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D937" w14:textId="5BBC0D21" w:rsidR="00B660D8" w:rsidRDefault="00DC7B65" w:rsidP="00C4485D">
      <w:pPr>
        <w:rPr>
          <w:sz w:val="28"/>
        </w:rPr>
        <w:sectPr w:rsidR="00B660D8">
          <w:headerReference w:type="even" r:id="rId7"/>
          <w:headerReference w:type="default" r:id="rId8"/>
          <w:footerReference w:type="even" r:id="rId9"/>
          <w:footerReference w:type="default" r:id="rId10"/>
          <w:headerReference w:type="first" r:id="rId11"/>
          <w:footerReference w:type="first" r:id="rId12"/>
          <w:pgSz w:w="12240" w:h="15840"/>
          <w:pgMar w:top="1637" w:right="1134" w:bottom="1134" w:left="1134" w:header="1134" w:footer="0" w:gutter="0"/>
          <w:cols w:space="720"/>
          <w:formProt w:val="0"/>
          <w:docGrid w:linePitch="240" w:charSpace="-6145"/>
        </w:sectPr>
      </w:pPr>
      <w:r w:rsidRPr="000D214C">
        <w:rPr>
          <w:b/>
          <w:bCs/>
          <w:sz w:val="28"/>
          <w:szCs w:val="28"/>
          <w:u w:val="single"/>
          <w:lang w:val="en-CA"/>
        </w:rPr>
        <w:t>Part 1</w:t>
      </w:r>
      <w:r w:rsidR="002306B6">
        <w:rPr>
          <w:b/>
          <w:bCs/>
          <w:sz w:val="28"/>
          <w:szCs w:val="28"/>
          <w:u w:val="single"/>
          <w:lang w:val="en-CA"/>
        </w:rPr>
        <w:t xml:space="preserve"> </w:t>
      </w:r>
      <w:r w:rsidR="002306B6" w:rsidRPr="002306B6">
        <w:rPr>
          <w:bCs/>
          <w:sz w:val="28"/>
          <w:szCs w:val="28"/>
          <w:u w:val="single"/>
          <w:lang w:val="en-CA"/>
        </w:rPr>
        <w:t>of 3</w:t>
      </w:r>
      <w:r w:rsidRPr="000D214C">
        <w:rPr>
          <w:b/>
          <w:bCs/>
          <w:sz w:val="28"/>
          <w:szCs w:val="28"/>
          <w:u w:val="single"/>
          <w:lang w:val="en-CA"/>
        </w:rPr>
        <w:t>:</w:t>
      </w:r>
      <w:r w:rsidR="00E152E7">
        <w:rPr>
          <w:b/>
          <w:bCs/>
          <w:sz w:val="28"/>
          <w:szCs w:val="28"/>
          <w:u w:val="single"/>
          <w:lang w:val="en-CA"/>
        </w:rPr>
        <w:t xml:space="preserve"> </w:t>
      </w:r>
      <w:r w:rsidR="00F91739">
        <w:rPr>
          <w:b/>
          <w:bCs/>
          <w:sz w:val="28"/>
          <w:szCs w:val="28"/>
          <w:u w:val="single"/>
        </w:rPr>
        <w:t>Office 365</w:t>
      </w:r>
      <w:r w:rsidR="00150799">
        <w:rPr>
          <w:b/>
          <w:bCs/>
          <w:sz w:val="28"/>
          <w:szCs w:val="28"/>
          <w:u w:val="single"/>
        </w:rPr>
        <w:br/>
      </w:r>
      <w:r w:rsidR="00F91739" w:rsidRPr="00150799">
        <w:rPr>
          <w:rFonts w:cstheme="minorHAnsi"/>
          <w:sz w:val="28"/>
        </w:rPr>
        <w:t>Office 365</w:t>
      </w:r>
      <w:r w:rsidR="00BF092A" w:rsidRPr="00150799">
        <w:rPr>
          <w:rFonts w:cstheme="minorHAnsi"/>
          <w:sz w:val="28"/>
        </w:rPr>
        <w:t xml:space="preserve"> is a </w:t>
      </w:r>
      <w:r w:rsidR="0029261F" w:rsidRPr="00150799">
        <w:rPr>
          <w:rFonts w:cstheme="minorHAnsi"/>
          <w:sz w:val="28"/>
        </w:rPr>
        <w:t xml:space="preserve">cloud based </w:t>
      </w:r>
      <w:r w:rsidR="0029261F" w:rsidRPr="00364A65">
        <w:rPr>
          <w:rFonts w:cstheme="minorHAnsi"/>
          <w:b/>
          <w:sz w:val="28"/>
        </w:rPr>
        <w:t>S</w:t>
      </w:r>
      <w:r w:rsidR="0029261F" w:rsidRPr="00150799">
        <w:rPr>
          <w:rFonts w:cstheme="minorHAnsi"/>
          <w:sz w:val="28"/>
        </w:rPr>
        <w:t>oftware</w:t>
      </w:r>
      <w:r w:rsidR="00364A65">
        <w:rPr>
          <w:rFonts w:cstheme="minorHAnsi"/>
          <w:sz w:val="28"/>
        </w:rPr>
        <w:t>-</w:t>
      </w:r>
      <w:r w:rsidR="0029261F" w:rsidRPr="00364A65">
        <w:rPr>
          <w:rFonts w:cstheme="minorHAnsi"/>
          <w:b/>
          <w:sz w:val="28"/>
        </w:rPr>
        <w:t>a</w:t>
      </w:r>
      <w:r w:rsidR="0029261F" w:rsidRPr="00150799">
        <w:rPr>
          <w:rFonts w:cstheme="minorHAnsi"/>
          <w:sz w:val="28"/>
        </w:rPr>
        <w:t>s</w:t>
      </w:r>
      <w:r w:rsidR="00364A65">
        <w:rPr>
          <w:rFonts w:cstheme="minorHAnsi"/>
          <w:sz w:val="28"/>
        </w:rPr>
        <w:t>-</w:t>
      </w:r>
      <w:r w:rsidR="0029261F" w:rsidRPr="00364A65">
        <w:rPr>
          <w:rFonts w:cstheme="minorHAnsi"/>
          <w:b/>
          <w:sz w:val="28"/>
        </w:rPr>
        <w:t>a</w:t>
      </w:r>
      <w:r w:rsidR="00364A65">
        <w:rPr>
          <w:rFonts w:cstheme="minorHAnsi"/>
          <w:sz w:val="28"/>
        </w:rPr>
        <w:t>-</w:t>
      </w:r>
      <w:r w:rsidR="0029261F" w:rsidRPr="00364A65">
        <w:rPr>
          <w:rFonts w:cstheme="minorHAnsi"/>
          <w:b/>
          <w:sz w:val="28"/>
        </w:rPr>
        <w:t>S</w:t>
      </w:r>
      <w:r w:rsidR="0029261F" w:rsidRPr="00150799">
        <w:rPr>
          <w:rFonts w:cstheme="minorHAnsi"/>
          <w:sz w:val="28"/>
        </w:rPr>
        <w:t>ervice</w:t>
      </w:r>
      <w:r w:rsidR="001B32C1">
        <w:rPr>
          <w:rFonts w:cstheme="minorHAnsi"/>
          <w:sz w:val="28"/>
        </w:rPr>
        <w:t xml:space="preserve"> available at</w:t>
      </w:r>
      <w:r w:rsidR="00BF092A" w:rsidRPr="00150799">
        <w:rPr>
          <w:sz w:val="28"/>
        </w:rPr>
        <w:t xml:space="preserve"> </w:t>
      </w:r>
      <w:r w:rsidR="009A44AA" w:rsidRPr="001B32C1">
        <w:rPr>
          <w:sz w:val="28"/>
          <w:u w:val="single"/>
        </w:rPr>
        <w:t>mySeneca.ca</w:t>
      </w:r>
      <w:r w:rsidR="009A44AA">
        <w:rPr>
          <w:sz w:val="28"/>
        </w:rPr>
        <w:t xml:space="preserve">  </w:t>
      </w:r>
      <w:r w:rsidR="00364A65">
        <w:rPr>
          <w:noProof/>
          <w:sz w:val="28"/>
          <w:lang w:val="en-CA" w:eastAsia="en-CA"/>
        </w:rPr>
        <w:br/>
      </w:r>
    </w:p>
    <w:p w14:paraId="7957271F" w14:textId="44FC19E0" w:rsidR="00B660D8" w:rsidRDefault="00364A65" w:rsidP="00C4485D">
      <w:pPr>
        <w:rPr>
          <w:rFonts w:cstheme="minorHAnsi"/>
          <w:sz w:val="28"/>
          <w:szCs w:val="28"/>
        </w:rPr>
        <w:sectPr w:rsidR="00B660D8" w:rsidSect="00B660D8">
          <w:type w:val="continuous"/>
          <w:pgSz w:w="12240" w:h="15840"/>
          <w:pgMar w:top="1637" w:right="1134" w:bottom="1134" w:left="1134" w:header="1134" w:footer="0" w:gutter="0"/>
          <w:cols w:num="2" w:space="720"/>
          <w:formProt w:val="0"/>
          <w:docGrid w:linePitch="240" w:charSpace="-6145"/>
        </w:sectPr>
      </w:pPr>
      <w:r w:rsidRPr="00364A65">
        <w:rPr>
          <w:noProof/>
          <w:sz w:val="28"/>
        </w:rPr>
        <w:drawing>
          <wp:inline distT="0" distB="0" distL="0" distR="0" wp14:anchorId="064AE707" wp14:editId="51417331">
            <wp:extent cx="2612558" cy="7229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5761" cy="726626"/>
                    </a:xfrm>
                    <a:prstGeom prst="rect">
                      <a:avLst/>
                    </a:prstGeom>
                  </pic:spPr>
                </pic:pic>
              </a:graphicData>
            </a:graphic>
          </wp:inline>
        </w:drawing>
      </w:r>
      <w:r w:rsidR="00B660D8">
        <w:rPr>
          <w:sz w:val="28"/>
        </w:rPr>
        <w:br w:type="column"/>
      </w:r>
      <w:r w:rsidRPr="00364A65">
        <w:rPr>
          <w:noProof/>
          <w:sz w:val="28"/>
        </w:rPr>
        <w:drawing>
          <wp:inline distT="0" distB="0" distL="0" distR="0" wp14:anchorId="51698022" wp14:editId="5A278F10">
            <wp:extent cx="2209518" cy="2244041"/>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3883" cy="2268786"/>
                    </a:xfrm>
                    <a:prstGeom prst="rect">
                      <a:avLst/>
                    </a:prstGeom>
                  </pic:spPr>
                </pic:pic>
              </a:graphicData>
            </a:graphic>
          </wp:inline>
        </w:drawing>
      </w:r>
      <w:r w:rsidR="00C4485D">
        <w:rPr>
          <w:sz w:val="28"/>
        </w:rPr>
        <w:br/>
      </w:r>
    </w:p>
    <w:p w14:paraId="51E04C36" w14:textId="3BF2FA8A" w:rsidR="00364A65" w:rsidRPr="00D24E63" w:rsidRDefault="00D24E63" w:rsidP="00C4485D">
      <w:pPr>
        <w:rPr>
          <w:sz w:val="28"/>
        </w:rPr>
      </w:pPr>
      <w:r>
        <w:rPr>
          <w:rFonts w:cstheme="minorHAnsi"/>
          <w:sz w:val="28"/>
          <w:szCs w:val="28"/>
        </w:rPr>
        <w:br/>
      </w:r>
      <w:r w:rsidR="00F91739" w:rsidRPr="00C4485D">
        <w:rPr>
          <w:rFonts w:cstheme="minorHAnsi"/>
          <w:sz w:val="28"/>
          <w:szCs w:val="28"/>
        </w:rPr>
        <w:t>C</w:t>
      </w:r>
      <w:r w:rsidR="0024164E" w:rsidRPr="00C4485D">
        <w:rPr>
          <w:rFonts w:cstheme="minorHAnsi"/>
          <w:sz w:val="28"/>
          <w:szCs w:val="28"/>
        </w:rPr>
        <w:t xml:space="preserve">reate a </w:t>
      </w:r>
      <w:r w:rsidR="00EB6FA1" w:rsidRPr="00C4485D">
        <w:rPr>
          <w:rFonts w:cstheme="minorHAnsi"/>
          <w:sz w:val="28"/>
          <w:szCs w:val="28"/>
        </w:rPr>
        <w:t xml:space="preserve">new </w:t>
      </w:r>
      <w:r w:rsidR="00F91739" w:rsidRPr="00C4485D">
        <w:rPr>
          <w:rFonts w:cstheme="minorHAnsi"/>
          <w:sz w:val="28"/>
          <w:szCs w:val="28"/>
        </w:rPr>
        <w:t xml:space="preserve">OneDrive </w:t>
      </w:r>
      <w:r w:rsidR="00EB6FA1" w:rsidRPr="00C4485D">
        <w:rPr>
          <w:rFonts w:cstheme="minorHAnsi"/>
          <w:sz w:val="28"/>
          <w:szCs w:val="28"/>
        </w:rPr>
        <w:t xml:space="preserve">folder named </w:t>
      </w:r>
      <w:r w:rsidR="00C367D0">
        <w:rPr>
          <w:rFonts w:cstheme="minorHAnsi"/>
          <w:sz w:val="28"/>
          <w:szCs w:val="28"/>
        </w:rPr>
        <w:t>CP4P</w:t>
      </w:r>
      <w:r w:rsidR="00EB6FA1" w:rsidRPr="00C4485D">
        <w:rPr>
          <w:rFonts w:cstheme="minorHAnsi"/>
          <w:sz w:val="28"/>
          <w:szCs w:val="28"/>
        </w:rPr>
        <w:t>.</w:t>
      </w:r>
      <w:r>
        <w:rPr>
          <w:rFonts w:cstheme="minorHAnsi"/>
          <w:sz w:val="28"/>
          <w:szCs w:val="28"/>
        </w:rPr>
        <w:br/>
      </w:r>
      <w:r w:rsidR="00EB6FA1" w:rsidRPr="00C4485D">
        <w:rPr>
          <w:rFonts w:cstheme="minorHAnsi"/>
          <w:sz w:val="28"/>
          <w:szCs w:val="28"/>
        </w:rPr>
        <w:t xml:space="preserve"> </w:t>
      </w:r>
      <w:r w:rsidR="00364A65" w:rsidRPr="00364A65">
        <w:rPr>
          <w:noProof/>
          <w:sz w:val="28"/>
          <w:lang w:val="en-CA" w:eastAsia="en-CA"/>
        </w:rPr>
        <w:drawing>
          <wp:inline distT="0" distB="0" distL="0" distR="0" wp14:anchorId="53FF3B9D" wp14:editId="32D05455">
            <wp:extent cx="2285121" cy="90060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6874" cy="924945"/>
                    </a:xfrm>
                    <a:prstGeom prst="rect">
                      <a:avLst/>
                    </a:prstGeom>
                  </pic:spPr>
                </pic:pic>
              </a:graphicData>
            </a:graphic>
          </wp:inline>
        </w:drawing>
      </w:r>
      <w:r w:rsidR="00016E34">
        <w:rPr>
          <w:noProof/>
          <w:sz w:val="28"/>
          <w:lang w:val="en-CA" w:eastAsia="en-CA"/>
        </w:rPr>
        <w:t xml:space="preserve">       </w:t>
      </w:r>
      <w:r w:rsidR="00016E34" w:rsidRPr="00016E34">
        <w:rPr>
          <w:noProof/>
          <w:sz w:val="28"/>
          <w:lang w:val="en-CA" w:eastAsia="en-CA"/>
        </w:rPr>
        <w:drawing>
          <wp:inline distT="0" distB="0" distL="0" distR="0" wp14:anchorId="53C1AE8B" wp14:editId="309F0E60">
            <wp:extent cx="1619836" cy="8947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759" cy="929467"/>
                    </a:xfrm>
                    <a:prstGeom prst="rect">
                      <a:avLst/>
                    </a:prstGeom>
                  </pic:spPr>
                </pic:pic>
              </a:graphicData>
            </a:graphic>
          </wp:inline>
        </w:drawing>
      </w:r>
    </w:p>
    <w:p w14:paraId="44B8AB64" w14:textId="63FDC581" w:rsidR="00016E34" w:rsidRPr="004B401B" w:rsidRDefault="00016E34" w:rsidP="00016E34">
      <w:pPr>
        <w:rPr>
          <w:rFonts w:cstheme="minorHAnsi"/>
          <w:b/>
          <w:bCs/>
          <w:sz w:val="28"/>
          <w:szCs w:val="28"/>
        </w:rPr>
      </w:pPr>
      <w:r w:rsidRPr="004B401B">
        <w:rPr>
          <w:rFonts w:cstheme="minorHAnsi"/>
          <w:b/>
          <w:bCs/>
          <w:sz w:val="28"/>
          <w:szCs w:val="28"/>
        </w:rPr>
        <w:t xml:space="preserve">Create a text file (with some sample content) named with your </w:t>
      </w:r>
      <w:r w:rsidR="00B874B8">
        <w:rPr>
          <w:rFonts w:cstheme="minorHAnsi"/>
          <w:b/>
          <w:bCs/>
          <w:sz w:val="28"/>
          <w:szCs w:val="28"/>
        </w:rPr>
        <w:t xml:space="preserve">given &amp; family </w:t>
      </w:r>
      <w:r w:rsidRPr="004B401B">
        <w:rPr>
          <w:rFonts w:cstheme="minorHAnsi"/>
          <w:b/>
          <w:bCs/>
          <w:sz w:val="28"/>
          <w:szCs w:val="28"/>
        </w:rPr>
        <w:t>name</w:t>
      </w:r>
      <w:r w:rsidR="00B874B8">
        <w:rPr>
          <w:rFonts w:cstheme="minorHAnsi"/>
          <w:b/>
          <w:bCs/>
          <w:sz w:val="28"/>
          <w:szCs w:val="28"/>
        </w:rPr>
        <w:t>s</w:t>
      </w:r>
      <w:r w:rsidRPr="004B401B">
        <w:rPr>
          <w:rFonts w:cstheme="minorHAnsi"/>
          <w:b/>
          <w:bCs/>
          <w:sz w:val="28"/>
          <w:szCs w:val="28"/>
        </w:rPr>
        <w:t xml:space="preserve"> and upload the file to the </w:t>
      </w:r>
      <w:r w:rsidR="00C367D0" w:rsidRPr="004B401B">
        <w:rPr>
          <w:rFonts w:cstheme="minorHAnsi"/>
          <w:b/>
          <w:bCs/>
          <w:sz w:val="28"/>
          <w:szCs w:val="28"/>
        </w:rPr>
        <w:t>CP4P</w:t>
      </w:r>
      <w:r w:rsidRPr="004B401B">
        <w:rPr>
          <w:rFonts w:cstheme="minorHAnsi"/>
          <w:b/>
          <w:bCs/>
          <w:sz w:val="28"/>
          <w:szCs w:val="28"/>
        </w:rPr>
        <w:t xml:space="preserve"> folder.  </w:t>
      </w:r>
    </w:p>
    <w:p w14:paraId="5127D24A" w14:textId="4F905A5A" w:rsidR="00B06819" w:rsidRPr="00B06819" w:rsidRDefault="009A7488" w:rsidP="00B06819">
      <w:pPr>
        <w:pStyle w:val="Subtitle"/>
        <w:rPr>
          <w:rFonts w:asciiTheme="minorHAnsi" w:hAnsiTheme="minorHAnsi"/>
          <w:sz w:val="24"/>
          <w:highlight w:val="yellow"/>
        </w:rPr>
      </w:pPr>
      <w:r>
        <w:rPr>
          <w:rFonts w:ascii="Calibri" w:hAnsi="Calibri"/>
          <w:b/>
          <w:sz w:val="24"/>
          <w:highlight w:val="yellow"/>
        </w:rPr>
        <w:t xml:space="preserve">Reminder to </w:t>
      </w:r>
      <w:bookmarkStart w:id="0" w:name="_Hlk21441877"/>
      <w:r>
        <w:rPr>
          <w:rFonts w:ascii="Calibri" w:hAnsi="Calibri"/>
          <w:b/>
          <w:sz w:val="24"/>
          <w:highlight w:val="yellow"/>
        </w:rPr>
        <w:t>k</w:t>
      </w:r>
      <w:r w:rsidR="00B06819" w:rsidRPr="00B06819">
        <w:rPr>
          <w:rFonts w:ascii="Calibri" w:hAnsi="Calibri"/>
          <w:b/>
          <w:sz w:val="24"/>
          <w:highlight w:val="yellow"/>
        </w:rPr>
        <w:t>indly delete the instructions and notes.</w:t>
      </w:r>
      <w:r w:rsidR="00B06819" w:rsidRPr="00B06819">
        <w:rPr>
          <w:rFonts w:ascii="Calibri" w:hAnsi="Calibri"/>
          <w:b/>
          <w:sz w:val="24"/>
        </w:rPr>
        <w:t xml:space="preserve"> </w:t>
      </w:r>
      <w:r w:rsidR="000E5316">
        <w:rPr>
          <w:rFonts w:ascii="Calibri" w:hAnsi="Calibri"/>
          <w:b/>
          <w:sz w:val="24"/>
        </w:rPr>
        <w:t xml:space="preserve"> </w:t>
      </w:r>
      <w:r w:rsidR="00B06819" w:rsidRPr="00B06819">
        <w:rPr>
          <w:rFonts w:ascii="Calibri" w:hAnsi="Calibri"/>
          <w:b/>
          <w:sz w:val="24"/>
          <w:highlight w:val="yellow"/>
        </w:rPr>
        <w:t xml:space="preserve"> </w:t>
      </w:r>
      <w:bookmarkStart w:id="1" w:name="_Hlk21441806"/>
      <w:r w:rsidR="00B06819" w:rsidRPr="00B06819">
        <w:rPr>
          <w:rFonts w:ascii="Calibri" w:hAnsi="Calibri"/>
          <w:b/>
          <w:sz w:val="24"/>
          <w:highlight w:val="yellow"/>
        </w:rPr>
        <w:t>−10% cost if you make me wade through all the stuff you were asked  to delete.</w:t>
      </w:r>
      <w:bookmarkEnd w:id="0"/>
      <w:bookmarkEnd w:id="1"/>
    </w:p>
    <w:p w14:paraId="4C177B67" w14:textId="77777777" w:rsidR="004B401B" w:rsidRPr="009B1AF3" w:rsidRDefault="004B401B" w:rsidP="004B401B">
      <w:pPr>
        <w:ind w:left="60"/>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sym w:font="Wingdings" w:char="F0E8"/>
      </w:r>
      <w:r w:rsidRPr="009B1AF3">
        <w:rPr>
          <w:rFonts w:ascii="Calibri" w:eastAsia="Microsoft YaHei" w:hAnsi="Calibri" w:cs="Mangal"/>
          <w:color w:val="00000A"/>
          <w:sz w:val="28"/>
          <w:szCs w:val="28"/>
          <w:lang w:val="en-CA" w:eastAsia="zh-CN" w:bidi="hi-IN"/>
        </w:rPr>
        <w:t xml:space="preserve"> Your name: </w:t>
      </w:r>
      <w:r w:rsidRPr="009B1AF3">
        <w:rPr>
          <w:rFonts w:ascii="Calibri" w:eastAsia="Microsoft YaHei" w:hAnsi="Calibri" w:cs="Mangal"/>
          <w:color w:val="00000A"/>
          <w:sz w:val="28"/>
          <w:szCs w:val="28"/>
          <w:lang w:val="en-CA" w:eastAsia="zh-CN" w:bidi="hi-IN"/>
        </w:rPr>
        <w:tab/>
      </w:r>
      <w:r w:rsidRPr="009B1AF3">
        <w:rPr>
          <w:rFonts w:ascii="Calibri" w:eastAsia="Microsoft YaHei" w:hAnsi="Calibri" w:cs="Mangal"/>
          <w:color w:val="00000A"/>
          <w:sz w:val="28"/>
          <w:szCs w:val="28"/>
          <w:lang w:val="en-CA" w:eastAsia="zh-CN" w:bidi="hi-IN"/>
        </w:rPr>
        <w:tab/>
        <w:t xml:space="preserve">Student No.: </w:t>
      </w:r>
      <w:r w:rsidRPr="009B1AF3">
        <w:rPr>
          <w:rFonts w:ascii="Calibri" w:eastAsia="Microsoft YaHei" w:hAnsi="Calibri" w:cs="Mangal"/>
          <w:color w:val="00000A"/>
          <w:sz w:val="28"/>
          <w:szCs w:val="28"/>
          <w:lang w:val="en-CA" w:eastAsia="zh-CN" w:bidi="hi-IN"/>
        </w:rPr>
        <w:tab/>
      </w:r>
      <w:r w:rsidRPr="009B1AF3">
        <w:rPr>
          <w:rFonts w:ascii="Calibri" w:eastAsia="Microsoft YaHei" w:hAnsi="Calibri" w:cs="Mangal"/>
          <w:color w:val="00000A"/>
          <w:sz w:val="28"/>
          <w:szCs w:val="28"/>
          <w:lang w:val="en-CA" w:eastAsia="zh-CN" w:bidi="hi-IN"/>
        </w:rPr>
        <w:tab/>
        <w:t xml:space="preserve">UserID: </w:t>
      </w:r>
      <w:r w:rsidRPr="009B1AF3">
        <w:rPr>
          <w:rFonts w:ascii="Calibri" w:eastAsia="Microsoft YaHei" w:hAnsi="Calibri" w:cs="Mangal"/>
          <w:color w:val="00000A"/>
          <w:sz w:val="28"/>
          <w:szCs w:val="28"/>
          <w:u w:val="single"/>
          <w:lang w:val="en-CA" w:eastAsia="zh-CN" w:bidi="hi-IN"/>
        </w:rPr>
        <w:tab/>
      </w:r>
      <w:r w:rsidRPr="009B1AF3">
        <w:rPr>
          <w:rFonts w:ascii="Calibri" w:eastAsia="Microsoft YaHei" w:hAnsi="Calibri" w:cs="Mangal"/>
          <w:color w:val="00000A"/>
          <w:sz w:val="28"/>
          <w:szCs w:val="28"/>
          <w:lang w:val="en-CA" w:eastAsia="zh-CN" w:bidi="hi-IN"/>
        </w:rPr>
        <w:t>@mySeneca.ca</w:t>
      </w:r>
    </w:p>
    <w:p w14:paraId="2C8ED7DC" w14:textId="54F30C87" w:rsidR="00771990" w:rsidRDefault="00F6553F" w:rsidP="00D15748">
      <w:r w:rsidRPr="00F6553F">
        <w:rPr>
          <w:rFonts w:cstheme="minorHAnsi"/>
        </w:rPr>
        <w:sym w:font="Wingdings" w:char="F0E8"/>
      </w:r>
      <w:r>
        <w:rPr>
          <w:rFonts w:cstheme="minorHAnsi"/>
        </w:rPr>
        <w:t xml:space="preserve"> </w:t>
      </w:r>
      <w:r w:rsidR="00290119">
        <w:rPr>
          <w:rFonts w:cstheme="minorHAnsi"/>
        </w:rPr>
        <w:t xml:space="preserve">1. </w:t>
      </w:r>
      <w:r w:rsidR="00200007">
        <w:rPr>
          <w:rFonts w:cstheme="minorHAnsi"/>
        </w:rPr>
        <w:t>How can</w:t>
      </w:r>
      <w:r w:rsidR="00771990" w:rsidRPr="00C4485D">
        <w:rPr>
          <w:rFonts w:cstheme="minorHAnsi"/>
        </w:rPr>
        <w:t xml:space="preserve"> you share </w:t>
      </w:r>
      <w:r w:rsidR="00200007">
        <w:rPr>
          <w:rFonts w:cstheme="minorHAnsi"/>
        </w:rPr>
        <w:t xml:space="preserve">an </w:t>
      </w:r>
      <w:r w:rsidR="00771990" w:rsidRPr="00C4485D">
        <w:rPr>
          <w:rFonts w:cstheme="minorHAnsi"/>
        </w:rPr>
        <w:t xml:space="preserve">Office 365 folder/file with a colleague? What can your colleague do with that file? </w:t>
      </w:r>
      <w:r w:rsidR="0029261F" w:rsidRPr="00C4485D">
        <w:rPr>
          <w:rFonts w:cstheme="minorHAnsi"/>
        </w:rPr>
        <w:t xml:space="preserve">How can you collaborate on a single file using Office 365? </w:t>
      </w:r>
      <w:r w:rsidR="00167E05">
        <w:rPr>
          <w:rFonts w:cstheme="minorHAnsi"/>
        </w:rPr>
        <w:t xml:space="preserve">Finally, what about a project where numerous files must be shared? </w:t>
      </w:r>
      <w:hyperlink r:id="rId17" w:history="1">
        <w:r w:rsidR="00167E05" w:rsidRPr="00110303">
          <w:rPr>
            <w:rStyle w:val="Hyperlink"/>
            <w:rFonts w:cstheme="minorHAnsi"/>
          </w:rPr>
          <w:t>https://www.google.ca/search?q=collaborate+on+a+single+file+using+Office+365</w:t>
        </w:r>
      </w:hyperlink>
      <w:r w:rsidR="0029261F" w:rsidRPr="00C4485D">
        <w:rPr>
          <w:rFonts w:cstheme="minorHAnsi"/>
        </w:rPr>
        <w:t xml:space="preserve">. </w:t>
      </w:r>
      <w:r w:rsidR="00A615B1">
        <w:rPr>
          <w:rFonts w:cstheme="minorHAnsi"/>
          <w:b/>
        </w:rPr>
        <w:t>(</w:t>
      </w:r>
      <w:r w:rsidR="006C612A">
        <w:rPr>
          <w:rFonts w:cstheme="minorHAnsi"/>
          <w:b/>
        </w:rPr>
        <w:t>1</w:t>
      </w:r>
      <w:r w:rsidR="00A615B1">
        <w:rPr>
          <w:rFonts w:cstheme="minorHAnsi"/>
          <w:b/>
        </w:rPr>
        <w:t>5</w:t>
      </w:r>
      <w:r w:rsidR="00771990" w:rsidRPr="00F6553F">
        <w:rPr>
          <w:rFonts w:cstheme="minorHAnsi"/>
          <w:b/>
        </w:rPr>
        <w:t xml:space="preserve"> point</w:t>
      </w:r>
      <w:r w:rsidR="006C612A">
        <w:rPr>
          <w:rFonts w:cstheme="minorHAnsi"/>
          <w:b/>
        </w:rPr>
        <w:t>s</w:t>
      </w:r>
      <w:r w:rsidR="00200007">
        <w:rPr>
          <w:rFonts w:cstheme="minorHAnsi"/>
          <w:b/>
        </w:rPr>
        <w:t xml:space="preserve"> for this 4 part question</w:t>
      </w:r>
      <w:r w:rsidR="00771990" w:rsidRPr="00F6553F">
        <w:rPr>
          <w:rFonts w:cstheme="minorHAnsi"/>
          <w:b/>
        </w:rPr>
        <w:t>)</w:t>
      </w:r>
    </w:p>
    <w:p w14:paraId="0261461D" w14:textId="2132A48B" w:rsidR="00490567" w:rsidRPr="004C09CA" w:rsidRDefault="00490567" w:rsidP="00D15748">
      <w:pPr>
        <w:pBdr>
          <w:top w:val="single" w:sz="4" w:space="1" w:color="auto"/>
          <w:left w:val="single" w:sz="4" w:space="4" w:color="auto"/>
          <w:bottom w:val="single" w:sz="4" w:space="1" w:color="auto"/>
          <w:right w:val="single" w:sz="4" w:space="4" w:color="auto"/>
        </w:pBdr>
      </w:pPr>
      <w:r w:rsidRPr="00490567">
        <w:rPr>
          <w:rFonts w:ascii="Arial" w:hAnsi="Arial"/>
          <w:b/>
          <w:bCs/>
          <w:i/>
          <w:iCs/>
          <w:color w:val="006400"/>
        </w:rPr>
        <w:t>Sharing in Office 365</w:t>
      </w:r>
      <w:r w:rsidR="004C09CA">
        <w:rPr>
          <w:rFonts w:ascii="Arial" w:hAnsi="Arial"/>
          <w:b/>
          <w:bCs/>
          <w:i/>
          <w:iCs/>
          <w:color w:val="006400"/>
        </w:rPr>
        <w:t>:</w:t>
      </w:r>
    </w:p>
    <w:p w14:paraId="0E0B322D" w14:textId="42910077" w:rsidR="00490567" w:rsidRDefault="00490567" w:rsidP="00D15748">
      <w:pPr>
        <w:pBdr>
          <w:top w:val="single" w:sz="4" w:space="1" w:color="auto"/>
          <w:left w:val="single" w:sz="4" w:space="4" w:color="auto"/>
          <w:bottom w:val="single" w:sz="4" w:space="1" w:color="auto"/>
          <w:right w:val="single" w:sz="4" w:space="4" w:color="auto"/>
        </w:pBdr>
        <w:rPr>
          <w:rFonts w:ascii="Arial" w:hAnsi="Arial"/>
          <w:color w:val="006400"/>
        </w:rPr>
      </w:pPr>
    </w:p>
    <w:p w14:paraId="1E356687" w14:textId="48708F34" w:rsidR="00490567" w:rsidRDefault="00490567"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 xml:space="preserve">What can </w:t>
      </w:r>
      <w:r w:rsidR="004C09CA">
        <w:rPr>
          <w:rFonts w:ascii="Arial" w:hAnsi="Arial"/>
          <w:b/>
          <w:bCs/>
          <w:i/>
          <w:iCs/>
          <w:color w:val="006400"/>
        </w:rPr>
        <w:t xml:space="preserve">colleagues </w:t>
      </w:r>
      <w:r w:rsidRPr="00490567">
        <w:rPr>
          <w:rFonts w:ascii="Arial" w:hAnsi="Arial"/>
          <w:b/>
          <w:bCs/>
          <w:i/>
          <w:iCs/>
          <w:color w:val="006400"/>
        </w:rPr>
        <w:t>do?</w:t>
      </w:r>
    </w:p>
    <w:p w14:paraId="62D7C797" w14:textId="35316233"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2CB267C7" w14:textId="2EDF3C7E" w:rsidR="00490567" w:rsidRPr="00490567" w:rsidRDefault="00490567"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Collaborating on a single file</w:t>
      </w:r>
      <w:r w:rsidR="004C09CA">
        <w:rPr>
          <w:rFonts w:ascii="Arial" w:hAnsi="Arial"/>
          <w:b/>
          <w:bCs/>
          <w:i/>
          <w:iCs/>
          <w:color w:val="006400"/>
        </w:rPr>
        <w:t>:</w:t>
      </w:r>
    </w:p>
    <w:p w14:paraId="5779EF9F" w14:textId="249E1C82"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1653F807" w14:textId="7BD0251B" w:rsidR="00490567" w:rsidRPr="00490567" w:rsidRDefault="004C09CA"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Pr>
          <w:rFonts w:ascii="Arial" w:hAnsi="Arial"/>
          <w:b/>
          <w:bCs/>
          <w:i/>
          <w:iCs/>
          <w:color w:val="006400"/>
        </w:rPr>
        <w:t xml:space="preserve">Sharing </w:t>
      </w:r>
      <w:r w:rsidR="00490567" w:rsidRPr="00490567">
        <w:rPr>
          <w:rFonts w:ascii="Arial" w:hAnsi="Arial"/>
          <w:b/>
          <w:bCs/>
          <w:i/>
          <w:iCs/>
          <w:color w:val="006400"/>
        </w:rPr>
        <w:t>numerous files</w:t>
      </w:r>
      <w:r>
        <w:rPr>
          <w:rFonts w:ascii="Arial" w:hAnsi="Arial"/>
          <w:b/>
          <w:bCs/>
          <w:i/>
          <w:iCs/>
          <w:color w:val="006400"/>
        </w:rPr>
        <w:t>:</w:t>
      </w:r>
    </w:p>
    <w:p w14:paraId="7BEA93A1" w14:textId="6FDCF697"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3B9DF808" w14:textId="6E905683" w:rsidR="00705DBB" w:rsidRPr="00C4485D" w:rsidRDefault="00F6553F" w:rsidP="00DA6CF6">
      <w:pPr>
        <w:spacing w:before="120"/>
      </w:pPr>
      <w:r w:rsidRPr="00F6553F">
        <w:rPr>
          <w:rFonts w:cstheme="minorHAnsi"/>
        </w:rPr>
        <w:lastRenderedPageBreak/>
        <w:sym w:font="Wingdings" w:char="F0E8"/>
      </w:r>
      <w:r>
        <w:rPr>
          <w:rFonts w:cstheme="minorHAnsi"/>
        </w:rPr>
        <w:t xml:space="preserve"> </w:t>
      </w:r>
      <w:r w:rsidR="00290119">
        <w:rPr>
          <w:rFonts w:cstheme="minorHAnsi"/>
        </w:rPr>
        <w:t xml:space="preserve">2. </w:t>
      </w:r>
      <w:r w:rsidR="00705DBB" w:rsidRPr="00C4485D">
        <w:rPr>
          <w:rFonts w:cstheme="minorHAnsi"/>
        </w:rPr>
        <w:t>What are the advantages and disadvantages of storing files “in the cloud” versus on your own system?</w:t>
      </w:r>
      <w:r w:rsidR="002353EF" w:rsidRPr="00C4485D">
        <w:rPr>
          <w:rFonts w:cstheme="minorHAnsi"/>
        </w:rPr>
        <w:t xml:space="preserve"> Issues </w:t>
      </w:r>
      <w:r w:rsidR="000B4C62">
        <w:rPr>
          <w:rFonts w:cstheme="minorHAnsi"/>
        </w:rPr>
        <w:t xml:space="preserve">to consider </w:t>
      </w:r>
      <w:r w:rsidR="002353EF" w:rsidRPr="00C4485D">
        <w:rPr>
          <w:rFonts w:cstheme="minorHAnsi"/>
        </w:rPr>
        <w:t>are data transfer rates, security, limits on file name length, number of files, size of files…</w:t>
      </w:r>
      <w:r w:rsidR="00903788">
        <w:rPr>
          <w:rFonts w:cstheme="minorHAnsi"/>
        </w:rPr>
        <w:t>no doubt, there are even more considerations</w:t>
      </w:r>
      <w:r w:rsidR="000B4C62">
        <w:rPr>
          <w:rFonts w:cstheme="minorHAnsi"/>
        </w:rPr>
        <w:t>.</w:t>
      </w:r>
      <w:r w:rsidR="00353DB1" w:rsidRPr="00C4485D">
        <w:rPr>
          <w:rFonts w:cstheme="minorHAnsi"/>
        </w:rPr>
        <w:t xml:space="preserve"> </w:t>
      </w:r>
      <w:r w:rsidR="00A615B1">
        <w:rPr>
          <w:rFonts w:cstheme="minorHAnsi"/>
          <w:b/>
        </w:rPr>
        <w:t>(</w:t>
      </w:r>
      <w:r w:rsidR="006C612A">
        <w:rPr>
          <w:rFonts w:cstheme="minorHAnsi"/>
          <w:b/>
        </w:rPr>
        <w:t>1</w:t>
      </w:r>
      <w:r w:rsidR="00D75EFA">
        <w:rPr>
          <w:rFonts w:cstheme="minorHAnsi"/>
          <w:b/>
        </w:rPr>
        <w:t>5</w:t>
      </w:r>
      <w:r w:rsidR="00353DB1" w:rsidRPr="00F6553F">
        <w:rPr>
          <w:rFonts w:cstheme="minorHAnsi"/>
          <w:b/>
        </w:rPr>
        <w:t xml:space="preserve"> point</w:t>
      </w:r>
      <w:r w:rsidR="006C612A">
        <w:rPr>
          <w:rFonts w:cstheme="minorHAnsi"/>
          <w:b/>
        </w:rPr>
        <w:t>s</w:t>
      </w:r>
      <w:r w:rsidR="00353DB1" w:rsidRPr="00F6553F">
        <w:rPr>
          <w:rFonts w:cstheme="minorHAnsi"/>
          <w:b/>
        </w:rPr>
        <w:t>)</w:t>
      </w:r>
    </w:p>
    <w:p w14:paraId="14116D18" w14:textId="77777777" w:rsidR="00D15748" w:rsidRPr="00D15748" w:rsidRDefault="00D15748" w:rsidP="00D15748">
      <w:pPr>
        <w:pBdr>
          <w:top w:val="single" w:sz="4" w:space="1" w:color="auto"/>
          <w:left w:val="single" w:sz="4" w:space="4" w:color="auto"/>
          <w:bottom w:val="single" w:sz="4" w:space="1" w:color="auto"/>
          <w:right w:val="single" w:sz="4" w:space="4" w:color="auto"/>
        </w:pBdr>
        <w:rPr>
          <w:rFonts w:ascii="Arial" w:hAnsi="Arial"/>
          <w:color w:val="006400"/>
        </w:rPr>
      </w:pPr>
    </w:p>
    <w:p w14:paraId="0EED4165" w14:textId="6AA1EAF5" w:rsidR="00F41D13"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3. </w:t>
      </w:r>
      <w:r w:rsidR="00200007">
        <w:rPr>
          <w:rFonts w:cstheme="minorHAnsi"/>
        </w:rPr>
        <w:t xml:space="preserve">Under what conditions could </w:t>
      </w:r>
      <w:r w:rsidR="009A3F46">
        <w:rPr>
          <w:rFonts w:cstheme="minorHAnsi"/>
        </w:rPr>
        <w:t xml:space="preserve">OneDrive </w:t>
      </w:r>
      <w:r w:rsidR="00200007">
        <w:rPr>
          <w:rFonts w:cstheme="minorHAnsi"/>
        </w:rPr>
        <w:t xml:space="preserve">be considered </w:t>
      </w:r>
    </w:p>
    <w:p w14:paraId="71C8180A" w14:textId="77777777" w:rsidR="00C10915" w:rsidRPr="00D15748" w:rsidRDefault="00F41D13" w:rsidP="001C6C0C">
      <w:pPr>
        <w:pStyle w:val="Subtitle"/>
        <w:spacing w:before="0"/>
        <w:ind w:left="720"/>
        <w:rPr>
          <w:rFonts w:asciiTheme="minorHAnsi" w:hAnsiTheme="minorHAnsi" w:cstheme="minorHAnsi"/>
          <w:sz w:val="24"/>
        </w:rPr>
      </w:pPr>
      <w:r w:rsidRPr="00D15748">
        <w:rPr>
          <w:rFonts w:asciiTheme="minorHAnsi" w:hAnsiTheme="minorHAnsi" w:cstheme="minorHAnsi"/>
          <w:sz w:val="24"/>
        </w:rPr>
        <w:t xml:space="preserve">a. </w:t>
      </w:r>
      <w:r w:rsidR="009A3F46" w:rsidRPr="00D15748">
        <w:rPr>
          <w:rFonts w:asciiTheme="minorHAnsi" w:hAnsiTheme="minorHAnsi" w:cstheme="minorHAnsi"/>
          <w:sz w:val="24"/>
        </w:rPr>
        <w:t>Infrastructure as a Service (IaaS)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b. </w:t>
      </w:r>
      <w:r w:rsidR="006A7565" w:rsidRPr="00D15748">
        <w:rPr>
          <w:rFonts w:asciiTheme="minorHAnsi" w:hAnsiTheme="minorHAnsi" w:cstheme="minorHAnsi"/>
          <w:sz w:val="24"/>
        </w:rPr>
        <w:t>Platform as a Service (PaaS)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c. </w:t>
      </w:r>
      <w:r w:rsidR="009A3F46" w:rsidRPr="00D15748">
        <w:rPr>
          <w:rFonts w:asciiTheme="minorHAnsi" w:hAnsiTheme="minorHAnsi" w:cstheme="minorHAnsi"/>
          <w:sz w:val="24"/>
        </w:rPr>
        <w:t>Software as a Service (Saa</w:t>
      </w:r>
      <w:r w:rsidR="00610311" w:rsidRPr="00D15748">
        <w:rPr>
          <w:rFonts w:asciiTheme="minorHAnsi" w:hAnsiTheme="minorHAnsi" w:cstheme="minorHAnsi"/>
          <w:sz w:val="24"/>
        </w:rPr>
        <w:t>S</w:t>
      </w:r>
      <w:r w:rsidR="009A3F46" w:rsidRPr="00D15748">
        <w:rPr>
          <w:rFonts w:asciiTheme="minorHAnsi" w:hAnsiTheme="minorHAnsi" w:cstheme="minorHAnsi"/>
          <w:sz w:val="24"/>
        </w:rPr>
        <w:t xml:space="preserve">)? </w:t>
      </w:r>
    </w:p>
    <w:p w14:paraId="0816C551" w14:textId="42843CB0" w:rsidR="001944C0" w:rsidRPr="00C4485D" w:rsidRDefault="00C10915" w:rsidP="00F41D13">
      <w:pPr>
        <w:pStyle w:val="Subtitle"/>
        <w:keepNext w:val="0"/>
        <w:spacing w:before="0"/>
        <w:ind w:left="720"/>
        <w:rPr>
          <w:rFonts w:asciiTheme="minorHAnsi" w:hAnsiTheme="minorHAnsi" w:cstheme="minorHAnsi"/>
        </w:rPr>
      </w:pPr>
      <w:r w:rsidRPr="00D15748">
        <w:rPr>
          <w:rFonts w:asciiTheme="minorHAnsi" w:hAnsiTheme="minorHAnsi" w:cstheme="minorHAnsi"/>
          <w:sz w:val="24"/>
        </w:rPr>
        <w:t xml:space="preserve">Consider OneDrive's </w:t>
      </w:r>
      <w:r w:rsidRPr="00D15748">
        <w:rPr>
          <w:rFonts w:asciiTheme="minorHAnsi" w:hAnsiTheme="minorHAnsi" w:cstheme="minorHAnsi"/>
          <w:i/>
          <w:sz w:val="24"/>
        </w:rPr>
        <w:t>functionality</w:t>
      </w:r>
      <w:r w:rsidRPr="00D15748">
        <w:rPr>
          <w:rFonts w:asciiTheme="minorHAnsi" w:hAnsiTheme="minorHAnsi" w:cstheme="minorHAnsi"/>
          <w:sz w:val="24"/>
        </w:rPr>
        <w:t xml:space="preserve"> in those contexts not just the delivery mechanism.</w:t>
      </w:r>
      <w:r w:rsidRPr="00D15748">
        <w:rPr>
          <w:sz w:val="24"/>
        </w:rPr>
        <w:t xml:space="preserve"> </w:t>
      </w:r>
      <w:r w:rsidRPr="00D15748">
        <w:rPr>
          <w:sz w:val="24"/>
        </w:rPr>
        <w:br/>
      </w:r>
      <w:r w:rsidRPr="00D15748">
        <w:rPr>
          <w:rFonts w:asciiTheme="minorHAnsi" w:hAnsiTheme="minorHAnsi" w:cstheme="minorHAnsi"/>
          <w:sz w:val="24"/>
        </w:rPr>
        <w:t>Simply because a service has a web interface does not make it an application or SaaS</w:t>
      </w:r>
      <w:r w:rsidR="004B401B">
        <w:rPr>
          <w:rFonts w:asciiTheme="minorHAnsi" w:hAnsiTheme="minorHAnsi" w:cstheme="minorHAnsi"/>
          <w:sz w:val="24"/>
        </w:rPr>
        <w:t xml:space="preserve"> – e</w:t>
      </w:r>
      <w:r w:rsidRPr="00D15748">
        <w:rPr>
          <w:rFonts w:asciiTheme="minorHAnsi" w:hAnsiTheme="minorHAnsi" w:cstheme="minorHAnsi"/>
          <w:sz w:val="24"/>
        </w:rPr>
        <w:t xml:space="preserve">very on-line / cloud service has a web interface. </w:t>
      </w:r>
      <w:r w:rsidR="00F41D13" w:rsidRPr="00D15748">
        <w:rPr>
          <w:rFonts w:asciiTheme="minorHAnsi" w:hAnsiTheme="minorHAnsi" w:cstheme="minorHAnsi"/>
          <w:sz w:val="24"/>
        </w:rPr>
        <w:br/>
      </w:r>
      <w:r w:rsidR="00D75EFA" w:rsidRPr="00D15748">
        <w:rPr>
          <w:rFonts w:asciiTheme="minorHAnsi" w:hAnsiTheme="minorHAnsi" w:cstheme="minorHAnsi"/>
          <w:b/>
          <w:sz w:val="24"/>
        </w:rPr>
        <w:t>(</w:t>
      </w:r>
      <w:r w:rsidR="00B20862" w:rsidRPr="00D15748">
        <w:rPr>
          <w:rFonts w:asciiTheme="minorHAnsi" w:hAnsiTheme="minorHAnsi" w:cstheme="minorHAnsi"/>
          <w:b/>
          <w:sz w:val="24"/>
        </w:rPr>
        <w:t>15</w:t>
      </w:r>
      <w:r w:rsidR="00353DB1" w:rsidRPr="00D15748">
        <w:rPr>
          <w:rFonts w:asciiTheme="minorHAnsi" w:hAnsiTheme="minorHAnsi" w:cstheme="minorHAnsi"/>
          <w:b/>
          <w:sz w:val="24"/>
        </w:rPr>
        <w:t xml:space="preserve"> point</w:t>
      </w:r>
      <w:r w:rsidR="006C612A" w:rsidRPr="00D15748">
        <w:rPr>
          <w:rFonts w:asciiTheme="minorHAnsi" w:hAnsiTheme="minorHAnsi" w:cstheme="minorHAnsi"/>
          <w:b/>
          <w:sz w:val="24"/>
        </w:rPr>
        <w:t>s</w:t>
      </w:r>
      <w:r w:rsidR="00200007" w:rsidRPr="00D15748">
        <w:rPr>
          <w:rFonts w:asciiTheme="minorHAnsi" w:hAnsiTheme="minorHAnsi" w:cstheme="minorHAnsi"/>
          <w:b/>
          <w:sz w:val="24"/>
        </w:rPr>
        <w:t xml:space="preserve"> for this 3 part question</w:t>
      </w:r>
      <w:r w:rsidR="00353DB1" w:rsidRPr="00D15748">
        <w:rPr>
          <w:rFonts w:asciiTheme="minorHAnsi" w:hAnsiTheme="minorHAnsi" w:cstheme="minorHAnsi"/>
          <w:b/>
          <w:sz w:val="24"/>
        </w:rPr>
        <w:t>)</w:t>
      </w:r>
    </w:p>
    <w:p w14:paraId="3CE5874D" w14:textId="79DE8E8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a. OneDrive – Infrastructure as a Service (IaaS)</w:t>
      </w:r>
    </w:p>
    <w:p w14:paraId="6A0F32CD" w14:textId="52045E57" w:rsidR="00DA6CF6" w:rsidRPr="00D15748" w:rsidRDefault="006D3EA3"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 xml:space="preserve">If OneDrive had a </w:t>
      </w:r>
      <w:r w:rsidRPr="006D3EA3">
        <w:rPr>
          <w:rFonts w:ascii="Arial" w:hAnsi="Arial"/>
          <w:color w:val="006400"/>
        </w:rPr>
        <w:t>pay-as-you-go storage</w:t>
      </w:r>
      <w:r>
        <w:rPr>
          <w:rFonts w:ascii="Arial" w:hAnsi="Arial"/>
          <w:color w:val="006400"/>
        </w:rPr>
        <w:t xml:space="preserve"> and we could run our businesses on it easily without wanting to have </w:t>
      </w:r>
      <w:r w:rsidRPr="006D3EA3">
        <w:rPr>
          <w:rFonts w:ascii="Arial" w:hAnsi="Arial"/>
          <w:color w:val="006400"/>
        </w:rPr>
        <w:t>expensive on-site resources</w:t>
      </w:r>
      <w:r>
        <w:rPr>
          <w:rFonts w:ascii="Arial" w:hAnsi="Arial"/>
          <w:color w:val="006400"/>
        </w:rPr>
        <w:t xml:space="preserve">, we could say OneDrive was an IaaS; if it could be something like </w:t>
      </w:r>
      <w:r w:rsidRPr="006D3EA3">
        <w:rPr>
          <w:rFonts w:ascii="Arial" w:hAnsi="Arial"/>
          <w:color w:val="006400"/>
        </w:rPr>
        <w:t>Amazon Elastic Compute Cloud</w:t>
      </w:r>
      <w:r>
        <w:rPr>
          <w:rFonts w:ascii="Arial" w:hAnsi="Arial"/>
          <w:color w:val="006400"/>
        </w:rPr>
        <w:t>.</w:t>
      </w:r>
    </w:p>
    <w:p w14:paraId="1F04938A" w14:textId="5626E9AC" w:rsidR="00A23C3E" w:rsidRPr="00DA6CF6" w:rsidRDefault="00A23C3E" w:rsidP="00DA6CF6">
      <w:pPr>
        <w:spacing w:after="0"/>
        <w:rPr>
          <w:sz w:val="12"/>
          <w:lang w:val="en-CA"/>
        </w:rPr>
      </w:pPr>
    </w:p>
    <w:p w14:paraId="6D36477F" w14:textId="641CC740"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b. OneDrive – Platform as a Service (PaaS)</w:t>
      </w:r>
    </w:p>
    <w:p w14:paraId="3F14C7DA" w14:textId="0BBDF886" w:rsidR="00DA6CF6" w:rsidRPr="00D15748" w:rsidRDefault="006D3EA3"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 xml:space="preserve">If OneDrive managers could provide us </w:t>
      </w:r>
      <w:r w:rsidRPr="006D3EA3">
        <w:rPr>
          <w:rFonts w:ascii="Arial" w:hAnsi="Arial"/>
          <w:color w:val="006400"/>
        </w:rPr>
        <w:t>hardware and software tools over the internet</w:t>
      </w:r>
      <w:r>
        <w:rPr>
          <w:rFonts w:ascii="Arial" w:hAnsi="Arial"/>
          <w:color w:val="006400"/>
        </w:rPr>
        <w:t xml:space="preserve"> so we would be able to use those tools and develop applications, OneDrive was a PaaS. To be that, OneDrive should have been more scalable and accessible </w:t>
      </w:r>
      <w:r w:rsidRPr="006D3EA3">
        <w:rPr>
          <w:rFonts w:ascii="Arial" w:hAnsi="Arial"/>
          <w:color w:val="006400"/>
        </w:rPr>
        <w:t>by multiple users</w:t>
      </w:r>
      <w:r>
        <w:rPr>
          <w:rFonts w:ascii="Arial" w:hAnsi="Arial"/>
          <w:color w:val="006400"/>
        </w:rPr>
        <w:t xml:space="preserve">; if it was something like </w:t>
      </w:r>
      <w:r w:rsidRPr="006D3EA3">
        <w:rPr>
          <w:rFonts w:ascii="Arial" w:hAnsi="Arial"/>
          <w:color w:val="006400"/>
        </w:rPr>
        <w:t>AWS Elastic Beanstalk</w:t>
      </w:r>
    </w:p>
    <w:p w14:paraId="70454E03" w14:textId="77777777" w:rsidR="00DA6CF6" w:rsidRPr="00DA6CF6" w:rsidRDefault="00DA6CF6" w:rsidP="00DA6CF6">
      <w:pPr>
        <w:spacing w:after="0"/>
        <w:rPr>
          <w:sz w:val="12"/>
          <w:lang w:val="en-CA"/>
        </w:rPr>
      </w:pPr>
    </w:p>
    <w:p w14:paraId="473AC819" w14:textId="1B43DBB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c. OneDrive – Software as a Service (SaaS)</w:t>
      </w:r>
    </w:p>
    <w:p w14:paraId="155126C5" w14:textId="0DBE73D4" w:rsidR="00DA6CF6" w:rsidRDefault="006D3EA3" w:rsidP="00DA6CF6">
      <w:pPr>
        <w:pBdr>
          <w:top w:val="single" w:sz="4" w:space="1" w:color="auto"/>
          <w:left w:val="single" w:sz="4" w:space="4" w:color="auto"/>
          <w:bottom w:val="single" w:sz="4" w:space="1" w:color="auto"/>
          <w:right w:val="single" w:sz="4" w:space="4" w:color="auto"/>
        </w:pBdr>
        <w:rPr>
          <w:rFonts w:ascii="Arial" w:hAnsi="Arial"/>
          <w:color w:val="006400"/>
          <w:lang w:val="en-CA" w:bidi="fa-IR"/>
        </w:rPr>
      </w:pPr>
      <w:r>
        <w:rPr>
          <w:rFonts w:ascii="Arial" w:hAnsi="Arial"/>
          <w:color w:val="006400"/>
        </w:rPr>
        <w:t xml:space="preserve">In SaaS platforms, </w:t>
      </w:r>
      <w:r w:rsidR="00DC6046">
        <w:rPr>
          <w:rFonts w:ascii="Arial" w:hAnsi="Arial"/>
          <w:color w:val="006400"/>
        </w:rPr>
        <w:t xml:space="preserve">various </w:t>
      </w:r>
      <w:r>
        <w:rPr>
          <w:rFonts w:ascii="Arial" w:hAnsi="Arial"/>
          <w:color w:val="006400"/>
        </w:rPr>
        <w:t xml:space="preserve">software </w:t>
      </w:r>
      <w:r w:rsidR="00DC6046">
        <w:rPr>
          <w:rFonts w:ascii="Arial" w:hAnsi="Arial"/>
          <w:color w:val="006400"/>
        </w:rPr>
        <w:t>are</w:t>
      </w:r>
      <w:r>
        <w:rPr>
          <w:rFonts w:ascii="Arial" w:hAnsi="Arial"/>
          <w:color w:val="006400"/>
        </w:rPr>
        <w:t xml:space="preserve"> made </w:t>
      </w:r>
      <w:r w:rsidR="00DC6046" w:rsidRPr="00DC6046">
        <w:rPr>
          <w:rFonts w:ascii="Arial" w:hAnsi="Arial"/>
          <w:color w:val="006400"/>
        </w:rPr>
        <w:t>available to users over the internet</w:t>
      </w:r>
      <w:r w:rsidR="00DC6046">
        <w:rPr>
          <w:rFonts w:ascii="Arial" w:hAnsi="Arial"/>
          <w:color w:val="006400"/>
        </w:rPr>
        <w:t xml:space="preserve">, for example Office365. OneDrive is a SaaS; everything in SaaS is managed by the vendor. Level of </w:t>
      </w:r>
      <w:r w:rsidR="00DC6046">
        <w:rPr>
          <w:rFonts w:ascii="Arial" w:hAnsi="Arial"/>
          <w:color w:val="006400"/>
          <w:lang w:val="en-CA" w:bidi="fa-IR"/>
        </w:rPr>
        <w:t>dominance and system administration that a user has in these servers is as followed:</w:t>
      </w:r>
    </w:p>
    <w:p w14:paraId="4DEBEB35" w14:textId="7442DA55" w:rsidR="00DC6046" w:rsidRPr="00DC6046" w:rsidRDefault="00DC6046" w:rsidP="00DA6CF6">
      <w:pPr>
        <w:pBdr>
          <w:top w:val="single" w:sz="4" w:space="1" w:color="auto"/>
          <w:left w:val="single" w:sz="4" w:space="4" w:color="auto"/>
          <w:bottom w:val="single" w:sz="4" w:space="1" w:color="auto"/>
          <w:right w:val="single" w:sz="4" w:space="4" w:color="auto"/>
        </w:pBdr>
        <w:rPr>
          <w:rFonts w:ascii="Arial" w:hAnsi="Arial"/>
          <w:color w:val="006400"/>
          <w:lang w:val="en-CA" w:bidi="fa-IR"/>
        </w:rPr>
      </w:pPr>
      <w:r>
        <w:rPr>
          <w:rFonts w:ascii="Arial" w:hAnsi="Arial"/>
          <w:color w:val="006400"/>
          <w:lang w:val="en-CA" w:bidi="fa-IR"/>
        </w:rPr>
        <w:t>IaaS &gt;&gt;&gt; PaaS &gt;&gt;&gt; SaaS</w:t>
      </w:r>
    </w:p>
    <w:p w14:paraId="2DCEB284" w14:textId="77777777" w:rsidR="00DA6CF6" w:rsidRPr="00DA6CF6" w:rsidRDefault="00DA6CF6" w:rsidP="00DA6CF6">
      <w:pPr>
        <w:spacing w:after="0"/>
        <w:rPr>
          <w:sz w:val="12"/>
          <w:lang w:val="en-CA"/>
        </w:rPr>
      </w:pPr>
    </w:p>
    <w:p w14:paraId="4E1B19CD" w14:textId="40B9A79C" w:rsidR="00FC411B" w:rsidRPr="00FC411B" w:rsidRDefault="00FC411B" w:rsidP="00D15748">
      <w:pPr>
        <w:rPr>
          <w:b/>
          <w:bCs/>
          <w:sz w:val="28"/>
          <w:szCs w:val="28"/>
          <w:lang w:val="en-CA"/>
        </w:rPr>
      </w:pPr>
      <w:r w:rsidRPr="00FC411B">
        <w:rPr>
          <w:b/>
          <w:bCs/>
          <w:sz w:val="28"/>
          <w:szCs w:val="28"/>
          <w:lang w:val="en-CA"/>
        </w:rPr>
        <w:t>Part 2 has an a) or a b) option. Do either.</w:t>
      </w:r>
    </w:p>
    <w:p w14:paraId="7A6017E7" w14:textId="24DAB90A" w:rsidR="00430B16" w:rsidRDefault="00430B16" w:rsidP="00D15748">
      <w:r w:rsidRPr="00430B16">
        <w:rPr>
          <w:b/>
          <w:bCs/>
          <w:sz w:val="28"/>
          <w:szCs w:val="28"/>
          <w:u w:val="single"/>
          <w:lang w:val="en-CA"/>
        </w:rPr>
        <w:t>Part</w:t>
      </w:r>
      <w:r w:rsidR="00D75EFA">
        <w:rPr>
          <w:b/>
          <w:bCs/>
          <w:sz w:val="28"/>
          <w:szCs w:val="28"/>
          <w:u w:val="single"/>
          <w:lang w:val="en-CA"/>
        </w:rPr>
        <w:t xml:space="preserve"> 2</w:t>
      </w:r>
      <w:r w:rsidR="00FC411B">
        <w:rPr>
          <w:b/>
          <w:bCs/>
          <w:sz w:val="28"/>
          <w:szCs w:val="28"/>
          <w:u w:val="single"/>
          <w:lang w:val="en-CA"/>
        </w:rPr>
        <w:t>a</w:t>
      </w:r>
      <w:r w:rsidR="002306B6" w:rsidRPr="002306B6">
        <w:rPr>
          <w:bCs/>
          <w:sz w:val="28"/>
          <w:szCs w:val="28"/>
          <w:u w:val="single"/>
          <w:lang w:val="en-CA"/>
        </w:rPr>
        <w:t xml:space="preserve"> of 3</w:t>
      </w:r>
      <w:r w:rsidRPr="00430B16">
        <w:rPr>
          <w:b/>
          <w:bCs/>
          <w:sz w:val="28"/>
          <w:szCs w:val="28"/>
          <w:u w:val="single"/>
          <w:lang w:val="en-CA"/>
        </w:rPr>
        <w:t xml:space="preserve">: </w:t>
      </w:r>
      <w:r w:rsidR="00B70EA7">
        <w:rPr>
          <w:b/>
          <w:bCs/>
          <w:sz w:val="28"/>
          <w:szCs w:val="28"/>
          <w:u w:val="single"/>
        </w:rPr>
        <w:t>Product or Service</w:t>
      </w:r>
      <w:r w:rsidR="009A1981">
        <w:rPr>
          <w:b/>
          <w:bCs/>
          <w:sz w:val="28"/>
          <w:szCs w:val="28"/>
          <w:u w:val="single"/>
        </w:rPr>
        <w:t>?</w:t>
      </w:r>
      <w:r w:rsidR="00FC411B">
        <w:rPr>
          <w:b/>
          <w:bCs/>
          <w:sz w:val="28"/>
          <w:szCs w:val="28"/>
          <w:u w:val="single"/>
        </w:rPr>
        <w:t xml:space="preserve"> </w:t>
      </w:r>
      <w:r w:rsidR="00FC411B">
        <w:t>– do either 2a or 2b</w:t>
      </w:r>
      <w:r w:rsidR="008774F2">
        <w:rPr>
          <w:b/>
          <w:bCs/>
          <w:sz w:val="28"/>
          <w:szCs w:val="28"/>
          <w:u w:val="single"/>
        </w:rPr>
        <w:br/>
      </w:r>
      <w:r w:rsidR="00A23C3E">
        <w:rPr>
          <w:rFonts w:ascii="Calibri" w:hAnsi="Calibri"/>
          <w:b/>
          <w:bCs/>
        </w:rPr>
        <w:t xml:space="preserve">Delete the following preamble notes between here and the </w:t>
      </w:r>
      <w:r w:rsidR="00505607" w:rsidRPr="00F6553F">
        <w:rPr>
          <w:rFonts w:cstheme="minorHAnsi"/>
        </w:rPr>
        <w:sym w:font="Wingdings" w:char="F0E8"/>
      </w:r>
      <w:r w:rsidR="00A23C3E">
        <w:rPr>
          <w:rFonts w:ascii="Calibri" w:hAnsi="Calibri"/>
        </w:rPr>
        <w:t xml:space="preserve"> questions.</w:t>
      </w:r>
    </w:p>
    <w:p w14:paraId="5836AC1A" w14:textId="77777777" w:rsidR="00290119" w:rsidRPr="00D15748" w:rsidRDefault="00290119" w:rsidP="00290119">
      <w:pPr>
        <w:rPr>
          <w:rFonts w:ascii="Calibri" w:eastAsia="Microsoft YaHei" w:hAnsi="Calibri" w:cs="Mangal"/>
          <w:color w:val="00000A"/>
          <w:szCs w:val="28"/>
          <w:lang w:val="en-CA" w:eastAsia="zh-CN" w:bidi="hi-IN"/>
        </w:rPr>
      </w:pPr>
      <w:r w:rsidRPr="00D15748">
        <w:rPr>
          <w:rFonts w:ascii="Calibri" w:eastAsia="Microsoft YaHei" w:hAnsi="Calibri" w:cs="Mangal"/>
          <w:color w:val="00000A"/>
          <w:szCs w:val="28"/>
          <w:lang w:val="en-CA" w:eastAsia="zh-CN" w:bidi="hi-IN"/>
        </w:rPr>
        <w:t>“The future is already here. It’s just not evenly distributed.” – William Gibson</w:t>
      </w:r>
    </w:p>
    <w:p w14:paraId="1521F8A2" w14:textId="3CFD85FE" w:rsidR="00B5420D" w:rsidRDefault="00B5420D" w:rsidP="00D15748">
      <w:r>
        <w:rPr>
          <w:rFonts w:ascii="Calibri" w:hAnsi="Calibri"/>
        </w:rPr>
        <w:t>For thousands of years, music, stories, and plays were performed live – a service where a copy was a repeat performance and where sharing it meant buying a</w:t>
      </w:r>
      <w:r w:rsidR="006D3F87">
        <w:rPr>
          <w:rFonts w:ascii="Calibri" w:hAnsi="Calibri"/>
        </w:rPr>
        <w:t>nother</w:t>
      </w:r>
      <w:r>
        <w:rPr>
          <w:rFonts w:ascii="Calibri" w:hAnsi="Calibri"/>
        </w:rPr>
        <w:t xml:space="preserve"> ticket</w:t>
      </w:r>
      <w:r w:rsidR="00DB374A">
        <w:rPr>
          <w:rFonts w:ascii="Calibri" w:hAnsi="Calibri"/>
        </w:rPr>
        <w:t xml:space="preserve"> to the event.</w:t>
      </w:r>
      <w:r w:rsidR="00E84ADA">
        <w:rPr>
          <w:rFonts w:ascii="Calibri" w:hAnsi="Calibri"/>
        </w:rPr>
        <w:t xml:space="preserve"> It existed </w:t>
      </w:r>
      <w:r w:rsidR="00FF5853">
        <w:rPr>
          <w:rFonts w:ascii="Calibri" w:hAnsi="Calibri"/>
        </w:rPr>
        <w:t xml:space="preserve">only </w:t>
      </w:r>
      <w:r w:rsidR="00E84ADA">
        <w:rPr>
          <w:rFonts w:ascii="Calibri" w:hAnsi="Calibri"/>
        </w:rPr>
        <w:t>at one time</w:t>
      </w:r>
      <w:r w:rsidR="00FF5853">
        <w:rPr>
          <w:rFonts w:ascii="Calibri" w:hAnsi="Calibri"/>
        </w:rPr>
        <w:t xml:space="preserve"> and in one place</w:t>
      </w:r>
      <w:r w:rsidR="00E84ADA">
        <w:rPr>
          <w:rFonts w:ascii="Calibri" w:hAnsi="Calibri"/>
        </w:rPr>
        <w:t>.</w:t>
      </w:r>
    </w:p>
    <w:p w14:paraId="534C1267" w14:textId="06B406BB" w:rsidR="00B5420D" w:rsidRDefault="00B5420D" w:rsidP="00DA6CF6">
      <w:pPr>
        <w:spacing w:before="120"/>
      </w:pPr>
      <w:r>
        <w:rPr>
          <w:rFonts w:ascii="Calibri" w:hAnsi="Calibri"/>
        </w:rPr>
        <w:t>Since the 15</w:t>
      </w:r>
      <w:r w:rsidRPr="00CD5BDB">
        <w:rPr>
          <w:rFonts w:ascii="Calibri" w:hAnsi="Calibri"/>
          <w:vertAlign w:val="superscript"/>
        </w:rPr>
        <w:t>th</w:t>
      </w:r>
      <w:r>
        <w:rPr>
          <w:rFonts w:ascii="Calibri" w:hAnsi="Calibri"/>
        </w:rPr>
        <w:t xml:space="preserve"> century, the printing of books and musical scores made the content of those performances into a product that could be </w:t>
      </w:r>
      <w:r w:rsidR="00CC7426">
        <w:rPr>
          <w:rFonts w:ascii="Calibri" w:hAnsi="Calibri"/>
        </w:rPr>
        <w:t xml:space="preserve">replicated </w:t>
      </w:r>
      <w:r>
        <w:rPr>
          <w:rFonts w:ascii="Calibri" w:hAnsi="Calibri"/>
        </w:rPr>
        <w:t xml:space="preserve">and sold. Sharing it meant lending your copy or </w:t>
      </w:r>
      <w:r w:rsidR="00A93D76">
        <w:rPr>
          <w:rFonts w:ascii="Calibri" w:hAnsi="Calibri"/>
        </w:rPr>
        <w:t xml:space="preserve">gifting </w:t>
      </w:r>
      <w:r>
        <w:rPr>
          <w:rFonts w:ascii="Calibri" w:hAnsi="Calibri"/>
        </w:rPr>
        <w:t>a</w:t>
      </w:r>
      <w:r w:rsidR="00BE13A7">
        <w:rPr>
          <w:rFonts w:ascii="Calibri" w:hAnsi="Calibri"/>
        </w:rPr>
        <w:t>nother</w:t>
      </w:r>
      <w:r>
        <w:rPr>
          <w:rFonts w:ascii="Calibri" w:hAnsi="Calibri"/>
        </w:rPr>
        <w:t>.</w:t>
      </w:r>
      <w:r w:rsidR="00E84ADA">
        <w:rPr>
          <w:rFonts w:ascii="Calibri" w:hAnsi="Calibri"/>
        </w:rPr>
        <w:t xml:space="preserve"> </w:t>
      </w:r>
      <w:r w:rsidR="00FF5853">
        <w:rPr>
          <w:rFonts w:ascii="Calibri" w:hAnsi="Calibri"/>
        </w:rPr>
        <w:t xml:space="preserve">We valued those things and kept them on shelves and in libraries. </w:t>
      </w:r>
      <w:r w:rsidR="00A93D76">
        <w:rPr>
          <w:rFonts w:ascii="Calibri" w:hAnsi="Calibri"/>
        </w:rPr>
        <w:t>Each copy</w:t>
      </w:r>
      <w:r w:rsidR="00E84ADA">
        <w:rPr>
          <w:rFonts w:ascii="Calibri" w:hAnsi="Calibri"/>
        </w:rPr>
        <w:t xml:space="preserve"> existed in one place only</w:t>
      </w:r>
      <w:r w:rsidR="00FF5853">
        <w:rPr>
          <w:rFonts w:ascii="Calibri" w:hAnsi="Calibri"/>
        </w:rPr>
        <w:t>; no one had their own printing press.</w:t>
      </w:r>
    </w:p>
    <w:p w14:paraId="286AD20F" w14:textId="128AAFC7" w:rsidR="00B5420D" w:rsidRPr="00DA7CAC" w:rsidRDefault="00B5420D" w:rsidP="00D15748">
      <w:r>
        <w:rPr>
          <w:rFonts w:ascii="Calibri" w:hAnsi="Calibri"/>
        </w:rPr>
        <w:lastRenderedPageBreak/>
        <w:t>With the invention of recording media in the 20</w:t>
      </w:r>
      <w:r w:rsidRPr="00DA7CAC">
        <w:rPr>
          <w:rFonts w:ascii="Calibri" w:hAnsi="Calibri"/>
          <w:vertAlign w:val="superscript"/>
        </w:rPr>
        <w:t>th</w:t>
      </w:r>
      <w:r>
        <w:rPr>
          <w:rFonts w:ascii="Calibri" w:hAnsi="Calibri"/>
        </w:rPr>
        <w:t xml:space="preserve"> century, the performances themselves became a product that </w:t>
      </w:r>
      <w:r w:rsidR="00166579">
        <w:rPr>
          <w:rFonts w:ascii="Calibri" w:hAnsi="Calibri"/>
        </w:rPr>
        <w:t xml:space="preserve">was </w:t>
      </w:r>
      <w:r>
        <w:rPr>
          <w:rFonts w:ascii="Calibri" w:hAnsi="Calibri"/>
        </w:rPr>
        <w:t>manufactured</w:t>
      </w:r>
      <w:r w:rsidR="00B41662">
        <w:rPr>
          <w:rFonts w:ascii="Calibri" w:hAnsi="Calibri"/>
        </w:rPr>
        <w:t xml:space="preserve"> </w:t>
      </w:r>
      <w:r w:rsidR="00166579">
        <w:rPr>
          <w:rFonts w:ascii="Calibri" w:hAnsi="Calibri"/>
        </w:rPr>
        <w:t>at scale</w:t>
      </w:r>
      <w:r w:rsidR="00E84ADA">
        <w:rPr>
          <w:rFonts w:ascii="Calibri" w:hAnsi="Calibri"/>
        </w:rPr>
        <w:t xml:space="preserve">. </w:t>
      </w:r>
      <w:r w:rsidR="00B41662">
        <w:rPr>
          <w:rFonts w:ascii="Calibri" w:hAnsi="Calibri"/>
        </w:rPr>
        <w:t xml:space="preserve">Vinyl </w:t>
      </w:r>
      <w:r>
        <w:rPr>
          <w:rFonts w:ascii="Calibri" w:hAnsi="Calibri"/>
        </w:rPr>
        <w:t>albums</w:t>
      </w:r>
      <w:r w:rsidR="00B41662">
        <w:rPr>
          <w:rFonts w:ascii="Calibri" w:hAnsi="Calibri"/>
        </w:rPr>
        <w:t xml:space="preserve"> came and went, and </w:t>
      </w:r>
      <w:r w:rsidR="00166579">
        <w:rPr>
          <w:rFonts w:ascii="Calibri" w:hAnsi="Calibri"/>
        </w:rPr>
        <w:t xml:space="preserve">have come </w:t>
      </w:r>
      <w:r w:rsidR="00B41662">
        <w:rPr>
          <w:rFonts w:ascii="Calibri" w:hAnsi="Calibri"/>
        </w:rPr>
        <w:t>back again</w:t>
      </w:r>
      <w:r w:rsidR="00166579">
        <w:rPr>
          <w:rFonts w:ascii="Calibri" w:hAnsi="Calibri"/>
        </w:rPr>
        <w:t>, but r</w:t>
      </w:r>
      <w:r w:rsidR="00FF5853">
        <w:rPr>
          <w:rFonts w:ascii="Calibri" w:hAnsi="Calibri"/>
        </w:rPr>
        <w:t xml:space="preserve">ecords still exist in one place only. You have to buy a copy; no one has their own record press. When it all went digital, </w:t>
      </w:r>
      <w:r w:rsidR="00166579">
        <w:rPr>
          <w:rFonts w:ascii="Calibri" w:hAnsi="Calibri"/>
        </w:rPr>
        <w:t>w</w:t>
      </w:r>
      <w:r w:rsidRPr="00DA7CAC">
        <w:rPr>
          <w:rFonts w:ascii="Calibri" w:hAnsi="Calibri"/>
        </w:rPr>
        <w:t>e purchase</w:t>
      </w:r>
      <w:r w:rsidR="00965CE3">
        <w:rPr>
          <w:rFonts w:ascii="Calibri" w:hAnsi="Calibri"/>
        </w:rPr>
        <w:t>d</w:t>
      </w:r>
      <w:r w:rsidRPr="00DA7CAC">
        <w:rPr>
          <w:rFonts w:ascii="Calibri" w:hAnsi="Calibri"/>
        </w:rPr>
        <w:t xml:space="preserve"> </w:t>
      </w:r>
      <w:r>
        <w:rPr>
          <w:rFonts w:ascii="Calibri" w:hAnsi="Calibri"/>
        </w:rPr>
        <w:t xml:space="preserve">music on </w:t>
      </w:r>
      <w:r w:rsidRPr="00DA7CAC">
        <w:rPr>
          <w:rFonts w:ascii="Calibri" w:hAnsi="Calibri"/>
        </w:rPr>
        <w:t>CD</w:t>
      </w:r>
      <w:r w:rsidR="00965CE3">
        <w:rPr>
          <w:rFonts w:ascii="Calibri" w:hAnsi="Calibri"/>
        </w:rPr>
        <w:t>s</w:t>
      </w:r>
      <w:r>
        <w:rPr>
          <w:rFonts w:ascii="Calibri" w:hAnsi="Calibri"/>
        </w:rPr>
        <w:t xml:space="preserve">, </w:t>
      </w:r>
      <w:r w:rsidRPr="00DA7CAC">
        <w:rPr>
          <w:rFonts w:ascii="Calibri" w:hAnsi="Calibri"/>
        </w:rPr>
        <w:t>videos on DVD</w:t>
      </w:r>
      <w:r w:rsidR="00965CE3">
        <w:rPr>
          <w:rFonts w:ascii="Calibri" w:hAnsi="Calibri"/>
        </w:rPr>
        <w:t>s</w:t>
      </w:r>
      <w:r>
        <w:rPr>
          <w:rFonts w:ascii="Calibri" w:hAnsi="Calibri"/>
        </w:rPr>
        <w:t xml:space="preserve">, and files from </w:t>
      </w:r>
      <w:r w:rsidRPr="00DA7CAC">
        <w:rPr>
          <w:rFonts w:ascii="Calibri" w:hAnsi="Calibri"/>
        </w:rPr>
        <w:t>iTunes.</w:t>
      </w:r>
      <w:r w:rsidR="00E84ADA">
        <w:rPr>
          <w:rFonts w:ascii="Calibri" w:hAnsi="Calibri"/>
        </w:rPr>
        <w:t xml:space="preserve"> It started its existence in one place but</w:t>
      </w:r>
      <w:r w:rsidR="00166579">
        <w:rPr>
          <w:rFonts w:ascii="Calibri" w:hAnsi="Calibri"/>
        </w:rPr>
        <w:t>, with easy replication of digital content, it</w:t>
      </w:r>
      <w:r w:rsidR="00E84ADA">
        <w:rPr>
          <w:rFonts w:ascii="Calibri" w:hAnsi="Calibri"/>
        </w:rPr>
        <w:t xml:space="preserve"> likely ended up in many places.</w:t>
      </w:r>
    </w:p>
    <w:p w14:paraId="25095EB8" w14:textId="0780B85C" w:rsidR="00B5420D" w:rsidRPr="00F55EA7" w:rsidRDefault="00B5420D" w:rsidP="00D15748">
      <w:r w:rsidRPr="00F55EA7">
        <w:rPr>
          <w:rFonts w:ascii="Calibri" w:hAnsi="Calibri"/>
        </w:rPr>
        <w:t>Now</w:t>
      </w:r>
      <w:r w:rsidR="00166579">
        <w:rPr>
          <w:rFonts w:ascii="Calibri" w:hAnsi="Calibri"/>
        </w:rPr>
        <w:t>,</w:t>
      </w:r>
      <w:r w:rsidRPr="00F55EA7">
        <w:rPr>
          <w:rFonts w:ascii="Calibri" w:hAnsi="Calibri"/>
        </w:rPr>
        <w:t xml:space="preserve"> we stream it </w:t>
      </w:r>
      <w:r>
        <w:rPr>
          <w:rFonts w:ascii="Calibri" w:hAnsi="Calibri"/>
        </w:rPr>
        <w:t xml:space="preserve">all on </w:t>
      </w:r>
      <w:r w:rsidR="00166579">
        <w:rPr>
          <w:rFonts w:ascii="Calibri" w:hAnsi="Calibri"/>
        </w:rPr>
        <w:t xml:space="preserve">from </w:t>
      </w:r>
      <w:r>
        <w:rPr>
          <w:rFonts w:ascii="Calibri" w:hAnsi="Calibri"/>
        </w:rPr>
        <w:t xml:space="preserve">subscription cloud services such as Spotify and </w:t>
      </w:r>
      <w:r w:rsidRPr="00F55EA7">
        <w:rPr>
          <w:rFonts w:ascii="Calibri" w:hAnsi="Calibri"/>
        </w:rPr>
        <w:t>Netflix</w:t>
      </w:r>
      <w:r>
        <w:rPr>
          <w:rFonts w:ascii="Calibri" w:hAnsi="Calibri"/>
        </w:rPr>
        <w:t>.</w:t>
      </w:r>
      <w:r w:rsidR="00650F72">
        <w:rPr>
          <w:rFonts w:ascii="Calibri" w:hAnsi="Calibri"/>
        </w:rPr>
        <w:t xml:space="preserve"> Games used to require a proprietary console, controllers, &amp; media; now a browser can often be enough.</w:t>
      </w:r>
      <w:r w:rsidR="00B41662">
        <w:rPr>
          <w:rFonts w:ascii="Calibri" w:hAnsi="Calibri"/>
        </w:rPr>
        <w:t xml:space="preserve"> Many things are available for download, sometimes illegally, on P2P networks but the low cost and vast access through steaming services can make file sharing or file purchasing not worth the trouble. Now, it's an existential question of whether the stuff exists at all.</w:t>
      </w:r>
    </w:p>
    <w:p w14:paraId="36374CBA" w14:textId="77777777" w:rsidR="00A23C3E" w:rsidRDefault="00A23C3E" w:rsidP="00D15748">
      <w:r>
        <w:rPr>
          <w:rFonts w:ascii="Calibri" w:hAnsi="Calibri"/>
        </w:rPr>
        <w:t xml:space="preserve">Note © Copyright in Canada:  </w:t>
      </w:r>
      <w:r w:rsidRPr="00F55EA7">
        <w:rPr>
          <w:rFonts w:ascii="Calibri" w:hAnsi="Calibri"/>
        </w:rPr>
        <w:t>Bill C-11, th</w:t>
      </w:r>
      <w:r>
        <w:rPr>
          <w:rFonts w:ascii="Calibri" w:hAnsi="Calibri"/>
        </w:rPr>
        <w:t xml:space="preserve">e Copyright Modernization Act, </w:t>
      </w:r>
      <w:r>
        <w:rPr>
          <w:rFonts w:ascii="Calibri" w:hAnsi="Calibri"/>
        </w:rPr>
        <w:br/>
      </w:r>
      <w:r w:rsidRPr="00F55EA7">
        <w:rPr>
          <w:rFonts w:ascii="Calibri" w:hAnsi="Calibri"/>
        </w:rPr>
        <w:t xml:space="preserve">allows for </w:t>
      </w:r>
      <w:r>
        <w:rPr>
          <w:rFonts w:ascii="Calibri" w:hAnsi="Calibri"/>
          <w:i/>
        </w:rPr>
        <w:t xml:space="preserve">private </w:t>
      </w:r>
      <w:r w:rsidRPr="00A06C0A">
        <w:rPr>
          <w:rFonts w:ascii="Calibri" w:hAnsi="Calibri"/>
        </w:rPr>
        <w:t>and</w:t>
      </w:r>
      <w:r>
        <w:rPr>
          <w:rFonts w:ascii="Calibri" w:hAnsi="Calibri"/>
          <w:i/>
        </w:rPr>
        <w:t xml:space="preserve"> personal </w:t>
      </w:r>
      <w:r w:rsidRPr="003607F3">
        <w:rPr>
          <w:rFonts w:ascii="Calibri" w:hAnsi="Calibri"/>
        </w:rPr>
        <w:t>use</w:t>
      </w:r>
      <w:r w:rsidRPr="00F55EA7">
        <w:rPr>
          <w:rFonts w:ascii="Calibri" w:hAnsi="Calibri"/>
        </w:rPr>
        <w:t xml:space="preserve"> </w:t>
      </w:r>
      <w:r>
        <w:rPr>
          <w:rFonts w:ascii="Calibri" w:hAnsi="Calibri"/>
        </w:rPr>
        <w:t xml:space="preserve">of </w:t>
      </w:r>
    </w:p>
    <w:p w14:paraId="02874C6C" w14:textId="77777777" w:rsidR="00A23C3E" w:rsidRDefault="00A23C3E" w:rsidP="00D15748">
      <w:pPr>
        <w:pStyle w:val="ListParagraph"/>
        <w:numPr>
          <w:ilvl w:val="0"/>
          <w:numId w:val="20"/>
        </w:numPr>
      </w:pPr>
      <w:r w:rsidRPr="00F55EA7">
        <w:t>time shifting</w:t>
      </w:r>
      <w:r>
        <w:t xml:space="preserve"> (PVR recording)</w:t>
      </w:r>
      <w:r w:rsidRPr="00F55EA7">
        <w:t xml:space="preserve">, </w:t>
      </w:r>
    </w:p>
    <w:p w14:paraId="1B8B7E57" w14:textId="5EEB6A83" w:rsidR="00A23C3E" w:rsidRDefault="00A23C3E" w:rsidP="00D15748">
      <w:pPr>
        <w:pStyle w:val="ListParagraph"/>
        <w:numPr>
          <w:ilvl w:val="0"/>
          <w:numId w:val="20"/>
        </w:numPr>
      </w:pPr>
      <w:r w:rsidRPr="00F55EA7">
        <w:t xml:space="preserve">format shifting </w:t>
      </w:r>
      <w:r>
        <w:t>(</w:t>
      </w:r>
      <w:r w:rsidR="0070668D" w:rsidRPr="0070668D">
        <w:rPr>
          <w:i/>
          <w:iCs/>
        </w:rPr>
        <w:t>your</w:t>
      </w:r>
      <w:r w:rsidR="0070668D">
        <w:t xml:space="preserve"> original </w:t>
      </w:r>
      <w:r w:rsidR="00BE4980">
        <w:t xml:space="preserve">source </w:t>
      </w:r>
      <w:r w:rsidR="0070668D">
        <w:t xml:space="preserve">media </w:t>
      </w:r>
      <w:r w:rsidR="003607F3">
        <w:t xml:space="preserve">copied </w:t>
      </w:r>
      <w:r>
        <w:t xml:space="preserve">between </w:t>
      </w:r>
      <w:r w:rsidR="0085653E" w:rsidRPr="0070668D">
        <w:rPr>
          <w:i/>
          <w:iCs/>
        </w:rPr>
        <w:t>your own</w:t>
      </w:r>
      <w:r w:rsidR="0085653E">
        <w:t xml:space="preserve"> </w:t>
      </w:r>
      <w:r>
        <w:t>media</w:t>
      </w:r>
      <w:r w:rsidR="003607F3">
        <w:t xml:space="preserve"> types</w:t>
      </w:r>
      <w:r>
        <w:t xml:space="preserve">, e.g. iTunes </w:t>
      </w:r>
      <w:r w:rsidRPr="00957520">
        <w:sym w:font="Wingdings" w:char="F0DF"/>
      </w:r>
      <w:r w:rsidRPr="00957520">
        <w:sym w:font="Wingdings" w:char="F0E0"/>
      </w:r>
      <w:r>
        <w:t xml:space="preserve"> CD</w:t>
      </w:r>
      <w:r w:rsidR="0070668D">
        <w:t xml:space="preserve"> for </w:t>
      </w:r>
      <w:r w:rsidR="0070668D" w:rsidRPr="0070668D">
        <w:rPr>
          <w:i/>
          <w:iCs/>
        </w:rPr>
        <w:t>your own</w:t>
      </w:r>
      <w:r w:rsidR="0070668D">
        <w:t xml:space="preserve"> </w:t>
      </w:r>
      <w:r w:rsidR="0070668D" w:rsidRPr="0070668D">
        <w:t>private and personal use</w:t>
      </w:r>
      <w:r>
        <w:t xml:space="preserve">), </w:t>
      </w:r>
      <w:r w:rsidRPr="00F55EA7">
        <w:t xml:space="preserve">and </w:t>
      </w:r>
    </w:p>
    <w:p w14:paraId="517A7E70" w14:textId="098E8C61" w:rsidR="00A23C3E" w:rsidRPr="00154B80" w:rsidRDefault="00A23C3E" w:rsidP="00D15748">
      <w:pPr>
        <w:pStyle w:val="ListParagraph"/>
        <w:numPr>
          <w:ilvl w:val="0"/>
          <w:numId w:val="20"/>
        </w:numPr>
      </w:pPr>
      <w:r>
        <w:t xml:space="preserve">backup </w:t>
      </w:r>
      <w:r w:rsidRPr="00F55EA7">
        <w:t>cop</w:t>
      </w:r>
      <w:r>
        <w:t xml:space="preserve">ies made </w:t>
      </w:r>
      <w:r w:rsidRPr="00D15748">
        <w:rPr>
          <w:i/>
        </w:rPr>
        <w:t>only</w:t>
      </w:r>
      <w:r>
        <w:t xml:space="preserve"> for restor</w:t>
      </w:r>
      <w:r w:rsidR="0070668D">
        <w:t>ation</w:t>
      </w:r>
      <w:r>
        <w:t xml:space="preserve"> purposes</w:t>
      </w:r>
      <w:r w:rsidRPr="00D15748">
        <w:rPr>
          <w:i/>
        </w:rPr>
        <w:t xml:space="preserve">. </w:t>
      </w:r>
    </w:p>
    <w:p w14:paraId="63516D52" w14:textId="54B163F4" w:rsidR="00A23C3E" w:rsidRDefault="00A23C3E" w:rsidP="00D15748">
      <w:r w:rsidRPr="00196A7A">
        <w:rPr>
          <w:rFonts w:ascii="Calibri" w:hAnsi="Calibri"/>
        </w:rPr>
        <w:t>However</w:t>
      </w:r>
      <w:r>
        <w:rPr>
          <w:rFonts w:ascii="Calibri" w:hAnsi="Calibri"/>
          <w:i/>
        </w:rPr>
        <w:t xml:space="preserve">, if there are </w:t>
      </w:r>
      <w:r w:rsidRPr="00F55EA7">
        <w:rPr>
          <w:rFonts w:ascii="Calibri" w:hAnsi="Calibri"/>
          <w:i/>
        </w:rPr>
        <w:t xml:space="preserve">digital locks </w:t>
      </w:r>
      <w:r>
        <w:rPr>
          <w:rFonts w:ascii="Calibri" w:hAnsi="Calibri"/>
          <w:i/>
        </w:rPr>
        <w:t xml:space="preserve">on the media or the source is an </w:t>
      </w:r>
      <w:r w:rsidRPr="00A64230">
        <w:rPr>
          <w:rFonts w:ascii="Calibri" w:hAnsi="Calibri"/>
          <w:i/>
        </w:rPr>
        <w:t>on-demand service</w:t>
      </w:r>
      <w:r>
        <w:rPr>
          <w:rFonts w:ascii="Calibri" w:hAnsi="Calibri"/>
        </w:rPr>
        <w:t xml:space="preserve">, the content </w:t>
      </w:r>
      <w:r w:rsidRPr="00196A7A">
        <w:rPr>
          <w:rFonts w:ascii="Calibri" w:hAnsi="Calibri"/>
          <w:i/>
        </w:rPr>
        <w:t>cannot be copied</w:t>
      </w:r>
      <w:r>
        <w:rPr>
          <w:rFonts w:ascii="Calibri" w:hAnsi="Calibri"/>
        </w:rPr>
        <w:t xml:space="preserve">; those things can be used/played/consumed only from the </w:t>
      </w:r>
      <w:r w:rsidR="00BE4980">
        <w:rPr>
          <w:rFonts w:ascii="Calibri" w:hAnsi="Calibri"/>
        </w:rPr>
        <w:t xml:space="preserve">original </w:t>
      </w:r>
      <w:r>
        <w:rPr>
          <w:rFonts w:ascii="Calibri" w:hAnsi="Calibri"/>
        </w:rPr>
        <w:t>source media.</w:t>
      </w:r>
    </w:p>
    <w:p w14:paraId="45DBCC70" w14:textId="5D47AB48" w:rsidR="00A23C3E" w:rsidRDefault="00A23C3E" w:rsidP="00D15748">
      <w:r>
        <w:rPr>
          <w:rFonts w:ascii="Calibri" w:hAnsi="Calibri"/>
        </w:rPr>
        <w:t xml:space="preserve">You can legally lend a physical CD like you can lend a paper book, but you cannot "lend" digital data </w:t>
      </w:r>
      <w:r w:rsidR="000B3790">
        <w:rPr>
          <w:rFonts w:ascii="Calibri" w:hAnsi="Calibri"/>
        </w:rPr>
        <w:t xml:space="preserve">for someone else's use </w:t>
      </w:r>
      <w:r>
        <w:rPr>
          <w:rFonts w:ascii="Calibri" w:hAnsi="Calibri"/>
        </w:rPr>
        <w:t xml:space="preserve">because the lending creates a copy which violates copyright (as has always been the case of </w:t>
      </w:r>
      <w:r w:rsidR="000B3790">
        <w:rPr>
          <w:rFonts w:ascii="Calibri" w:hAnsi="Calibri"/>
        </w:rPr>
        <w:t>photo</w:t>
      </w:r>
      <w:r>
        <w:rPr>
          <w:rFonts w:ascii="Calibri" w:hAnsi="Calibri"/>
        </w:rPr>
        <w:t>copying a book).</w:t>
      </w:r>
    </w:p>
    <w:p w14:paraId="1C3EC2E0" w14:textId="77777777" w:rsidR="00A23C3E" w:rsidRDefault="00871AF2" w:rsidP="00D15748">
      <w:hyperlink r:id="rId18" w:history="1">
        <w:r w:rsidR="00A23C3E" w:rsidRPr="00F73CB5">
          <w:rPr>
            <w:rStyle w:val="Hyperlink"/>
            <w:rFonts w:ascii="Calibri" w:hAnsi="Calibri"/>
          </w:rPr>
          <w:t>https://mcmillan.ca/Copyright-Reform-Bill-C---11</w:t>
        </w:r>
      </w:hyperlink>
      <w:r w:rsidR="00A23C3E">
        <w:rPr>
          <w:rFonts w:ascii="Calibri" w:hAnsi="Calibri"/>
        </w:rPr>
        <w:t xml:space="preserve"> search for "backup"</w:t>
      </w:r>
    </w:p>
    <w:p w14:paraId="2EC6CB37" w14:textId="77777777" w:rsidR="00A23C3E" w:rsidRDefault="00871AF2" w:rsidP="00D15748">
      <w:hyperlink r:id="rId19" w:history="1">
        <w:r w:rsidR="00A23C3E" w:rsidRPr="00F73CB5">
          <w:rPr>
            <w:rStyle w:val="Hyperlink"/>
            <w:rFonts w:ascii="Calibri" w:hAnsi="Calibri"/>
          </w:rPr>
          <w:t>http://www.michaelgeist.ca/2012/11/c-11-impact/</w:t>
        </w:r>
      </w:hyperlink>
      <w:r w:rsidR="00A23C3E">
        <w:rPr>
          <w:rFonts w:ascii="Calibri" w:hAnsi="Calibri"/>
        </w:rPr>
        <w:t xml:space="preserve"> </w:t>
      </w:r>
    </w:p>
    <w:p w14:paraId="1B6ECD88" w14:textId="4681ECDD" w:rsidR="00A23C3E" w:rsidRDefault="00A23C3E" w:rsidP="00D15748">
      <w:r w:rsidRPr="00D76A5F">
        <w:rPr>
          <w:rFonts w:ascii="Calibri" w:hAnsi="Calibri"/>
        </w:rPr>
        <w:t>How Musicians Make Money — Or Don’t at All</w:t>
      </w:r>
      <w:r>
        <w:rPr>
          <w:rFonts w:ascii="Calibri" w:hAnsi="Calibri"/>
        </w:rPr>
        <w:br/>
      </w:r>
      <w:hyperlink r:id="rId20" w:history="1">
        <w:r w:rsidRPr="002A1456">
          <w:rPr>
            <w:rStyle w:val="Hyperlink"/>
            <w:rFonts w:ascii="Calibri" w:hAnsi="Calibri"/>
          </w:rPr>
          <w:t>https://www.rollingstone.com/music/music-features/how-musicians-make-money-or-dont-at-all-in-2018-706745/</w:t>
        </w:r>
      </w:hyperlink>
    </w:p>
    <w:p w14:paraId="04CF9800" w14:textId="77777777" w:rsidR="00A23C3E" w:rsidRDefault="00A23C3E" w:rsidP="00D15748">
      <w:r w:rsidRPr="00855382">
        <w:rPr>
          <w:rFonts w:cstheme="minorHAnsi"/>
        </w:rPr>
        <w:t xml:space="preserve">Artists, Musicians and the Internet (2004) </w:t>
      </w:r>
      <w:hyperlink r:id="rId21" w:history="1">
        <w:r w:rsidRPr="00855382">
          <w:rPr>
            <w:rStyle w:val="Hyperlink"/>
            <w:rFonts w:cstheme="minorHAnsi"/>
          </w:rPr>
          <w:t>http://www.pewinternet.org/2004/12/05/artists-musicians-and-the-internet/</w:t>
        </w:r>
      </w:hyperlink>
      <w:r w:rsidRPr="00855382">
        <w:rPr>
          <w:rFonts w:cstheme="minorHAnsi"/>
        </w:rPr>
        <w:t xml:space="preserve"> </w:t>
      </w:r>
    </w:p>
    <w:p w14:paraId="2B06F751" w14:textId="77777777" w:rsidR="00A23C3E" w:rsidRPr="00855382" w:rsidRDefault="00871AF2" w:rsidP="00D15748">
      <w:hyperlink r:id="rId22" w:history="1">
        <w:r w:rsidR="00A23C3E" w:rsidRPr="00F73CB5">
          <w:rPr>
            <w:rStyle w:val="Hyperlink"/>
            <w:rFonts w:cstheme="minorHAnsi"/>
          </w:rPr>
          <w:t>https://www.brookings.edu/blog/brookings-now/2014/06/09/why-copyright-law-allows-you-to-borrow-a-book-but-not-share-a-digital-song/</w:t>
        </w:r>
      </w:hyperlink>
      <w:r w:rsidR="00A23C3E">
        <w:rPr>
          <w:rFonts w:cstheme="minorHAnsi"/>
        </w:rPr>
        <w:t xml:space="preserve"> </w:t>
      </w:r>
    </w:p>
    <w:p w14:paraId="532A7D33" w14:textId="6746BD0C" w:rsidR="00505607" w:rsidRDefault="00505607" w:rsidP="00505607">
      <w:pPr>
        <w:rPr>
          <w:rFonts w:ascii="Calibri" w:hAnsi="Calibri"/>
          <w:b/>
          <w:bCs/>
        </w:rPr>
      </w:pPr>
      <w:r w:rsidRPr="00F6553F">
        <w:rPr>
          <w:rFonts w:cstheme="minorHAnsi"/>
        </w:rPr>
        <w:sym w:font="Wingdings" w:char="F0E8"/>
      </w:r>
      <w:r>
        <w:rPr>
          <w:rFonts w:cstheme="minorHAnsi"/>
        </w:rPr>
        <w:t xml:space="preserve"> </w:t>
      </w:r>
      <w:r w:rsidR="00FC411B" w:rsidRPr="00FC411B">
        <w:rPr>
          <w:rFonts w:cstheme="minorHAnsi"/>
          <w:b/>
          <w:bCs/>
        </w:rPr>
        <w:t>Part 2a</w:t>
      </w:r>
      <w:r w:rsidR="00FC411B">
        <w:rPr>
          <w:rFonts w:cstheme="minorHAnsi"/>
        </w:rPr>
        <w:t xml:space="preserve">. </w:t>
      </w:r>
      <w:r>
        <w:rPr>
          <w:rFonts w:ascii="Calibri" w:hAnsi="Calibri"/>
        </w:rPr>
        <w:t xml:space="preserve">Discuss one, some, or all of the following questions and issues. </w:t>
      </w:r>
      <w:r w:rsidR="0041537A">
        <w:rPr>
          <w:rFonts w:ascii="Calibri" w:hAnsi="Calibri"/>
        </w:rPr>
        <w:t xml:space="preserve">Discuss your own issues on this topic. </w:t>
      </w:r>
      <w:r>
        <w:rPr>
          <w:rFonts w:ascii="Calibri" w:hAnsi="Calibri"/>
          <w:b/>
          <w:bCs/>
        </w:rPr>
        <w:t>(35</w:t>
      </w:r>
      <w:r w:rsidRPr="00C406CA">
        <w:rPr>
          <w:rFonts w:ascii="Calibri" w:hAnsi="Calibri"/>
          <w:b/>
          <w:bCs/>
        </w:rPr>
        <w:t xml:space="preserve"> point</w:t>
      </w:r>
      <w:r>
        <w:rPr>
          <w:rFonts w:ascii="Calibri" w:hAnsi="Calibri"/>
          <w:b/>
          <w:bCs/>
        </w:rPr>
        <w:t xml:space="preserve">s </w:t>
      </w:r>
      <w:r>
        <w:rPr>
          <w:rFonts w:ascii="Calibri" w:hAnsi="Calibri"/>
        </w:rPr>
        <w:t>for a minimum of 250 words in total.</w:t>
      </w:r>
      <w:r w:rsidRPr="00C406CA">
        <w:rPr>
          <w:rFonts w:ascii="Calibri" w:hAnsi="Calibri"/>
          <w:b/>
          <w:bCs/>
        </w:rPr>
        <w:t>)</w:t>
      </w:r>
      <w:r>
        <w:rPr>
          <w:rFonts w:ascii="Calibri" w:hAnsi="Calibri"/>
          <w:b/>
          <w:bCs/>
        </w:rPr>
        <w:t xml:space="preserve"> </w:t>
      </w:r>
    </w:p>
    <w:p w14:paraId="68962F2B" w14:textId="16D03EE8" w:rsidR="00F55EA7" w:rsidRPr="00D15748" w:rsidRDefault="00F55EA7" w:rsidP="00505607">
      <w:pPr>
        <w:pStyle w:val="Subtitle"/>
        <w:keepNext w:val="0"/>
        <w:numPr>
          <w:ilvl w:val="0"/>
          <w:numId w:val="16"/>
        </w:numPr>
        <w:spacing w:before="0" w:after="100" w:afterAutospacing="1"/>
        <w:contextualSpacing/>
        <w:rPr>
          <w:rFonts w:asciiTheme="minorHAnsi" w:hAnsiTheme="minorHAnsi" w:cstheme="minorHAnsi"/>
          <w:b/>
          <w:sz w:val="24"/>
        </w:rPr>
      </w:pPr>
      <w:r w:rsidRPr="00D15748">
        <w:rPr>
          <w:rFonts w:asciiTheme="minorHAnsi" w:hAnsiTheme="minorHAnsi" w:cstheme="minorHAnsi"/>
          <w:b/>
          <w:sz w:val="24"/>
        </w:rPr>
        <w:t>Is music/video</w:t>
      </w:r>
      <w:r w:rsidR="001E7025" w:rsidRPr="00D15748">
        <w:rPr>
          <w:rFonts w:asciiTheme="minorHAnsi" w:hAnsiTheme="minorHAnsi" w:cstheme="minorHAnsi"/>
          <w:b/>
          <w:sz w:val="24"/>
        </w:rPr>
        <w:t>/gaming/entertainment</w:t>
      </w:r>
      <w:r w:rsidRPr="00D15748">
        <w:rPr>
          <w:rFonts w:asciiTheme="minorHAnsi" w:hAnsiTheme="minorHAnsi" w:cstheme="minorHAnsi"/>
          <w:b/>
          <w:sz w:val="24"/>
        </w:rPr>
        <w:t xml:space="preserve"> a product or a service</w:t>
      </w:r>
      <w:r w:rsidR="001E7025" w:rsidRPr="00D15748">
        <w:rPr>
          <w:rFonts w:asciiTheme="minorHAnsi" w:hAnsiTheme="minorHAnsi" w:cstheme="minorHAnsi"/>
          <w:b/>
          <w:sz w:val="24"/>
        </w:rPr>
        <w:t>, or is it something else entirely?</w:t>
      </w:r>
      <w:r w:rsidR="00B92A8C" w:rsidRPr="00D15748">
        <w:rPr>
          <w:rFonts w:asciiTheme="minorHAnsi" w:hAnsiTheme="minorHAnsi" w:cstheme="minorHAnsi"/>
          <w:b/>
          <w:sz w:val="24"/>
        </w:rPr>
        <w:t xml:space="preserve"> Discuss.</w:t>
      </w:r>
    </w:p>
    <w:p w14:paraId="16B9A743" w14:textId="53E152B8" w:rsidR="004F01C7" w:rsidRPr="00D15748" w:rsidRDefault="00A13EE2" w:rsidP="00AA379E">
      <w:pPr>
        <w:pStyle w:val="Subtitle"/>
        <w:keepNext w:val="0"/>
        <w:numPr>
          <w:ilvl w:val="0"/>
          <w:numId w:val="16"/>
        </w:numPr>
        <w:spacing w:before="100" w:beforeAutospacing="1" w:after="100" w:afterAutospacing="1"/>
        <w:contextualSpacing/>
        <w:rPr>
          <w:rFonts w:asciiTheme="minorHAnsi" w:hAnsiTheme="minorHAnsi" w:cstheme="minorHAnsi"/>
          <w:i/>
          <w:sz w:val="24"/>
          <w:lang w:val="en-US"/>
        </w:rPr>
      </w:pPr>
      <w:r w:rsidRPr="00D15748">
        <w:rPr>
          <w:rFonts w:asciiTheme="minorHAnsi" w:hAnsiTheme="minorHAnsi" w:cstheme="minorHAnsi"/>
          <w:b/>
          <w:sz w:val="24"/>
        </w:rPr>
        <w:t>D</w:t>
      </w:r>
      <w:r w:rsidR="004F01C7" w:rsidRPr="00D15748">
        <w:rPr>
          <w:rFonts w:asciiTheme="minorHAnsi" w:hAnsiTheme="minorHAnsi" w:cstheme="minorHAnsi"/>
          <w:b/>
          <w:sz w:val="24"/>
        </w:rPr>
        <w:t>oes the cloud change or just rearrange things?</w:t>
      </w:r>
      <w:r w:rsidR="00761B4B" w:rsidRPr="00D15748">
        <w:rPr>
          <w:rFonts w:asciiTheme="minorHAnsi" w:hAnsiTheme="minorHAnsi" w:cstheme="minorHAnsi"/>
          <w:b/>
          <w:sz w:val="24"/>
        </w:rPr>
        <w:t xml:space="preserve"> Is it more than simply moving bits instead of atoms?</w:t>
      </w:r>
    </w:p>
    <w:p w14:paraId="0503935B" w14:textId="5F807996" w:rsidR="007705FD" w:rsidRPr="00D15748" w:rsidRDefault="007705FD" w:rsidP="00AA379E">
      <w:pPr>
        <w:pStyle w:val="Subtitle"/>
        <w:keepNext w:val="0"/>
        <w:numPr>
          <w:ilvl w:val="0"/>
          <w:numId w:val="16"/>
        </w:numPr>
        <w:spacing w:before="100" w:beforeAutospacing="1" w:after="100" w:afterAutospacing="1"/>
        <w:contextualSpacing/>
        <w:rPr>
          <w:rFonts w:asciiTheme="minorHAnsi" w:hAnsiTheme="minorHAnsi" w:cstheme="minorHAnsi"/>
          <w:b/>
          <w:sz w:val="24"/>
        </w:rPr>
      </w:pPr>
      <w:r w:rsidRPr="00D15748">
        <w:rPr>
          <w:rFonts w:asciiTheme="minorHAnsi" w:hAnsiTheme="minorHAnsi" w:cstheme="minorHAnsi"/>
          <w:b/>
          <w:sz w:val="24"/>
        </w:rPr>
        <w:t xml:space="preserve">How does © copyright vs </w:t>
      </w:r>
      <w:r w:rsidRPr="00D15748">
        <w:rPr>
          <w:rFonts w:asciiTheme="minorHAnsi" w:hAnsiTheme="minorHAnsi" w:cstheme="minorHAnsi"/>
          <w:b/>
          <w:noProof/>
          <w:sz w:val="24"/>
          <w:lang w:eastAsia="en-CA" w:bidi="ar-SA"/>
        </w:rPr>
        <w:drawing>
          <wp:inline distT="0" distB="0" distL="0" distR="0" wp14:anchorId="425830C9" wp14:editId="56C87AC4">
            <wp:extent cx="137160" cy="137160"/>
            <wp:effectExtent l="0" t="0" r="0" b="0"/>
            <wp:docPr id="2" name="Picture 2" descr="https://upload.wikimedia.org/wikipedia/commons/thumb/8/8b/Copyleft.svg/240px-Copyle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b/Copyleft.svg/240px-Copyleft.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5C2D3D" w:rsidRPr="00D15748">
        <w:rPr>
          <w:rFonts w:asciiTheme="minorHAnsi" w:hAnsiTheme="minorHAnsi" w:cstheme="minorHAnsi"/>
          <w:b/>
          <w:sz w:val="24"/>
        </w:rPr>
        <w:t xml:space="preserve"> copyleft change things?</w:t>
      </w:r>
    </w:p>
    <w:p w14:paraId="5D80F1B3" w14:textId="7BDB38FF" w:rsidR="00F151FC" w:rsidRPr="00D15748" w:rsidRDefault="00F151FC" w:rsidP="00AA379E">
      <w:pPr>
        <w:pStyle w:val="Subtitle"/>
        <w:keepNext w:val="0"/>
        <w:numPr>
          <w:ilvl w:val="0"/>
          <w:numId w:val="16"/>
        </w:numPr>
        <w:spacing w:before="100" w:beforeAutospacing="1" w:after="100" w:afterAutospacing="1"/>
        <w:rPr>
          <w:rFonts w:asciiTheme="minorHAnsi" w:hAnsiTheme="minorHAnsi" w:cstheme="minorHAnsi"/>
          <w:b/>
          <w:sz w:val="24"/>
        </w:rPr>
      </w:pPr>
      <w:r w:rsidRPr="00D15748">
        <w:rPr>
          <w:rFonts w:asciiTheme="minorHAnsi" w:hAnsiTheme="minorHAnsi" w:cstheme="minorHAnsi"/>
          <w:b/>
          <w:sz w:val="24"/>
          <w:lang w:val="en-US"/>
        </w:rPr>
        <w:t xml:space="preserve">Does the delivery </w:t>
      </w:r>
      <w:r w:rsidR="00F6699B" w:rsidRPr="00D15748">
        <w:rPr>
          <w:rFonts w:asciiTheme="minorHAnsi" w:hAnsiTheme="minorHAnsi" w:cstheme="minorHAnsi"/>
          <w:b/>
          <w:sz w:val="24"/>
          <w:lang w:val="en-US"/>
        </w:rPr>
        <w:t xml:space="preserve">method </w:t>
      </w:r>
      <w:r w:rsidRPr="00D15748">
        <w:rPr>
          <w:rFonts w:asciiTheme="minorHAnsi" w:hAnsiTheme="minorHAnsi" w:cstheme="minorHAnsi"/>
          <w:b/>
          <w:sz w:val="24"/>
          <w:lang w:val="en-US"/>
        </w:rPr>
        <w:t xml:space="preserve">change our relationship to the content? </w:t>
      </w:r>
      <w:r w:rsidR="002306B6" w:rsidRPr="00D15748">
        <w:rPr>
          <w:rFonts w:asciiTheme="minorHAnsi" w:hAnsiTheme="minorHAnsi" w:cstheme="minorHAnsi"/>
          <w:b/>
          <w:sz w:val="24"/>
          <w:lang w:val="en-US"/>
        </w:rPr>
        <w:br/>
      </w:r>
      <w:r w:rsidRPr="00D15748">
        <w:rPr>
          <w:rFonts w:asciiTheme="minorHAnsi" w:hAnsiTheme="minorHAnsi" w:cstheme="minorHAnsi"/>
          <w:b/>
          <w:sz w:val="24"/>
          <w:lang w:val="en-US"/>
        </w:rPr>
        <w:t xml:space="preserve">Is </w:t>
      </w:r>
      <w:hyperlink r:id="rId24" w:history="1">
        <w:r w:rsidRPr="00D15748">
          <w:rPr>
            <w:rStyle w:val="Hyperlink"/>
            <w:rFonts w:asciiTheme="minorHAnsi" w:hAnsiTheme="minorHAnsi" w:cstheme="minorHAnsi"/>
            <w:b/>
            <w:sz w:val="24"/>
          </w:rPr>
          <w:t>the medium the message?</w:t>
        </w:r>
      </w:hyperlink>
    </w:p>
    <w:p w14:paraId="41A511D6" w14:textId="5F18D6C8" w:rsidR="00F55EA7" w:rsidRDefault="00F55EA7" w:rsidP="003A0661">
      <w:pPr>
        <w:pStyle w:val="Subtitle"/>
        <w:keepNext w:val="0"/>
        <w:numPr>
          <w:ilvl w:val="0"/>
          <w:numId w:val="16"/>
        </w:numPr>
        <w:spacing w:before="100" w:beforeAutospacing="1" w:after="100" w:afterAutospacing="1"/>
        <w:rPr>
          <w:rFonts w:asciiTheme="minorHAnsi" w:hAnsiTheme="minorHAnsi" w:cstheme="minorHAnsi"/>
          <w:b/>
          <w:sz w:val="24"/>
          <w:lang w:val="en-US"/>
        </w:rPr>
      </w:pPr>
      <w:r w:rsidRPr="00D15748">
        <w:rPr>
          <w:rFonts w:asciiTheme="minorHAnsi" w:hAnsiTheme="minorHAnsi" w:cstheme="minorHAnsi"/>
          <w:b/>
          <w:sz w:val="24"/>
          <w:lang w:val="en-US"/>
        </w:rPr>
        <w:t>What are the implications for artists who create the content, write and perform the music, shoot the videos?</w:t>
      </w:r>
    </w:p>
    <w:p w14:paraId="7FCB24A2" w14:textId="77777777" w:rsidR="00FC411B" w:rsidRPr="00FC411B" w:rsidRDefault="00FC411B" w:rsidP="00FC411B">
      <w:pPr>
        <w:pBdr>
          <w:top w:val="single" w:sz="4" w:space="1" w:color="auto"/>
          <w:left w:val="single" w:sz="4" w:space="4" w:color="auto"/>
          <w:bottom w:val="single" w:sz="4" w:space="1" w:color="auto"/>
          <w:right w:val="single" w:sz="4" w:space="4" w:color="auto"/>
        </w:pBdr>
        <w:rPr>
          <w:rFonts w:ascii="Arial" w:hAnsi="Arial"/>
          <w:color w:val="006400"/>
        </w:rPr>
      </w:pPr>
    </w:p>
    <w:p w14:paraId="56F4937E" w14:textId="77777777" w:rsidR="00FC411B" w:rsidRPr="00D15748" w:rsidRDefault="00FC411B" w:rsidP="00FC411B">
      <w:pPr>
        <w:pStyle w:val="Subtitle"/>
        <w:keepNext w:val="0"/>
        <w:spacing w:before="100" w:beforeAutospacing="1" w:after="100" w:afterAutospacing="1"/>
        <w:rPr>
          <w:rFonts w:asciiTheme="minorHAnsi" w:hAnsiTheme="minorHAnsi" w:cstheme="minorHAnsi"/>
          <w:b/>
          <w:sz w:val="24"/>
          <w:lang w:val="en-US"/>
        </w:rPr>
      </w:pPr>
    </w:p>
    <w:p w14:paraId="17278530" w14:textId="337F6402" w:rsidR="00FC411B" w:rsidRDefault="00FC411B" w:rsidP="00D15748">
      <w:r w:rsidRPr="00430B16">
        <w:rPr>
          <w:b/>
          <w:bCs/>
          <w:sz w:val="28"/>
          <w:szCs w:val="28"/>
          <w:u w:val="single"/>
          <w:lang w:val="en-CA"/>
        </w:rPr>
        <w:t>Part</w:t>
      </w:r>
      <w:r>
        <w:rPr>
          <w:b/>
          <w:bCs/>
          <w:sz w:val="28"/>
          <w:szCs w:val="28"/>
          <w:u w:val="single"/>
          <w:lang w:val="en-CA"/>
        </w:rPr>
        <w:t xml:space="preserve"> 2b</w:t>
      </w:r>
      <w:r w:rsidRPr="002306B6">
        <w:rPr>
          <w:bCs/>
          <w:sz w:val="28"/>
          <w:szCs w:val="28"/>
          <w:u w:val="single"/>
          <w:lang w:val="en-CA"/>
        </w:rPr>
        <w:t xml:space="preserve"> of 3</w:t>
      </w:r>
      <w:r w:rsidRPr="00430B16">
        <w:rPr>
          <w:b/>
          <w:bCs/>
          <w:sz w:val="28"/>
          <w:szCs w:val="28"/>
          <w:u w:val="single"/>
          <w:lang w:val="en-CA"/>
        </w:rPr>
        <w:t>:</w:t>
      </w:r>
      <w:r>
        <w:rPr>
          <w:b/>
          <w:bCs/>
          <w:sz w:val="28"/>
          <w:szCs w:val="28"/>
          <w:u w:val="single"/>
          <w:lang w:val="en-CA"/>
        </w:rPr>
        <w:t xml:space="preserve"> </w:t>
      </w:r>
      <w:r w:rsidRPr="00FC411B">
        <w:rPr>
          <w:b/>
          <w:bCs/>
          <w:sz w:val="28"/>
          <w:szCs w:val="28"/>
          <w:u w:val="single"/>
          <w:lang w:val="en-CA"/>
        </w:rPr>
        <w:t>Who does social media belong to?</w:t>
      </w:r>
      <w:r>
        <w:rPr>
          <w:b/>
          <w:bCs/>
          <w:sz w:val="28"/>
          <w:szCs w:val="28"/>
          <w:u w:val="single"/>
          <w:lang w:val="en-CA"/>
        </w:rPr>
        <w:t xml:space="preserve"> </w:t>
      </w:r>
      <w:r>
        <w:t>– do either 2a or 2b</w:t>
      </w:r>
    </w:p>
    <w:p w14:paraId="392C63A3" w14:textId="6A2B917A" w:rsidR="002218C3" w:rsidRDefault="002218C3" w:rsidP="00D15748">
      <w:pPr>
        <w:rPr>
          <w:b/>
          <w:bCs/>
          <w:sz w:val="28"/>
          <w:szCs w:val="28"/>
          <w:u w:val="single"/>
        </w:rPr>
      </w:pPr>
      <w:r>
        <w:t xml:space="preserve">We can be connected to each other through active social media in ways </w:t>
      </w:r>
      <w:r w:rsidR="00AA7D70">
        <w:t>that are similar to, but different than, the passive media of books, newspapers, and postal letters. How often do we use a smartphone for its original purpose: to call each other for a real-time, synchronous, two-way conversation separated by geography but not time.</w:t>
      </w:r>
    </w:p>
    <w:p w14:paraId="49CCF084" w14:textId="10EED7D2" w:rsidR="00FC411B" w:rsidRDefault="002218C3" w:rsidP="00D15748">
      <w:pPr>
        <w:rPr>
          <w:rFonts w:ascii="Calibri" w:hAnsi="Calibri"/>
          <w:b/>
          <w:bCs/>
        </w:rPr>
      </w:pPr>
      <w:r w:rsidRPr="00F6553F">
        <w:rPr>
          <w:rFonts w:cstheme="minorHAnsi"/>
        </w:rPr>
        <w:sym w:font="Wingdings" w:char="F0E8"/>
      </w:r>
      <w:r>
        <w:rPr>
          <w:rFonts w:cstheme="minorHAnsi"/>
        </w:rPr>
        <w:t xml:space="preserve"> </w:t>
      </w:r>
      <w:r w:rsidRPr="00FC411B">
        <w:rPr>
          <w:rFonts w:cstheme="minorHAnsi"/>
          <w:b/>
          <w:bCs/>
        </w:rPr>
        <w:t>Part 2</w:t>
      </w:r>
      <w:r>
        <w:rPr>
          <w:rFonts w:cstheme="minorHAnsi"/>
          <w:b/>
          <w:bCs/>
        </w:rPr>
        <w:t>b</w:t>
      </w:r>
      <w:r>
        <w:rPr>
          <w:rFonts w:cstheme="minorHAnsi"/>
        </w:rPr>
        <w:t xml:space="preserve">. </w:t>
      </w:r>
      <w:r w:rsidR="00FC411B">
        <w:rPr>
          <w:rFonts w:ascii="Calibri" w:hAnsi="Calibri"/>
        </w:rPr>
        <w:t>Discuss one, some, or all of the following questions and issues.</w:t>
      </w:r>
      <w:r w:rsidR="0041537A">
        <w:rPr>
          <w:rFonts w:ascii="Calibri" w:hAnsi="Calibri"/>
        </w:rPr>
        <w:t xml:space="preserve"> Discuss your own issues on this topic.</w:t>
      </w:r>
      <w:r w:rsidR="00FC411B">
        <w:rPr>
          <w:rFonts w:ascii="Calibri" w:hAnsi="Calibri"/>
        </w:rPr>
        <w:t xml:space="preserve"> </w:t>
      </w:r>
      <w:r w:rsidR="00FC411B">
        <w:rPr>
          <w:rFonts w:ascii="Calibri" w:hAnsi="Calibri"/>
          <w:b/>
          <w:bCs/>
        </w:rPr>
        <w:t>(35</w:t>
      </w:r>
      <w:r w:rsidR="00FC411B" w:rsidRPr="00C406CA">
        <w:rPr>
          <w:rFonts w:ascii="Calibri" w:hAnsi="Calibri"/>
          <w:b/>
          <w:bCs/>
        </w:rPr>
        <w:t xml:space="preserve"> point</w:t>
      </w:r>
      <w:r w:rsidR="00FC411B">
        <w:rPr>
          <w:rFonts w:ascii="Calibri" w:hAnsi="Calibri"/>
          <w:b/>
          <w:bCs/>
        </w:rPr>
        <w:t xml:space="preserve">s </w:t>
      </w:r>
      <w:r w:rsidR="00FC411B">
        <w:rPr>
          <w:rFonts w:ascii="Calibri" w:hAnsi="Calibri"/>
        </w:rPr>
        <w:t>for a minimum of 250 words in total.</w:t>
      </w:r>
      <w:r w:rsidR="00FC411B" w:rsidRPr="00C406CA">
        <w:rPr>
          <w:rFonts w:ascii="Calibri" w:hAnsi="Calibri"/>
          <w:b/>
          <w:bCs/>
        </w:rPr>
        <w:t>)</w:t>
      </w:r>
      <w:r w:rsidR="00FC411B">
        <w:rPr>
          <w:rFonts w:ascii="Calibri" w:hAnsi="Calibri"/>
          <w:b/>
          <w:bCs/>
        </w:rPr>
        <w:t xml:space="preserve"> </w:t>
      </w:r>
    </w:p>
    <w:p w14:paraId="5C2B93D7" w14:textId="77777777" w:rsidR="002218C3" w:rsidRDefault="002218C3" w:rsidP="002218C3">
      <w:pPr>
        <w:pStyle w:val="Subtitle"/>
        <w:keepNext w:val="0"/>
        <w:numPr>
          <w:ilvl w:val="0"/>
          <w:numId w:val="16"/>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Who does social media belong to? </w:t>
      </w:r>
    </w:p>
    <w:p w14:paraId="44F5F1B5" w14:textId="1766C1F5" w:rsidR="002218C3" w:rsidRPr="002218C3" w:rsidRDefault="002218C3" w:rsidP="002218C3">
      <w:pPr>
        <w:pStyle w:val="Subtitle"/>
        <w:keepNext w:val="0"/>
        <w:numPr>
          <w:ilvl w:val="0"/>
          <w:numId w:val="16"/>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Who owns it? is a similar but different question.</w:t>
      </w:r>
    </w:p>
    <w:p w14:paraId="2A469189" w14:textId="77777777" w:rsidR="002218C3" w:rsidRPr="002218C3" w:rsidRDefault="002218C3" w:rsidP="002218C3">
      <w:pPr>
        <w:pStyle w:val="Subtitle"/>
        <w:keepNext w:val="0"/>
        <w:numPr>
          <w:ilvl w:val="0"/>
          <w:numId w:val="16"/>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How can stuff you posted to social media be used?  </w:t>
      </w:r>
    </w:p>
    <w:p w14:paraId="7049F402" w14:textId="77777777" w:rsidR="002218C3" w:rsidRPr="002218C3" w:rsidRDefault="002218C3" w:rsidP="002218C3">
      <w:pPr>
        <w:pStyle w:val="Subtitle"/>
        <w:keepNext w:val="0"/>
        <w:numPr>
          <w:ilvl w:val="0"/>
          <w:numId w:val="16"/>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 xml:space="preserve">Can you change things you posted? </w:t>
      </w:r>
    </w:p>
    <w:p w14:paraId="62AF8595" w14:textId="72B648B7" w:rsidR="002218C3" w:rsidRDefault="002218C3" w:rsidP="002218C3">
      <w:pPr>
        <w:pStyle w:val="Subtitle"/>
        <w:keepNext w:val="0"/>
        <w:numPr>
          <w:ilvl w:val="0"/>
          <w:numId w:val="16"/>
        </w:numPr>
        <w:spacing w:before="0" w:after="100" w:afterAutospacing="1"/>
        <w:contextualSpacing/>
        <w:rPr>
          <w:rFonts w:asciiTheme="minorHAnsi" w:hAnsiTheme="minorHAnsi" w:cstheme="minorHAnsi"/>
          <w:b/>
          <w:sz w:val="24"/>
        </w:rPr>
      </w:pPr>
      <w:r w:rsidRPr="002218C3">
        <w:rPr>
          <w:rFonts w:asciiTheme="minorHAnsi" w:hAnsiTheme="minorHAnsi" w:cstheme="minorHAnsi"/>
          <w:b/>
          <w:sz w:val="24"/>
        </w:rPr>
        <w:t>What can you delete</w:t>
      </w:r>
      <w:r>
        <w:rPr>
          <w:rFonts w:asciiTheme="minorHAnsi" w:hAnsiTheme="minorHAnsi" w:cstheme="minorHAnsi"/>
          <w:b/>
          <w:sz w:val="24"/>
        </w:rPr>
        <w:t xml:space="preserve"> about yourself</w:t>
      </w:r>
      <w:r w:rsidRPr="002218C3">
        <w:rPr>
          <w:rFonts w:asciiTheme="minorHAnsi" w:hAnsiTheme="minorHAnsi" w:cstheme="minorHAnsi"/>
          <w:b/>
          <w:sz w:val="24"/>
        </w:rPr>
        <w:t>?…and is it really gone?</w:t>
      </w:r>
    </w:p>
    <w:p w14:paraId="5610991A" w14:textId="2DFB0DCD" w:rsidR="00F77A39" w:rsidRPr="00F77A39" w:rsidRDefault="00F77A39" w:rsidP="00F77A39">
      <w:pPr>
        <w:pStyle w:val="Subtitle"/>
        <w:keepNext w:val="0"/>
        <w:numPr>
          <w:ilvl w:val="0"/>
          <w:numId w:val="16"/>
        </w:numPr>
        <w:spacing w:before="100" w:beforeAutospacing="1" w:after="100" w:afterAutospacing="1"/>
        <w:rPr>
          <w:rFonts w:asciiTheme="minorHAnsi" w:hAnsiTheme="minorHAnsi" w:cstheme="minorHAnsi"/>
          <w:b/>
          <w:sz w:val="24"/>
        </w:rPr>
      </w:pPr>
      <w:r>
        <w:rPr>
          <w:rFonts w:asciiTheme="minorHAnsi" w:hAnsiTheme="minorHAnsi" w:cstheme="minorHAnsi"/>
          <w:b/>
          <w:sz w:val="24"/>
          <w:lang w:val="en-US"/>
        </w:rPr>
        <w:t>Does</w:t>
      </w:r>
      <w:r w:rsidRPr="00D15748">
        <w:rPr>
          <w:rFonts w:asciiTheme="minorHAnsi" w:hAnsiTheme="minorHAnsi" w:cstheme="minorHAnsi"/>
          <w:b/>
          <w:sz w:val="24"/>
          <w:lang w:val="en-US"/>
        </w:rPr>
        <w:t xml:space="preserve"> </w:t>
      </w:r>
      <w:hyperlink r:id="rId25" w:history="1">
        <w:r w:rsidRPr="00D15748">
          <w:rPr>
            <w:rStyle w:val="Hyperlink"/>
            <w:rFonts w:asciiTheme="minorHAnsi" w:hAnsiTheme="minorHAnsi" w:cstheme="minorHAnsi"/>
            <w:b/>
            <w:sz w:val="24"/>
          </w:rPr>
          <w:t xml:space="preserve">the medium </w:t>
        </w:r>
        <w:r>
          <w:rPr>
            <w:rStyle w:val="Hyperlink"/>
            <w:rFonts w:asciiTheme="minorHAnsi" w:hAnsiTheme="minorHAnsi" w:cstheme="minorHAnsi"/>
            <w:b/>
            <w:sz w:val="24"/>
          </w:rPr>
          <w:t xml:space="preserve">change </w:t>
        </w:r>
        <w:r w:rsidRPr="00D15748">
          <w:rPr>
            <w:rStyle w:val="Hyperlink"/>
            <w:rFonts w:asciiTheme="minorHAnsi" w:hAnsiTheme="minorHAnsi" w:cstheme="minorHAnsi"/>
            <w:b/>
            <w:sz w:val="24"/>
          </w:rPr>
          <w:t>the message?</w:t>
        </w:r>
      </w:hyperlink>
    </w:p>
    <w:p w14:paraId="573848CD" w14:textId="73E282DC" w:rsidR="00A25F22" w:rsidRPr="00FC411B" w:rsidRDefault="00A25F22" w:rsidP="00A25F22">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 xml:space="preserve"> </w:t>
      </w:r>
    </w:p>
    <w:p w14:paraId="7B60C870" w14:textId="59B7A220" w:rsidR="00A615B1" w:rsidRPr="00FC411B" w:rsidRDefault="00A615B1" w:rsidP="00D15748">
      <w:pPr>
        <w:rPr>
          <w:sz w:val="28"/>
          <w:szCs w:val="24"/>
        </w:rPr>
      </w:pPr>
      <w:r w:rsidRPr="00FC411B">
        <w:rPr>
          <w:b/>
          <w:bCs/>
          <w:sz w:val="28"/>
          <w:szCs w:val="24"/>
          <w:u w:val="single"/>
        </w:rPr>
        <w:t>Part 3</w:t>
      </w:r>
      <w:r w:rsidR="002306B6" w:rsidRPr="00FC411B">
        <w:rPr>
          <w:bCs/>
          <w:sz w:val="28"/>
          <w:szCs w:val="24"/>
          <w:u w:val="single"/>
        </w:rPr>
        <w:t xml:space="preserve"> of 3</w:t>
      </w:r>
      <w:r w:rsidRPr="00FC411B">
        <w:rPr>
          <w:b/>
          <w:bCs/>
          <w:sz w:val="28"/>
          <w:szCs w:val="24"/>
          <w:u w:val="single"/>
        </w:rPr>
        <w:t>:</w:t>
      </w:r>
      <w:r w:rsidR="006D526A" w:rsidRPr="00FC411B">
        <w:rPr>
          <w:b/>
          <w:bCs/>
          <w:sz w:val="28"/>
          <w:szCs w:val="24"/>
          <w:u w:val="single"/>
        </w:rPr>
        <w:t xml:space="preserve"> </w:t>
      </w:r>
      <w:r w:rsidR="006D526A" w:rsidRPr="00FC411B">
        <w:rPr>
          <w:rFonts w:cstheme="minorHAnsi"/>
          <w:sz w:val="28"/>
          <w:szCs w:val="24"/>
        </w:rPr>
        <w:t>Remember this from Week 3?</w:t>
      </w:r>
    </w:p>
    <w:p w14:paraId="4AF66859" w14:textId="43EFF68D" w:rsidR="006D526A" w:rsidRPr="00FC411B" w:rsidRDefault="00B5420D" w:rsidP="00D15748">
      <w:pPr>
        <w:rPr>
          <w:sz w:val="28"/>
          <w:szCs w:val="24"/>
        </w:rPr>
      </w:pPr>
      <w:r w:rsidRPr="00FC411B">
        <w:rPr>
          <w:rFonts w:cstheme="minorHAnsi"/>
          <w:i/>
          <w:sz w:val="28"/>
          <w:szCs w:val="24"/>
        </w:rPr>
        <w:t>Think about your professional destination after you complete your work here at Seneca: where would you like to go? What skills and knowledge are you going to need when you get there that you don’t have enough of</w:t>
      </w:r>
      <w:r w:rsidR="009D1481" w:rsidRPr="00FC411B">
        <w:rPr>
          <w:rFonts w:cstheme="minorHAnsi"/>
          <w:i/>
          <w:sz w:val="28"/>
          <w:szCs w:val="24"/>
        </w:rPr>
        <w:t xml:space="preserve"> yet</w:t>
      </w:r>
      <w:r w:rsidRPr="00FC411B">
        <w:rPr>
          <w:rFonts w:cstheme="minorHAnsi"/>
          <w:i/>
          <w:sz w:val="28"/>
          <w:szCs w:val="24"/>
        </w:rPr>
        <w:t xml:space="preserve">? Make a list. </w:t>
      </w:r>
    </w:p>
    <w:p w14:paraId="262548D0" w14:textId="70FBAA04" w:rsidR="00505607" w:rsidRPr="00FC411B" w:rsidRDefault="006D526A" w:rsidP="00D15748">
      <w:pPr>
        <w:rPr>
          <w:rFonts w:ascii="Calibri" w:hAnsi="Calibri"/>
          <w:sz w:val="28"/>
          <w:szCs w:val="24"/>
        </w:rPr>
      </w:pPr>
      <w:r w:rsidRPr="00FC411B">
        <w:rPr>
          <w:rFonts w:cstheme="minorHAnsi"/>
          <w:sz w:val="28"/>
          <w:szCs w:val="24"/>
        </w:rPr>
        <w:t>Revisit that list</w:t>
      </w:r>
      <w:r w:rsidRPr="00FC411B">
        <w:rPr>
          <w:rFonts w:ascii="Calibri" w:hAnsi="Calibri"/>
          <w:sz w:val="28"/>
          <w:szCs w:val="24"/>
        </w:rPr>
        <w:t xml:space="preserve">. </w:t>
      </w:r>
      <w:r w:rsidR="00B0029B" w:rsidRPr="00FC411B">
        <w:rPr>
          <w:rFonts w:ascii="Calibri" w:hAnsi="Calibri"/>
          <w:sz w:val="28"/>
          <w:szCs w:val="24"/>
        </w:rPr>
        <w:t xml:space="preserve">Those were </w:t>
      </w:r>
      <w:r w:rsidR="009D1481" w:rsidRPr="00FC411B">
        <w:rPr>
          <w:rFonts w:ascii="Calibri" w:hAnsi="Calibri"/>
          <w:sz w:val="28"/>
          <w:szCs w:val="24"/>
        </w:rPr>
        <w:t xml:space="preserve">likely </w:t>
      </w:r>
      <w:r w:rsidR="00B0029B" w:rsidRPr="00FC411B">
        <w:rPr>
          <w:rFonts w:ascii="Calibri" w:hAnsi="Calibri"/>
          <w:sz w:val="28"/>
          <w:szCs w:val="24"/>
        </w:rPr>
        <w:t xml:space="preserve">goals: good for </w:t>
      </w:r>
      <w:r w:rsidR="00B0029B" w:rsidRPr="00FC411B">
        <w:rPr>
          <w:rFonts w:ascii="Calibri" w:hAnsi="Calibri"/>
          <w:i/>
          <w:sz w:val="28"/>
          <w:szCs w:val="24"/>
        </w:rPr>
        <w:t>planning</w:t>
      </w:r>
      <w:r w:rsidR="00B0029B" w:rsidRPr="00FC411B">
        <w:rPr>
          <w:rFonts w:ascii="Calibri" w:hAnsi="Calibri"/>
          <w:sz w:val="28"/>
          <w:szCs w:val="24"/>
        </w:rPr>
        <w:t xml:space="preserve"> your </w:t>
      </w:r>
      <w:r w:rsidR="009D1481" w:rsidRPr="00FC411B">
        <w:rPr>
          <w:rFonts w:ascii="Calibri" w:hAnsi="Calibri"/>
          <w:sz w:val="28"/>
          <w:szCs w:val="24"/>
        </w:rPr>
        <w:t>ambitions</w:t>
      </w:r>
      <w:r w:rsidR="00B0029B" w:rsidRPr="00FC411B">
        <w:rPr>
          <w:rFonts w:ascii="Calibri" w:hAnsi="Calibri"/>
          <w:sz w:val="28"/>
          <w:szCs w:val="24"/>
        </w:rPr>
        <w:t xml:space="preserve">. </w:t>
      </w:r>
    </w:p>
    <w:p w14:paraId="3D545814" w14:textId="317CBA2A" w:rsidR="006D526A" w:rsidRPr="00FC411B" w:rsidRDefault="00505607" w:rsidP="00D15748">
      <w:pPr>
        <w:rPr>
          <w:rFonts w:ascii="Calibri" w:hAnsi="Calibri"/>
          <w:bCs/>
          <w:sz w:val="28"/>
          <w:szCs w:val="24"/>
        </w:rPr>
      </w:pPr>
      <w:r w:rsidRPr="00FC411B">
        <w:rPr>
          <w:rFonts w:cstheme="minorHAnsi"/>
          <w:sz w:val="28"/>
          <w:szCs w:val="24"/>
        </w:rPr>
        <w:sym w:font="Wingdings" w:char="F0E8"/>
      </w:r>
      <w:r w:rsidRPr="00FC411B">
        <w:rPr>
          <w:rFonts w:cstheme="minorHAnsi"/>
          <w:sz w:val="28"/>
          <w:szCs w:val="24"/>
        </w:rPr>
        <w:t xml:space="preserve"> </w:t>
      </w:r>
      <w:r w:rsidR="00023F2C" w:rsidRPr="00FC411B">
        <w:rPr>
          <w:rFonts w:ascii="Calibri" w:hAnsi="Calibri"/>
          <w:b/>
          <w:sz w:val="28"/>
          <w:szCs w:val="24"/>
        </w:rPr>
        <w:t>Considering</w:t>
      </w:r>
      <w:r w:rsidR="006D526A" w:rsidRPr="00FC411B">
        <w:rPr>
          <w:rFonts w:ascii="Calibri" w:hAnsi="Calibri"/>
          <w:b/>
          <w:sz w:val="28"/>
          <w:szCs w:val="24"/>
        </w:rPr>
        <w:t xml:space="preserve"> the last </w:t>
      </w:r>
      <w:r w:rsidR="00DD6640" w:rsidRPr="00FC411B">
        <w:rPr>
          <w:rFonts w:ascii="Calibri" w:hAnsi="Calibri"/>
          <w:b/>
          <w:sz w:val="28"/>
          <w:szCs w:val="24"/>
        </w:rPr>
        <w:t>many</w:t>
      </w:r>
      <w:r w:rsidR="006D526A" w:rsidRPr="00FC411B">
        <w:rPr>
          <w:rFonts w:ascii="Calibri" w:hAnsi="Calibri"/>
          <w:b/>
          <w:sz w:val="28"/>
          <w:szCs w:val="24"/>
        </w:rPr>
        <w:t xml:space="preserve"> weeks </w:t>
      </w:r>
      <w:r w:rsidR="00667272" w:rsidRPr="00FC411B">
        <w:rPr>
          <w:rFonts w:ascii="Calibri" w:hAnsi="Calibri"/>
          <w:b/>
          <w:sz w:val="28"/>
          <w:szCs w:val="24"/>
        </w:rPr>
        <w:t xml:space="preserve">in all your courses, </w:t>
      </w:r>
      <w:r w:rsidR="006D526A" w:rsidRPr="00FC411B">
        <w:rPr>
          <w:rFonts w:cstheme="minorHAnsi"/>
          <w:b/>
          <w:sz w:val="28"/>
          <w:szCs w:val="24"/>
        </w:rPr>
        <w:t xml:space="preserve">what </w:t>
      </w:r>
      <w:r w:rsidR="00667272" w:rsidRPr="00FC411B">
        <w:rPr>
          <w:rFonts w:cstheme="minorHAnsi"/>
          <w:b/>
          <w:sz w:val="28"/>
          <w:szCs w:val="24"/>
        </w:rPr>
        <w:t xml:space="preserve">have </w:t>
      </w:r>
      <w:r w:rsidR="006D526A" w:rsidRPr="00FC411B">
        <w:rPr>
          <w:rFonts w:cstheme="minorHAnsi"/>
          <w:b/>
          <w:sz w:val="28"/>
          <w:szCs w:val="24"/>
        </w:rPr>
        <w:t xml:space="preserve">you </w:t>
      </w:r>
      <w:r w:rsidR="00667272" w:rsidRPr="00FC411B">
        <w:rPr>
          <w:rFonts w:ascii="Calibri" w:hAnsi="Calibri"/>
          <w:b/>
          <w:sz w:val="28"/>
          <w:szCs w:val="24"/>
        </w:rPr>
        <w:t xml:space="preserve">done </w:t>
      </w:r>
      <w:r w:rsidR="006D526A" w:rsidRPr="00FC411B">
        <w:rPr>
          <w:rFonts w:ascii="Calibri" w:hAnsi="Calibri"/>
          <w:b/>
          <w:sz w:val="28"/>
          <w:szCs w:val="24"/>
        </w:rPr>
        <w:t xml:space="preserve">that </w:t>
      </w:r>
      <w:r w:rsidR="006D526A" w:rsidRPr="00FC411B">
        <w:rPr>
          <w:rFonts w:cstheme="minorHAnsi"/>
          <w:b/>
          <w:sz w:val="28"/>
          <w:szCs w:val="24"/>
        </w:rPr>
        <w:t xml:space="preserve">supports </w:t>
      </w:r>
      <w:r w:rsidR="00667272" w:rsidRPr="00FC411B">
        <w:rPr>
          <w:rFonts w:cstheme="minorHAnsi"/>
          <w:b/>
          <w:sz w:val="28"/>
          <w:szCs w:val="24"/>
        </w:rPr>
        <w:t xml:space="preserve">the things </w:t>
      </w:r>
      <w:r w:rsidR="006D526A" w:rsidRPr="00FC411B">
        <w:rPr>
          <w:rFonts w:cstheme="minorHAnsi"/>
          <w:b/>
          <w:sz w:val="28"/>
          <w:szCs w:val="24"/>
        </w:rPr>
        <w:t>on your list</w:t>
      </w:r>
      <w:r w:rsidR="00023F2C" w:rsidRPr="00FC411B">
        <w:rPr>
          <w:rFonts w:cstheme="minorHAnsi"/>
          <w:b/>
          <w:sz w:val="28"/>
          <w:szCs w:val="24"/>
        </w:rPr>
        <w:t>?</w:t>
      </w:r>
      <w:r w:rsidR="006C612A" w:rsidRPr="00FC411B">
        <w:rPr>
          <w:rFonts w:ascii="Calibri" w:hAnsi="Calibri"/>
          <w:b/>
          <w:bCs/>
          <w:sz w:val="28"/>
          <w:szCs w:val="24"/>
        </w:rPr>
        <w:t xml:space="preserve"> </w:t>
      </w:r>
      <w:r w:rsidR="00B0029B" w:rsidRPr="00FC411B">
        <w:rPr>
          <w:rFonts w:ascii="Calibri" w:hAnsi="Calibri"/>
          <w:b/>
          <w:bCs/>
          <w:sz w:val="28"/>
          <w:szCs w:val="24"/>
        </w:rPr>
        <w:t xml:space="preserve"> </w:t>
      </w:r>
      <w:r w:rsidR="00112F67" w:rsidRPr="00FC411B">
        <w:rPr>
          <w:rFonts w:ascii="Calibri" w:hAnsi="Calibri"/>
          <w:bCs/>
          <w:sz w:val="28"/>
          <w:szCs w:val="24"/>
        </w:rPr>
        <w:t xml:space="preserve">What has been your </w:t>
      </w:r>
      <w:r w:rsidR="00617E8D" w:rsidRPr="00FC411B">
        <w:rPr>
          <w:rFonts w:ascii="Calibri" w:hAnsi="Calibri"/>
          <w:sz w:val="28"/>
          <w:szCs w:val="24"/>
        </w:rPr>
        <w:t xml:space="preserve">process </w:t>
      </w:r>
      <w:r w:rsidR="00E82288" w:rsidRPr="00FC411B">
        <w:rPr>
          <w:rFonts w:ascii="Calibri" w:hAnsi="Calibri"/>
          <w:sz w:val="28"/>
          <w:szCs w:val="24"/>
        </w:rPr>
        <w:t xml:space="preserve">and progress </w:t>
      </w:r>
      <w:r w:rsidR="00112F67" w:rsidRPr="00FC411B">
        <w:rPr>
          <w:rFonts w:ascii="Calibri" w:hAnsi="Calibri"/>
          <w:sz w:val="28"/>
          <w:szCs w:val="24"/>
        </w:rPr>
        <w:t xml:space="preserve">so far to </w:t>
      </w:r>
      <w:r w:rsidR="00161CB5" w:rsidRPr="00FC411B">
        <w:rPr>
          <w:rFonts w:ascii="Calibri" w:hAnsi="Calibri"/>
          <w:i/>
          <w:sz w:val="28"/>
          <w:szCs w:val="24"/>
        </w:rPr>
        <w:t xml:space="preserve">accomplish </w:t>
      </w:r>
      <w:r w:rsidR="00112F67" w:rsidRPr="00FC411B">
        <w:rPr>
          <w:rFonts w:ascii="Calibri" w:hAnsi="Calibri"/>
          <w:sz w:val="28"/>
          <w:szCs w:val="24"/>
        </w:rPr>
        <w:t xml:space="preserve">those </w:t>
      </w:r>
      <w:r w:rsidR="00161CB5" w:rsidRPr="00FC411B">
        <w:rPr>
          <w:rFonts w:ascii="Calibri" w:hAnsi="Calibri"/>
          <w:sz w:val="28"/>
          <w:szCs w:val="24"/>
        </w:rPr>
        <w:t>goals</w:t>
      </w:r>
      <w:r w:rsidR="00B0029B" w:rsidRPr="00FC411B">
        <w:rPr>
          <w:rFonts w:ascii="Calibri" w:hAnsi="Calibri"/>
          <w:sz w:val="28"/>
          <w:szCs w:val="24"/>
        </w:rPr>
        <w:t xml:space="preserve">. </w:t>
      </w:r>
      <w:r w:rsidR="00617E8D" w:rsidRPr="00FC411B">
        <w:rPr>
          <w:rFonts w:ascii="Calibri" w:hAnsi="Calibri"/>
          <w:sz w:val="28"/>
          <w:szCs w:val="24"/>
        </w:rPr>
        <w:t xml:space="preserve">See </w:t>
      </w:r>
      <w:hyperlink r:id="rId26" w:history="1">
        <w:r w:rsidR="00617E8D" w:rsidRPr="00FC411B">
          <w:rPr>
            <w:rStyle w:val="Hyperlink"/>
            <w:rFonts w:ascii="Calibri" w:hAnsi="Calibri"/>
            <w:i/>
            <w:sz w:val="28"/>
            <w:szCs w:val="24"/>
          </w:rPr>
          <w:t>this</w:t>
        </w:r>
      </w:hyperlink>
      <w:r w:rsidR="00617E8D" w:rsidRPr="00FC411B">
        <w:rPr>
          <w:rFonts w:ascii="Calibri" w:hAnsi="Calibri"/>
          <w:sz w:val="28"/>
          <w:szCs w:val="24"/>
        </w:rPr>
        <w:t xml:space="preserve">. </w:t>
      </w:r>
      <w:r w:rsidR="006C612A" w:rsidRPr="00FC411B">
        <w:rPr>
          <w:rFonts w:ascii="Calibri" w:hAnsi="Calibri"/>
          <w:bCs/>
          <w:sz w:val="28"/>
          <w:szCs w:val="24"/>
        </w:rPr>
        <w:t>(20</w:t>
      </w:r>
      <w:r w:rsidR="006D526A" w:rsidRPr="00FC411B">
        <w:rPr>
          <w:rFonts w:ascii="Calibri" w:hAnsi="Calibri"/>
          <w:bCs/>
          <w:sz w:val="28"/>
          <w:szCs w:val="24"/>
        </w:rPr>
        <w:t xml:space="preserve"> point</w:t>
      </w:r>
      <w:r w:rsidR="006C612A" w:rsidRPr="00FC411B">
        <w:rPr>
          <w:rFonts w:ascii="Calibri" w:hAnsi="Calibri"/>
          <w:bCs/>
          <w:sz w:val="28"/>
          <w:szCs w:val="24"/>
        </w:rPr>
        <w:t>s</w:t>
      </w:r>
      <w:r w:rsidR="006D526A" w:rsidRPr="00FC411B">
        <w:rPr>
          <w:rFonts w:ascii="Calibri" w:hAnsi="Calibri"/>
          <w:bCs/>
          <w:sz w:val="28"/>
          <w:szCs w:val="24"/>
        </w:rPr>
        <w:t>)</w:t>
      </w:r>
    </w:p>
    <w:p w14:paraId="2C548061" w14:textId="3D6A4259" w:rsidR="00505607" w:rsidRPr="00D15748" w:rsidRDefault="00505607" w:rsidP="00505607">
      <w:pPr>
        <w:pBdr>
          <w:top w:val="single" w:sz="4" w:space="1" w:color="auto"/>
          <w:left w:val="single" w:sz="4" w:space="4" w:color="auto"/>
          <w:bottom w:val="single" w:sz="4" w:space="1" w:color="auto"/>
          <w:right w:val="single" w:sz="4" w:space="4" w:color="auto"/>
        </w:pBdr>
        <w:rPr>
          <w:rFonts w:ascii="Arial" w:hAnsi="Arial"/>
          <w:color w:val="006400"/>
        </w:rPr>
      </w:pPr>
    </w:p>
    <w:p w14:paraId="77DE75A7" w14:textId="77777777" w:rsidR="00505607" w:rsidRDefault="00505607" w:rsidP="00D15748"/>
    <w:sectPr w:rsidR="00505607" w:rsidSect="00C10915">
      <w:type w:val="continuous"/>
      <w:pgSz w:w="12240" w:h="15840"/>
      <w:pgMar w:top="720" w:right="720" w:bottom="720" w:left="720" w:header="1134" w:footer="0"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4237A" w14:textId="77777777" w:rsidR="00871AF2" w:rsidRDefault="00871AF2" w:rsidP="00DC7B65">
      <w:pPr>
        <w:spacing w:after="0"/>
      </w:pPr>
      <w:r>
        <w:separator/>
      </w:r>
    </w:p>
  </w:endnote>
  <w:endnote w:type="continuationSeparator" w:id="0">
    <w:p w14:paraId="460EDC10" w14:textId="77777777" w:rsidR="00871AF2" w:rsidRDefault="00871AF2"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9804" w14:textId="77777777" w:rsidR="003F1B65" w:rsidRDefault="003F1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373348F5"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3F2C">
      <w:rPr>
        <w:caps/>
        <w:noProof/>
        <w:color w:val="4F81BD" w:themeColor="accent1"/>
      </w:rPr>
      <w:t>2</w:t>
    </w:r>
    <w:r>
      <w:rPr>
        <w:caps/>
        <w:noProof/>
        <w:color w:val="4F81BD" w:themeColor="accent1"/>
      </w:rPr>
      <w:fldChar w:fldCharType="end"/>
    </w:r>
  </w:p>
  <w:p w14:paraId="02B2338A" w14:textId="77777777" w:rsidR="00294AC1" w:rsidRDefault="00294A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7196D" w14:textId="77777777" w:rsidR="003F1B65" w:rsidRDefault="003F1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F75F5" w14:textId="77777777" w:rsidR="00871AF2" w:rsidRDefault="00871AF2" w:rsidP="00DC7B65">
      <w:pPr>
        <w:spacing w:after="0"/>
      </w:pPr>
      <w:r>
        <w:separator/>
      </w:r>
    </w:p>
  </w:footnote>
  <w:footnote w:type="continuationSeparator" w:id="0">
    <w:p w14:paraId="172A952F" w14:textId="77777777" w:rsidR="00871AF2" w:rsidRDefault="00871AF2"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DEB9A" w14:textId="77777777" w:rsidR="003F1B65" w:rsidRDefault="003F1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5E70C714" w:rsidR="009B58D5" w:rsidRPr="003F1B65" w:rsidRDefault="006839C5">
    <w:pPr>
      <w:pStyle w:val="Header"/>
      <w:tabs>
        <w:tab w:val="center" w:pos="5040"/>
        <w:tab w:val="right" w:pos="9900"/>
      </w:tabs>
      <w:rPr>
        <w:sz w:val="18"/>
        <w:szCs w:val="18"/>
      </w:rPr>
    </w:pPr>
    <w:r>
      <w:rPr>
        <w:sz w:val="18"/>
        <w:szCs w:val="18"/>
      </w:rPr>
      <w:t xml:space="preserve">CP4P </w:t>
    </w:r>
    <w:r w:rsidR="008F0E31">
      <w:rPr>
        <w:sz w:val="18"/>
        <w:szCs w:val="18"/>
      </w:rPr>
      <w:t xml:space="preserve"> Week </w:t>
    </w:r>
    <w:r w:rsidR="0024164E">
      <w:rPr>
        <w:sz w:val="18"/>
        <w:szCs w:val="18"/>
      </w:rPr>
      <w:t>7</w:t>
    </w:r>
    <w:r w:rsidR="008F0E31">
      <w:rPr>
        <w:sz w:val="18"/>
        <w:szCs w:val="18"/>
      </w:rPr>
      <w:t>: Activity</w:t>
    </w:r>
    <w:r w:rsidR="008F0E31">
      <w:rPr>
        <w:sz w:val="18"/>
        <w:szCs w:val="18"/>
      </w:rPr>
      <w:tab/>
    </w:r>
    <w:r w:rsidR="00DC7B65">
      <w:rPr>
        <w:sz w:val="18"/>
        <w:szCs w:val="18"/>
      </w:rPr>
      <w:tab/>
    </w:r>
    <w:r w:rsidR="008F0E31">
      <w:rPr>
        <w:sz w:val="18"/>
        <w:szCs w:val="18"/>
      </w:rPr>
      <w:tab/>
    </w:r>
    <w:r w:rsidR="003F1B65" w:rsidRPr="003F1B65">
      <w:rPr>
        <w:sz w:val="18"/>
        <w:szCs w:val="18"/>
      </w:rPr>
      <w:t>Computer Networks, Cloud Computing, and File Sharing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DCF9A" w14:textId="77777777" w:rsidR="003F1B65" w:rsidRDefault="003F1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1"/>
  </w:num>
  <w:num w:numId="5">
    <w:abstractNumId w:val="5"/>
  </w:num>
  <w:num w:numId="6">
    <w:abstractNumId w:val="16"/>
  </w:num>
  <w:num w:numId="7">
    <w:abstractNumId w:val="15"/>
  </w:num>
  <w:num w:numId="8">
    <w:abstractNumId w:val="12"/>
  </w:num>
  <w:num w:numId="9">
    <w:abstractNumId w:val="4"/>
  </w:num>
  <w:num w:numId="10">
    <w:abstractNumId w:val="3"/>
  </w:num>
  <w:num w:numId="11">
    <w:abstractNumId w:val="7"/>
  </w:num>
  <w:num w:numId="12">
    <w:abstractNumId w:val="18"/>
  </w:num>
  <w:num w:numId="13">
    <w:abstractNumId w:val="1"/>
  </w:num>
  <w:num w:numId="14">
    <w:abstractNumId w:val="19"/>
  </w:num>
  <w:num w:numId="15">
    <w:abstractNumId w:val="13"/>
  </w:num>
  <w:num w:numId="16">
    <w:abstractNumId w:val="9"/>
  </w:num>
  <w:num w:numId="17">
    <w:abstractNumId w:val="0"/>
  </w:num>
  <w:num w:numId="18">
    <w:abstractNumId w:val="6"/>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tDQ3srA0MTQwNDBQ0lEKTi0uzszPAykwrAUAlN3SGCwAAAA="/>
  </w:docVars>
  <w:rsids>
    <w:rsidRoot w:val="00DC7B65"/>
    <w:rsid w:val="00001616"/>
    <w:rsid w:val="000058B0"/>
    <w:rsid w:val="00007EE3"/>
    <w:rsid w:val="00016E34"/>
    <w:rsid w:val="00023F2C"/>
    <w:rsid w:val="0002491B"/>
    <w:rsid w:val="00024C0D"/>
    <w:rsid w:val="0004664C"/>
    <w:rsid w:val="00046CE8"/>
    <w:rsid w:val="00061D27"/>
    <w:rsid w:val="00076536"/>
    <w:rsid w:val="000A41C4"/>
    <w:rsid w:val="000B3790"/>
    <w:rsid w:val="000B4C62"/>
    <w:rsid w:val="000B58AC"/>
    <w:rsid w:val="000D214C"/>
    <w:rsid w:val="000E5316"/>
    <w:rsid w:val="000F0E09"/>
    <w:rsid w:val="00111ED9"/>
    <w:rsid w:val="00112F67"/>
    <w:rsid w:val="001328D5"/>
    <w:rsid w:val="00141825"/>
    <w:rsid w:val="00150799"/>
    <w:rsid w:val="00154294"/>
    <w:rsid w:val="00154B80"/>
    <w:rsid w:val="00161CB5"/>
    <w:rsid w:val="001630DB"/>
    <w:rsid w:val="00166579"/>
    <w:rsid w:val="00167E05"/>
    <w:rsid w:val="00171324"/>
    <w:rsid w:val="00182C84"/>
    <w:rsid w:val="001944C0"/>
    <w:rsid w:val="00196A7A"/>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7405"/>
    <w:rsid w:val="00290119"/>
    <w:rsid w:val="0029261F"/>
    <w:rsid w:val="00294AC1"/>
    <w:rsid w:val="00294BDE"/>
    <w:rsid w:val="002E1EE3"/>
    <w:rsid w:val="002E3213"/>
    <w:rsid w:val="00305388"/>
    <w:rsid w:val="003121CD"/>
    <w:rsid w:val="0035161B"/>
    <w:rsid w:val="00353DB1"/>
    <w:rsid w:val="003607F3"/>
    <w:rsid w:val="00364A65"/>
    <w:rsid w:val="0037371F"/>
    <w:rsid w:val="003A0661"/>
    <w:rsid w:val="003A7F9C"/>
    <w:rsid w:val="003B75E3"/>
    <w:rsid w:val="003E2D35"/>
    <w:rsid w:val="003F1B65"/>
    <w:rsid w:val="0040132B"/>
    <w:rsid w:val="0040410F"/>
    <w:rsid w:val="0041537A"/>
    <w:rsid w:val="00430B16"/>
    <w:rsid w:val="00453880"/>
    <w:rsid w:val="00454812"/>
    <w:rsid w:val="00483002"/>
    <w:rsid w:val="00490567"/>
    <w:rsid w:val="00491FAA"/>
    <w:rsid w:val="00496F31"/>
    <w:rsid w:val="004B401B"/>
    <w:rsid w:val="004C09CA"/>
    <w:rsid w:val="004C4E30"/>
    <w:rsid w:val="004D0B22"/>
    <w:rsid w:val="004D0D26"/>
    <w:rsid w:val="004D1955"/>
    <w:rsid w:val="004D5108"/>
    <w:rsid w:val="004F01C7"/>
    <w:rsid w:val="004F11D8"/>
    <w:rsid w:val="00501D97"/>
    <w:rsid w:val="00505607"/>
    <w:rsid w:val="005168B6"/>
    <w:rsid w:val="00516E88"/>
    <w:rsid w:val="00532FC5"/>
    <w:rsid w:val="00591E8F"/>
    <w:rsid w:val="005A6BA4"/>
    <w:rsid w:val="005B1713"/>
    <w:rsid w:val="005C1DA7"/>
    <w:rsid w:val="005C2D3D"/>
    <w:rsid w:val="005E6B44"/>
    <w:rsid w:val="005F34F8"/>
    <w:rsid w:val="005F68E1"/>
    <w:rsid w:val="005F74BF"/>
    <w:rsid w:val="00607C5C"/>
    <w:rsid w:val="00610311"/>
    <w:rsid w:val="00617E8D"/>
    <w:rsid w:val="00620DF7"/>
    <w:rsid w:val="00621572"/>
    <w:rsid w:val="00650F72"/>
    <w:rsid w:val="00667272"/>
    <w:rsid w:val="006821B0"/>
    <w:rsid w:val="006839C5"/>
    <w:rsid w:val="006912B8"/>
    <w:rsid w:val="006A7565"/>
    <w:rsid w:val="006C612A"/>
    <w:rsid w:val="006C7A09"/>
    <w:rsid w:val="006D3EA3"/>
    <w:rsid w:val="006D3F87"/>
    <w:rsid w:val="006D526A"/>
    <w:rsid w:val="006E03FA"/>
    <w:rsid w:val="006E0FAA"/>
    <w:rsid w:val="006E2C0E"/>
    <w:rsid w:val="006F05CB"/>
    <w:rsid w:val="006F35DF"/>
    <w:rsid w:val="00705DBB"/>
    <w:rsid w:val="0070668D"/>
    <w:rsid w:val="0071719D"/>
    <w:rsid w:val="0072662A"/>
    <w:rsid w:val="0072773A"/>
    <w:rsid w:val="007515B5"/>
    <w:rsid w:val="0075290B"/>
    <w:rsid w:val="00761B4B"/>
    <w:rsid w:val="00761CA8"/>
    <w:rsid w:val="007705FD"/>
    <w:rsid w:val="007710EB"/>
    <w:rsid w:val="00771990"/>
    <w:rsid w:val="00771BDF"/>
    <w:rsid w:val="0078777E"/>
    <w:rsid w:val="0079411A"/>
    <w:rsid w:val="007A6B85"/>
    <w:rsid w:val="007D537D"/>
    <w:rsid w:val="00823953"/>
    <w:rsid w:val="008275F5"/>
    <w:rsid w:val="008308E6"/>
    <w:rsid w:val="00855382"/>
    <w:rsid w:val="008563A2"/>
    <w:rsid w:val="0085653E"/>
    <w:rsid w:val="00862D1C"/>
    <w:rsid w:val="00871491"/>
    <w:rsid w:val="00871AF2"/>
    <w:rsid w:val="008774F2"/>
    <w:rsid w:val="00881942"/>
    <w:rsid w:val="008C7B85"/>
    <w:rsid w:val="008E51F1"/>
    <w:rsid w:val="008E708E"/>
    <w:rsid w:val="008F0E31"/>
    <w:rsid w:val="00900203"/>
    <w:rsid w:val="00903788"/>
    <w:rsid w:val="00930731"/>
    <w:rsid w:val="0094243B"/>
    <w:rsid w:val="00950CEB"/>
    <w:rsid w:val="00957520"/>
    <w:rsid w:val="00965CE3"/>
    <w:rsid w:val="009732F7"/>
    <w:rsid w:val="009A1981"/>
    <w:rsid w:val="009A3F46"/>
    <w:rsid w:val="009A44AA"/>
    <w:rsid w:val="009A7488"/>
    <w:rsid w:val="009A7EFB"/>
    <w:rsid w:val="009B1AF3"/>
    <w:rsid w:val="009B58D5"/>
    <w:rsid w:val="009C3BEA"/>
    <w:rsid w:val="009D1481"/>
    <w:rsid w:val="009D3E23"/>
    <w:rsid w:val="00A025F4"/>
    <w:rsid w:val="00A06C0A"/>
    <w:rsid w:val="00A13EE2"/>
    <w:rsid w:val="00A15F29"/>
    <w:rsid w:val="00A1647E"/>
    <w:rsid w:val="00A23C3E"/>
    <w:rsid w:val="00A25F22"/>
    <w:rsid w:val="00A3161F"/>
    <w:rsid w:val="00A40676"/>
    <w:rsid w:val="00A46FCF"/>
    <w:rsid w:val="00A472A2"/>
    <w:rsid w:val="00A473E2"/>
    <w:rsid w:val="00A615B1"/>
    <w:rsid w:val="00A62E4E"/>
    <w:rsid w:val="00A64230"/>
    <w:rsid w:val="00A7200A"/>
    <w:rsid w:val="00A80AAD"/>
    <w:rsid w:val="00A82931"/>
    <w:rsid w:val="00A93D76"/>
    <w:rsid w:val="00AA0A28"/>
    <w:rsid w:val="00AA379E"/>
    <w:rsid w:val="00AA3ABB"/>
    <w:rsid w:val="00AA3FD1"/>
    <w:rsid w:val="00AA7D70"/>
    <w:rsid w:val="00AD135F"/>
    <w:rsid w:val="00B0029B"/>
    <w:rsid w:val="00B06819"/>
    <w:rsid w:val="00B10419"/>
    <w:rsid w:val="00B14FD9"/>
    <w:rsid w:val="00B20862"/>
    <w:rsid w:val="00B217D8"/>
    <w:rsid w:val="00B41662"/>
    <w:rsid w:val="00B5420D"/>
    <w:rsid w:val="00B6014E"/>
    <w:rsid w:val="00B60CCD"/>
    <w:rsid w:val="00B660D8"/>
    <w:rsid w:val="00B70EA7"/>
    <w:rsid w:val="00B72E65"/>
    <w:rsid w:val="00B86452"/>
    <w:rsid w:val="00B86B33"/>
    <w:rsid w:val="00B874B8"/>
    <w:rsid w:val="00B92A8C"/>
    <w:rsid w:val="00B92C1B"/>
    <w:rsid w:val="00BB5E58"/>
    <w:rsid w:val="00BE13A7"/>
    <w:rsid w:val="00BE2583"/>
    <w:rsid w:val="00BE4980"/>
    <w:rsid w:val="00BF092A"/>
    <w:rsid w:val="00C10915"/>
    <w:rsid w:val="00C1447C"/>
    <w:rsid w:val="00C2061A"/>
    <w:rsid w:val="00C367D0"/>
    <w:rsid w:val="00C37155"/>
    <w:rsid w:val="00C406CA"/>
    <w:rsid w:val="00C4485D"/>
    <w:rsid w:val="00C816DB"/>
    <w:rsid w:val="00C81D0F"/>
    <w:rsid w:val="00C971C9"/>
    <w:rsid w:val="00CC45D4"/>
    <w:rsid w:val="00CC5884"/>
    <w:rsid w:val="00CC7426"/>
    <w:rsid w:val="00CD1AE6"/>
    <w:rsid w:val="00CD288B"/>
    <w:rsid w:val="00CD5BDB"/>
    <w:rsid w:val="00D12E60"/>
    <w:rsid w:val="00D15748"/>
    <w:rsid w:val="00D224E6"/>
    <w:rsid w:val="00D22E81"/>
    <w:rsid w:val="00D23076"/>
    <w:rsid w:val="00D23279"/>
    <w:rsid w:val="00D24E63"/>
    <w:rsid w:val="00D33195"/>
    <w:rsid w:val="00D35644"/>
    <w:rsid w:val="00D60DC1"/>
    <w:rsid w:val="00D75EFA"/>
    <w:rsid w:val="00D76A5F"/>
    <w:rsid w:val="00DA6CF6"/>
    <w:rsid w:val="00DA7CAC"/>
    <w:rsid w:val="00DB374A"/>
    <w:rsid w:val="00DC6046"/>
    <w:rsid w:val="00DC7B65"/>
    <w:rsid w:val="00DD6640"/>
    <w:rsid w:val="00DE0139"/>
    <w:rsid w:val="00DE75D1"/>
    <w:rsid w:val="00E11C0B"/>
    <w:rsid w:val="00E152E7"/>
    <w:rsid w:val="00E32A1F"/>
    <w:rsid w:val="00E44EFA"/>
    <w:rsid w:val="00E612C3"/>
    <w:rsid w:val="00E74A4E"/>
    <w:rsid w:val="00E7504F"/>
    <w:rsid w:val="00E82288"/>
    <w:rsid w:val="00E84ADA"/>
    <w:rsid w:val="00E921A6"/>
    <w:rsid w:val="00E92A6E"/>
    <w:rsid w:val="00EA2982"/>
    <w:rsid w:val="00EB6FA1"/>
    <w:rsid w:val="00EC0C52"/>
    <w:rsid w:val="00ED2DFC"/>
    <w:rsid w:val="00EE2272"/>
    <w:rsid w:val="00EF0624"/>
    <w:rsid w:val="00F151FC"/>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411B"/>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67"/>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mcmillan.ca/Copyright-Reform-Bill-C---11" TargetMode="External"/><Relationship Id="rId26" Type="http://schemas.openxmlformats.org/officeDocument/2006/relationships/hyperlink" Target="https://getpocket.com/explore/item/forget-about-setting-goals-focus-on-this-instead" TargetMode="External"/><Relationship Id="rId3" Type="http://schemas.openxmlformats.org/officeDocument/2006/relationships/settings" Target="settings.xml"/><Relationship Id="rId21" Type="http://schemas.openxmlformats.org/officeDocument/2006/relationships/hyperlink" Target="http://www.pewinternet.org/2004/12/05/artists-musicians-and-the-internet/"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google.ca/search?q=collaborate+on+a+single+file+using+Office+365" TargetMode="External"/><Relationship Id="rId25" Type="http://schemas.openxmlformats.org/officeDocument/2006/relationships/hyperlink" Target="https://en.wikipedia.org/wiki/The_medium_is_the_messag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ollingstone.com/music/music-features/how-musicians-make-money-or-dont-at-all-in-2018-7067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en.wikipedia.org/wiki/The_medium_is_the_messag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michaelgeist.ca/2012/11/c-11-impac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brookings.edu/blog/brookings-now/2014/06/09/why-copyright-law-allows-you-to-borrow-a-book-but-not-share-a-digital-so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2538</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Amir •</cp:lastModifiedBy>
  <cp:revision>71</cp:revision>
  <dcterms:created xsi:type="dcterms:W3CDTF">2016-07-27T00:39:00Z</dcterms:created>
  <dcterms:modified xsi:type="dcterms:W3CDTF">2020-06-29T22:40:00Z</dcterms:modified>
</cp:coreProperties>
</file>