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59B31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  <w:rtl/>
        </w:rPr>
        <w:t>ادامه می‌دیم امیر. فایل سوم</w:t>
      </w:r>
      <w:r w:rsidRPr="007A62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5F776D" w14:textId="77777777" w:rsidR="007A6276" w:rsidRPr="007A6276" w:rsidRDefault="007A6276" w:rsidP="007A62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6276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TECHNICAL_SPECIFICATION.md</w:t>
      </w:r>
    </w:p>
    <w:p w14:paraId="23755529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  <w:rtl/>
        </w:rPr>
        <w:t>این فایل برای</w:t>
      </w:r>
      <w:r w:rsidRPr="007A6276">
        <w:rPr>
          <w:rFonts w:ascii="Times New Roman" w:eastAsia="Times New Roman" w:hAnsi="Times New Roman" w:cs="Times New Roman"/>
          <w:sz w:val="24"/>
          <w:szCs w:val="24"/>
        </w:rPr>
        <w:t xml:space="preserve"> Claude Code </w:t>
      </w:r>
      <w:r w:rsidRPr="007A6276">
        <w:rPr>
          <w:rFonts w:ascii="Times New Roman" w:eastAsia="Times New Roman" w:hAnsi="Times New Roman" w:cs="Times New Roman"/>
          <w:sz w:val="24"/>
          <w:szCs w:val="24"/>
          <w:rtl/>
        </w:rPr>
        <w:t xml:space="preserve">مشخص می‌کند </w:t>
      </w:r>
      <w:r w:rsidRPr="007A627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 چه تکنولوژی، چه استانداردی، چه ساختاری و چه ابزارهایی باید پروژه را بسازد</w:t>
      </w:r>
      <w:r w:rsidRPr="007A6276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6750C117" w14:textId="77777777" w:rsidR="007A6276" w:rsidRPr="007A6276" w:rsidRDefault="007A6276" w:rsidP="007A6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pict w14:anchorId="53852F4B">
          <v:rect id="_x0000_i1025" style="width:0;height:1.5pt" o:hralign="center" o:hrstd="t" o:hr="t" fillcolor="#a0a0a0" stroked="f"/>
        </w:pict>
      </w:r>
    </w:p>
    <w:p w14:paraId="200C6CDE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# TECHNICAL_SPECIFICATION.md</w:t>
      </w:r>
    </w:p>
    <w:p w14:paraId="17B94E80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0553C6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7A6276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  <w:r w:rsidRPr="007A6276">
        <w:rPr>
          <w:rFonts w:ascii="Courier New" w:eastAsia="Times New Roman" w:hAnsi="Courier New" w:cs="Courier New"/>
          <w:sz w:val="20"/>
          <w:szCs w:val="20"/>
        </w:rPr>
        <w:t xml:space="preserve"> Technical Specification</w:t>
      </w:r>
    </w:p>
    <w:p w14:paraId="566BB38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D28798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Version: 1.0</w:t>
      </w:r>
    </w:p>
    <w:p w14:paraId="33A8DEB6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74B5C5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---</w:t>
      </w:r>
    </w:p>
    <w:p w14:paraId="486E359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0B8301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# 1. Purpose</w:t>
      </w:r>
    </w:p>
    <w:p w14:paraId="1FAD9555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469ACB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 xml:space="preserve">This document defines the technical implementation standards of </w:t>
      </w:r>
      <w:proofErr w:type="spellStart"/>
      <w:r w:rsidRPr="007A6276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  <w:r w:rsidRPr="007A6276">
        <w:rPr>
          <w:rFonts w:ascii="Courier New" w:eastAsia="Times New Roman" w:hAnsi="Courier New" w:cs="Courier New"/>
          <w:sz w:val="20"/>
          <w:szCs w:val="20"/>
        </w:rPr>
        <w:t>.</w:t>
      </w:r>
    </w:p>
    <w:p w14:paraId="6CAD516F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19FA8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It describes:</w:t>
      </w:r>
    </w:p>
    <w:p w14:paraId="0FADA401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79775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Technology choices</w:t>
      </w:r>
    </w:p>
    <w:p w14:paraId="35E4B25B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Application structure</w:t>
      </w:r>
    </w:p>
    <w:p w14:paraId="219B0DC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Development rules</w:t>
      </w:r>
    </w:p>
    <w:p w14:paraId="546D228D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Infrastructure</w:t>
      </w:r>
    </w:p>
    <w:p w14:paraId="79D35416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Engineering practices</w:t>
      </w:r>
    </w:p>
    <w:p w14:paraId="3B4DBA2B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EBC5EF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153227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---</w:t>
      </w:r>
    </w:p>
    <w:p w14:paraId="5F31AADA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745F3E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# 2. System Architecture</w:t>
      </w:r>
    </w:p>
    <w:p w14:paraId="7E76832B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930AE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16D4C7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## Architecture Style</w:t>
      </w:r>
    </w:p>
    <w:p w14:paraId="15EDB65B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796F4A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AF467E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A6276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  <w:r w:rsidRPr="007A6276">
        <w:rPr>
          <w:rFonts w:ascii="Courier New" w:eastAsia="Times New Roman" w:hAnsi="Courier New" w:cs="Courier New"/>
          <w:sz w:val="20"/>
          <w:szCs w:val="20"/>
        </w:rPr>
        <w:t xml:space="preserve"> uses:</w:t>
      </w:r>
    </w:p>
    <w:p w14:paraId="4B303D18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A49C16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04ADB8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Modular Monolith Architecture</w:t>
      </w:r>
    </w:p>
    <w:p w14:paraId="70892862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DF2ED0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13BB1B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Based on:</w:t>
      </w:r>
    </w:p>
    <w:p w14:paraId="60FDB09B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6D142E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AC1BCE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Clean Architecture</w:t>
      </w:r>
    </w:p>
    <w:p w14:paraId="63B3614F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Hexagonal Architecture</w:t>
      </w:r>
    </w:p>
    <w:p w14:paraId="73A90BBB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3404B0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A4A23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---</w:t>
      </w:r>
    </w:p>
    <w:p w14:paraId="03F0D0E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8A35F5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# Why Modular Monolith?</w:t>
      </w:r>
    </w:p>
    <w:p w14:paraId="7944D942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4FB056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2CBAB8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lastRenderedPageBreak/>
        <w:t>Reasons:</w:t>
      </w:r>
    </w:p>
    <w:p w14:paraId="5403F8C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6B3B77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D509EA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Faster MVP development</w:t>
      </w:r>
    </w:p>
    <w:p w14:paraId="32EA2D00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Lower infrastructure complexity</w:t>
      </w:r>
    </w:p>
    <w:p w14:paraId="5CCD2E6B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Easier maintenance</w:t>
      </w:r>
    </w:p>
    <w:p w14:paraId="467A9B68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Better testing</w:t>
      </w:r>
    </w:p>
    <w:p w14:paraId="68A8CB22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Future microservice migration</w:t>
      </w:r>
    </w:p>
    <w:p w14:paraId="2E85B5D6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9DAE74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3A7E91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---</w:t>
      </w:r>
    </w:p>
    <w:p w14:paraId="55166621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58D7BA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# 3. Technology Stack</w:t>
      </w:r>
    </w:p>
    <w:p w14:paraId="0658EF50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E18364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7A5711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# Backend</w:t>
      </w:r>
    </w:p>
    <w:p w14:paraId="7A6AE271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7DFCE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5B89C7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## Runtime</w:t>
      </w:r>
    </w:p>
    <w:p w14:paraId="17C14DC5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D13410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Node.js</w:t>
      </w:r>
    </w:p>
    <w:p w14:paraId="0DC73E2E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A921A2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7C232A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## Language</w:t>
      </w:r>
    </w:p>
    <w:p w14:paraId="635DB788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56BBDE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TypeScript</w:t>
      </w:r>
    </w:p>
    <w:p w14:paraId="2371F6D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182D2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88820A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## Framework</w:t>
      </w:r>
    </w:p>
    <w:p w14:paraId="37F189CF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408B50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A6276">
        <w:rPr>
          <w:rFonts w:ascii="Courier New" w:eastAsia="Times New Roman" w:hAnsi="Courier New" w:cs="Courier New"/>
          <w:sz w:val="20"/>
          <w:szCs w:val="20"/>
        </w:rPr>
        <w:t>NestJS</w:t>
      </w:r>
      <w:proofErr w:type="spellEnd"/>
    </w:p>
    <w:p w14:paraId="6F2D4FFB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623ACF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76DCF6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---</w:t>
      </w:r>
    </w:p>
    <w:p w14:paraId="0A0780F8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EB5507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# Backend Principles</w:t>
      </w:r>
    </w:p>
    <w:p w14:paraId="4B29CA74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48A6F9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3A6857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Use:</w:t>
      </w:r>
    </w:p>
    <w:p w14:paraId="66C188D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AB01D6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7239E6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Dependency Injection</w:t>
      </w:r>
    </w:p>
    <w:p w14:paraId="5923E726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Modular design</w:t>
      </w:r>
    </w:p>
    <w:p w14:paraId="5167784B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Repository pattern</w:t>
      </w:r>
    </w:p>
    <w:p w14:paraId="097EA6C6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Service layer</w:t>
      </w:r>
    </w:p>
    <w:p w14:paraId="5AD09F05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DTO validation</w:t>
      </w:r>
    </w:p>
    <w:p w14:paraId="10715949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7B1085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35B7B2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Avoid:</w:t>
      </w:r>
    </w:p>
    <w:p w14:paraId="62D531C1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E2B05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93399E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Business logic inside controllers</w:t>
      </w:r>
    </w:p>
    <w:p w14:paraId="31163798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Direct database calls from controllers</w:t>
      </w:r>
    </w:p>
    <w:p w14:paraId="3C5F89DA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Shared global state</w:t>
      </w:r>
    </w:p>
    <w:p w14:paraId="38383C8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77A438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E3DE9E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---</w:t>
      </w:r>
    </w:p>
    <w:p w14:paraId="08E05148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9AF0A1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# Backend Structure</w:t>
      </w:r>
    </w:p>
    <w:p w14:paraId="730E102D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8F7752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E17110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Recommended:</w:t>
      </w:r>
    </w:p>
    <w:p w14:paraId="7ABB386B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705741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D05885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backend/</w:t>
      </w:r>
    </w:p>
    <w:p w14:paraId="16E09C31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D4CE48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FA68C4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6276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7A6276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7091DB0D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├── modules/</w:t>
      </w:r>
    </w:p>
    <w:p w14:paraId="268D763D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│</w:t>
      </w:r>
      <w:r w:rsidRPr="007A6276">
        <w:rPr>
          <w:rFonts w:ascii="Times New Roman" w:eastAsia="Times New Roman" w:hAnsi="Times New Roman" w:cs="Times New Roman"/>
          <w:sz w:val="24"/>
          <w:szCs w:val="24"/>
        </w:rPr>
        <w:br/>
        <w:t>├── auth/</w:t>
      </w:r>
    </w:p>
    <w:p w14:paraId="1BFDC706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├── users/</w:t>
      </w:r>
    </w:p>
    <w:p w14:paraId="71C8E1E1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├── catalog/</w:t>
      </w:r>
    </w:p>
    <w:p w14:paraId="428E777D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├── pricing/</w:t>
      </w:r>
    </w:p>
    <w:p w14:paraId="6E8ACEE6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├── wallet/</w:t>
      </w:r>
    </w:p>
    <w:p w14:paraId="5E303B40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├── orders/</w:t>
      </w:r>
    </w:p>
    <w:p w14:paraId="7B5DDD17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├── payments/</w:t>
      </w:r>
    </w:p>
    <w:p w14:paraId="5AF7A933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├── notifications/</w:t>
      </w:r>
    </w:p>
    <w:p w14:paraId="6A22EE74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└── admin/</w:t>
      </w:r>
    </w:p>
    <w:p w14:paraId="5922CBAE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├── common/</w:t>
      </w:r>
    </w:p>
    <w:p w14:paraId="26ECAF80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├── database/</w:t>
      </w:r>
    </w:p>
    <w:p w14:paraId="61157A72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├── infrastructure/</w:t>
      </w:r>
    </w:p>
    <w:p w14:paraId="1007430E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└── config/</w:t>
      </w:r>
    </w:p>
    <w:p w14:paraId="01A4292F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CCB34A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06CEB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---</w:t>
      </w:r>
    </w:p>
    <w:p w14:paraId="2135F820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7C9C32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# 4. Frontend</w:t>
      </w:r>
    </w:p>
    <w:p w14:paraId="7D810952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4F82DA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5BCCF9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lastRenderedPageBreak/>
        <w:t>Technology:</w:t>
      </w:r>
    </w:p>
    <w:p w14:paraId="57D335E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C71F9A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14447D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Next.js</w:t>
      </w:r>
    </w:p>
    <w:p w14:paraId="4A945EAE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0108EF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C09CDA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Framework:</w:t>
      </w:r>
    </w:p>
    <w:p w14:paraId="334E43D8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8D77A1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33443D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React</w:t>
      </w:r>
    </w:p>
    <w:p w14:paraId="5BCDAF7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D0C011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653E97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Language:</w:t>
      </w:r>
    </w:p>
    <w:p w14:paraId="1A1F0EC9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86E619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3625F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TypeScript</w:t>
      </w:r>
    </w:p>
    <w:p w14:paraId="565A9F16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95F797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484B9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---</w:t>
      </w:r>
    </w:p>
    <w:p w14:paraId="498819A6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4CC794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# Frontend Goals</w:t>
      </w:r>
    </w:p>
    <w:p w14:paraId="6D913D2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E4BAF7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E58AD9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Provide:</w:t>
      </w:r>
    </w:p>
    <w:p w14:paraId="2D0C56B6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676094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F0ED27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Fast interface</w:t>
      </w:r>
    </w:p>
    <w:p w14:paraId="62C6AD69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Responsive design</w:t>
      </w:r>
    </w:p>
    <w:p w14:paraId="7AF7707B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Reusable components</w:t>
      </w:r>
    </w:p>
    <w:p w14:paraId="01A308A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Good user experience</w:t>
      </w:r>
    </w:p>
    <w:p w14:paraId="668F02B2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674A5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9B010E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---</w:t>
      </w:r>
    </w:p>
    <w:p w14:paraId="05846B0E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0B9A07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# Frontend Structure</w:t>
      </w:r>
    </w:p>
    <w:p w14:paraId="0C20E340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BAC685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5EC5F7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Recommended:</w:t>
      </w:r>
    </w:p>
    <w:p w14:paraId="0ADD72EB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8E6148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37050A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frontend/</w:t>
      </w:r>
    </w:p>
    <w:p w14:paraId="32C90A1B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6276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7A6276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65956D7F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├── app/</w:t>
      </w:r>
    </w:p>
    <w:p w14:paraId="30968A1D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├── components/</w:t>
      </w:r>
    </w:p>
    <w:p w14:paraId="1A3D405F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├── features/</w:t>
      </w:r>
    </w:p>
    <w:p w14:paraId="3ADB3B14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├── services/</w:t>
      </w:r>
    </w:p>
    <w:p w14:paraId="07763B72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├── hooks/</w:t>
      </w:r>
    </w:p>
    <w:p w14:paraId="5DD33B56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lastRenderedPageBreak/>
        <w:t>├── store/</w:t>
      </w:r>
    </w:p>
    <w:p w14:paraId="0B98318E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├── types/</w:t>
      </w:r>
    </w:p>
    <w:p w14:paraId="68B1C9DC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└── utils/</w:t>
      </w:r>
    </w:p>
    <w:p w14:paraId="0799DC62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A85ED0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4A28C8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---</w:t>
      </w:r>
    </w:p>
    <w:p w14:paraId="4A0B449E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54319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# Component Rules</w:t>
      </w:r>
    </w:p>
    <w:p w14:paraId="11FE9585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BABCDF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ECA1A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Components must:</w:t>
      </w:r>
    </w:p>
    <w:p w14:paraId="6D01AFF8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C8C16A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B0F751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Have single responsibility</w:t>
      </w:r>
    </w:p>
    <w:p w14:paraId="240CC95A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Be reusable</w:t>
      </w:r>
    </w:p>
    <w:p w14:paraId="19953CE4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Avoid business logic</w:t>
      </w:r>
    </w:p>
    <w:p w14:paraId="0D4DBD57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656328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99EA59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---</w:t>
      </w:r>
    </w:p>
    <w:p w14:paraId="11C012B4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9A49FA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# State Management</w:t>
      </w:r>
    </w:p>
    <w:p w14:paraId="0A14B359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31014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0BA1A5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Use:</w:t>
      </w:r>
    </w:p>
    <w:p w14:paraId="6F44F308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2C6DA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782B64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Global state only when necessary.</w:t>
      </w:r>
    </w:p>
    <w:p w14:paraId="0F254EE2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4FE661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45EC8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Examples:</w:t>
      </w:r>
    </w:p>
    <w:p w14:paraId="668F05D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DF5E40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Authentication state</w:t>
      </w:r>
    </w:p>
    <w:p w14:paraId="6F2F749F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Cart</w:t>
      </w:r>
    </w:p>
    <w:p w14:paraId="0A99DA85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User session</w:t>
      </w:r>
    </w:p>
    <w:p w14:paraId="4B60E360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FFC984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E2BF85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Avoid unnecessary global state.</w:t>
      </w:r>
    </w:p>
    <w:p w14:paraId="36DA20BE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26E12D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99787B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---</w:t>
      </w:r>
    </w:p>
    <w:p w14:paraId="01AFC73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79B210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# 5. Database</w:t>
      </w:r>
    </w:p>
    <w:p w14:paraId="0AB0F50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B580AF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16A3A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## Main Database</w:t>
      </w:r>
    </w:p>
    <w:p w14:paraId="5E91DF1D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294F74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D9C88A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PostgreSQL</w:t>
      </w:r>
    </w:p>
    <w:p w14:paraId="41EF473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8B4D0A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17467B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---</w:t>
      </w:r>
    </w:p>
    <w:p w14:paraId="31F7D252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4C7460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lastRenderedPageBreak/>
        <w:t># Database Responsibilities</w:t>
      </w:r>
    </w:p>
    <w:p w14:paraId="0F193F86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A6B771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D859FE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Store:</w:t>
      </w:r>
    </w:p>
    <w:p w14:paraId="0B014D5A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0134A2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4D1ADE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Users</w:t>
      </w:r>
    </w:p>
    <w:p w14:paraId="5A0CA5B1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Products</w:t>
      </w:r>
    </w:p>
    <w:p w14:paraId="323D587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Orders</w:t>
      </w:r>
    </w:p>
    <w:p w14:paraId="7678571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Payments</w:t>
      </w:r>
    </w:p>
    <w:p w14:paraId="01B15F6E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Wallets</w:t>
      </w:r>
    </w:p>
    <w:p w14:paraId="0CA6A541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Transactions</w:t>
      </w:r>
    </w:p>
    <w:p w14:paraId="701E5B1F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9AA10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213089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---</w:t>
      </w:r>
    </w:p>
    <w:p w14:paraId="2E4FD62E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D87774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# Database Rules</w:t>
      </w:r>
    </w:p>
    <w:p w14:paraId="566B87B0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41500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A78491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Must use:</w:t>
      </w:r>
    </w:p>
    <w:p w14:paraId="2F9583B9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EB09E8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E7B782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Migration system</w:t>
      </w:r>
    </w:p>
    <w:p w14:paraId="7877F93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Indexes</w:t>
      </w:r>
    </w:p>
    <w:p w14:paraId="2DA006D9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Constraints</w:t>
      </w:r>
    </w:p>
    <w:p w14:paraId="6F338D45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Transactions</w:t>
      </w:r>
    </w:p>
    <w:p w14:paraId="27BF7320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B04B31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419C52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---</w:t>
      </w:r>
    </w:p>
    <w:p w14:paraId="4416EA01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1BF7A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# ORM</w:t>
      </w:r>
    </w:p>
    <w:p w14:paraId="51F808C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76591F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45BA06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Recommended:</w:t>
      </w:r>
    </w:p>
    <w:p w14:paraId="33FE6820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ED5556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EFA98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Prisma</w:t>
      </w:r>
    </w:p>
    <w:p w14:paraId="2D482984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6D75A2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46A909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or</w:t>
      </w:r>
    </w:p>
    <w:p w14:paraId="4FCF884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ACB721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FA5FED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A6276">
        <w:rPr>
          <w:rFonts w:ascii="Courier New" w:eastAsia="Times New Roman" w:hAnsi="Courier New" w:cs="Courier New"/>
          <w:sz w:val="20"/>
          <w:szCs w:val="20"/>
        </w:rPr>
        <w:t>TypeORM</w:t>
      </w:r>
      <w:proofErr w:type="spellEnd"/>
    </w:p>
    <w:p w14:paraId="0B3EF95E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F13EB4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FF31A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---</w:t>
      </w:r>
    </w:p>
    <w:p w14:paraId="07214265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FCC4EE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# Financial Data Rules</w:t>
      </w:r>
    </w:p>
    <w:p w14:paraId="791BA6B0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D6B209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78E61A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Financial records require:</w:t>
      </w:r>
    </w:p>
    <w:p w14:paraId="58203D5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DD76B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21057B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Immutable transactions</w:t>
      </w:r>
    </w:p>
    <w:p w14:paraId="2BDC0AD7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Audit history</w:t>
      </w:r>
    </w:p>
    <w:p w14:paraId="339894B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Timestamps</w:t>
      </w:r>
    </w:p>
    <w:p w14:paraId="7F8D728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6F0379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E52AC5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Never overwrite financial history.</w:t>
      </w:r>
    </w:p>
    <w:p w14:paraId="0BA6C47A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CC2802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27843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---</w:t>
      </w:r>
    </w:p>
    <w:p w14:paraId="1D08AB6B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A4F57F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# 6. Cache Layer</w:t>
      </w:r>
    </w:p>
    <w:p w14:paraId="036AE9E0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9AD6A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2A42F9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Technology:</w:t>
      </w:r>
    </w:p>
    <w:p w14:paraId="52583707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43E8F4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4C9136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Redis</w:t>
      </w:r>
    </w:p>
    <w:p w14:paraId="016BA3C8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76D6FF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22B5F9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---</w:t>
      </w:r>
    </w:p>
    <w:p w14:paraId="71AC05C8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66B6AD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# Redis Usage</w:t>
      </w:r>
    </w:p>
    <w:p w14:paraId="527AEFC6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4D728B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3022C1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Use for:</w:t>
      </w:r>
    </w:p>
    <w:p w14:paraId="08B1FAF1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F4A53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727176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Price caching</w:t>
      </w:r>
    </w:p>
    <w:p w14:paraId="1377B734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Sessions</w:t>
      </w:r>
    </w:p>
    <w:p w14:paraId="72BBF8C4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Temporary calculations</w:t>
      </w:r>
    </w:p>
    <w:p w14:paraId="30435DDB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Rate limiting</w:t>
      </w:r>
    </w:p>
    <w:p w14:paraId="23746EB5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C7C88E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65CF45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---</w:t>
      </w:r>
    </w:p>
    <w:p w14:paraId="3FCD622F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3C6FED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# Do Not Store</w:t>
      </w:r>
    </w:p>
    <w:p w14:paraId="3A9EC28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9A3A77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C1DD9D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Sensitive financial data</w:t>
      </w:r>
    </w:p>
    <w:p w14:paraId="125FCFF1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B9066E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Permanent records</w:t>
      </w:r>
    </w:p>
    <w:p w14:paraId="55384E1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181DDF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3ED9B0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---</w:t>
      </w:r>
    </w:p>
    <w:p w14:paraId="2A32218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3C59B5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# 7. API Design</w:t>
      </w:r>
    </w:p>
    <w:p w14:paraId="064A5AA9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84BA11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E3129E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Style:</w:t>
      </w:r>
    </w:p>
    <w:p w14:paraId="7D4DF55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CAD2F1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0B3F98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REST API</w:t>
      </w:r>
    </w:p>
    <w:p w14:paraId="0C936E1B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F3CB04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C01DB0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---</w:t>
      </w:r>
    </w:p>
    <w:p w14:paraId="1A3FBC7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2EA8D5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# API Rules</w:t>
      </w:r>
    </w:p>
    <w:p w14:paraId="0B0FA74F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923074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59B92A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Every endpoint must have:</w:t>
      </w:r>
    </w:p>
    <w:p w14:paraId="2621772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E590A6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EB1CF4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Validation</w:t>
      </w:r>
    </w:p>
    <w:p w14:paraId="7FC27EC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Authentication</w:t>
      </w:r>
    </w:p>
    <w:p w14:paraId="63876738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Authorization</w:t>
      </w:r>
    </w:p>
    <w:p w14:paraId="5C8FCD26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Error handling</w:t>
      </w:r>
    </w:p>
    <w:p w14:paraId="13BE03A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9FA14B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FBA2D9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---</w:t>
      </w:r>
    </w:p>
    <w:p w14:paraId="11A32831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498C9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# Response Format</w:t>
      </w:r>
    </w:p>
    <w:p w14:paraId="0FA407FA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D2CA5A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A9B1F2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Success:</w:t>
      </w:r>
    </w:p>
    <w:p w14:paraId="081C3CD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562F10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584C70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```json</w:t>
      </w:r>
    </w:p>
    <w:p w14:paraId="55790D1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{</w:t>
      </w:r>
    </w:p>
    <w:p w14:paraId="1FF76812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 xml:space="preserve"> "success": true,</w:t>
      </w:r>
    </w:p>
    <w:p w14:paraId="71605008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 xml:space="preserve"> "data": {}</w:t>
      </w:r>
    </w:p>
    <w:p w14:paraId="16EB266A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}</w:t>
      </w:r>
    </w:p>
    <w:p w14:paraId="562D6C60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Error:</w:t>
      </w:r>
    </w:p>
    <w:p w14:paraId="27A37DB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{</w:t>
      </w:r>
    </w:p>
    <w:p w14:paraId="461B6D7D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 xml:space="preserve"> "success": false,</w:t>
      </w:r>
    </w:p>
    <w:p w14:paraId="2544263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 xml:space="preserve"> "error": {</w:t>
      </w:r>
    </w:p>
    <w:p w14:paraId="427B8CC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 xml:space="preserve">   "message": "",</w:t>
      </w:r>
    </w:p>
    <w:p w14:paraId="18D3DAD3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 xml:space="preserve">   "code": ""</w:t>
      </w:r>
    </w:p>
    <w:p w14:paraId="127E9D28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 xml:space="preserve"> }</w:t>
      </w:r>
    </w:p>
    <w:p w14:paraId="1E5FCC78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}</w:t>
      </w:r>
    </w:p>
    <w:p w14:paraId="5C33CF44" w14:textId="77777777" w:rsidR="007A6276" w:rsidRPr="007A6276" w:rsidRDefault="007A6276" w:rsidP="007A6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pict w14:anchorId="377424EA">
          <v:rect id="_x0000_i1026" style="width:0;height:1.5pt" o:hralign="center" o:hrstd="t" o:hr="t" fillcolor="#a0a0a0" stroked="f"/>
        </w:pict>
      </w:r>
    </w:p>
    <w:p w14:paraId="4AA33BF8" w14:textId="77777777" w:rsidR="007A6276" w:rsidRPr="007A6276" w:rsidRDefault="007A6276" w:rsidP="007A62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62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Authentication</w:t>
      </w:r>
    </w:p>
    <w:p w14:paraId="734071E2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Method:</w:t>
      </w:r>
    </w:p>
    <w:p w14:paraId="0A5DCE4F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JWT</w:t>
      </w:r>
    </w:p>
    <w:p w14:paraId="4BC0730E" w14:textId="77777777" w:rsidR="007A6276" w:rsidRPr="007A6276" w:rsidRDefault="007A6276" w:rsidP="007A6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pict w14:anchorId="7DB90896">
          <v:rect id="_x0000_i1027" style="width:0;height:1.5pt" o:hralign="center" o:hrstd="t" o:hr="t" fillcolor="#a0a0a0" stroked="f"/>
        </w:pict>
      </w:r>
    </w:p>
    <w:p w14:paraId="310ACF6E" w14:textId="77777777" w:rsidR="007A6276" w:rsidRPr="007A6276" w:rsidRDefault="007A6276" w:rsidP="007A62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62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Authentication Flow</w:t>
      </w:r>
    </w:p>
    <w:p w14:paraId="06C485A8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14:paraId="3C483794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988EF6C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5555E716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B8F2390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lastRenderedPageBreak/>
        <w:t>Validate Credentials</w:t>
      </w:r>
    </w:p>
    <w:p w14:paraId="1D542CB9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1446DC7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Generate Token</w:t>
      </w:r>
    </w:p>
    <w:p w14:paraId="79344A73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61911D7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Access Protected APIs</w:t>
      </w:r>
    </w:p>
    <w:p w14:paraId="6ACE4CE1" w14:textId="77777777" w:rsidR="007A6276" w:rsidRPr="007A6276" w:rsidRDefault="007A6276" w:rsidP="007A6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pict w14:anchorId="3E8B4BB1">
          <v:rect id="_x0000_i1028" style="width:0;height:1.5pt" o:hralign="center" o:hrstd="t" o:hr="t" fillcolor="#a0a0a0" stroked="f"/>
        </w:pict>
      </w:r>
    </w:p>
    <w:p w14:paraId="07684389" w14:textId="77777777" w:rsidR="007A6276" w:rsidRPr="007A6276" w:rsidRDefault="007A6276" w:rsidP="007A62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62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Authorization</w:t>
      </w:r>
    </w:p>
    <w:p w14:paraId="45F3928C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RBAC</w:t>
      </w:r>
    </w:p>
    <w:p w14:paraId="2C49CC0B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Role examples:</w:t>
      </w:r>
    </w:p>
    <w:p w14:paraId="26258AE7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14:paraId="094E8FA5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14:paraId="25E96A9C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Seller</w:t>
      </w:r>
    </w:p>
    <w:p w14:paraId="06ABA8F5" w14:textId="77777777" w:rsidR="007A6276" w:rsidRPr="007A6276" w:rsidRDefault="007A6276" w:rsidP="007A6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pict w14:anchorId="00E3A00B">
          <v:rect id="_x0000_i1029" style="width:0;height:1.5pt" o:hralign="center" o:hrstd="t" o:hr="t" fillcolor="#a0a0a0" stroked="f"/>
        </w:pict>
      </w:r>
    </w:p>
    <w:p w14:paraId="027D8105" w14:textId="77777777" w:rsidR="007A6276" w:rsidRPr="007A6276" w:rsidRDefault="007A6276" w:rsidP="007A62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62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Security</w:t>
      </w:r>
    </w:p>
    <w:p w14:paraId="23CB5145" w14:textId="77777777" w:rsidR="007A6276" w:rsidRPr="007A6276" w:rsidRDefault="007A6276" w:rsidP="007A62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6276">
        <w:rPr>
          <w:rFonts w:ascii="Times New Roman" w:eastAsia="Times New Roman" w:hAnsi="Times New Roman" w:cs="Times New Roman"/>
          <w:b/>
          <w:bCs/>
          <w:sz w:val="36"/>
          <w:szCs w:val="36"/>
        </w:rPr>
        <w:t>Required</w:t>
      </w:r>
    </w:p>
    <w:p w14:paraId="49F97D3D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HTTPS</w:t>
      </w:r>
    </w:p>
    <w:p w14:paraId="03466E59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TLS</w:t>
      </w:r>
    </w:p>
    <w:p w14:paraId="4003F000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14:paraId="721AF529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Password Hashing</w:t>
      </w:r>
    </w:p>
    <w:p w14:paraId="0F3C097A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JWT Protection</w:t>
      </w:r>
    </w:p>
    <w:p w14:paraId="0D44503C" w14:textId="77777777" w:rsidR="007A6276" w:rsidRPr="007A6276" w:rsidRDefault="007A6276" w:rsidP="007A6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pict w14:anchorId="377F7833">
          <v:rect id="_x0000_i1030" style="width:0;height:1.5pt" o:hralign="center" o:hrstd="t" o:hr="t" fillcolor="#a0a0a0" stroked="f"/>
        </w:pict>
      </w:r>
    </w:p>
    <w:p w14:paraId="10C6C925" w14:textId="77777777" w:rsidR="007A6276" w:rsidRPr="007A6276" w:rsidRDefault="007A6276" w:rsidP="007A62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62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Password</w:t>
      </w:r>
    </w:p>
    <w:p w14:paraId="351F3E86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lastRenderedPageBreak/>
        <w:t>Never store:</w:t>
      </w:r>
    </w:p>
    <w:p w14:paraId="0AAE695C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Plain passwords</w:t>
      </w:r>
    </w:p>
    <w:p w14:paraId="600C9742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5E139897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6276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7A6276">
        <w:rPr>
          <w:rFonts w:ascii="Times New Roman" w:eastAsia="Times New Roman" w:hAnsi="Times New Roman" w:cs="Times New Roman"/>
          <w:sz w:val="24"/>
          <w:szCs w:val="24"/>
        </w:rPr>
        <w:t xml:space="preserve"> / argon2</w:t>
      </w:r>
    </w:p>
    <w:p w14:paraId="30D1BBFD" w14:textId="77777777" w:rsidR="007A6276" w:rsidRPr="007A6276" w:rsidRDefault="007A6276" w:rsidP="007A6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pict w14:anchorId="30330AD4">
          <v:rect id="_x0000_i1031" style="width:0;height:1.5pt" o:hralign="center" o:hrstd="t" o:hr="t" fillcolor="#a0a0a0" stroked="f"/>
        </w:pict>
      </w:r>
    </w:p>
    <w:p w14:paraId="7925984C" w14:textId="77777777" w:rsidR="007A6276" w:rsidRPr="007A6276" w:rsidRDefault="007A6276" w:rsidP="007A62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62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 Security</w:t>
      </w:r>
    </w:p>
    <w:p w14:paraId="32508F13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578DA24B" w14:textId="77777777" w:rsidR="007A6276" w:rsidRPr="007A6276" w:rsidRDefault="007A6276" w:rsidP="007A6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14:paraId="6F9801A4" w14:textId="77777777" w:rsidR="007A6276" w:rsidRPr="007A6276" w:rsidRDefault="007A6276" w:rsidP="007A6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Request validation</w:t>
      </w:r>
    </w:p>
    <w:p w14:paraId="3583EE15" w14:textId="77777777" w:rsidR="007A6276" w:rsidRPr="007A6276" w:rsidRDefault="007A6276" w:rsidP="007A6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Access control</w:t>
      </w:r>
    </w:p>
    <w:p w14:paraId="21517F10" w14:textId="77777777" w:rsidR="007A6276" w:rsidRPr="007A6276" w:rsidRDefault="007A6276" w:rsidP="007A6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pict w14:anchorId="31334534">
          <v:rect id="_x0000_i1032" style="width:0;height:1.5pt" o:hralign="center" o:hrstd="t" o:hr="t" fillcolor="#a0a0a0" stroked="f"/>
        </w:pict>
      </w:r>
    </w:p>
    <w:p w14:paraId="4E843DB6" w14:textId="77777777" w:rsidR="007A6276" w:rsidRPr="007A6276" w:rsidRDefault="007A6276" w:rsidP="007A62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62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Messaging</w:t>
      </w:r>
    </w:p>
    <w:p w14:paraId="42405219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14:paraId="389A60E6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Event driven architecture</w:t>
      </w:r>
    </w:p>
    <w:p w14:paraId="15842CE7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Possible:</w:t>
      </w:r>
    </w:p>
    <w:p w14:paraId="0ABB4920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Kafka</w:t>
      </w:r>
    </w:p>
    <w:p w14:paraId="4DF114BC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AWS SQS</w:t>
      </w:r>
    </w:p>
    <w:p w14:paraId="34B54E68" w14:textId="77777777" w:rsidR="007A6276" w:rsidRPr="007A6276" w:rsidRDefault="007A6276" w:rsidP="007A6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pict w14:anchorId="16F29BBB">
          <v:rect id="_x0000_i1033" style="width:0;height:1.5pt" o:hralign="center" o:hrstd="t" o:hr="t" fillcolor="#a0a0a0" stroked="f"/>
        </w:pict>
      </w:r>
    </w:p>
    <w:p w14:paraId="2A8DCB04" w14:textId="77777777" w:rsidR="007A6276" w:rsidRPr="007A6276" w:rsidRDefault="007A6276" w:rsidP="007A62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62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File Storage</w:t>
      </w:r>
    </w:p>
    <w:p w14:paraId="1CB22D20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14:paraId="7A79E1D7" w14:textId="77777777" w:rsidR="007A6276" w:rsidRPr="007A6276" w:rsidRDefault="007A6276" w:rsidP="007A62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Product images</w:t>
      </w:r>
    </w:p>
    <w:p w14:paraId="30D9DE4E" w14:textId="77777777" w:rsidR="007A6276" w:rsidRPr="007A6276" w:rsidRDefault="007A6276" w:rsidP="007A62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User uploads</w:t>
      </w:r>
    </w:p>
    <w:p w14:paraId="31323113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6D917E77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lastRenderedPageBreak/>
        <w:t>Object Storage</w:t>
      </w:r>
    </w:p>
    <w:p w14:paraId="01AD8FE6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A7616FC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S3 compatible storage</w:t>
      </w:r>
    </w:p>
    <w:p w14:paraId="1F5CB6BD" w14:textId="77777777" w:rsidR="007A6276" w:rsidRPr="007A6276" w:rsidRDefault="007A6276" w:rsidP="007A6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pict w14:anchorId="744D257B">
          <v:rect id="_x0000_i1034" style="width:0;height:1.5pt" o:hralign="center" o:hrstd="t" o:hr="t" fillcolor="#a0a0a0" stroked="f"/>
        </w:pict>
      </w:r>
    </w:p>
    <w:p w14:paraId="42DB3E83" w14:textId="77777777" w:rsidR="007A6276" w:rsidRPr="007A6276" w:rsidRDefault="007A6276" w:rsidP="007A62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62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Logging</w:t>
      </w:r>
    </w:p>
    <w:p w14:paraId="6FF9F6DD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Every important operation should log:</w:t>
      </w:r>
    </w:p>
    <w:p w14:paraId="63805CDE" w14:textId="77777777" w:rsidR="007A6276" w:rsidRPr="007A6276" w:rsidRDefault="007A6276" w:rsidP="007A62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User action</w:t>
      </w:r>
    </w:p>
    <w:p w14:paraId="4E778FBB" w14:textId="77777777" w:rsidR="007A6276" w:rsidRPr="007A6276" w:rsidRDefault="007A6276" w:rsidP="007A62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14:paraId="5BD1E607" w14:textId="77777777" w:rsidR="007A6276" w:rsidRPr="007A6276" w:rsidRDefault="007A6276" w:rsidP="007A62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14:paraId="1E72865E" w14:textId="77777777" w:rsidR="007A6276" w:rsidRPr="007A6276" w:rsidRDefault="007A6276" w:rsidP="007A6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pict w14:anchorId="4EA3C3A3">
          <v:rect id="_x0000_i1035" style="width:0;height:1.5pt" o:hralign="center" o:hrstd="t" o:hr="t" fillcolor="#a0a0a0" stroked="f"/>
        </w:pict>
      </w:r>
    </w:p>
    <w:p w14:paraId="2A99863D" w14:textId="77777777" w:rsidR="007A6276" w:rsidRPr="007A6276" w:rsidRDefault="007A6276" w:rsidP="007A62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62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Monitoring</w:t>
      </w:r>
    </w:p>
    <w:p w14:paraId="5EBF8D94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Tools:</w:t>
      </w:r>
    </w:p>
    <w:p w14:paraId="75A7422D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Prometheus</w:t>
      </w:r>
    </w:p>
    <w:p w14:paraId="2CA2A944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Grafana</w:t>
      </w:r>
    </w:p>
    <w:p w14:paraId="77446559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14:paraId="15F10AC2" w14:textId="77777777" w:rsidR="007A6276" w:rsidRPr="007A6276" w:rsidRDefault="007A6276" w:rsidP="007A62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CPU</w:t>
      </w:r>
    </w:p>
    <w:p w14:paraId="5B367F07" w14:textId="77777777" w:rsidR="007A6276" w:rsidRPr="007A6276" w:rsidRDefault="007A6276" w:rsidP="007A62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Memory</w:t>
      </w:r>
    </w:p>
    <w:p w14:paraId="54B4257B" w14:textId="77777777" w:rsidR="007A6276" w:rsidRPr="007A6276" w:rsidRDefault="007A6276" w:rsidP="007A62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API latency</w:t>
      </w:r>
    </w:p>
    <w:p w14:paraId="1E0EB5C7" w14:textId="77777777" w:rsidR="007A6276" w:rsidRPr="007A6276" w:rsidRDefault="007A6276" w:rsidP="007A62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Errors</w:t>
      </w:r>
    </w:p>
    <w:p w14:paraId="356061D2" w14:textId="77777777" w:rsidR="007A6276" w:rsidRPr="007A6276" w:rsidRDefault="007A6276" w:rsidP="007A6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pict w14:anchorId="7B952A0A">
          <v:rect id="_x0000_i1036" style="width:0;height:1.5pt" o:hralign="center" o:hrstd="t" o:hr="t" fillcolor="#a0a0a0" stroked="f"/>
        </w:pict>
      </w:r>
    </w:p>
    <w:p w14:paraId="4D95768D" w14:textId="77777777" w:rsidR="007A6276" w:rsidRPr="007A6276" w:rsidRDefault="007A6276" w:rsidP="007A62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62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Deployment</w:t>
      </w:r>
    </w:p>
    <w:p w14:paraId="79F1E113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Containerization:</w:t>
      </w:r>
    </w:p>
    <w:p w14:paraId="4F549EA5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Docker</w:t>
      </w:r>
    </w:p>
    <w:p w14:paraId="7C570CCF" w14:textId="77777777" w:rsidR="007A6276" w:rsidRPr="007A6276" w:rsidRDefault="007A6276" w:rsidP="007A6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pict w14:anchorId="247ABC11">
          <v:rect id="_x0000_i1037" style="width:0;height:1.5pt" o:hralign="center" o:hrstd="t" o:hr="t" fillcolor="#a0a0a0" stroked="f"/>
        </w:pict>
      </w:r>
    </w:p>
    <w:p w14:paraId="32935E7B" w14:textId="77777777" w:rsidR="007A6276" w:rsidRPr="007A6276" w:rsidRDefault="007A6276" w:rsidP="007A62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62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Production Environment</w:t>
      </w:r>
    </w:p>
    <w:p w14:paraId="5A9C6322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14:paraId="3C93F002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Frontend Container</w:t>
      </w:r>
    </w:p>
    <w:p w14:paraId="126B62B5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Backend Container</w:t>
      </w:r>
    </w:p>
    <w:p w14:paraId="3CB67566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Database Container</w:t>
      </w:r>
    </w:p>
    <w:p w14:paraId="3EC29402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Redis Container</w:t>
      </w:r>
    </w:p>
    <w:p w14:paraId="49B4F548" w14:textId="77777777" w:rsidR="007A6276" w:rsidRPr="007A6276" w:rsidRDefault="007A6276" w:rsidP="007A6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pict w14:anchorId="138DAA86">
          <v:rect id="_x0000_i1038" style="width:0;height:1.5pt" o:hralign="center" o:hrstd="t" o:hr="t" fillcolor="#a0a0a0" stroked="f"/>
        </w:pict>
      </w:r>
    </w:p>
    <w:p w14:paraId="3E329BDB" w14:textId="77777777" w:rsidR="007A6276" w:rsidRPr="007A6276" w:rsidRDefault="007A6276" w:rsidP="007A62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62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CI/CD</w:t>
      </w:r>
    </w:p>
    <w:p w14:paraId="3691EC16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171AE56E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GitHub Actions</w:t>
      </w:r>
    </w:p>
    <w:p w14:paraId="7DE073D7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Pipeline:</w:t>
      </w:r>
    </w:p>
    <w:p w14:paraId="26C8F8DE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Code Push</w:t>
      </w:r>
    </w:p>
    <w:p w14:paraId="07001692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96EA22D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Tests</w:t>
      </w:r>
    </w:p>
    <w:p w14:paraId="14506899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BC97DA9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Build</w:t>
      </w:r>
    </w:p>
    <w:p w14:paraId="2BE6B28F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C5CDCA8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Deploy</w:t>
      </w:r>
    </w:p>
    <w:p w14:paraId="218A0887" w14:textId="77777777" w:rsidR="007A6276" w:rsidRPr="007A6276" w:rsidRDefault="007A6276" w:rsidP="007A6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pict w14:anchorId="3CD3A20F">
          <v:rect id="_x0000_i1039" style="width:0;height:1.5pt" o:hralign="center" o:hrstd="t" o:hr="t" fillcolor="#a0a0a0" stroked="f"/>
        </w:pict>
      </w:r>
    </w:p>
    <w:p w14:paraId="4775E14F" w14:textId="77777777" w:rsidR="007A6276" w:rsidRPr="007A6276" w:rsidRDefault="007A6276" w:rsidP="007A62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62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Testing</w:t>
      </w:r>
    </w:p>
    <w:p w14:paraId="10516B5E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Required levels:</w:t>
      </w:r>
    </w:p>
    <w:p w14:paraId="1E90BC8F" w14:textId="77777777" w:rsidR="007A6276" w:rsidRPr="007A6276" w:rsidRDefault="007A6276" w:rsidP="007A62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6276">
        <w:rPr>
          <w:rFonts w:ascii="Times New Roman" w:eastAsia="Times New Roman" w:hAnsi="Times New Roman" w:cs="Times New Roman"/>
          <w:b/>
          <w:bCs/>
          <w:sz w:val="36"/>
          <w:szCs w:val="36"/>
        </w:rPr>
        <w:t>Unit Test</w:t>
      </w:r>
    </w:p>
    <w:p w14:paraId="319E7166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lastRenderedPageBreak/>
        <w:t>For:</w:t>
      </w:r>
    </w:p>
    <w:p w14:paraId="2671196B" w14:textId="77777777" w:rsidR="007A6276" w:rsidRPr="007A6276" w:rsidRDefault="007A6276" w:rsidP="007A62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Domain logic</w:t>
      </w:r>
    </w:p>
    <w:p w14:paraId="5BE8DCA9" w14:textId="77777777" w:rsidR="007A6276" w:rsidRPr="007A6276" w:rsidRDefault="007A6276" w:rsidP="007A62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14:paraId="0F66217B" w14:textId="77777777" w:rsidR="007A6276" w:rsidRPr="007A6276" w:rsidRDefault="007A6276" w:rsidP="007A6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pict w14:anchorId="1DFCE8F3">
          <v:rect id="_x0000_i1040" style="width:0;height:1.5pt" o:hralign="center" o:hrstd="t" o:hr="t" fillcolor="#a0a0a0" stroked="f"/>
        </w:pict>
      </w:r>
    </w:p>
    <w:p w14:paraId="5C1F163E" w14:textId="77777777" w:rsidR="007A6276" w:rsidRPr="007A6276" w:rsidRDefault="007A6276" w:rsidP="007A62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6276">
        <w:rPr>
          <w:rFonts w:ascii="Times New Roman" w:eastAsia="Times New Roman" w:hAnsi="Times New Roman" w:cs="Times New Roman"/>
          <w:b/>
          <w:bCs/>
          <w:sz w:val="36"/>
          <w:szCs w:val="36"/>
        </w:rPr>
        <w:t>Integration Test</w:t>
      </w:r>
    </w:p>
    <w:p w14:paraId="2FA528F5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14:paraId="6E211013" w14:textId="77777777" w:rsidR="007A6276" w:rsidRPr="007A6276" w:rsidRDefault="007A6276" w:rsidP="007A62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API</w:t>
      </w:r>
    </w:p>
    <w:p w14:paraId="05729747" w14:textId="77777777" w:rsidR="007A6276" w:rsidRPr="007A6276" w:rsidRDefault="007A6276" w:rsidP="007A62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14:paraId="18222156" w14:textId="77777777" w:rsidR="007A6276" w:rsidRPr="007A6276" w:rsidRDefault="007A6276" w:rsidP="007A6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pict w14:anchorId="0A818168">
          <v:rect id="_x0000_i1041" style="width:0;height:1.5pt" o:hralign="center" o:hrstd="t" o:hr="t" fillcolor="#a0a0a0" stroked="f"/>
        </w:pict>
      </w:r>
    </w:p>
    <w:p w14:paraId="7065AFF7" w14:textId="77777777" w:rsidR="007A6276" w:rsidRPr="007A6276" w:rsidRDefault="007A6276" w:rsidP="007A62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6276">
        <w:rPr>
          <w:rFonts w:ascii="Times New Roman" w:eastAsia="Times New Roman" w:hAnsi="Times New Roman" w:cs="Times New Roman"/>
          <w:b/>
          <w:bCs/>
          <w:sz w:val="36"/>
          <w:szCs w:val="36"/>
        </w:rPr>
        <w:t>E2E</w:t>
      </w:r>
    </w:p>
    <w:p w14:paraId="081C7AC3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14:paraId="479E5133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Critical user flows</w:t>
      </w:r>
    </w:p>
    <w:p w14:paraId="1F9DDA83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5D483EC" w14:textId="77777777" w:rsidR="007A6276" w:rsidRPr="007A6276" w:rsidRDefault="007A6276" w:rsidP="007A62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44D5AE48" w14:textId="77777777" w:rsidR="007A6276" w:rsidRPr="007A6276" w:rsidRDefault="007A6276" w:rsidP="007A62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Purchase</w:t>
      </w:r>
    </w:p>
    <w:p w14:paraId="548BC6D0" w14:textId="77777777" w:rsidR="007A6276" w:rsidRPr="007A6276" w:rsidRDefault="007A6276" w:rsidP="007A62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14:paraId="1156FE6B" w14:textId="77777777" w:rsidR="007A6276" w:rsidRPr="007A6276" w:rsidRDefault="007A6276" w:rsidP="007A62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Sell</w:t>
      </w:r>
    </w:p>
    <w:p w14:paraId="516B1514" w14:textId="77777777" w:rsidR="007A6276" w:rsidRPr="007A6276" w:rsidRDefault="007A6276" w:rsidP="007A6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pict w14:anchorId="254E1F11">
          <v:rect id="_x0000_i1042" style="width:0;height:1.5pt" o:hralign="center" o:hrstd="t" o:hr="t" fillcolor="#a0a0a0" stroked="f"/>
        </w:pict>
      </w:r>
    </w:p>
    <w:p w14:paraId="141481AD" w14:textId="77777777" w:rsidR="007A6276" w:rsidRPr="007A6276" w:rsidRDefault="007A6276" w:rsidP="007A62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62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Development Rules</w:t>
      </w:r>
    </w:p>
    <w:p w14:paraId="71BF826A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Before coding:</w:t>
      </w:r>
    </w:p>
    <w:p w14:paraId="5AFB2207" w14:textId="77777777" w:rsidR="007A6276" w:rsidRPr="007A6276" w:rsidRDefault="007A6276" w:rsidP="007A62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Understand module</w:t>
      </w:r>
    </w:p>
    <w:p w14:paraId="6F555AC1" w14:textId="77777777" w:rsidR="007A6276" w:rsidRPr="007A6276" w:rsidRDefault="007A6276" w:rsidP="007A62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Check existing patterns</w:t>
      </w:r>
    </w:p>
    <w:p w14:paraId="388793C0" w14:textId="77777777" w:rsidR="007A6276" w:rsidRPr="007A6276" w:rsidRDefault="007A6276" w:rsidP="007A62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Follow architecture</w:t>
      </w:r>
    </w:p>
    <w:p w14:paraId="443C0D7C" w14:textId="77777777" w:rsidR="007A6276" w:rsidRPr="007A6276" w:rsidRDefault="007A6276" w:rsidP="007A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Never:</w:t>
      </w:r>
    </w:p>
    <w:p w14:paraId="4EDE14A1" w14:textId="77777777" w:rsidR="007A6276" w:rsidRPr="007A6276" w:rsidRDefault="007A6276" w:rsidP="007A62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Add random libraries</w:t>
      </w:r>
    </w:p>
    <w:p w14:paraId="38CA4260" w14:textId="77777777" w:rsidR="007A6276" w:rsidRPr="007A6276" w:rsidRDefault="007A6276" w:rsidP="007A62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Break module boundaries</w:t>
      </w:r>
    </w:p>
    <w:p w14:paraId="42612734" w14:textId="77777777" w:rsidR="007A6276" w:rsidRPr="007A6276" w:rsidRDefault="007A6276" w:rsidP="007A62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t>Duplicate code</w:t>
      </w:r>
    </w:p>
    <w:p w14:paraId="2429D6ED" w14:textId="77777777" w:rsidR="007A6276" w:rsidRPr="007A6276" w:rsidRDefault="007A6276" w:rsidP="007A6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7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10A9010">
          <v:rect id="_x0000_i1043" style="width:0;height:1.5pt" o:hralign="center" o:hrstd="t" o:hr="t" fillcolor="#a0a0a0" stroked="f"/>
        </w:pict>
      </w:r>
    </w:p>
    <w:p w14:paraId="7426FE30" w14:textId="77777777" w:rsidR="007A6276" w:rsidRPr="007A6276" w:rsidRDefault="007A6276" w:rsidP="007A62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62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</w:t>
      </w:r>
    </w:p>
    <w:p w14:paraId="16F26B34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0775CA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---</w:t>
      </w:r>
    </w:p>
    <w:p w14:paraId="523EC6A9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581A09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  <w:rtl/>
        </w:rPr>
        <w:t>تا اینجا داریم</w:t>
      </w:r>
      <w:r w:rsidRPr="007A6276">
        <w:rPr>
          <w:rFonts w:ascii="Courier New" w:eastAsia="Times New Roman" w:hAnsi="Courier New" w:cs="Courier New"/>
          <w:sz w:val="20"/>
          <w:szCs w:val="20"/>
        </w:rPr>
        <w:t>:</w:t>
      </w:r>
    </w:p>
    <w:p w14:paraId="47EBA08A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7A9CB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Segoe UI Emoji" w:eastAsia="Times New Roman" w:hAnsi="Segoe UI Emoji" w:cs="Segoe UI Emoji"/>
          <w:sz w:val="20"/>
          <w:szCs w:val="20"/>
        </w:rPr>
        <w:t>✅</w:t>
      </w:r>
      <w:r w:rsidRPr="007A6276">
        <w:rPr>
          <w:rFonts w:ascii="Courier New" w:eastAsia="Times New Roman" w:hAnsi="Courier New" w:cs="Courier New"/>
          <w:sz w:val="20"/>
          <w:szCs w:val="20"/>
        </w:rPr>
        <w:t xml:space="preserve"> CLAUDE.md  </w:t>
      </w:r>
    </w:p>
    <w:p w14:paraId="3BDBA087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Segoe UI Emoji" w:eastAsia="Times New Roman" w:hAnsi="Segoe UI Emoji" w:cs="Segoe UI Emoji"/>
          <w:sz w:val="20"/>
          <w:szCs w:val="20"/>
        </w:rPr>
        <w:t>✅</w:t>
      </w:r>
      <w:r w:rsidRPr="007A6276">
        <w:rPr>
          <w:rFonts w:ascii="Courier New" w:eastAsia="Times New Roman" w:hAnsi="Courier New" w:cs="Courier New"/>
          <w:sz w:val="20"/>
          <w:szCs w:val="20"/>
        </w:rPr>
        <w:t xml:space="preserve"> PROJECT_OVERVIEW.md  </w:t>
      </w:r>
    </w:p>
    <w:p w14:paraId="73AA38C7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Segoe UI Emoji" w:eastAsia="Times New Roman" w:hAnsi="Segoe UI Emoji" w:cs="Segoe UI Emoji"/>
          <w:sz w:val="20"/>
          <w:szCs w:val="20"/>
        </w:rPr>
        <w:t>✅</w:t>
      </w:r>
      <w:r w:rsidRPr="007A6276">
        <w:rPr>
          <w:rFonts w:ascii="Courier New" w:eastAsia="Times New Roman" w:hAnsi="Courier New" w:cs="Courier New"/>
          <w:sz w:val="20"/>
          <w:szCs w:val="20"/>
        </w:rPr>
        <w:t xml:space="preserve"> TECHNICAL_SPECIFICATION.md  </w:t>
      </w:r>
    </w:p>
    <w:p w14:paraId="64510D0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6E6EC9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  <w:rtl/>
        </w:rPr>
        <w:t>فایل بعدی مهم‌ترین بخش معماریه</w:t>
      </w:r>
      <w:r w:rsidRPr="007A6276">
        <w:rPr>
          <w:rFonts w:ascii="Courier New" w:eastAsia="Times New Roman" w:hAnsi="Courier New" w:cs="Courier New"/>
          <w:sz w:val="20"/>
          <w:szCs w:val="20"/>
        </w:rPr>
        <w:t>:</w:t>
      </w:r>
    </w:p>
    <w:p w14:paraId="6B9CDE4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08FC2C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`SYSTEM_ARCHITECTURE.md`</w:t>
      </w:r>
    </w:p>
    <w:p w14:paraId="7FBF19D8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4F6908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  <w:rtl/>
        </w:rPr>
        <w:t>اونجا دقیق می‌کنیم</w:t>
      </w:r>
      <w:r w:rsidRPr="007A6276">
        <w:rPr>
          <w:rFonts w:ascii="Courier New" w:eastAsia="Times New Roman" w:hAnsi="Courier New" w:cs="Courier New"/>
          <w:sz w:val="20"/>
          <w:szCs w:val="20"/>
        </w:rPr>
        <w:t>:</w:t>
      </w:r>
    </w:p>
    <w:p w14:paraId="3E7D3199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 xml:space="preserve">- Component Diagram </w:t>
      </w:r>
      <w:r w:rsidRPr="007A6276">
        <w:rPr>
          <w:rFonts w:ascii="Courier New" w:eastAsia="Times New Roman" w:hAnsi="Courier New" w:cs="Courier New"/>
          <w:sz w:val="20"/>
          <w:szCs w:val="20"/>
          <w:rtl/>
        </w:rPr>
        <w:t>توضیحی</w:t>
      </w:r>
    </w:p>
    <w:p w14:paraId="63E47E51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Data Flow</w:t>
      </w:r>
    </w:p>
    <w:p w14:paraId="4FCECB0F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Module Communication</w:t>
      </w:r>
    </w:p>
    <w:p w14:paraId="4B50CBED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Dependency Rules</w:t>
      </w:r>
    </w:p>
    <w:p w14:paraId="75AC15E4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 xml:space="preserve">- Migration </w:t>
      </w:r>
      <w:r w:rsidRPr="007A6276">
        <w:rPr>
          <w:rFonts w:ascii="Courier New" w:eastAsia="Times New Roman" w:hAnsi="Courier New" w:cs="Courier New"/>
          <w:sz w:val="20"/>
          <w:szCs w:val="20"/>
          <w:rtl/>
        </w:rPr>
        <w:t>به</w:t>
      </w:r>
      <w:r w:rsidRPr="007A6276">
        <w:rPr>
          <w:rFonts w:ascii="Courier New" w:eastAsia="Times New Roman" w:hAnsi="Courier New" w:cs="Courier New"/>
          <w:sz w:val="20"/>
          <w:szCs w:val="20"/>
        </w:rPr>
        <w:t xml:space="preserve"> Microservice</w:t>
      </w:r>
    </w:p>
    <w:p w14:paraId="65D0C104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</w:rPr>
        <w:t>- Deployment Architecture</w:t>
      </w:r>
    </w:p>
    <w:p w14:paraId="14899398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EFD939" w14:textId="77777777" w:rsidR="007A6276" w:rsidRPr="007A6276" w:rsidRDefault="007A6276" w:rsidP="007A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6276">
        <w:rPr>
          <w:rFonts w:ascii="Courier New" w:eastAsia="Times New Roman" w:hAnsi="Courier New" w:cs="Courier New"/>
          <w:sz w:val="20"/>
          <w:szCs w:val="20"/>
          <w:rtl/>
        </w:rPr>
        <w:t>که</w:t>
      </w:r>
      <w:r w:rsidRPr="007A6276">
        <w:rPr>
          <w:rFonts w:ascii="Courier New" w:eastAsia="Times New Roman" w:hAnsi="Courier New" w:cs="Courier New"/>
          <w:sz w:val="20"/>
          <w:szCs w:val="20"/>
        </w:rPr>
        <w:t xml:space="preserve"> Claude </w:t>
      </w:r>
      <w:r w:rsidRPr="007A6276">
        <w:rPr>
          <w:rFonts w:ascii="Courier New" w:eastAsia="Times New Roman" w:hAnsi="Courier New" w:cs="Courier New"/>
          <w:sz w:val="20"/>
          <w:szCs w:val="20"/>
          <w:rtl/>
        </w:rPr>
        <w:t>مثل یک</w:t>
      </w:r>
      <w:r w:rsidRPr="007A6276">
        <w:rPr>
          <w:rFonts w:ascii="Courier New" w:eastAsia="Times New Roman" w:hAnsi="Courier New" w:cs="Courier New"/>
          <w:sz w:val="20"/>
          <w:szCs w:val="20"/>
        </w:rPr>
        <w:t xml:space="preserve"> Architect </w:t>
      </w:r>
      <w:r w:rsidRPr="007A6276">
        <w:rPr>
          <w:rFonts w:ascii="Courier New" w:eastAsia="Times New Roman" w:hAnsi="Courier New" w:cs="Courier New"/>
          <w:sz w:val="20"/>
          <w:szCs w:val="20"/>
          <w:rtl/>
        </w:rPr>
        <w:t>بفهمه سیستم چطور باید ساخته بشه</w:t>
      </w:r>
      <w:r w:rsidRPr="007A6276">
        <w:rPr>
          <w:rFonts w:ascii="Courier New" w:eastAsia="Times New Roman" w:hAnsi="Courier New" w:cs="Courier New"/>
          <w:sz w:val="20"/>
          <w:szCs w:val="20"/>
        </w:rPr>
        <w:t>.</w:t>
      </w:r>
    </w:p>
    <w:p w14:paraId="22D48ED3" w14:textId="77777777" w:rsidR="006E31CE" w:rsidRDefault="006E31CE"/>
    <w:sectPr w:rsidR="006E3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B379A"/>
    <w:multiLevelType w:val="multilevel"/>
    <w:tmpl w:val="8FCE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E4ECB"/>
    <w:multiLevelType w:val="multilevel"/>
    <w:tmpl w:val="0F4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74DA6"/>
    <w:multiLevelType w:val="multilevel"/>
    <w:tmpl w:val="2D28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628F0"/>
    <w:multiLevelType w:val="multilevel"/>
    <w:tmpl w:val="6810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833DE"/>
    <w:multiLevelType w:val="multilevel"/>
    <w:tmpl w:val="F302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81AC6"/>
    <w:multiLevelType w:val="multilevel"/>
    <w:tmpl w:val="BCAA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32EBF"/>
    <w:multiLevelType w:val="multilevel"/>
    <w:tmpl w:val="130A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751FF"/>
    <w:multiLevelType w:val="multilevel"/>
    <w:tmpl w:val="E6784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B77AD2"/>
    <w:multiLevelType w:val="multilevel"/>
    <w:tmpl w:val="3BE2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"/>
  </w:num>
  <w:num w:numId="5">
    <w:abstractNumId w:val="8"/>
  </w:num>
  <w:num w:numId="6">
    <w:abstractNumId w:val="2"/>
  </w:num>
  <w:num w:numId="7">
    <w:abstractNumId w:val="0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76"/>
    <w:rsid w:val="006E31CE"/>
    <w:rsid w:val="007A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80479"/>
  <w15:chartTrackingRefBased/>
  <w15:docId w15:val="{6218BA8C-7F34-4461-A520-B1B6C82DC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62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A62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27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A627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A6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A627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A627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62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62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704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negar computer</dc:creator>
  <cp:keywords/>
  <dc:description/>
  <cp:lastModifiedBy>negar computer</cp:lastModifiedBy>
  <cp:revision>1</cp:revision>
  <dcterms:created xsi:type="dcterms:W3CDTF">2026-06-19T11:41:00Z</dcterms:created>
  <dcterms:modified xsi:type="dcterms:W3CDTF">2026-06-19T11:41:00Z</dcterms:modified>
</cp:coreProperties>
</file>