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rFonts w:ascii="Times New Roman" w:hAnsi="Times New Roman"/>
        </w:rPr>
      </w:pPr>
      <w:r>
        <w:rPr>
          <w:rFonts w:eastAsia="Times New Roman" w:cs="Times New Roman" w:ascii="Times New Roman" w:hAnsi="Times New Roman"/>
          <w:b/>
          <w:sz w:val="40"/>
          <w:szCs w:val="40"/>
        </w:rPr>
        <w:t xml:space="preserve">Seyedamirhossein Hesamian </w:t>
        <w:tab/>
      </w:r>
    </w:p>
    <w:tbl>
      <w:tblPr>
        <w:tblStyle w:val="Table1"/>
        <w:tblW w:w="9576" w:type="dxa"/>
        <w:jc w:val="left"/>
        <w:tblInd w:w="-108" w:type="dxa"/>
        <w:tblBorders/>
        <w:tblCellMar>
          <w:top w:w="0" w:type="dxa"/>
          <w:left w:w="113" w:type="dxa"/>
          <w:bottom w:w="0" w:type="dxa"/>
          <w:right w:w="108" w:type="dxa"/>
        </w:tblCellMar>
        <w:tblLook w:val="0400"/>
      </w:tblPr>
      <w:tblGrid>
        <w:gridCol w:w="4788"/>
        <w:gridCol w:w="4787"/>
      </w:tblGrid>
      <w:tr>
        <w:trPr/>
        <w:tc>
          <w:tcPr>
            <w:tcW w:w="4788" w:type="dxa"/>
            <w:tcBorders/>
            <w:shd w:fill="auto" w:val="clear"/>
          </w:tcPr>
          <w:p>
            <w:pPr>
              <w:pStyle w:val="Normal"/>
              <w:spacing w:lineRule="auto" w:line="240" w:before="0" w:after="0"/>
              <w:rPr>
                <w:rFonts w:ascii="Times New Roman" w:hAnsi="Times New Roman"/>
              </w:rPr>
            </w:pPr>
            <w:r>
              <w:rPr>
                <w:rFonts w:ascii="Times New Roman" w:hAnsi="Times New Roman"/>
              </w:rPr>
            </w:r>
          </w:p>
        </w:tc>
        <w:tc>
          <w:tcPr>
            <w:tcW w:w="4787" w:type="dxa"/>
            <w:tcBorders/>
            <w:shd w:fill="auto" w:val="clear"/>
          </w:tcPr>
          <w:p>
            <w:pPr>
              <w:pStyle w:val="Normal"/>
              <w:spacing w:lineRule="auto" w:line="240" w:before="0" w:after="0"/>
              <w:jc w:val="right"/>
              <w:rPr>
                <w:rFonts w:ascii="Times New Roman" w:hAnsi="Times New Roman"/>
              </w:rPr>
            </w:pPr>
            <w:r>
              <w:rPr>
                <w:rFonts w:eastAsia="Times New Roman" w:cs="Times New Roman" w:ascii="Times New Roman" w:hAnsi="Times New Roman"/>
              </w:rPr>
              <w:t>E-mail:</w:t>
              <w:tab/>
              <w:t>Hesamian@uwm.edu</w:t>
            </w:r>
          </w:p>
        </w:tc>
      </w:tr>
      <w:tr>
        <w:trPr/>
        <w:tc>
          <w:tcPr>
            <w:tcW w:w="4788" w:type="dxa"/>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rPr>
              <w:t>4105 N Ardmore Ave., Apt #6</w:t>
            </w:r>
          </w:p>
        </w:tc>
        <w:tc>
          <w:tcPr>
            <w:tcW w:w="4787" w:type="dxa"/>
            <w:tcBorders/>
            <w:shd w:fill="auto" w:val="clear"/>
          </w:tcPr>
          <w:p>
            <w:pPr>
              <w:pStyle w:val="Normal"/>
              <w:spacing w:lineRule="auto" w:line="240" w:before="0" w:after="0"/>
              <w:jc w:val="right"/>
              <w:rPr>
                <w:rFonts w:ascii="Times New Roman" w:hAnsi="Times New Roman"/>
              </w:rPr>
            </w:pPr>
            <w:r>
              <w:rPr>
                <w:rFonts w:eastAsia="Times New Roman" w:cs="Times New Roman" w:ascii="Times New Roman" w:hAnsi="Times New Roman"/>
              </w:rPr>
              <w:t>Website / blog: Hesamian.com</w:t>
            </w:r>
          </w:p>
        </w:tc>
      </w:tr>
      <w:tr>
        <w:trPr/>
        <w:tc>
          <w:tcPr>
            <w:tcW w:w="4788" w:type="dxa"/>
            <w:tcBorders/>
            <w:shd w:fill="auto" w:val="clear"/>
          </w:tcPr>
          <w:p>
            <w:pPr>
              <w:pStyle w:val="Normal"/>
              <w:spacing w:lineRule="auto" w:line="240" w:before="0" w:after="0"/>
              <w:rPr>
                <w:rFonts w:ascii="Times New Roman" w:hAnsi="Times New Roman"/>
              </w:rPr>
            </w:pPr>
            <w:r>
              <w:rPr>
                <w:rFonts w:eastAsia="Times New Roman" w:cs="Times New Roman" w:ascii="Times New Roman" w:hAnsi="Times New Roman"/>
              </w:rPr>
              <w:t>Shorewood, WI 53211</w:t>
            </w:r>
          </w:p>
        </w:tc>
        <w:tc>
          <w:tcPr>
            <w:tcW w:w="4787" w:type="dxa"/>
            <w:tcBorders/>
            <w:shd w:fill="auto" w:val="clear"/>
          </w:tcPr>
          <w:p>
            <w:pPr>
              <w:pStyle w:val="Normal"/>
              <w:spacing w:lineRule="auto" w:line="240" w:before="0" w:after="0"/>
              <w:jc w:val="right"/>
              <w:rPr>
                <w:rFonts w:ascii="Times New Roman" w:hAnsi="Times New Roman"/>
              </w:rPr>
            </w:pPr>
            <w:r>
              <w:rPr>
                <w:rFonts w:eastAsia="Times New Roman" w:cs="Times New Roman" w:ascii="Times New Roman" w:hAnsi="Times New Roman"/>
              </w:rPr>
              <w:t>(414) 736-2240</w:t>
            </w:r>
          </w:p>
        </w:tc>
      </w:tr>
    </w:tbl>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b/>
        </w:rPr>
        <w:t>EDUCATION</w:t>
      </w:r>
      <w:r>
        <w:rPr>
          <w:rFonts w:eastAsia="Times New Roman" w:cs="Times New Roman" w:ascii="Times New Roman" w:hAnsi="Times New Roman"/>
          <w:b/>
          <w:sz w:val="24"/>
          <w:szCs w:val="24"/>
        </w:rPr>
        <w:t>:</w:t>
      </w:r>
    </w:p>
    <w:p>
      <w:pPr>
        <w:pStyle w:val="Normal"/>
        <w:spacing w:lineRule="auto" w:line="240" w:before="0" w:after="0"/>
        <w:ind w:left="720" w:right="0" w:hanging="0"/>
        <w:rPr>
          <w:rFonts w:ascii="Times New Roman" w:hAnsi="Times New Roman"/>
        </w:rPr>
      </w:pPr>
      <w:r>
        <w:rPr>
          <w:rFonts w:eastAsia="Times New Roman" w:cs="Times New Roman" w:ascii="Times New Roman" w:hAnsi="Times New Roman"/>
        </w:rPr>
        <w:t xml:space="preserve">University of Wisconsin-Milwaukee, Milwaukee, WI </w:t>
      </w:r>
    </w:p>
    <w:p>
      <w:pPr>
        <w:pStyle w:val="Normal"/>
        <w:spacing w:lineRule="auto" w:line="240" w:before="0" w:after="0"/>
        <w:ind w:left="720" w:right="0" w:hanging="0"/>
        <w:rPr>
          <w:rFonts w:ascii="Times New Roman" w:hAnsi="Times New Roman"/>
        </w:rPr>
      </w:pPr>
      <w:r>
        <w:rPr>
          <w:rFonts w:eastAsia="Times New Roman" w:cs="Times New Roman" w:ascii="Times New Roman" w:hAnsi="Times New Roman"/>
        </w:rPr>
        <w:t>Master of Science: Computer Science, September 2015 – Present (Expected May-2017)</w:t>
      </w:r>
    </w:p>
    <w:p>
      <w:pPr>
        <w:pStyle w:val="Normal"/>
        <w:spacing w:lineRule="auto" w:line="240" w:before="0" w:after="0"/>
        <w:ind w:left="720" w:right="0" w:hanging="0"/>
        <w:rPr>
          <w:rFonts w:ascii="Times New Roman" w:hAnsi="Times New Roman"/>
        </w:rPr>
      </w:pPr>
      <w:r>
        <w:rPr>
          <w:rFonts w:eastAsia="Times New Roman" w:cs="Times New Roman" w:ascii="Times New Roman" w:hAnsi="Times New Roman"/>
        </w:rPr>
        <w:t>Focusing on Lattice cryptography (post quantum) and LWE</w:t>
      </w:r>
    </w:p>
    <w:p>
      <w:pPr>
        <w:pStyle w:val="Normal"/>
        <w:spacing w:lineRule="auto" w:line="240" w:before="0" w:after="0"/>
        <w:ind w:left="720" w:right="0" w:hanging="0"/>
        <w:rPr>
          <w:rFonts w:ascii="Times New Roman" w:hAnsi="Times New Roman"/>
        </w:rPr>
      </w:pPr>
      <w:r>
        <w:rPr>
          <w:rFonts w:ascii="Times New Roman" w:hAnsi="Times New Roman"/>
        </w:rPr>
      </w:r>
    </w:p>
    <w:p>
      <w:pPr>
        <w:pStyle w:val="Normal"/>
        <w:spacing w:lineRule="auto" w:line="240" w:before="0" w:after="0"/>
        <w:ind w:left="720" w:right="0" w:hanging="0"/>
        <w:rPr>
          <w:rFonts w:ascii="Times New Roman" w:hAnsi="Times New Roman"/>
        </w:rPr>
      </w:pPr>
      <w:r>
        <w:rPr>
          <w:rFonts w:eastAsia="Times New Roman" w:cs="Times New Roman" w:ascii="Times New Roman" w:hAnsi="Times New Roman"/>
        </w:rPr>
        <w:t xml:space="preserve">University of Wisconsin-Milwaukee, Milwaukee, WI </w:t>
      </w:r>
    </w:p>
    <w:p>
      <w:pPr>
        <w:pStyle w:val="Normal"/>
        <w:spacing w:lineRule="auto" w:line="240" w:before="0" w:after="0"/>
        <w:ind w:left="720" w:right="0" w:hanging="0"/>
        <w:rPr>
          <w:rFonts w:ascii="Times New Roman" w:hAnsi="Times New Roman"/>
        </w:rPr>
      </w:pPr>
      <w:r>
        <w:rPr>
          <w:rFonts w:eastAsia="Times New Roman" w:cs="Times New Roman" w:ascii="Times New Roman" w:hAnsi="Times New Roman"/>
        </w:rPr>
        <w:t>Bachelor of Science: Computer Science, September 2011 - May 2015 (with Honors)</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b/>
          <w:i w:val="false"/>
          <w:caps w:val="false"/>
          <w:smallCaps w:val="false"/>
          <w:sz w:val="24"/>
          <w:szCs w:val="24"/>
        </w:rPr>
        <w:t>Technical Tools:</w:t>
      </w:r>
    </w:p>
    <w:p>
      <w:pPr>
        <w:pStyle w:val="Normal"/>
        <w:widowControl/>
        <w:numPr>
          <w:ilvl w:val="0"/>
          <w:numId w:val="1"/>
        </w:numPr>
        <w:spacing w:lineRule="auto" w:line="276"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sz w:val="22"/>
          <w:szCs w:val="22"/>
        </w:rPr>
        <w:t>Languages:</w:t>
      </w:r>
      <w:r>
        <w:rPr>
          <w:rFonts w:eastAsia="Times New Roman" w:cs="Times New Roman" w:ascii="Times New Roman" w:hAnsi="Times New Roman"/>
          <w:b w:val="false"/>
          <w:sz w:val="22"/>
          <w:szCs w:val="22"/>
        </w:rPr>
        <w:t xml:space="preserve"> Java, C / C++, JavaScript, SQL, Prolog, MIPS, Python, Ruby and SML.</w:t>
      </w:r>
    </w:p>
    <w:p>
      <w:pPr>
        <w:pStyle w:val="Normal"/>
        <w:widowControl/>
        <w:numPr>
          <w:ilvl w:val="0"/>
          <w:numId w:val="1"/>
        </w:numPr>
        <w:spacing w:lineRule="auto" w:line="276"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sz w:val="22"/>
          <w:szCs w:val="22"/>
        </w:rPr>
        <w:t>Frameworks</w:t>
      </w:r>
      <w:r>
        <w:rPr>
          <w:rFonts w:eastAsia="Times New Roman" w:cs="Times New Roman" w:ascii="Times New Roman" w:hAnsi="Times New Roman"/>
          <w:b w:val="false"/>
          <w:sz w:val="22"/>
          <w:szCs w:val="22"/>
        </w:rPr>
        <w:t xml:space="preserve">: OpenGL, Bash, Qt, GTK package, SQLite, mySQL and </w:t>
      </w:r>
      <w:r>
        <w:rPr>
          <w:rFonts w:eastAsia="Times New Roman" w:cs="Times New Roman" w:ascii="Times New Roman" w:hAnsi="Times New Roman"/>
        </w:rPr>
        <w:t>couchDB</w:t>
      </w:r>
      <w:r>
        <w:rPr>
          <w:rFonts w:eastAsia="Times New Roman" w:cs="Times New Roman" w:ascii="Times New Roman" w:hAnsi="Times New Roman"/>
          <w:b w:val="false"/>
          <w:sz w:val="22"/>
          <w:szCs w:val="22"/>
        </w:rPr>
        <w:t>.</w:t>
      </w:r>
    </w:p>
    <w:p>
      <w:pPr>
        <w:pStyle w:val="Normal"/>
        <w:widowControl/>
        <w:numPr>
          <w:ilvl w:val="0"/>
          <w:numId w:val="1"/>
        </w:numPr>
        <w:tabs>
          <w:tab w:val="left" w:pos="9723" w:leader="none"/>
        </w:tabs>
        <w:spacing w:lineRule="auto" w:line="276" w:before="0" w:after="0"/>
        <w:ind w:left="720" w:right="-18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sz w:val="22"/>
          <w:szCs w:val="22"/>
        </w:rPr>
        <w:t>Web Development:</w:t>
      </w:r>
      <w:r>
        <w:rPr>
          <w:rFonts w:eastAsia="Times New Roman" w:cs="Times New Roman" w:ascii="Times New Roman" w:hAnsi="Times New Roman"/>
          <w:b w:val="false"/>
          <w:sz w:val="22"/>
          <w:szCs w:val="22"/>
        </w:rPr>
        <w:t xml:space="preserve"> HTML5, CSS3, Node.js, Express.js, Sequelize.js, Underscore.js, Backbone.js, jQuery, jQuery UI, jQuery Mobile, Twitter Bootstrap, Apache Commons, Java Applets, Java Servlets</w:t>
      </w:r>
      <w:r>
        <w:rPr>
          <w:rFonts w:eastAsia="Times New Roman" w:cs="Times New Roman" w:ascii="Times New Roman" w:hAnsi="Times New Roman"/>
        </w:rPr>
        <w:t xml:space="preserve"> and </w:t>
      </w:r>
      <w:r>
        <w:rPr>
          <w:rFonts w:eastAsia="Times New Roman" w:cs="Times New Roman" w:ascii="Times New Roman" w:hAnsi="Times New Roman"/>
          <w:b w:val="false"/>
          <w:sz w:val="22"/>
          <w:szCs w:val="22"/>
        </w:rPr>
        <w:t>JavaFX.</w:t>
      </w:r>
    </w:p>
    <w:p>
      <w:pPr>
        <w:pStyle w:val="Normal"/>
        <w:widowControl/>
        <w:numPr>
          <w:ilvl w:val="0"/>
          <w:numId w:val="1"/>
        </w:numPr>
        <w:spacing w:lineRule="auto" w:line="276" w:before="0" w:after="20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sz w:val="22"/>
          <w:szCs w:val="22"/>
        </w:rPr>
        <w:t>Application Software:</w:t>
      </w:r>
      <w:r>
        <w:rPr>
          <w:rFonts w:eastAsia="Times New Roman" w:cs="Times New Roman" w:ascii="Times New Roman" w:hAnsi="Times New Roman"/>
          <w:b w:val="false"/>
          <w:sz w:val="22"/>
          <w:szCs w:val="22"/>
        </w:rPr>
        <w:t xml:space="preserve"> Git, </w:t>
      </w:r>
      <w:r>
        <w:rPr>
          <w:rFonts w:eastAsia="Times New Roman" w:cs="Times New Roman" w:ascii="Times New Roman" w:hAnsi="Times New Roman"/>
        </w:rPr>
        <w:t xml:space="preserve">Vim, </w:t>
      </w:r>
      <w:r>
        <w:rPr>
          <w:rFonts w:eastAsia="Times New Roman" w:cs="Times New Roman" w:ascii="Times New Roman" w:hAnsi="Times New Roman"/>
          <w:b w:val="false"/>
          <w:sz w:val="22"/>
          <w:szCs w:val="22"/>
        </w:rPr>
        <w:t>pfSense, phpMyAdmin, Litespeed, OpenVPN, Microsoft Deployment Services and LaTeX.</w:t>
      </w:r>
    </w:p>
    <w:p>
      <w:pPr>
        <w:pStyle w:val="Normal"/>
        <w:spacing w:lineRule="auto" w:line="240" w:before="0" w:after="0"/>
        <w:rPr>
          <w:rFonts w:ascii="Times New Roman" w:hAnsi="Times New Roman"/>
        </w:rPr>
      </w:pPr>
      <w:r>
        <w:rPr>
          <w:rFonts w:eastAsia="Times New Roman" w:cs="Times New Roman" w:ascii="Times New Roman" w:hAnsi="Times New Roman"/>
          <w:b/>
        </w:rPr>
        <w:t>EXPERIENCE:</w:t>
      </w:r>
    </w:p>
    <w:p>
      <w:pPr>
        <w:pStyle w:val="Normal"/>
        <w:spacing w:lineRule="auto" w:line="240" w:before="0" w:after="0"/>
        <w:rPr>
          <w:rFonts w:ascii="Times New Roman" w:hAnsi="Times New Roman"/>
        </w:rPr>
      </w:pPr>
      <w:r>
        <w:rPr>
          <w:rFonts w:eastAsia="Times New Roman" w:cs="Times New Roman" w:ascii="Times New Roman" w:hAnsi="Times New Roman"/>
        </w:rPr>
        <w:t>UW-Milwaukee Department of Computer Science, Milwaukee, WI</w:t>
      </w:r>
    </w:p>
    <w:p>
      <w:pPr>
        <w:pStyle w:val="Normal"/>
        <w:spacing w:lineRule="auto" w:line="240" w:before="0" w:after="0"/>
        <w:rPr>
          <w:rFonts w:ascii="Times New Roman" w:hAnsi="Times New Roman"/>
        </w:rPr>
      </w:pPr>
      <w:r>
        <w:rPr>
          <w:rFonts w:eastAsia="Times New Roman" w:cs="Times New Roman" w:ascii="Times New Roman" w:hAnsi="Times New Roman"/>
        </w:rPr>
        <w:t>Graduate Teaching Assistant, September 2015 – December 2016</w:t>
      </w:r>
    </w:p>
    <w:p>
      <w:pPr>
        <w:pStyle w:val="Normal"/>
        <w:widowControl/>
        <w:numPr>
          <w:ilvl w:val="0"/>
          <w:numId w:val="4"/>
        </w:numPr>
        <w:spacing w:lineRule="auto" w:line="240" w:before="0" w:after="0"/>
        <w:ind w:left="720" w:right="0" w:hanging="360"/>
        <w:contextualSpacing/>
        <w:jc w:val="left"/>
        <w:rPr>
          <w:rFonts w:ascii="Times New Roman" w:hAnsi="Times New Roman" w:eastAsia="Times New Roman" w:cs="Times New Roman"/>
          <w:b w:val="false"/>
          <w:b w:val="false"/>
          <w:sz w:val="22"/>
          <w:szCs w:val="22"/>
          <w:u w:val="none"/>
        </w:rPr>
      </w:pPr>
      <w:r>
        <w:rPr>
          <w:rFonts w:eastAsia="Times New Roman" w:cs="Times New Roman" w:ascii="Times New Roman" w:hAnsi="Times New Roman"/>
          <w:b w:val="false"/>
          <w:sz w:val="22"/>
          <w:szCs w:val="22"/>
        </w:rPr>
        <w:t>CS-315: Computer Organization and Assembly Language Programming (MIPS instruction set)</w:t>
      </w:r>
    </w:p>
    <w:p>
      <w:pPr>
        <w:pStyle w:val="Normal"/>
        <w:widowControl/>
        <w:spacing w:lineRule="auto" w:line="240" w:before="0" w:after="0"/>
        <w:jc w:val="left"/>
        <w:rPr>
          <w:rFonts w:ascii="Times New Roman" w:hAnsi="Times New Roman"/>
        </w:rPr>
      </w:pPr>
      <w:r>
        <w:rPr>
          <w:rFonts w:eastAsia="Times New Roman" w:cs="Times New Roman" w:ascii="Times New Roman" w:hAnsi="Times New Roman"/>
          <w:b w:val="false"/>
          <w:sz w:val="22"/>
          <w:szCs w:val="22"/>
        </w:rPr>
        <w:t>As a teaching assistant I am required to:</w:t>
      </w:r>
    </w:p>
    <w:p>
      <w:pPr>
        <w:pStyle w:val="Normal"/>
        <w:widowControl/>
        <w:numPr>
          <w:ilvl w:val="1"/>
          <w:numId w:val="2"/>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Conduct discussion and lab sessions</w:t>
      </w:r>
    </w:p>
    <w:p>
      <w:pPr>
        <w:pStyle w:val="Normal"/>
        <w:widowControl/>
        <w:numPr>
          <w:ilvl w:val="1"/>
          <w:numId w:val="2"/>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Write and grade questions for programming sections of the exams</w:t>
      </w:r>
    </w:p>
    <w:p>
      <w:pPr>
        <w:pStyle w:val="Normal"/>
        <w:widowControl/>
        <w:numPr>
          <w:ilvl w:val="1"/>
          <w:numId w:val="2"/>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Write and grade weekly programming homework</w:t>
      </w:r>
    </w:p>
    <w:p>
      <w:pPr>
        <w:pStyle w:val="Normal"/>
        <w:widowControl/>
        <w:numPr>
          <w:ilvl w:val="1"/>
          <w:numId w:val="2"/>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Write lecture notes for students and other TAs responsible for this class</w:t>
      </w:r>
    </w:p>
    <w:p>
      <w:pPr>
        <w:pStyle w:val="Normal"/>
        <w:widowControl/>
        <w:spacing w:lineRule="auto" w:line="240" w:before="0" w:after="0"/>
        <w:ind w:left="2160" w:right="0" w:hanging="0"/>
        <w:jc w:val="left"/>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rPr>
        <w:t>Northwestern Mutual, Enterprise Projects Department, Milwaukee, WI</w:t>
      </w:r>
    </w:p>
    <w:p>
      <w:pPr>
        <w:pStyle w:val="Normal"/>
        <w:spacing w:lineRule="auto" w:line="240" w:before="0" w:after="0"/>
        <w:rPr>
          <w:rFonts w:ascii="Times New Roman" w:hAnsi="Times New Roman"/>
        </w:rPr>
      </w:pPr>
      <w:r>
        <w:rPr>
          <w:rFonts w:eastAsia="Times New Roman" w:cs="Times New Roman" w:ascii="Times New Roman" w:hAnsi="Times New Roman"/>
        </w:rPr>
        <w:t>Intern Internet Application Developer, June 2015 - August 2015</w:t>
      </w:r>
    </w:p>
    <w:p>
      <w:pPr>
        <w:pStyle w:val="Normal"/>
        <w:spacing w:lineRule="auto" w:line="240" w:before="0" w:after="0"/>
        <w:rPr>
          <w:rFonts w:ascii="Times New Roman" w:hAnsi="Times New Roman"/>
        </w:rPr>
      </w:pPr>
      <w:r>
        <w:rPr>
          <w:rFonts w:eastAsia="Times New Roman" w:cs="Times New Roman" w:ascii="Times New Roman" w:hAnsi="Times New Roman"/>
        </w:rPr>
        <w:t>OBA Project (Scrum Team)</w:t>
      </w:r>
    </w:p>
    <w:p>
      <w:pPr>
        <w:pStyle w:val="Normal"/>
        <w:widowControl/>
        <w:numPr>
          <w:ilvl w:val="0"/>
          <w:numId w:val="5"/>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bookmarkStart w:id="0" w:name="_gjdgxs"/>
      <w:bookmarkEnd w:id="0"/>
      <w:r>
        <w:rPr>
          <w:rFonts w:eastAsia="Times New Roman" w:cs="Times New Roman" w:ascii="Times New Roman" w:hAnsi="Times New Roman"/>
          <w:b w:val="false"/>
          <w:sz w:val="22"/>
          <w:szCs w:val="22"/>
        </w:rPr>
        <w:t>Worked mostly with Underscore.js, Backbone.js, and Backbone-forms module for front-end of outside business activity wizard web application (OBA Wizard), and also Node.js / Express.js for proof of concept work.</w:t>
      </w:r>
    </w:p>
    <w:p>
      <w:pPr>
        <w:pStyle w:val="Normal"/>
        <w:widowControl/>
        <w:numPr>
          <w:ilvl w:val="0"/>
          <w:numId w:val="5"/>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Added grunt and bower to build the project's dependencies, Minify JavaScript files and perform package management and versioning.</w:t>
      </w:r>
    </w:p>
    <w:p>
      <w:pPr>
        <w:pStyle w:val="Normal"/>
        <w:widowControl/>
        <w:numPr>
          <w:ilvl w:val="0"/>
          <w:numId w:val="5"/>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 xml:space="preserve">Converted all of the outside business activity disclosure forms to the relational database format (IBM DB2 and SQLite), in addition to design wizard steps and paths to allow wizard application fetch data and create forms.  </w:t>
      </w:r>
    </w:p>
    <w:p>
      <w:pPr>
        <w:pStyle w:val="Normal"/>
        <w:widowControl/>
        <w:numPr>
          <w:ilvl w:val="0"/>
          <w:numId w:val="5"/>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Worked briefly with Java EE and WebSphere for back-end (WebUI and Web Services)</w:t>
      </w:r>
    </w:p>
    <w:p>
      <w:pPr>
        <w:pStyle w:val="Normal"/>
        <w:widowControl/>
        <w:spacing w:lineRule="auto" w:line="240" w:before="0" w:after="0"/>
        <w:ind w:left="720" w:right="0" w:hanging="0"/>
        <w:jc w:val="left"/>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rPr>
        <w:t>UW-Milwaukee Department of Material Science and Engineering, Milwaukee, WI</w:t>
      </w:r>
    </w:p>
    <w:p>
      <w:pPr>
        <w:pStyle w:val="Normal"/>
        <w:spacing w:lineRule="auto" w:line="240" w:before="0" w:after="0"/>
        <w:rPr>
          <w:rFonts w:ascii="Times New Roman" w:hAnsi="Times New Roman"/>
        </w:rPr>
      </w:pPr>
      <w:r>
        <w:rPr>
          <w:rFonts w:eastAsia="Times New Roman" w:cs="Times New Roman" w:ascii="Times New Roman" w:hAnsi="Times New Roman"/>
        </w:rPr>
        <w:t>Undergraduate Researcher, May 2013 - May 2015</w:t>
      </w:r>
    </w:p>
    <w:p>
      <w:pPr>
        <w:pStyle w:val="Normal"/>
        <w:widowControl/>
        <w:numPr>
          <w:ilvl w:val="0"/>
          <w:numId w:val="7"/>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Work with Dr. Pradeep Rohatgi (Distinguished Professor) to implement MAGMA and SolidWorks Software in order to simulate Solidification of different materials, and teach graduate students how to use the software. Utilized knowledge in Computational Geometry and Differential Equations.</w:t>
      </w:r>
    </w:p>
    <w:p>
      <w:pPr>
        <w:pStyle w:val="Normal"/>
        <w:widowControl/>
        <w:spacing w:lineRule="auto" w:line="240" w:before="0" w:after="0"/>
        <w:jc w:val="left"/>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rPr>
        <w:t>Swick Technologies, Wauwatosa, WI</w:t>
        <w:tab/>
        <w:t xml:space="preserve"> </w:t>
      </w:r>
    </w:p>
    <w:p>
      <w:pPr>
        <w:pStyle w:val="Normal"/>
        <w:spacing w:lineRule="auto" w:line="240" w:before="0" w:after="0"/>
        <w:rPr>
          <w:rFonts w:ascii="Times New Roman" w:hAnsi="Times New Roman"/>
        </w:rPr>
      </w:pPr>
      <w:r>
        <w:rPr>
          <w:rFonts w:eastAsia="Times New Roman" w:cs="Times New Roman" w:ascii="Times New Roman" w:hAnsi="Times New Roman"/>
        </w:rPr>
        <w:t>IT Specialist, July 2011 - August 2011</w:t>
      </w:r>
    </w:p>
    <w:p>
      <w:pPr>
        <w:pStyle w:val="Normal"/>
        <w:widowControl/>
        <w:numPr>
          <w:ilvl w:val="0"/>
          <w:numId w:val="6"/>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Worked with Active Directory and Microsoft Deployment Services to Deploy Windows 7 on High School’s Computers.</w:t>
      </w:r>
    </w:p>
    <w:p>
      <w:pPr>
        <w:pStyle w:val="Normal"/>
        <w:widowControl/>
        <w:spacing w:lineRule="auto" w:line="240" w:before="0" w:after="0"/>
        <w:ind w:left="720" w:right="0" w:hanging="0"/>
        <w:jc w:val="left"/>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rPr>
        <w:t>Web Developer &amp; Network Specialist, 2009 – August 2010</w:t>
      </w:r>
    </w:p>
    <w:p>
      <w:pPr>
        <w:pStyle w:val="Normal"/>
        <w:widowControl/>
        <w:numPr>
          <w:ilvl w:val="0"/>
          <w:numId w:val="3"/>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Developer of Upload Center Website (Uploadbaz.Com) which is based on "XFileSharing Pro" Script and has a Global Rank of ~5000 according to Alexa.com. Developer of a Persian Music Portal/Website (MusicBaran.com) which uses custom theme based on "PhpNuke" Framework.</w:t>
      </w:r>
    </w:p>
    <w:p>
      <w:pPr>
        <w:pStyle w:val="Normal"/>
        <w:widowControl/>
        <w:numPr>
          <w:ilvl w:val="0"/>
          <w:numId w:val="3"/>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Developer of Domain and Hosting Services Website (ITjavani.ir) which uses custom theme based on Drupal Framework.</w:t>
      </w:r>
    </w:p>
    <w:p>
      <w:pPr>
        <w:pStyle w:val="Normal"/>
        <w:widowControl/>
        <w:numPr>
          <w:ilvl w:val="0"/>
          <w:numId w:val="3"/>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 xml:space="preserve">Implemented Proxy and VPN Server (PPOE-L2TP-Ipsec-OpenVPN) based on Ubuntu, Windows </w:t>
      </w:r>
      <w:r>
        <w:rPr>
          <w:rFonts w:eastAsia="Times New Roman" w:cs="Times New Roman" w:ascii="Times New Roman" w:hAnsi="Times New Roman"/>
        </w:rPr>
        <w:t>Server</w:t>
      </w:r>
      <w:r>
        <w:rPr>
          <w:rFonts w:eastAsia="Times New Roman" w:cs="Times New Roman" w:ascii="Times New Roman" w:hAnsi="Times New Roman"/>
          <w:b w:val="false"/>
          <w:sz w:val="22"/>
          <w:szCs w:val="22"/>
        </w:rPr>
        <w:t>, Open VPN and Cisco Systems to help getting around filtered Internet.</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b/>
        </w:rPr>
        <w:t>HONOR &amp; AWARDS:</w:t>
      </w:r>
    </w:p>
    <w:p>
      <w:pPr>
        <w:pStyle w:val="Normal"/>
        <w:widowControl/>
        <w:numPr>
          <w:ilvl w:val="0"/>
          <w:numId w:val="6"/>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FEF / AFS Scholarship, 2014 and 2015: 2 X $1000</w:t>
      </w:r>
    </w:p>
    <w:p>
      <w:pPr>
        <w:pStyle w:val="Normal"/>
        <w:widowControl/>
        <w:numPr>
          <w:ilvl w:val="0"/>
          <w:numId w:val="6"/>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Certificate of Merit, 2013. For Outstanding Academic Achievement in Mathematical Science 234: Linear Algebra and Differential Equations</w:t>
      </w:r>
    </w:p>
    <w:p>
      <w:pPr>
        <w:pStyle w:val="Normal"/>
        <w:widowControl/>
        <w:numPr>
          <w:ilvl w:val="0"/>
          <w:numId w:val="6"/>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Dean's list in years of: 2011, 2012, 2013, 2014</w:t>
      </w:r>
    </w:p>
    <w:p>
      <w:pPr>
        <w:pStyle w:val="Normal"/>
        <w:widowControl/>
        <w:numPr>
          <w:ilvl w:val="0"/>
          <w:numId w:val="6"/>
        </w:numPr>
        <w:spacing w:lineRule="auto" w:line="240" w:before="0" w:after="0"/>
        <w:ind w:left="720" w:right="0" w:hanging="360"/>
        <w:contextualSpacing/>
        <w:jc w:val="left"/>
        <w:rPr>
          <w:rFonts w:ascii="Times New Roman" w:hAnsi="Times New Roman" w:eastAsia="Times New Roman" w:cs="Times New Roman"/>
          <w:b w:val="false"/>
          <w:b w:val="false"/>
          <w:sz w:val="22"/>
          <w:szCs w:val="22"/>
        </w:rPr>
      </w:pPr>
      <w:r>
        <w:rPr>
          <w:rFonts w:eastAsia="Times New Roman" w:cs="Times New Roman" w:ascii="Times New Roman" w:hAnsi="Times New Roman"/>
          <w:b w:val="false"/>
          <w:sz w:val="22"/>
          <w:szCs w:val="22"/>
        </w:rPr>
        <w:t>Graduating From the College of Engineering and Applied Science with Honors, 2015</w:t>
      </w:r>
    </w:p>
    <w:p>
      <w:pPr>
        <w:pStyle w:val="Normal"/>
        <w:tabs>
          <w:tab w:val="left" w:pos="3332" w:leader="none"/>
        </w:tabs>
        <w:spacing w:lineRule="auto" w:line="240" w:before="0" w:after="200"/>
        <w:rPr>
          <w:rFonts w:ascii="Times New Roman" w:hAnsi="Times New Roman"/>
        </w:rPr>
      </w:pPr>
      <w:r>
        <w:rPr>
          <w:rFonts w:ascii="Times New Roman" w:hAnsi="Times New Roman"/>
        </w:rPr>
      </w:r>
    </w:p>
    <w:sectPr>
      <w:type w:val="nextPage"/>
      <w:pgSz w:w="12240" w:h="15840"/>
      <w:pgMar w:left="1440" w:right="995" w:header="0" w:top="720"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2"/>
        <w:b w:val="false"/>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2">
    <w:lvl w:ilvl="0">
      <w:start w:val="1"/>
      <w:numFmt w:val="bullet"/>
      <w:lvlText w:val="●"/>
      <w:lvlJc w:val="left"/>
      <w:pPr>
        <w:ind w:left="360" w:hanging="0"/>
      </w:pPr>
      <w:rPr>
        <w:rFonts w:ascii="Arial" w:hAnsi="Arial" w:cs="Arial" w:hint="default"/>
        <w:rFonts w:cs="Arial"/>
      </w:rPr>
    </w:lvl>
    <w:lvl w:ilvl="1">
      <w:start w:val="1"/>
      <w:numFmt w:val="bullet"/>
      <w:lvlText w:val="●"/>
      <w:lvlJc w:val="left"/>
      <w:pPr>
        <w:ind w:left="720" w:hanging="-360"/>
      </w:pPr>
      <w:rPr>
        <w:rFonts w:ascii="Arial" w:hAnsi="Arial" w:cs="Arial" w:hint="default"/>
        <w:sz w:val="22"/>
        <w:b w:val="false"/>
        <w:rFonts w:cs="Arial"/>
      </w:rPr>
    </w:lvl>
    <w:lvl w:ilvl="2">
      <w:start w:val="1"/>
      <w:numFmt w:val="bullet"/>
      <w:lvlText w:val="●"/>
      <w:lvlJc w:val="left"/>
      <w:pPr>
        <w:ind w:left="1080" w:hanging="-720"/>
      </w:pPr>
      <w:rPr>
        <w:rFonts w:ascii="Arial" w:hAnsi="Arial" w:cs="Arial" w:hint="default"/>
        <w:rFonts w:cs="Arial"/>
      </w:rPr>
    </w:lvl>
    <w:lvl w:ilvl="3">
      <w:start w:val="1"/>
      <w:numFmt w:val="bullet"/>
      <w:lvlText w:val="●"/>
      <w:lvlJc w:val="left"/>
      <w:pPr>
        <w:ind w:left="1440" w:hanging="-1080"/>
      </w:pPr>
      <w:rPr>
        <w:rFonts w:ascii="Arial" w:hAnsi="Arial" w:cs="Arial" w:hint="default"/>
        <w:rFonts w:cs="Arial"/>
      </w:rPr>
    </w:lvl>
    <w:lvl w:ilvl="4">
      <w:start w:val="1"/>
      <w:numFmt w:val="bullet"/>
      <w:lvlText w:val="●"/>
      <w:lvlJc w:val="left"/>
      <w:pPr>
        <w:ind w:left="1800" w:hanging="-1440"/>
      </w:pPr>
      <w:rPr>
        <w:rFonts w:ascii="Arial" w:hAnsi="Arial" w:cs="Arial" w:hint="default"/>
        <w:rFonts w:cs="Arial"/>
      </w:rPr>
    </w:lvl>
    <w:lvl w:ilvl="5">
      <w:start w:val="1"/>
      <w:numFmt w:val="bullet"/>
      <w:lvlText w:val="●"/>
      <w:lvlJc w:val="left"/>
      <w:pPr>
        <w:ind w:left="2160" w:hanging="-1800"/>
      </w:pPr>
      <w:rPr>
        <w:rFonts w:ascii="Arial" w:hAnsi="Arial" w:cs="Arial" w:hint="default"/>
        <w:rFonts w:cs="Arial"/>
      </w:rPr>
    </w:lvl>
    <w:lvl w:ilvl="6">
      <w:start w:val="1"/>
      <w:numFmt w:val="bullet"/>
      <w:lvlText w:val="●"/>
      <w:lvlJc w:val="left"/>
      <w:pPr>
        <w:ind w:left="2520" w:hanging="-2160"/>
      </w:pPr>
      <w:rPr>
        <w:rFonts w:ascii="Arial" w:hAnsi="Arial" w:cs="Arial" w:hint="default"/>
        <w:rFonts w:cs="Arial"/>
      </w:rPr>
    </w:lvl>
    <w:lvl w:ilvl="7">
      <w:start w:val="1"/>
      <w:numFmt w:val="bullet"/>
      <w:lvlText w:val="●"/>
      <w:lvlJc w:val="left"/>
      <w:pPr>
        <w:ind w:left="2880" w:hanging="-2520"/>
      </w:pPr>
      <w:rPr>
        <w:rFonts w:ascii="Arial" w:hAnsi="Arial" w:cs="Arial" w:hint="default"/>
        <w:rFonts w:cs="Arial"/>
      </w:rPr>
    </w:lvl>
    <w:lvl w:ilvl="8">
      <w:start w:val="1"/>
      <w:numFmt w:val="bullet"/>
      <w:lvlText w:val="●"/>
      <w:lvlJc w:val="left"/>
      <w:pPr>
        <w:ind w:left="3240" w:hanging="-2880"/>
      </w:pPr>
      <w:rPr>
        <w:rFonts w:ascii="Arial" w:hAnsi="Arial" w:cs="Arial" w:hint="default"/>
        <w:rFonts w:cs="Arial"/>
      </w:rPr>
    </w:lvl>
  </w:abstractNum>
  <w:abstractNum w:abstractNumId="3">
    <w:lvl w:ilvl="0">
      <w:start w:val="1"/>
      <w:numFmt w:val="bullet"/>
      <w:lvlText w:val="●"/>
      <w:lvlJc w:val="left"/>
      <w:pPr>
        <w:ind w:left="720" w:hanging="-360"/>
      </w:pPr>
      <w:rPr>
        <w:rFonts w:ascii="Arial" w:hAnsi="Arial" w:cs="Arial" w:hint="default"/>
        <w:sz w:val="22"/>
        <w:b w:val="false"/>
        <w:rFonts w:cs="Arial"/>
      </w:rPr>
    </w:lvl>
    <w:lvl w:ilvl="1">
      <w:start w:val="1"/>
      <w:numFmt w:val="bullet"/>
      <w:lvlText w:val="●"/>
      <w:lvlJc w:val="left"/>
      <w:pPr>
        <w:ind w:left="1080" w:hanging="-720"/>
      </w:pPr>
      <w:rPr>
        <w:rFonts w:ascii="Arial" w:hAnsi="Arial" w:cs="Arial" w:hint="default"/>
        <w:rFonts w:cs="Arial"/>
      </w:rPr>
    </w:lvl>
    <w:lvl w:ilvl="2">
      <w:start w:val="1"/>
      <w:numFmt w:val="bullet"/>
      <w:lvlText w:val="●"/>
      <w:lvlJc w:val="left"/>
      <w:pPr>
        <w:ind w:left="1440" w:hanging="-1080"/>
      </w:pPr>
      <w:rPr>
        <w:rFonts w:ascii="Arial" w:hAnsi="Arial" w:cs="Arial" w:hint="default"/>
        <w:rFonts w:cs="Arial"/>
      </w:rPr>
    </w:lvl>
    <w:lvl w:ilvl="3">
      <w:start w:val="1"/>
      <w:numFmt w:val="bullet"/>
      <w:lvlText w:val="●"/>
      <w:lvlJc w:val="left"/>
      <w:pPr>
        <w:ind w:left="1800" w:hanging="-1440"/>
      </w:pPr>
      <w:rPr>
        <w:rFonts w:ascii="Arial" w:hAnsi="Arial" w:cs="Arial" w:hint="default"/>
        <w:rFonts w:cs="Arial"/>
      </w:rPr>
    </w:lvl>
    <w:lvl w:ilvl="4">
      <w:start w:val="1"/>
      <w:numFmt w:val="bullet"/>
      <w:lvlText w:val="●"/>
      <w:lvlJc w:val="left"/>
      <w:pPr>
        <w:ind w:left="2160" w:hanging="-1800"/>
      </w:pPr>
      <w:rPr>
        <w:rFonts w:ascii="Arial" w:hAnsi="Arial" w:cs="Arial" w:hint="default"/>
        <w:rFonts w:cs="Arial"/>
      </w:rPr>
    </w:lvl>
    <w:lvl w:ilvl="5">
      <w:start w:val="1"/>
      <w:numFmt w:val="bullet"/>
      <w:lvlText w:val="●"/>
      <w:lvlJc w:val="left"/>
      <w:pPr>
        <w:ind w:left="2520" w:hanging="-2160"/>
      </w:pPr>
      <w:rPr>
        <w:rFonts w:ascii="Arial" w:hAnsi="Arial" w:cs="Arial" w:hint="default"/>
        <w:rFonts w:cs="Arial"/>
      </w:rPr>
    </w:lvl>
    <w:lvl w:ilvl="6">
      <w:start w:val="1"/>
      <w:numFmt w:val="bullet"/>
      <w:lvlText w:val="●"/>
      <w:lvlJc w:val="left"/>
      <w:pPr>
        <w:ind w:left="2880" w:hanging="-2520"/>
      </w:pPr>
      <w:rPr>
        <w:rFonts w:ascii="Arial" w:hAnsi="Arial" w:cs="Arial" w:hint="default"/>
        <w:rFonts w:cs="Arial"/>
      </w:rPr>
    </w:lvl>
    <w:lvl w:ilvl="7">
      <w:start w:val="1"/>
      <w:numFmt w:val="bullet"/>
      <w:lvlText w:val="●"/>
      <w:lvlJc w:val="left"/>
      <w:pPr>
        <w:ind w:left="3240" w:hanging="-2880"/>
      </w:pPr>
      <w:rPr>
        <w:rFonts w:ascii="Arial" w:hAnsi="Arial" w:cs="Arial" w:hint="default"/>
        <w:rFonts w:cs="Arial"/>
      </w:rPr>
    </w:lvl>
    <w:lvl w:ilvl="8">
      <w:start w:val="1"/>
      <w:numFmt w:val="bullet"/>
      <w:lvlText w:val="●"/>
      <w:lvlJc w:val="left"/>
      <w:pPr>
        <w:ind w:left="3600" w:hanging="-3240"/>
      </w:pPr>
      <w:rPr>
        <w:rFonts w:ascii="Arial" w:hAnsi="Arial" w:cs="Arial" w:hint="default"/>
        <w:rFonts w:cs="Arial"/>
      </w:rPr>
    </w:lvl>
  </w:abstractNum>
  <w:abstractNum w:abstractNumId="4">
    <w:lvl w:ilvl="0">
      <w:start w:val="1"/>
      <w:numFmt w:val="bullet"/>
      <w:lvlText w:val=""/>
      <w:lvlJc w:val="left"/>
      <w:pPr>
        <w:ind w:left="720" w:hanging="-360"/>
      </w:pPr>
      <w:rPr>
        <w:rFonts w:ascii="Wingdings" w:hAnsi="Wingdings" w:cs="Wingdings" w:hint="default"/>
        <w:sz w:val="22"/>
        <w:u w:val="none"/>
        <w:b w:val="fals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Arial" w:hAnsi="Arial" w:cs="Arial" w:hint="default"/>
        <w:sz w:val="22"/>
        <w:b w:val="false"/>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6">
    <w:lvl w:ilvl="0">
      <w:start w:val="1"/>
      <w:numFmt w:val="bullet"/>
      <w:lvlText w:val="●"/>
      <w:lvlJc w:val="left"/>
      <w:pPr>
        <w:ind w:left="720" w:hanging="-360"/>
      </w:pPr>
      <w:rPr>
        <w:rFonts w:ascii="Arial" w:hAnsi="Arial" w:cs="Arial" w:hint="default"/>
        <w:sz w:val="22"/>
        <w:b w:val="false"/>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7">
    <w:lvl w:ilvl="0">
      <w:start w:val="1"/>
      <w:numFmt w:val="bullet"/>
      <w:lvlText w:val="●"/>
      <w:lvlJc w:val="left"/>
      <w:pPr>
        <w:ind w:left="720" w:hanging="-360"/>
      </w:pPr>
      <w:rPr>
        <w:rFonts w:ascii="Arial" w:hAnsi="Arial" w:cs="Arial" w:hint="default"/>
        <w:sz w:val="22"/>
        <w:b w:val="false"/>
        <w:rFonts w:cs="Arial"/>
      </w:rPr>
    </w:lvl>
    <w:lvl w:ilvl="1">
      <w:start w:val="1"/>
      <w:numFmt w:val="bullet"/>
      <w:lvlText w:val="●"/>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80" w:after="120"/>
      <w:contextualSpacing/>
    </w:pPr>
    <w:rPr>
      <w:b/>
      <w:sz w:val="48"/>
      <w:szCs w:val="48"/>
    </w:rPr>
  </w:style>
  <w:style w:type="paragraph" w:styleId="Heading2">
    <w:name w:val="Heading 2"/>
    <w:basedOn w:val="Normal1"/>
    <w:next w:val="Normal"/>
    <w:qFormat/>
    <w:pPr>
      <w:keepNext/>
      <w:keepLines/>
      <w:widowControl/>
      <w:spacing w:lineRule="auto" w:line="276" w:before="40" w:after="0"/>
      <w:jc w:val="left"/>
    </w:pPr>
    <w:rPr>
      <w:rFonts w:ascii="Cambria" w:hAnsi="Cambria" w:eastAsia="Cambria" w:cs="Cambria"/>
      <w:b w:val="false"/>
      <w:color w:val="366091"/>
      <w:sz w:val="26"/>
      <w:szCs w:val="26"/>
    </w:rPr>
  </w:style>
  <w:style w:type="paragraph" w:styleId="Heading3">
    <w:name w:val="Heading 3"/>
    <w:basedOn w:val="Normal1"/>
    <w:next w:val="Normal"/>
    <w:qFormat/>
    <w:pPr>
      <w:keepNext/>
      <w:keepLines/>
      <w:widowControl/>
      <w:spacing w:lineRule="auto" w:line="276" w:before="240" w:after="120"/>
      <w:jc w:val="left"/>
    </w:pPr>
    <w:rPr>
      <w:rFonts w:ascii="Liberation Sans" w:hAnsi="Liberation Sans" w:eastAsia="Liberation Sans" w:cs="Liberation Sans"/>
      <w:b w:val="false"/>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character" w:styleId="ListLabel1">
    <w:name w:val="ListLabel 1"/>
    <w:qFormat/>
    <w:rPr>
      <w:rFonts w:ascii="Times New Roman" w:hAnsi="Times New Roman" w:eastAsia="Arial" w:cs="Arial"/>
      <w:b w:val="false"/>
      <w:sz w:val="22"/>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eastAsia="Arial" w:cs="Arial"/>
    </w:rPr>
  </w:style>
  <w:style w:type="character" w:styleId="ListLabel11">
    <w:name w:val="ListLabel 11"/>
    <w:qFormat/>
    <w:rPr>
      <w:rFonts w:ascii="Times New Roman" w:hAnsi="Times New Roman" w:eastAsia="Arial" w:cs="Arial"/>
      <w:b w:val="false"/>
      <w:sz w:val="22"/>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ascii="Times New Roman" w:hAnsi="Times New Roman" w:eastAsia="Arial" w:cs="Arial"/>
      <w:b w:val="false"/>
      <w:sz w:val="22"/>
    </w:rPr>
  </w:style>
  <w:style w:type="character" w:styleId="ListLabel20">
    <w:name w:val="ListLabel 20"/>
    <w:qFormat/>
    <w:rPr>
      <w:rFonts w:eastAsia="Arial" w:cs="Arial"/>
    </w:rPr>
  </w:style>
  <w:style w:type="character" w:styleId="ListLabel21">
    <w:name w:val="ListLabel 21"/>
    <w:qFormat/>
    <w:rPr>
      <w:rFonts w:eastAsia="Arial" w:cs="Arial"/>
    </w:rPr>
  </w:style>
  <w:style w:type="character" w:styleId="ListLabel22">
    <w:name w:val="ListLabel 22"/>
    <w:qFormat/>
    <w:rPr>
      <w:rFonts w:eastAsia="Arial" w:cs="Arial"/>
    </w:rPr>
  </w:style>
  <w:style w:type="character" w:styleId="ListLabel23">
    <w:name w:val="ListLabel 23"/>
    <w:qFormat/>
    <w:rPr>
      <w:rFonts w:eastAsia="Arial" w:cs="Arial"/>
    </w:rPr>
  </w:style>
  <w:style w:type="character" w:styleId="ListLabel24">
    <w:name w:val="ListLabel 24"/>
    <w:qFormat/>
    <w:rPr>
      <w:rFonts w:eastAsia="Arial" w:cs="Arial"/>
    </w:rPr>
  </w:style>
  <w:style w:type="character" w:styleId="ListLabel25">
    <w:name w:val="ListLabel 25"/>
    <w:qFormat/>
    <w:rPr>
      <w:rFonts w:eastAsia="Arial" w:cs="Arial"/>
    </w:rPr>
  </w:style>
  <w:style w:type="character" w:styleId="ListLabel26">
    <w:name w:val="ListLabel 26"/>
    <w:qFormat/>
    <w:rPr>
      <w:rFonts w:eastAsia="Arial" w:cs="Arial"/>
    </w:rPr>
  </w:style>
  <w:style w:type="character" w:styleId="ListLabel27">
    <w:name w:val="ListLabel 27"/>
    <w:qFormat/>
    <w:rPr>
      <w:rFonts w:eastAsia="Arial" w:cs="Arial"/>
    </w:rPr>
  </w:style>
  <w:style w:type="character" w:styleId="ListLabel28">
    <w:name w:val="ListLabel 28"/>
    <w:qFormat/>
    <w:rPr>
      <w:rFonts w:ascii="Times New Roman" w:hAnsi="Times New Roman"/>
      <w:b w:val="false"/>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Arial" w:cs="Arial"/>
      <w:b w:val="false"/>
      <w:sz w:val="22"/>
    </w:rPr>
  </w:style>
  <w:style w:type="character" w:styleId="ListLabel38">
    <w:name w:val="ListLabel 38"/>
    <w:qFormat/>
    <w:rPr>
      <w:rFonts w:eastAsia="Arial" w:cs="Arial"/>
    </w:rPr>
  </w:style>
  <w:style w:type="character" w:styleId="ListLabel39">
    <w:name w:val="ListLabel 39"/>
    <w:qFormat/>
    <w:rPr>
      <w:rFonts w:eastAsia="Arial" w:cs="Arial"/>
    </w:rPr>
  </w:style>
  <w:style w:type="character" w:styleId="ListLabel40">
    <w:name w:val="ListLabel 40"/>
    <w:qFormat/>
    <w:rPr>
      <w:rFonts w:eastAsia="Arial" w:cs="Arial"/>
    </w:rPr>
  </w:style>
  <w:style w:type="character" w:styleId="ListLabel41">
    <w:name w:val="ListLabel 41"/>
    <w:qFormat/>
    <w:rPr>
      <w:rFonts w:eastAsia="Arial" w:cs="Arial"/>
    </w:rPr>
  </w:style>
  <w:style w:type="character" w:styleId="ListLabel42">
    <w:name w:val="ListLabel 42"/>
    <w:qFormat/>
    <w:rPr>
      <w:rFonts w:eastAsia="Arial" w:cs="Arial"/>
    </w:rPr>
  </w:style>
  <w:style w:type="character" w:styleId="ListLabel43">
    <w:name w:val="ListLabel 43"/>
    <w:qFormat/>
    <w:rPr>
      <w:rFonts w:eastAsia="Arial" w:cs="Arial"/>
    </w:rPr>
  </w:style>
  <w:style w:type="character" w:styleId="ListLabel44">
    <w:name w:val="ListLabel 44"/>
    <w:qFormat/>
    <w:rPr>
      <w:rFonts w:eastAsia="Arial" w:cs="Arial"/>
    </w:rPr>
  </w:style>
  <w:style w:type="character" w:styleId="ListLabel45">
    <w:name w:val="ListLabel 45"/>
    <w:qFormat/>
    <w:rPr>
      <w:rFonts w:eastAsia="Arial" w:cs="Arial"/>
    </w:rPr>
  </w:style>
  <w:style w:type="character" w:styleId="ListLabel46">
    <w:name w:val="ListLabel 46"/>
    <w:qFormat/>
    <w:rPr>
      <w:rFonts w:ascii="Times New Roman" w:hAnsi="Times New Roman" w:eastAsia="Arial" w:cs="Arial"/>
      <w:b w:val="false"/>
      <w:sz w:val="22"/>
    </w:rPr>
  </w:style>
  <w:style w:type="character" w:styleId="ListLabel47">
    <w:name w:val="ListLabel 47"/>
    <w:qFormat/>
    <w:rPr>
      <w:rFonts w:eastAsia="Arial" w:cs="Arial"/>
    </w:rPr>
  </w:style>
  <w:style w:type="character" w:styleId="ListLabel48">
    <w:name w:val="ListLabel 48"/>
    <w:qFormat/>
    <w:rPr>
      <w:rFonts w:eastAsia="Arial" w:cs="Arial"/>
    </w:rPr>
  </w:style>
  <w:style w:type="character" w:styleId="ListLabel49">
    <w:name w:val="ListLabel 49"/>
    <w:qFormat/>
    <w:rPr>
      <w:rFonts w:eastAsia="Arial" w:cs="Arial"/>
    </w:rPr>
  </w:style>
  <w:style w:type="character" w:styleId="ListLabel50">
    <w:name w:val="ListLabel 50"/>
    <w:qFormat/>
    <w:rPr>
      <w:rFonts w:eastAsia="Arial" w:cs="Arial"/>
    </w:rPr>
  </w:style>
  <w:style w:type="character" w:styleId="ListLabel51">
    <w:name w:val="ListLabel 51"/>
    <w:qFormat/>
    <w:rPr>
      <w:rFonts w:eastAsia="Arial" w:cs="Arial"/>
    </w:rPr>
  </w:style>
  <w:style w:type="character" w:styleId="ListLabel52">
    <w:name w:val="ListLabel 52"/>
    <w:qFormat/>
    <w:rPr>
      <w:rFonts w:eastAsia="Arial" w:cs="Arial"/>
    </w:rPr>
  </w:style>
  <w:style w:type="character" w:styleId="ListLabel53">
    <w:name w:val="ListLabel 53"/>
    <w:qFormat/>
    <w:rPr>
      <w:rFonts w:eastAsia="Arial" w:cs="Arial"/>
    </w:rPr>
  </w:style>
  <w:style w:type="character" w:styleId="ListLabel54">
    <w:name w:val="ListLabel 54"/>
    <w:qFormat/>
    <w:rPr>
      <w:rFonts w:eastAsia="Arial" w:cs="Arial"/>
    </w:rPr>
  </w:style>
  <w:style w:type="character" w:styleId="ListLabel55">
    <w:name w:val="ListLabel 55"/>
    <w:qFormat/>
    <w:rPr>
      <w:rFonts w:ascii="Times New Roman" w:hAnsi="Times New Roman" w:eastAsia="Arial" w:cs="Arial"/>
      <w:b w:val="false"/>
      <w:sz w:val="22"/>
    </w:rPr>
  </w:style>
  <w:style w:type="character" w:styleId="ListLabel56">
    <w:name w:val="ListLabel 56"/>
    <w:qFormat/>
    <w:rPr>
      <w:rFonts w:eastAsia="Arial" w:cs="Arial"/>
    </w:rPr>
  </w:style>
  <w:style w:type="character" w:styleId="ListLabel57">
    <w:name w:val="ListLabel 57"/>
    <w:qFormat/>
    <w:rPr>
      <w:rFonts w:eastAsia="Arial" w:cs="Arial"/>
    </w:rPr>
  </w:style>
  <w:style w:type="character" w:styleId="ListLabel58">
    <w:name w:val="ListLabel 58"/>
    <w:qFormat/>
    <w:rPr>
      <w:rFonts w:eastAsia="Arial" w:cs="Arial"/>
    </w:rPr>
  </w:style>
  <w:style w:type="character" w:styleId="ListLabel59">
    <w:name w:val="ListLabel 59"/>
    <w:qFormat/>
    <w:rPr>
      <w:rFonts w:eastAsia="Arial" w:cs="Arial"/>
    </w:rPr>
  </w:style>
  <w:style w:type="character" w:styleId="ListLabel60">
    <w:name w:val="ListLabel 60"/>
    <w:qFormat/>
    <w:rPr>
      <w:rFonts w:eastAsia="Arial" w:cs="Arial"/>
    </w:rPr>
  </w:style>
  <w:style w:type="character" w:styleId="ListLabel61">
    <w:name w:val="ListLabel 61"/>
    <w:qFormat/>
    <w:rPr>
      <w:rFonts w:eastAsia="Arial" w:cs="Arial"/>
    </w:rPr>
  </w:style>
  <w:style w:type="character" w:styleId="ListLabel62">
    <w:name w:val="ListLabel 62"/>
    <w:qFormat/>
    <w:rPr>
      <w:rFonts w:eastAsia="Arial" w:cs="Arial"/>
    </w:rPr>
  </w:style>
  <w:style w:type="character" w:styleId="ListLabel63">
    <w:name w:val="ListLabel 63"/>
    <w:qFormat/>
    <w:rPr>
      <w:rFonts w:eastAsia="Arial" w:cs="Aria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LibreOffice/5.1.4.2$Linux_X86_64 LibreOffice_project/10m0$Build-2</Application>
  <Pages>2</Pages>
  <Words>541</Words>
  <Characters>3240</Characters>
  <CharactersWithSpaces>3722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2016-09-20T18:43:54Z</dcterms:modified>
  <cp:revision>1</cp:revision>
  <dc:subject/>
  <dc:title/>
</cp:coreProperties>
</file>