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C5" w:rsidRDefault="00074CCC" w:rsidP="00074CCC">
      <w:pPr>
        <w:bidi/>
        <w:jc w:val="both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خلاصه مقاله</w:t>
      </w:r>
    </w:p>
    <w:p w:rsidR="00074CCC" w:rsidRDefault="00074CCC" w:rsidP="00074CC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074CCC" w:rsidRDefault="00074CCC" w:rsidP="005D7044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 w:hint="cs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این مقاله </w:t>
      </w:r>
      <w:r w:rsidR="005D7044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از طریق سایت </w:t>
      </w:r>
      <w:r w:rsidR="005D7044"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 preprint arXiv:1804.02812</w:t>
      </w:r>
      <w:r w:rsidR="005D7044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 منتشر شده است </w:t>
      </w:r>
    </w:p>
    <w:p w:rsidR="00074CCC" w:rsidRPr="00084ADE" w:rsidRDefault="00084ADE" w:rsidP="00074CCC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 w:hint="cs"/>
          <w:sz w:val="28"/>
          <w:szCs w:val="28"/>
          <w:lang w:bidi="fa-IR"/>
        </w:rPr>
      </w:pPr>
      <w:r w:rsidRPr="00A83273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>نویسنده اول: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اقای </w:t>
      </w:r>
      <w:r>
        <w:rPr>
          <w:rFonts w:ascii="NimbusRomNo9L-ReguItal" w:hAnsi="NimbusRomNo9L-ReguItal" w:cs="NimbusRomNo9L-ReguItal"/>
          <w:sz w:val="24"/>
          <w:szCs w:val="24"/>
        </w:rPr>
        <w:t>Ju-chieh Chou</w:t>
      </w:r>
      <w:r>
        <w:rPr>
          <w:rFonts w:ascii="NimbusRomNo9L-ReguItal" w:hAnsi="NimbusRomNo9L-ReguItal" w:cs="NimbusRomNo9L-ReguItal" w:hint="cs"/>
          <w:sz w:val="24"/>
          <w:szCs w:val="24"/>
          <w:rtl/>
        </w:rPr>
        <w:t xml:space="preserve"> هستند که در اکانت گوگل اسکالر ایشان ذکر شده است که در شرکت تویوتا در شیکاکو فعالیت دارند و در مبحث یادگیری عمیق فعالیت دارند در پروفایل ایشان عدد 7 بعنوان </w:t>
      </w:r>
      <w:r>
        <w:rPr>
          <w:rFonts w:ascii="NimbusRomNo9L-ReguItal" w:hAnsi="NimbusRomNo9L-ReguItal" w:cs="NimbusRomNo9L-ReguItal"/>
          <w:sz w:val="24"/>
          <w:szCs w:val="24"/>
        </w:rPr>
        <w:t>H-index</w:t>
      </w:r>
      <w:r>
        <w:rPr>
          <w:rFonts w:ascii="NimbusRomNo9L-ReguItal" w:hAnsi="NimbusRomNo9L-ReguItal" w:hint="cs"/>
          <w:sz w:val="24"/>
          <w:szCs w:val="24"/>
          <w:rtl/>
          <w:lang w:bidi="fa-IR"/>
        </w:rPr>
        <w:t xml:space="preserve"> درج شده است و همچنین دو مقاله دیگر بعد از انتشار این مقاله منتشر کردند.</w:t>
      </w:r>
    </w:p>
    <w:p w:rsidR="00084ADE" w:rsidRDefault="00084ADE" w:rsidP="00084ADE">
      <w:pPr>
        <w:pStyle w:val="ListParagraph"/>
        <w:bidi/>
        <w:jc w:val="both"/>
        <w:rPr>
          <w:rFonts w:hint="cs"/>
          <w:rtl/>
          <w:lang w:bidi="fa-IR"/>
        </w:rPr>
      </w:pPr>
      <w:r w:rsidRPr="00A83273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>نویسنده مسئول: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7253A5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اقای </w:t>
      </w:r>
      <w:r w:rsidR="007253A5">
        <w:rPr>
          <w:rFonts w:ascii="NimbusRomNo9L-ReguItal" w:hAnsi="NimbusRomNo9L-ReguItal" w:cs="NimbusRomNo9L-ReguItal"/>
          <w:sz w:val="24"/>
          <w:szCs w:val="24"/>
        </w:rPr>
        <w:t>Cheng-chieh Yeh</w:t>
      </w:r>
      <w:r w:rsidR="007253A5">
        <w:rPr>
          <w:rFonts w:ascii="NimbusRomNo9L-ReguItal" w:hAnsi="NimbusRomNo9L-ReguItal" w:cs="NimbusRomNo9L-ReguItal" w:hint="cs"/>
          <w:sz w:val="24"/>
          <w:szCs w:val="24"/>
          <w:rtl/>
        </w:rPr>
        <w:t xml:space="preserve"> دانشجوی دانشگاه </w:t>
      </w:r>
      <w:hyperlink r:id="rId5" w:history="1">
        <w:r w:rsidR="007253A5">
          <w:rPr>
            <w:rStyle w:val="Hyperlink"/>
            <w:rFonts w:ascii="Arial" w:hAnsi="Arial" w:cs="Arial"/>
            <w:color w:val="222222"/>
            <w:sz w:val="23"/>
            <w:szCs w:val="23"/>
            <w:shd w:val="clear" w:color="auto" w:fill="FFFFFF"/>
          </w:rPr>
          <w:t>National Taiwan University</w:t>
        </w:r>
      </w:hyperlink>
      <w:r w:rsidR="007253A5">
        <w:rPr>
          <w:rFonts w:hint="cs"/>
          <w:rtl/>
        </w:rPr>
        <w:t xml:space="preserve"> هستند در زمینه های </w:t>
      </w:r>
      <w:hyperlink r:id="rId6" w:history="1">
        <w:r w:rsidR="007253A5">
          <w:rPr>
            <w:rStyle w:val="Hyperlink"/>
            <w:rFonts w:ascii="Arial" w:hAnsi="Arial" w:cs="Arial"/>
            <w:color w:val="1A0DAB"/>
            <w:sz w:val="23"/>
            <w:szCs w:val="23"/>
            <w:shd w:val="clear" w:color="auto" w:fill="FFFFFF"/>
          </w:rPr>
          <w:t>Speech Processing</w:t>
        </w:r>
      </w:hyperlink>
      <w:r w:rsidR="007253A5">
        <w:t xml:space="preserve">  </w:t>
      </w:r>
      <w:hyperlink r:id="rId7" w:history="1">
        <w:r w:rsidR="007253A5">
          <w:rPr>
            <w:rStyle w:val="Hyperlink"/>
            <w:rFonts w:ascii="Arial" w:hAnsi="Arial" w:cs="Arial"/>
            <w:color w:val="1A0DAB"/>
            <w:sz w:val="23"/>
            <w:szCs w:val="23"/>
            <w:shd w:val="clear" w:color="auto" w:fill="FFFFFF"/>
          </w:rPr>
          <w:t>Text-to-Speech</w:t>
        </w:r>
      </w:hyperlink>
      <w:r w:rsidR="007253A5">
        <w:t xml:space="preserve">  </w:t>
      </w:r>
      <w:hyperlink r:id="rId8" w:history="1">
        <w:r w:rsidR="007253A5">
          <w:rPr>
            <w:rStyle w:val="Hyperlink"/>
            <w:rFonts w:ascii="Arial" w:hAnsi="Arial" w:cs="Arial"/>
            <w:color w:val="1A0DAB"/>
            <w:sz w:val="23"/>
            <w:szCs w:val="23"/>
            <w:shd w:val="clear" w:color="auto" w:fill="FFFFFF"/>
          </w:rPr>
          <w:t>Voice Conversion</w:t>
        </w:r>
      </w:hyperlink>
      <w:r w:rsidR="007253A5">
        <w:t xml:space="preserve">   </w:t>
      </w:r>
      <w:hyperlink r:id="rId9" w:history="1">
        <w:r w:rsidR="007253A5">
          <w:rPr>
            <w:rStyle w:val="Hyperlink"/>
            <w:rFonts w:ascii="Arial" w:hAnsi="Arial" w:cs="Arial"/>
            <w:color w:val="1A0DAB"/>
            <w:sz w:val="23"/>
            <w:szCs w:val="23"/>
            <w:shd w:val="clear" w:color="auto" w:fill="FFFFFF"/>
          </w:rPr>
          <w:t>Deep Learning</w:t>
        </w:r>
      </w:hyperlink>
      <w:r w:rsidR="007253A5">
        <w:t xml:space="preserve"> </w:t>
      </w:r>
      <w:r w:rsidR="007253A5">
        <w:rPr>
          <w:rFonts w:hint="cs"/>
          <w:rtl/>
          <w:lang w:bidi="fa-IR"/>
        </w:rPr>
        <w:t xml:space="preserve"> فعالیت دارند که </w:t>
      </w:r>
      <w:r w:rsidR="007253A5">
        <w:rPr>
          <w:lang w:bidi="fa-IR"/>
        </w:rPr>
        <w:t>H-index</w:t>
      </w:r>
      <w:r w:rsidR="007253A5">
        <w:rPr>
          <w:rFonts w:hint="cs"/>
          <w:rtl/>
          <w:lang w:bidi="fa-IR"/>
        </w:rPr>
        <w:t xml:space="preserve"> ایشان عدد 4 درج شده است و تا کنون 4 مقاله را در رزومه خود دارند.</w:t>
      </w:r>
    </w:p>
    <w:p w:rsidR="007253A5" w:rsidRDefault="007253A5" w:rsidP="007253A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7253A5" w:rsidRDefault="007253A5" w:rsidP="007253A5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 w:hint="cs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این مقاله در سال 2008 منتشر شده است.</w:t>
      </w:r>
    </w:p>
    <w:p w:rsidR="007253A5" w:rsidRDefault="007253A5" w:rsidP="007253A5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 w:hint="cs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تعداد 118 ارجاع برای این مقاله ثبت شده است.</w:t>
      </w:r>
    </w:p>
    <w:p w:rsidR="007253A5" w:rsidRDefault="007253A5" w:rsidP="007253A5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 w:hint="cs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عنوان این مقاله به شرح ذیل است </w:t>
      </w:r>
    </w:p>
    <w:p w:rsidR="007253A5" w:rsidRDefault="007253A5" w:rsidP="005D7044">
      <w:pPr>
        <w:ind w:left="360"/>
        <w:rPr>
          <w:rtl/>
        </w:rPr>
      </w:pPr>
      <w:hyperlink r:id="rId10" w:history="1">
        <w:r w:rsidRPr="005D7044">
          <w:rPr>
            <w:rStyle w:val="Hyperlink"/>
            <w:rFonts w:ascii="Arial" w:hAnsi="Arial" w:cs="Arial"/>
            <w:color w:val="D14836"/>
            <w:sz w:val="30"/>
            <w:szCs w:val="30"/>
            <w:shd w:val="clear" w:color="auto" w:fill="FFFFFF"/>
          </w:rPr>
          <w:t>Multi-target voice conversion without parallel data by adversarially learning disentangled audio representations</w:t>
        </w:r>
      </w:hyperlink>
    </w:p>
    <w:p w:rsidR="005D7044" w:rsidRDefault="005D7044" w:rsidP="007253A5">
      <w:pPr>
        <w:pStyle w:val="ListParagraph"/>
        <w:rPr>
          <w:rtl/>
        </w:rPr>
      </w:pPr>
    </w:p>
    <w:p w:rsidR="005D7044" w:rsidRDefault="005D7044" w:rsidP="00A6133F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A6133F" w:rsidRDefault="00A6133F" w:rsidP="00A6133F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A6133F" w:rsidRDefault="00A6133F" w:rsidP="00A6133F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A6133F" w:rsidRDefault="00A6133F" w:rsidP="00A6133F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A6133F" w:rsidRPr="00BF24DE" w:rsidRDefault="00A83273" w:rsidP="00BF24DE">
      <w:pPr>
        <w:pStyle w:val="ListParagraph"/>
        <w:numPr>
          <w:ilvl w:val="0"/>
          <w:numId w:val="2"/>
        </w:num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 w:rsidRPr="00A83273">
        <w:rPr>
          <w:rFonts w:asciiTheme="majorBidi" w:hAnsiTheme="majorBidi" w:cs="Times New Roman" w:hint="cs"/>
          <w:b/>
          <w:bCs/>
          <w:sz w:val="28"/>
          <w:szCs w:val="28"/>
          <w:rtl/>
          <w:lang w:bidi="fa-IR"/>
        </w:rPr>
        <w:t>چالش ها و کار های پیشین: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طور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کلی،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میان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مشکلات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دشوار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برای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رویکردهای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theme="majorBidi"/>
          <w:sz w:val="28"/>
          <w:szCs w:val="28"/>
          <w:lang w:bidi="fa-IR"/>
        </w:rPr>
        <w:t>VC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نیاز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داده‌های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هم‌تراز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و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هموارسازی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بیش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حد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سیگنال‌ها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دو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نمونه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هستند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که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دقت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مورد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مطالعه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قرار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گرفته‌اند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توجه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مشکلات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موجود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دست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آوردن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اجسام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هم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تراز،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رویکردهایی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استفاده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مدل‌های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مولد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مانند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رمزگذارهای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خودکار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متغیر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theme="majorBidi"/>
          <w:sz w:val="28"/>
          <w:szCs w:val="28"/>
          <w:lang w:bidi="fa-IR"/>
        </w:rPr>
        <w:t>(VAEs)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و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شبکه‌های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متخاصم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مولد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theme="majorBidi"/>
          <w:sz w:val="28"/>
          <w:szCs w:val="28"/>
          <w:lang w:bidi="fa-IR"/>
        </w:rPr>
        <w:t>(GANs)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مورد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مطالعه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قرار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گرفتند،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زیرا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می‌توان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آنها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را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داده‌های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غیر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موازی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آموزش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داد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برخی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کارهای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قبلی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موفقیت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/>
          <w:sz w:val="28"/>
          <w:szCs w:val="28"/>
          <w:lang w:bidi="fa-IR"/>
        </w:rPr>
        <w:t>VAE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برای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/>
          <w:sz w:val="28"/>
          <w:szCs w:val="28"/>
          <w:lang w:bidi="fa-IR"/>
        </w:rPr>
        <w:t>VC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استفاده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کردند،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اما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فریم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فریم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صدا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را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تولید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کردند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برخی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دیگر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کارهای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قبلی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توانستند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محتوای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زبانی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را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ویژگی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های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گوینده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در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هنگام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یادگیری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بازنمایی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ها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جدا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کنند،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اما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بر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اساس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برخی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فرضیات</w:t>
      </w:r>
      <w:r w:rsidR="00A6133F" w:rsidRPr="00BF24DE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A6133F" w:rsidRPr="00BF24DE">
        <w:rPr>
          <w:rFonts w:asciiTheme="majorBidi" w:hAnsiTheme="majorBidi" w:cs="Times New Roman" w:hint="cs"/>
          <w:sz w:val="28"/>
          <w:szCs w:val="28"/>
          <w:rtl/>
          <w:lang w:bidi="fa-IR"/>
        </w:rPr>
        <w:t>اکتشافی که مورد بررسی قرار داده اند.</w:t>
      </w:r>
    </w:p>
    <w:p w:rsidR="00BF24DE" w:rsidRDefault="00BF24DE" w:rsidP="00BF24DE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</w:p>
    <w:p w:rsidR="00BF24DE" w:rsidRPr="00A83273" w:rsidRDefault="00A83273" w:rsidP="00A83273">
      <w:pPr>
        <w:pStyle w:val="ListParagraph"/>
        <w:numPr>
          <w:ilvl w:val="0"/>
          <w:numId w:val="2"/>
        </w:num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  <w:r w:rsidRPr="00A83273">
        <w:rPr>
          <w:rFonts w:asciiTheme="majorBidi" w:hAnsiTheme="majorBidi" w:cs="Times New Roman" w:hint="cs"/>
          <w:b/>
          <w:bCs/>
          <w:sz w:val="28"/>
          <w:szCs w:val="28"/>
          <w:rtl/>
          <w:lang w:bidi="fa-IR"/>
        </w:rPr>
        <w:lastRenderedPageBreak/>
        <w:t>نوآوری: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یک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معماری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رمزگذار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خودکار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را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پیشنهاد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می‌کنیم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قادر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مقابله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چندین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فریم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یک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زمان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است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منجر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نتایج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بهتر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می‌شود،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زیرا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این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روش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اطلاعات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حمل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شده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توسط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فریم‌های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همسایه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می‌تواند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نظر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گرفته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شود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این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رویکرد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همچنین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طبقه‌بندی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کننده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سخنران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آموزش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دیده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مشترک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برای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حذف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نیاز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مفروضات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اکتشافی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قبلی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استفاده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می‌کند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این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رویکرد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قادر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است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جدا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کردن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ویژگی‌های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گوینده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محتوای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زبانی،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یک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مدل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واحد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را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برای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تبدیل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صدا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بسیاری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سخنرانان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مختلف،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همه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بدون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داده‌های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موازی،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آموزش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دهد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>.</w:t>
      </w:r>
    </w:p>
    <w:p w:rsidR="00BF24DE" w:rsidRDefault="00BF24DE" w:rsidP="00BF24DE">
      <w:pPr>
        <w:bidi/>
        <w:rPr>
          <w:rFonts w:asciiTheme="majorBidi" w:hAnsiTheme="majorBidi" w:cs="Times New Roman"/>
          <w:sz w:val="28"/>
          <w:szCs w:val="28"/>
          <w:rtl/>
          <w:lang w:bidi="fa-IR"/>
        </w:rPr>
      </w:pPr>
    </w:p>
    <w:p w:rsidR="00BF24DE" w:rsidRPr="00A83273" w:rsidRDefault="00A83273" w:rsidP="00A83273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A83273">
        <w:rPr>
          <w:rFonts w:asciiTheme="majorBidi" w:hAnsiTheme="majorBidi" w:cs="Times New Roman" w:hint="cs"/>
          <w:b/>
          <w:bCs/>
          <w:sz w:val="28"/>
          <w:szCs w:val="28"/>
          <w:rtl/>
          <w:lang w:bidi="fa-IR"/>
        </w:rPr>
        <w:t>پیاده سازی: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مدل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theme="majorBidi"/>
          <w:sz w:val="28"/>
          <w:szCs w:val="28"/>
          <w:lang w:bidi="fa-IR"/>
        </w:rPr>
        <w:t>VC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خود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را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روی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theme="majorBidi"/>
          <w:sz w:val="28"/>
          <w:szCs w:val="28"/>
          <w:lang w:bidi="fa-IR"/>
        </w:rPr>
        <w:t>CSTR VCTK Corpus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[36]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ارزیابی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کردیم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داده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صوتی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توسط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109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سخنران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زبان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انگلیسی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لهجه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مختلف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مانند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انگلیسی،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آمریکایی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و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هندی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تولید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شده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است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سخنران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مجموعه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مختلفی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جملات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را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بیان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کرد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همانطور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theme="majorBidi"/>
          <w:sz w:val="28"/>
          <w:szCs w:val="28"/>
          <w:lang w:bidi="fa-IR"/>
        </w:rPr>
        <w:t>Y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بالا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ذکر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شد،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زیر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مجموعه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20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سخنران،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10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زن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و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10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مرد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انتخاب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کردیم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مجموعه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داده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طور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تصادفی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مجموعه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های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آموزشی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و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آزمایشی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درصد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90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و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10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درصد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تقسیم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شد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>.</w:t>
      </w:r>
      <w:r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ما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طیف‌نگار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قدر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لگ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عنوان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ویژگی‌های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صوتی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استفاده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کردیم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.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تجزیه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و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تحلیل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طیفی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دقیق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و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تنظیم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سنتز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مانند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کار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قبلی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="00BF24DE" w:rsidRPr="00A83273">
        <w:rPr>
          <w:rFonts w:asciiTheme="majorBidi" w:hAnsiTheme="majorBidi" w:cs="Times New Roman" w:hint="cs"/>
          <w:sz w:val="28"/>
          <w:szCs w:val="28"/>
          <w:rtl/>
          <w:lang w:bidi="fa-IR"/>
        </w:rPr>
        <w:t>بود</w:t>
      </w:r>
      <w:r w:rsidR="00BF24DE" w:rsidRPr="00A83273">
        <w:rPr>
          <w:rFonts w:asciiTheme="majorBidi" w:hAnsiTheme="majorBidi" w:cs="Times New Roman"/>
          <w:sz w:val="28"/>
          <w:szCs w:val="28"/>
          <w:rtl/>
          <w:lang w:bidi="fa-IR"/>
        </w:rPr>
        <w:t>.</w:t>
      </w:r>
    </w:p>
    <w:p w:rsidR="00A83273" w:rsidRPr="00A83273" w:rsidRDefault="00A83273" w:rsidP="00A83273">
      <w:pPr>
        <w:pStyle w:val="ListParagraph"/>
        <w:rPr>
          <w:rFonts w:asciiTheme="majorBidi" w:hAnsiTheme="majorBidi" w:cstheme="majorBidi" w:hint="cs"/>
          <w:sz w:val="28"/>
          <w:szCs w:val="28"/>
          <w:rtl/>
          <w:lang w:bidi="fa-IR"/>
        </w:rPr>
      </w:pPr>
    </w:p>
    <w:p w:rsidR="00A83273" w:rsidRPr="005D5ADA" w:rsidRDefault="005D5ADA" w:rsidP="005D5AD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دستاورد ها :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می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بینیم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که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مرحله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2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به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طور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قابل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توجهی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کیفیت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صدا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را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از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نظر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طبیعی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بودن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و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شباهت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در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ویژگی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های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بلندگو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بهبود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بخشیده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5D5ADA">
        <w:rPr>
          <w:rFonts w:asciiTheme="majorBidi" w:hAnsiTheme="majorBidi" w:cs="Times New Roman" w:hint="cs"/>
          <w:sz w:val="28"/>
          <w:szCs w:val="28"/>
          <w:rtl/>
          <w:lang w:bidi="fa-IR"/>
        </w:rPr>
        <w:t>است</w:t>
      </w:r>
      <w:r w:rsidRPr="005D5ADA">
        <w:rPr>
          <w:rFonts w:asciiTheme="majorBidi" w:hAnsiTheme="majorBidi" w:cs="Times New Roman"/>
          <w:sz w:val="28"/>
          <w:szCs w:val="28"/>
          <w:rtl/>
          <w:lang w:bidi="fa-IR"/>
        </w:rPr>
        <w:t>.</w:t>
      </w:r>
    </w:p>
    <w:p w:rsidR="005D5ADA" w:rsidRPr="005D5ADA" w:rsidRDefault="005D5ADA" w:rsidP="005D5ADA">
      <w:pPr>
        <w:pStyle w:val="ListParagraph"/>
        <w:rPr>
          <w:rFonts w:asciiTheme="majorBidi" w:hAnsiTheme="majorBidi" w:cstheme="majorBidi" w:hint="cs"/>
          <w:sz w:val="28"/>
          <w:szCs w:val="28"/>
          <w:rtl/>
          <w:lang w:bidi="fa-IR"/>
        </w:rPr>
      </w:pPr>
    </w:p>
    <w:p w:rsidR="005D5ADA" w:rsidRDefault="005D5ADA" w:rsidP="005D5ADA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5D5ADA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>
            <wp:extent cx="5048885" cy="1526540"/>
            <wp:effectExtent l="0" t="0" r="0" b="0"/>
            <wp:docPr id="1" name="Picture 1" descr="C:\Users\Taknovin\Pictures\Screenshots\Screenshot (2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novin\Pictures\Screenshots\Screenshot (21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ADA" w:rsidRDefault="005D5ADA" w:rsidP="005D5ADA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5D5ADA" w:rsidRDefault="005D5ADA" w:rsidP="005D5ADA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5D5ADA" w:rsidRDefault="005D5ADA" w:rsidP="005D5ADA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5D5ADA" w:rsidRDefault="005D5ADA" w:rsidP="005D5AD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 w:hint="cs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در این مقاله در مورد کار های اینده مطلبی ارائه نشده است.</w:t>
      </w:r>
    </w:p>
    <w:p w:rsidR="005D5ADA" w:rsidRPr="00A83273" w:rsidRDefault="005D5ADA" w:rsidP="00B80705">
      <w:pPr>
        <w:pStyle w:val="ListParagraph"/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5D5ADA" w:rsidRPr="00A83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7A0"/>
    <w:multiLevelType w:val="hybridMultilevel"/>
    <w:tmpl w:val="7F86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61409"/>
    <w:multiLevelType w:val="hybridMultilevel"/>
    <w:tmpl w:val="7614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7A"/>
    <w:rsid w:val="00074CCC"/>
    <w:rsid w:val="00084ADE"/>
    <w:rsid w:val="00264C78"/>
    <w:rsid w:val="005D5ADA"/>
    <w:rsid w:val="005D7044"/>
    <w:rsid w:val="007253A5"/>
    <w:rsid w:val="00737E7A"/>
    <w:rsid w:val="00A6133F"/>
    <w:rsid w:val="00A83273"/>
    <w:rsid w:val="00B80705"/>
    <w:rsid w:val="00BF24DE"/>
    <w:rsid w:val="00E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46BD9BB-D22B-4741-8B8D-0B447FCE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C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.uk/citations?view_op=search_authors&amp;hl=en&amp;mauthors=label:voice_conver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.uk/citations?view_op=search_authors&amp;hl=en&amp;mauthors=label:text_to_spee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.uk/citations?view_op=search_authors&amp;hl=en&amp;mauthors=label:speech_process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cholar.google.co.uk/citations?view_op=view_org&amp;hl=en&amp;org=14962195678536067888" TargetMode="External"/><Relationship Id="rId10" Type="http://schemas.openxmlformats.org/officeDocument/2006/relationships/hyperlink" Target="https://arxiv.org/abs/1804.028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uk/citations?view_op=search_authors&amp;hl=en&amp;mauthors=label:deep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2022-10-07T14:26:00Z</dcterms:created>
  <dcterms:modified xsi:type="dcterms:W3CDTF">2022-10-07T15:29:00Z</dcterms:modified>
</cp:coreProperties>
</file>