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62063" w14:textId="60FF80A7" w:rsidR="0026375B" w:rsidRPr="0026375B" w:rsidRDefault="0026375B" w:rsidP="0026375B">
      <w:pPr>
        <w:pStyle w:val="Titre"/>
        <w:jc w:val="center"/>
      </w:pPr>
      <w:r w:rsidRPr="0026375B">
        <w:t>Projet Jardin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1"/>
          </mc:Choice>
          <mc:Fallback>
            <w:t>🌱</w:t>
          </mc:Fallback>
        </mc:AlternateContent>
      </w:r>
    </w:p>
    <w:p w14:paraId="2BFA915A" w14:textId="77777777" w:rsidR="0026375B" w:rsidRPr="0026375B" w:rsidRDefault="00000000" w:rsidP="0026375B">
      <w:r>
        <w:pict w14:anchorId="1239B80A">
          <v:rect id="_x0000_i1025" style="width:0;height:1.5pt" o:hralign="center" o:hrstd="t" o:hr="t" fillcolor="#a0a0a0" stroked="f"/>
        </w:pict>
      </w:r>
    </w:p>
    <w:p w14:paraId="46A7075B" w14:textId="77777777" w:rsidR="0026375B" w:rsidRPr="0026375B" w:rsidRDefault="0026375B" w:rsidP="0026375B">
      <w:pPr>
        <w:pStyle w:val="Titre1"/>
      </w:pPr>
      <w:r w:rsidRPr="0026375B">
        <w:t>Ce que fait l’appli / pitch du client</w:t>
      </w:r>
    </w:p>
    <w:p w14:paraId="11CAB1F2" w14:textId="21C29486" w:rsidR="00883122" w:rsidRPr="00883122" w:rsidRDefault="00883122" w:rsidP="00883122">
      <w:r w:rsidRPr="00883122">
        <w:t>L’utilisateur se connecte</w:t>
      </w:r>
      <w:r w:rsidR="008D45E5">
        <w:t xml:space="preserve"> avec un compte client d’où</w:t>
      </w:r>
      <w:r w:rsidRPr="00883122">
        <w:t xml:space="preserve"> il peut </w:t>
      </w:r>
      <w:r w:rsidRPr="00883122">
        <w:rPr>
          <w:b/>
          <w:bCs/>
        </w:rPr>
        <w:t>gérer son jardin</w:t>
      </w:r>
      <w:r w:rsidRPr="00883122">
        <w:t>. </w:t>
      </w:r>
    </w:p>
    <w:p w14:paraId="6D2D98D1" w14:textId="3BCBC3BE" w:rsidR="00883122" w:rsidRPr="00883122" w:rsidRDefault="00883122" w:rsidP="00883122">
      <w:r w:rsidRPr="00883122">
        <w:t>A son jardin est associé un lieu (</w:t>
      </w:r>
      <w:r w:rsidR="00CF4E79">
        <w:t>ville).</w:t>
      </w:r>
    </w:p>
    <w:p w14:paraId="094C71A1" w14:textId="77777777" w:rsidR="00883122" w:rsidRPr="00883122" w:rsidRDefault="00883122" w:rsidP="00883122">
      <w:r w:rsidRPr="00883122">
        <w:t>Pour son jardin, il peut : </w:t>
      </w:r>
    </w:p>
    <w:p w14:paraId="54AFEFF3" w14:textId="762D01E2" w:rsidR="00883122" w:rsidRDefault="00883122" w:rsidP="00883122">
      <w:pPr>
        <w:numPr>
          <w:ilvl w:val="0"/>
          <w:numId w:val="10"/>
        </w:numPr>
      </w:pPr>
      <w:r w:rsidRPr="005C7708">
        <w:rPr>
          <w:b/>
          <w:bCs/>
          <w:color w:val="4C94D8" w:themeColor="text2" w:themeTint="80"/>
        </w:rPr>
        <w:t xml:space="preserve">Planter </w:t>
      </w:r>
      <w:r w:rsidRPr="00883122">
        <w:t>une plante en une certaine quantité</w:t>
      </w:r>
    </w:p>
    <w:p w14:paraId="323BF170" w14:textId="3D8B0A04" w:rsidR="00123A0F" w:rsidRDefault="00123A0F" w:rsidP="00123A0F">
      <w:pPr>
        <w:ind w:left="720"/>
      </w:pPr>
      <w:r>
        <w:t xml:space="preserve">L’utilisateur peut accéder à des </w:t>
      </w:r>
      <w:r w:rsidRPr="007F4BFB">
        <w:rPr>
          <w:b/>
          <w:bCs/>
        </w:rPr>
        <w:t>suggestions</w:t>
      </w:r>
      <w:r w:rsidRPr="007F4BFB">
        <w:t xml:space="preserve"> </w:t>
      </w:r>
      <w:r>
        <w:t>de plants de saison.</w:t>
      </w:r>
    </w:p>
    <w:p w14:paraId="59A891CD" w14:textId="7879B15C" w:rsidR="00123A0F" w:rsidRDefault="00123A0F" w:rsidP="00123A0F">
      <w:pPr>
        <w:ind w:left="720"/>
      </w:pPr>
      <w:r>
        <w:t xml:space="preserve">Il a également accès à un </w:t>
      </w:r>
      <w:r w:rsidRPr="007F4BFB">
        <w:rPr>
          <w:b/>
          <w:bCs/>
        </w:rPr>
        <w:t>dictionnaire</w:t>
      </w:r>
      <w:r w:rsidRPr="007F4BFB">
        <w:t xml:space="preserve"> </w:t>
      </w:r>
      <w:r>
        <w:t>pour se renseigner sur les plantes (géré par un admin).</w:t>
      </w:r>
    </w:p>
    <w:p w14:paraId="2E743BB5" w14:textId="4FBECD34" w:rsidR="00123A0F" w:rsidRPr="00123A0F" w:rsidRDefault="00123A0F" w:rsidP="00123A0F">
      <w:pPr>
        <w:ind w:left="720"/>
      </w:pPr>
      <w:r>
        <w:t>Les plantes à ajouter au jardin sont uniquement celles disponibles dans le dictionnaire.</w:t>
      </w:r>
    </w:p>
    <w:p w14:paraId="7C951B89" w14:textId="6A9862A3" w:rsidR="00883122" w:rsidRDefault="00883122" w:rsidP="00883122">
      <w:pPr>
        <w:numPr>
          <w:ilvl w:val="0"/>
          <w:numId w:val="10"/>
        </w:numPr>
      </w:pPr>
      <w:r w:rsidRPr="005C7708">
        <w:rPr>
          <w:b/>
          <w:bCs/>
          <w:color w:val="4C94D8" w:themeColor="text2" w:themeTint="80"/>
        </w:rPr>
        <w:t xml:space="preserve">Consulter </w:t>
      </w:r>
      <w:r w:rsidRPr="00883122">
        <w:t>l’état de ses plantes (à récolter, à arroser)</w:t>
      </w:r>
    </w:p>
    <w:p w14:paraId="3E6F4735" w14:textId="04860C95" w:rsidR="00123A0F" w:rsidRDefault="00123A0F" w:rsidP="00123A0F">
      <w:pPr>
        <w:pStyle w:val="Paragraphedeliste"/>
      </w:pPr>
      <w:r w:rsidRPr="00123A0F">
        <w:rPr>
          <w:b/>
          <w:bCs/>
        </w:rPr>
        <w:t xml:space="preserve">→ </w:t>
      </w:r>
      <w:r w:rsidRPr="00123A0F">
        <w:rPr>
          <w:i/>
          <w:iCs/>
        </w:rPr>
        <w:t>Affichage</w:t>
      </w:r>
      <w:r w:rsidRPr="00123A0F">
        <w:rPr>
          <w:b/>
          <w:bCs/>
          <w:i/>
          <w:iCs/>
        </w:rPr>
        <w:t> :</w:t>
      </w:r>
      <w:r w:rsidRPr="00123A0F">
        <w:rPr>
          <w:i/>
          <w:iCs/>
        </w:rPr>
        <w:t xml:space="preserve"> ajout de filtres</w:t>
      </w:r>
      <w:r>
        <w:t xml:space="preserve"> </w:t>
      </w:r>
    </w:p>
    <w:p w14:paraId="22E9DB28" w14:textId="57CC2692" w:rsidR="00123A0F" w:rsidRPr="00123A0F" w:rsidRDefault="00123A0F" w:rsidP="00123A0F">
      <w:pPr>
        <w:pStyle w:val="Paragraphedeliste"/>
      </w:pPr>
      <w:r w:rsidRPr="00123A0F">
        <w:rPr>
          <w:b/>
          <w:bCs/>
        </w:rPr>
        <w:t xml:space="preserve">→ </w:t>
      </w:r>
      <w:r w:rsidRPr="00123A0F">
        <w:rPr>
          <w:i/>
          <w:iCs/>
        </w:rPr>
        <w:t>Affichage</w:t>
      </w:r>
      <w:r w:rsidRPr="00123A0F">
        <w:rPr>
          <w:b/>
          <w:bCs/>
          <w:i/>
          <w:iCs/>
        </w:rPr>
        <w:t> :</w:t>
      </w:r>
      <w:r w:rsidRPr="00123A0F">
        <w:rPr>
          <w:i/>
          <w:iCs/>
        </w:rPr>
        <w:t xml:space="preserve"> </w:t>
      </w:r>
      <w:r w:rsidRPr="007F4BFB">
        <w:rPr>
          <w:b/>
          <w:bCs/>
          <w:i/>
          <w:iCs/>
        </w:rPr>
        <w:t>To Do List</w:t>
      </w:r>
      <w:r w:rsidRPr="007F4BFB">
        <w:rPr>
          <w:i/>
          <w:iCs/>
        </w:rPr>
        <w:t xml:space="preserve"> </w:t>
      </w:r>
      <w:r w:rsidRPr="00123A0F">
        <w:rPr>
          <w:i/>
          <w:iCs/>
        </w:rPr>
        <w:t>avec les actions à</w:t>
      </w:r>
      <w:r>
        <w:rPr>
          <w:i/>
          <w:iCs/>
        </w:rPr>
        <w:t xml:space="preserve"> réaliser </w:t>
      </w:r>
      <w:r w:rsidR="0092031D">
        <w:rPr>
          <w:i/>
          <w:iCs/>
        </w:rPr>
        <w:t xml:space="preserve">avec des rappels </w:t>
      </w:r>
    </w:p>
    <w:p w14:paraId="4F324CD8" w14:textId="677004BF" w:rsidR="00734E97" w:rsidRPr="00123A0F" w:rsidRDefault="00734E97" w:rsidP="00734E97">
      <w:pPr>
        <w:ind w:left="720"/>
        <w:rPr>
          <w:u w:val="single"/>
        </w:rPr>
      </w:pPr>
      <w:r w:rsidRPr="00123A0F">
        <w:rPr>
          <w:u w:val="single"/>
        </w:rPr>
        <w:t>Arrosage :</w:t>
      </w:r>
    </w:p>
    <w:p w14:paraId="373D21C2" w14:textId="3924ADF4" w:rsidR="00734E97" w:rsidRPr="007F4BFB" w:rsidRDefault="00734E97" w:rsidP="00734E97">
      <w:pPr>
        <w:ind w:left="720"/>
      </w:pPr>
      <w:r>
        <w:t xml:space="preserve">La </w:t>
      </w:r>
      <w:r w:rsidRPr="007F4BFB">
        <w:rPr>
          <w:color w:val="E97132" w:themeColor="accent2"/>
        </w:rPr>
        <w:t xml:space="preserve">date d’arrosage </w:t>
      </w:r>
      <w:r>
        <w:t xml:space="preserve">est calculée </w:t>
      </w:r>
      <w:r w:rsidRPr="007F4BFB">
        <w:t xml:space="preserve">en fonction de la </w:t>
      </w:r>
      <w:r w:rsidRPr="007F4BFB">
        <w:rPr>
          <w:color w:val="E97132" w:themeColor="accent2"/>
        </w:rPr>
        <w:t xml:space="preserve">fréquence d’arrosage </w:t>
      </w:r>
      <w:r w:rsidRPr="007F4BFB">
        <w:t xml:space="preserve">et de la date du </w:t>
      </w:r>
      <w:r w:rsidRPr="007F4BFB">
        <w:rPr>
          <w:color w:val="E97132" w:themeColor="accent2"/>
        </w:rPr>
        <w:t>dernier arrosage</w:t>
      </w:r>
      <w:r w:rsidRPr="007F4BFB">
        <w:t>. S’il a plu dans la ville, la date d’arrosage est décalée.</w:t>
      </w:r>
    </w:p>
    <w:p w14:paraId="091763D2" w14:textId="57FDF3AD" w:rsidR="00734E97" w:rsidRPr="007F4BFB" w:rsidRDefault="00734E97" w:rsidP="00734E97">
      <w:pPr>
        <w:ind w:left="720"/>
        <w:rPr>
          <w:u w:val="single"/>
        </w:rPr>
      </w:pPr>
      <w:r w:rsidRPr="007F4BFB">
        <w:rPr>
          <w:u w:val="single"/>
        </w:rPr>
        <w:t xml:space="preserve">Récolte : </w:t>
      </w:r>
    </w:p>
    <w:p w14:paraId="4FB7435F" w14:textId="4F1AF3E7" w:rsidR="00734E97" w:rsidRPr="007F4BFB" w:rsidRDefault="00734E97" w:rsidP="00734E97">
      <w:pPr>
        <w:ind w:left="720"/>
      </w:pPr>
      <w:r w:rsidRPr="007F4BFB">
        <w:t xml:space="preserve">La </w:t>
      </w:r>
      <w:r w:rsidRPr="007F4BFB">
        <w:rPr>
          <w:color w:val="E97132" w:themeColor="accent2"/>
        </w:rPr>
        <w:t xml:space="preserve">date de récolte </w:t>
      </w:r>
      <w:r w:rsidRPr="007F4BFB">
        <w:t xml:space="preserve">est calculée en fonction de la </w:t>
      </w:r>
      <w:r w:rsidRPr="007F4BFB">
        <w:rPr>
          <w:color w:val="E97132" w:themeColor="accent2"/>
        </w:rPr>
        <w:t xml:space="preserve">date de plantation </w:t>
      </w:r>
      <w:r w:rsidRPr="007F4BFB">
        <w:t xml:space="preserve">et du </w:t>
      </w:r>
      <w:r w:rsidRPr="007F4BFB">
        <w:rPr>
          <w:color w:val="E97132" w:themeColor="accent2"/>
        </w:rPr>
        <w:t xml:space="preserve">délai de récolte </w:t>
      </w:r>
      <w:r w:rsidRPr="007F4BFB">
        <w:t xml:space="preserve">propre à la plante. Chaque plante possède une </w:t>
      </w:r>
      <w:r w:rsidRPr="007F4BFB">
        <w:rPr>
          <w:color w:val="E97132" w:themeColor="accent2"/>
        </w:rPr>
        <w:t xml:space="preserve">période de récolte </w:t>
      </w:r>
      <w:r w:rsidRPr="007F4BFB">
        <w:t xml:space="preserve">(durée durant laquelle la plante peut être récoltée une fois mature). </w:t>
      </w:r>
    </w:p>
    <w:p w14:paraId="410E9A28" w14:textId="0539706E" w:rsidR="00734E97" w:rsidRDefault="00734E97" w:rsidP="00734E97">
      <w:pPr>
        <w:ind w:left="720"/>
      </w:pPr>
      <w:r w:rsidRPr="007F4BFB">
        <w:t xml:space="preserve">Avant la date de récolte la plante n’est </w:t>
      </w:r>
      <w:r w:rsidRPr="005C7708">
        <w:rPr>
          <w:color w:val="00B050"/>
        </w:rPr>
        <w:t xml:space="preserve">pas mature </w:t>
      </w:r>
      <w:r>
        <w:t>(pas mûr pour fruit/légume, bourgeon pour fleur).</w:t>
      </w:r>
    </w:p>
    <w:p w14:paraId="5BB41AC5" w14:textId="795EA895" w:rsidR="00734E97" w:rsidRDefault="00734E97" w:rsidP="00734E97">
      <w:pPr>
        <w:ind w:left="720"/>
      </w:pPr>
      <w:r>
        <w:t xml:space="preserve">Pendant la période de récolte la plante est </w:t>
      </w:r>
      <w:r w:rsidRPr="005C7708">
        <w:rPr>
          <w:color w:val="00B050"/>
        </w:rPr>
        <w:t>mature</w:t>
      </w:r>
      <w:r w:rsidRPr="007F4BFB">
        <w:rPr>
          <w:color w:val="C00000"/>
        </w:rPr>
        <w:t xml:space="preserve"> </w:t>
      </w:r>
      <w:r>
        <w:t>(mûr pour fruit/légume, en fleur pour fleur).</w:t>
      </w:r>
    </w:p>
    <w:p w14:paraId="3873B537" w14:textId="51C1424A" w:rsidR="00734E97" w:rsidRDefault="00734E97" w:rsidP="00734E97">
      <w:pPr>
        <w:ind w:left="720"/>
      </w:pPr>
      <w:r>
        <w:t xml:space="preserve">Après la période de récolte la plante est </w:t>
      </w:r>
      <w:r w:rsidRPr="005C7708">
        <w:rPr>
          <w:color w:val="00B050"/>
        </w:rPr>
        <w:t>morte</w:t>
      </w:r>
      <w:r w:rsidRPr="007F4BFB">
        <w:rPr>
          <w:color w:val="C00000"/>
        </w:rPr>
        <w:t xml:space="preserve"> </w:t>
      </w:r>
      <w:r>
        <w:t>(pourri pour fruit/légume, fanée pour fleur).</w:t>
      </w:r>
    </w:p>
    <w:p w14:paraId="4CCCFD2F" w14:textId="57BE4332" w:rsidR="00734E97" w:rsidRPr="00734E97" w:rsidRDefault="00734E97" w:rsidP="00734E97">
      <w:pPr>
        <w:ind w:left="708"/>
      </w:pPr>
      <w:r w:rsidRPr="00734E97">
        <w:rPr>
          <w:b/>
          <w:bCs/>
        </w:rPr>
        <w:t> →</w:t>
      </w:r>
      <w:r>
        <w:rPr>
          <w:b/>
          <w:bCs/>
        </w:rPr>
        <w:t xml:space="preserve"> </w:t>
      </w:r>
      <w:r w:rsidRPr="00734E97">
        <w:rPr>
          <w:i/>
          <w:iCs/>
        </w:rPr>
        <w:t>Affichage</w:t>
      </w:r>
      <w:r w:rsidRPr="00734E97">
        <w:rPr>
          <w:b/>
          <w:bCs/>
          <w:i/>
          <w:iCs/>
        </w:rPr>
        <w:t> :</w:t>
      </w:r>
      <w:r w:rsidRPr="00734E97">
        <w:rPr>
          <w:i/>
          <w:iCs/>
        </w:rPr>
        <w:t xml:space="preserve"> </w:t>
      </w:r>
      <w:r w:rsidRPr="007F4BFB">
        <w:rPr>
          <w:b/>
          <w:bCs/>
          <w:i/>
          <w:iCs/>
        </w:rPr>
        <w:t>jauge</w:t>
      </w:r>
      <w:r w:rsidRPr="00734E97">
        <w:rPr>
          <w:i/>
          <w:iCs/>
        </w:rPr>
        <w:t xml:space="preserve"> état maturité de plante</w:t>
      </w:r>
      <w:r>
        <w:t xml:space="preserve"> </w:t>
      </w:r>
    </w:p>
    <w:p w14:paraId="7F4E43F0" w14:textId="77777777" w:rsidR="00883122" w:rsidRPr="00883122" w:rsidRDefault="00883122" w:rsidP="00883122">
      <w:pPr>
        <w:numPr>
          <w:ilvl w:val="0"/>
          <w:numId w:val="10"/>
        </w:numPr>
      </w:pPr>
      <w:r w:rsidRPr="005C7708">
        <w:rPr>
          <w:b/>
          <w:bCs/>
          <w:color w:val="4C94D8" w:themeColor="text2" w:themeTint="80"/>
        </w:rPr>
        <w:lastRenderedPageBreak/>
        <w:t xml:space="preserve">Récolter </w:t>
      </w:r>
      <w:r w:rsidRPr="00883122">
        <w:t>une plante</w:t>
      </w:r>
    </w:p>
    <w:p w14:paraId="4280623A" w14:textId="32FB0A7C" w:rsidR="00883122" w:rsidRDefault="00883122" w:rsidP="00CF4E79">
      <w:pPr>
        <w:numPr>
          <w:ilvl w:val="0"/>
          <w:numId w:val="10"/>
        </w:numPr>
      </w:pPr>
      <w:r w:rsidRPr="005C7708">
        <w:rPr>
          <w:b/>
          <w:bCs/>
          <w:color w:val="4C94D8" w:themeColor="text2" w:themeTint="80"/>
        </w:rPr>
        <w:t xml:space="preserve">Arroser </w:t>
      </w:r>
      <w:r w:rsidRPr="00883122">
        <w:t>une plante</w:t>
      </w:r>
    </w:p>
    <w:p w14:paraId="23C08EF0" w14:textId="757147DD" w:rsidR="00123A0F" w:rsidRDefault="00123A0F" w:rsidP="00CF4E79">
      <w:pPr>
        <w:numPr>
          <w:ilvl w:val="0"/>
          <w:numId w:val="10"/>
        </w:numPr>
      </w:pPr>
      <w:r w:rsidRPr="005C7708">
        <w:rPr>
          <w:b/>
          <w:bCs/>
          <w:color w:val="4C94D8" w:themeColor="text2" w:themeTint="80"/>
        </w:rPr>
        <w:t xml:space="preserve">Consulter </w:t>
      </w:r>
      <w:r>
        <w:t>l’historique / les statistiques de son jardin</w:t>
      </w:r>
    </w:p>
    <w:p w14:paraId="24D25BA5" w14:textId="348AD32E" w:rsidR="00017967" w:rsidRDefault="008D45E5" w:rsidP="008D45E5">
      <w:r>
        <w:t xml:space="preserve">L’utilisateur peut collectionner des </w:t>
      </w:r>
      <w:r w:rsidRPr="007F4BFB">
        <w:rPr>
          <w:b/>
          <w:bCs/>
        </w:rPr>
        <w:t>badges</w:t>
      </w:r>
      <w:r>
        <w:t xml:space="preserve"> qu’il obtient en fonction de son </w:t>
      </w:r>
      <w:r w:rsidRPr="007F4BFB">
        <w:rPr>
          <w:color w:val="E97132" w:themeColor="accent2"/>
        </w:rPr>
        <w:t>score</w:t>
      </w:r>
      <w:r>
        <w:t>. Le score est calculé à partir de ses récoltes (possibilité de mettre un nombre de points différent en fonction de difficulté de culture de la plante)</w:t>
      </w:r>
    </w:p>
    <w:p w14:paraId="4672167A" w14:textId="032CBB83" w:rsidR="001D2107" w:rsidRDefault="000727C5" w:rsidP="008D45E5">
      <w:r>
        <w:pict w14:anchorId="2487A75F">
          <v:rect id="_x0000_i1027" style="width:0;height:1.5pt" o:hralign="center" o:hrstd="t" o:hr="t" fillcolor="#a0a0a0" stroked="f"/>
        </w:pict>
      </w:r>
    </w:p>
    <w:p w14:paraId="739A14FD" w14:textId="4A15C353" w:rsidR="001D2107" w:rsidRDefault="001D2107" w:rsidP="000727C5">
      <w:pPr>
        <w:pStyle w:val="Titre1"/>
      </w:pPr>
      <w:r>
        <w:t xml:space="preserve">La structure de la base de données </w:t>
      </w:r>
    </w:p>
    <w:p w14:paraId="6CAA48ED" w14:textId="1F84596C" w:rsidR="001D2107" w:rsidRDefault="001D2107" w:rsidP="008D45E5">
      <w:r w:rsidRPr="001D2107">
        <w:drawing>
          <wp:inline distT="0" distB="0" distL="0" distR="0" wp14:anchorId="33675130" wp14:editId="7A4F4B98">
            <wp:extent cx="1314633" cy="1286054"/>
            <wp:effectExtent l="0" t="0" r="0" b="9525"/>
            <wp:docPr id="986196896" name="Image 1" descr="Une image contenant texte, Police, capture d’écran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96896" name="Image 1" descr="Une image contenant texte, Police, capture d’écran, diagramm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0DBE" w14:textId="79608B96" w:rsidR="001D2107" w:rsidRDefault="001D2107" w:rsidP="000727C5">
      <w:pPr>
        <w:pStyle w:val="Titre3"/>
      </w:pPr>
      <w:r>
        <w:t>Table culture</w:t>
      </w:r>
      <w:r w:rsidR="000727C5">
        <w:t> :</w:t>
      </w:r>
    </w:p>
    <w:p w14:paraId="2033EA81" w14:textId="62918BBD" w:rsidR="000727C5" w:rsidRDefault="002C0149" w:rsidP="008D45E5">
      <w:r w:rsidRPr="002C0149">
        <w:drawing>
          <wp:inline distT="0" distB="0" distL="0" distR="0" wp14:anchorId="04AABEAF" wp14:editId="11D03C9F">
            <wp:extent cx="4248150" cy="994576"/>
            <wp:effectExtent l="0" t="0" r="0" b="0"/>
            <wp:docPr id="395830034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30034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238" cy="100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838A" w14:textId="4A00D323" w:rsidR="000727C5" w:rsidRDefault="000727C5" w:rsidP="000727C5">
      <w:pPr>
        <w:pStyle w:val="Titre3"/>
      </w:pPr>
      <w:r>
        <w:t>Table jardin :</w:t>
      </w:r>
    </w:p>
    <w:p w14:paraId="09EAF371" w14:textId="1A76760D" w:rsidR="000727C5" w:rsidRDefault="002C0149" w:rsidP="008D45E5">
      <w:r w:rsidRPr="002C0149">
        <w:drawing>
          <wp:inline distT="0" distB="0" distL="0" distR="0" wp14:anchorId="4D9B8CBD" wp14:editId="641060AF">
            <wp:extent cx="2393950" cy="582312"/>
            <wp:effectExtent l="0" t="0" r="6350" b="8255"/>
            <wp:docPr id="209902886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2886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220" cy="5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3EA5" w14:textId="5B67BD7B" w:rsidR="000727C5" w:rsidRDefault="000727C5" w:rsidP="000727C5">
      <w:pPr>
        <w:pStyle w:val="Titre3"/>
      </w:pPr>
      <w:r>
        <w:t>Table plante :</w:t>
      </w:r>
    </w:p>
    <w:p w14:paraId="3685829B" w14:textId="3B5ADFBC" w:rsidR="000727C5" w:rsidRDefault="002C0149" w:rsidP="008D45E5">
      <w:r w:rsidRPr="002C0149">
        <w:drawing>
          <wp:inline distT="0" distB="0" distL="0" distR="0" wp14:anchorId="2845F535" wp14:editId="6F8CFFF8">
            <wp:extent cx="5486400" cy="569686"/>
            <wp:effectExtent l="0" t="0" r="0" b="1905"/>
            <wp:docPr id="2847047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04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289" cy="57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1167" w14:textId="08AA2173" w:rsidR="000727C5" w:rsidRDefault="000727C5" w:rsidP="000727C5">
      <w:pPr>
        <w:pStyle w:val="Titre3"/>
      </w:pPr>
      <w:r>
        <w:t>Table utilisateur :</w:t>
      </w:r>
      <w:r w:rsidR="00B36289">
        <w:t xml:space="preserve"> (single</w:t>
      </w:r>
      <w:r w:rsidR="004B7D7A">
        <w:t xml:space="preserve"> </w:t>
      </w:r>
      <w:r w:rsidR="00B36289">
        <w:t>table)</w:t>
      </w:r>
    </w:p>
    <w:p w14:paraId="4E6AECCC" w14:textId="3CB4609E" w:rsidR="0026375B" w:rsidRPr="0026375B" w:rsidRDefault="002C0149" w:rsidP="0026375B">
      <w:r w:rsidRPr="002C0149">
        <w:drawing>
          <wp:inline distT="0" distB="0" distL="0" distR="0" wp14:anchorId="6EEB5C25" wp14:editId="664C01CF">
            <wp:extent cx="4197350" cy="837858"/>
            <wp:effectExtent l="0" t="0" r="0" b="635"/>
            <wp:docPr id="320545752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45752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1282" cy="8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770B3223">
          <v:rect id="_x0000_i1026" style="width:0;height:1.5pt" o:hralign="center" o:hrstd="t" o:hr="t" fillcolor="#a0a0a0" stroked="f"/>
        </w:pict>
      </w:r>
    </w:p>
    <w:p w14:paraId="304D093F" w14:textId="77777777" w:rsidR="00794EDF" w:rsidRDefault="00794EDF" w:rsidP="0026375B">
      <w:pPr>
        <w:pStyle w:val="Titre1"/>
        <w:sectPr w:rsidR="00794EDF">
          <w:head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5A53B13" w14:textId="77777777" w:rsidR="0026375B" w:rsidRPr="0026375B" w:rsidRDefault="0026375B" w:rsidP="0026375B">
      <w:pPr>
        <w:pStyle w:val="Titre1"/>
      </w:pPr>
      <w:r w:rsidRPr="0026375B">
        <w:lastRenderedPageBreak/>
        <w:t>Les classes</w:t>
      </w:r>
    </w:p>
    <w:p w14:paraId="3EDA6B94" w14:textId="0D6FDCA9" w:rsidR="00CF4E79" w:rsidRPr="00CF4E79" w:rsidRDefault="00794EDF" w:rsidP="00CF4E79">
      <w:r>
        <w:rPr>
          <w:noProof/>
        </w:rPr>
        <w:drawing>
          <wp:inline distT="0" distB="0" distL="0" distR="0" wp14:anchorId="1770ECE1" wp14:editId="399E6D88">
            <wp:extent cx="8891270" cy="3097530"/>
            <wp:effectExtent l="0" t="0" r="0" b="0"/>
            <wp:docPr id="1862512127" name="Image 5" descr="Une image contenant texte, capture d’écran, Rectangl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12127" name="Image 5" descr="Une image contenant texte, capture d’écran, Rectangle, conception&#10;&#10;Le contenu généré par l’IA peut êtr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C444" w14:textId="5B59CDF4" w:rsidR="0026375B" w:rsidRDefault="0026375B"/>
    <w:sectPr w:rsidR="0026375B" w:rsidSect="00794EDF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F1622" w14:textId="77777777" w:rsidR="00B41B51" w:rsidRDefault="00B41B51" w:rsidP="0026375B">
      <w:pPr>
        <w:spacing w:after="0" w:line="240" w:lineRule="auto"/>
      </w:pPr>
      <w:r>
        <w:separator/>
      </w:r>
    </w:p>
  </w:endnote>
  <w:endnote w:type="continuationSeparator" w:id="0">
    <w:p w14:paraId="1439BEFB" w14:textId="77777777" w:rsidR="00B41B51" w:rsidRDefault="00B41B51" w:rsidP="0026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21D19" w14:textId="77777777" w:rsidR="00B41B51" w:rsidRDefault="00B41B51" w:rsidP="0026375B">
      <w:pPr>
        <w:spacing w:after="0" w:line="240" w:lineRule="auto"/>
      </w:pPr>
      <w:r>
        <w:separator/>
      </w:r>
    </w:p>
  </w:footnote>
  <w:footnote w:type="continuationSeparator" w:id="0">
    <w:p w14:paraId="4C481ED8" w14:textId="77777777" w:rsidR="00B41B51" w:rsidRDefault="00B41B51" w:rsidP="00263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C7FA1" w14:textId="3D88379F" w:rsidR="0026375B" w:rsidRDefault="0026375B">
    <w:pPr>
      <w:pStyle w:val="En-tte"/>
    </w:pPr>
    <w:r>
      <w:t>Projet Groupe 3</w:t>
    </w:r>
    <w:r>
      <w:tab/>
    </w:r>
    <w:r>
      <w:tab/>
      <w:t>Version</w:t>
    </w:r>
    <w:r w:rsidR="000239BD">
      <w:t xml:space="preserve"> du</w:t>
    </w:r>
    <w:r>
      <w:t xml:space="preserve"> </w:t>
    </w:r>
    <w:r>
      <w:fldChar w:fldCharType="begin"/>
    </w:r>
    <w:r>
      <w:instrText xml:space="preserve"> TIME \@ "dd/MM/yyyy" </w:instrText>
    </w:r>
    <w:r>
      <w:fldChar w:fldCharType="separate"/>
    </w:r>
    <w:r w:rsidR="001D2107">
      <w:rPr>
        <w:noProof/>
      </w:rPr>
      <w:t>26/03/2025</w:t>
    </w:r>
    <w:r>
      <w:fldChar w:fldCharType="end"/>
    </w:r>
  </w:p>
  <w:p w14:paraId="0F3E5877" w14:textId="77777777" w:rsidR="0026375B" w:rsidRDefault="0026375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24147"/>
    <w:multiLevelType w:val="multilevel"/>
    <w:tmpl w:val="E2EE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120CC"/>
    <w:multiLevelType w:val="hybridMultilevel"/>
    <w:tmpl w:val="958CB960"/>
    <w:lvl w:ilvl="0" w:tplc="98E29DF6">
      <w:start w:val="7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D3799"/>
    <w:multiLevelType w:val="multilevel"/>
    <w:tmpl w:val="44BC6A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6351A"/>
    <w:multiLevelType w:val="multilevel"/>
    <w:tmpl w:val="D30C0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E52F7"/>
    <w:multiLevelType w:val="multilevel"/>
    <w:tmpl w:val="2A7E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011BC"/>
    <w:multiLevelType w:val="hybridMultilevel"/>
    <w:tmpl w:val="B844A8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20DB4"/>
    <w:multiLevelType w:val="multilevel"/>
    <w:tmpl w:val="A458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70840"/>
    <w:multiLevelType w:val="multilevel"/>
    <w:tmpl w:val="3BB281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8B3BCB"/>
    <w:multiLevelType w:val="multilevel"/>
    <w:tmpl w:val="18E4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28182F"/>
    <w:multiLevelType w:val="multilevel"/>
    <w:tmpl w:val="BFC8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316060"/>
    <w:multiLevelType w:val="multilevel"/>
    <w:tmpl w:val="0BA878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663256">
    <w:abstractNumId w:val="0"/>
  </w:num>
  <w:num w:numId="2" w16cid:durableId="1242252176">
    <w:abstractNumId w:val="8"/>
  </w:num>
  <w:num w:numId="3" w16cid:durableId="791942172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706903771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2085103309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385174067">
    <w:abstractNumId w:val="7"/>
    <w:lvlOverride w:ilvl="0">
      <w:lvl w:ilvl="0">
        <w:numFmt w:val="decimal"/>
        <w:lvlText w:val="%1."/>
        <w:lvlJc w:val="left"/>
      </w:lvl>
    </w:lvlOverride>
  </w:num>
  <w:num w:numId="7" w16cid:durableId="1577589713">
    <w:abstractNumId w:val="1"/>
  </w:num>
  <w:num w:numId="8" w16cid:durableId="1901672476">
    <w:abstractNumId w:val="5"/>
  </w:num>
  <w:num w:numId="9" w16cid:durableId="1104692236">
    <w:abstractNumId w:val="6"/>
  </w:num>
  <w:num w:numId="10" w16cid:durableId="945119240">
    <w:abstractNumId w:val="9"/>
  </w:num>
  <w:num w:numId="11" w16cid:durableId="1647586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5B"/>
    <w:rsid w:val="000075B2"/>
    <w:rsid w:val="00017967"/>
    <w:rsid w:val="000239BD"/>
    <w:rsid w:val="000254B2"/>
    <w:rsid w:val="000727C5"/>
    <w:rsid w:val="00094DF0"/>
    <w:rsid w:val="00115F84"/>
    <w:rsid w:val="00123A0F"/>
    <w:rsid w:val="00130525"/>
    <w:rsid w:val="00166074"/>
    <w:rsid w:val="001D2107"/>
    <w:rsid w:val="0026375B"/>
    <w:rsid w:val="002861A2"/>
    <w:rsid w:val="002C0149"/>
    <w:rsid w:val="00364D93"/>
    <w:rsid w:val="003A1C4E"/>
    <w:rsid w:val="004B3B24"/>
    <w:rsid w:val="004B7D7A"/>
    <w:rsid w:val="00522F57"/>
    <w:rsid w:val="005C7708"/>
    <w:rsid w:val="00721CC5"/>
    <w:rsid w:val="00734E97"/>
    <w:rsid w:val="00794EDF"/>
    <w:rsid w:val="007F4BFB"/>
    <w:rsid w:val="00817A08"/>
    <w:rsid w:val="00883122"/>
    <w:rsid w:val="008B6BD1"/>
    <w:rsid w:val="008D152F"/>
    <w:rsid w:val="008D45E5"/>
    <w:rsid w:val="0092031D"/>
    <w:rsid w:val="00957639"/>
    <w:rsid w:val="00A139D7"/>
    <w:rsid w:val="00AB1173"/>
    <w:rsid w:val="00B10985"/>
    <w:rsid w:val="00B36289"/>
    <w:rsid w:val="00B41B51"/>
    <w:rsid w:val="00B52AB1"/>
    <w:rsid w:val="00B823F8"/>
    <w:rsid w:val="00CE0AA6"/>
    <w:rsid w:val="00CF4E79"/>
    <w:rsid w:val="00D666CA"/>
    <w:rsid w:val="00D73C9B"/>
    <w:rsid w:val="00E22DFA"/>
    <w:rsid w:val="00E5497B"/>
    <w:rsid w:val="00E95549"/>
    <w:rsid w:val="00F6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69CF"/>
  <w15:chartTrackingRefBased/>
  <w15:docId w15:val="{123C417C-1DCA-4297-AE44-3792C63D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3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3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3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3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3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3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3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3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3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3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63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63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637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637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37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637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637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637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63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3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3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3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63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37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637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37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3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37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6375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63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375B"/>
  </w:style>
  <w:style w:type="paragraph" w:styleId="Pieddepage">
    <w:name w:val="footer"/>
    <w:basedOn w:val="Normal"/>
    <w:link w:val="PieddepageCar"/>
    <w:uiPriority w:val="99"/>
    <w:unhideWhenUsed/>
    <w:rsid w:val="00263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3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11ED7-4D59-47EE-9A0D-7509660C6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aubry</dc:creator>
  <cp:keywords/>
  <dc:description/>
  <cp:lastModifiedBy>marina aubry</cp:lastModifiedBy>
  <cp:revision>5</cp:revision>
  <dcterms:created xsi:type="dcterms:W3CDTF">2025-03-26T08:19:00Z</dcterms:created>
  <dcterms:modified xsi:type="dcterms:W3CDTF">2025-03-26T08:31:00Z</dcterms:modified>
</cp:coreProperties>
</file>