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893" w:rsidRDefault="00117893" w:rsidP="00117893">
      <w:pPr>
        <w:pStyle w:val="Paragraphedeliste"/>
        <w:spacing w:before="120" w:after="120" w:line="240" w:lineRule="auto"/>
        <w:ind w:left="-709"/>
        <w:outlineLvl w:val="0"/>
        <w:rPr>
          <w:rFonts w:ascii="Times New Roman" w:hAnsi="Times New Roman" w:cs="Times New Roman"/>
          <w:b/>
          <w:bCs/>
          <w:color w:val="FF0000"/>
        </w:rPr>
      </w:pPr>
    </w:p>
    <w:tbl>
      <w:tblPr>
        <w:tblStyle w:val="Grilledutableau"/>
        <w:tblW w:w="10262" w:type="dxa"/>
        <w:tblInd w:w="-803" w:type="dxa"/>
        <w:tblLook w:val="04A0" w:firstRow="1" w:lastRow="0" w:firstColumn="1" w:lastColumn="0" w:noHBand="0" w:noVBand="1"/>
      </w:tblPr>
      <w:tblGrid>
        <w:gridCol w:w="5409"/>
        <w:gridCol w:w="4853"/>
      </w:tblGrid>
      <w:tr w:rsidR="00160263" w:rsidTr="00160263">
        <w:trPr>
          <w:trHeight w:val="1016"/>
        </w:trPr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263" w:rsidRDefault="00160263">
            <w:pPr>
              <w:pStyle w:val="Corpsdetexte"/>
              <w:autoSpaceDE/>
              <w:rPr>
                <w:rFonts w:ascii="Times New Roman"/>
                <w:sz w:val="20"/>
                <w:lang w:eastAsia="en-US"/>
              </w:rPr>
            </w:pPr>
            <w:r>
              <w:rPr>
                <w:noProof/>
                <w:lang w:bidi="ar-SA"/>
              </w:rPr>
              <w:drawing>
                <wp:anchor distT="0" distB="0" distL="0" distR="0" simplePos="0" relativeHeight="251658240" behindDoc="0" locked="0" layoutInCell="1" allowOverlap="1" wp14:anchorId="33BAFAC5" wp14:editId="27331D54">
                  <wp:simplePos x="0" y="0"/>
                  <wp:positionH relativeFrom="page">
                    <wp:posOffset>-3175</wp:posOffset>
                  </wp:positionH>
                  <wp:positionV relativeFrom="page">
                    <wp:posOffset>1270</wp:posOffset>
                  </wp:positionV>
                  <wp:extent cx="1780540" cy="544195"/>
                  <wp:effectExtent l="0" t="0" r="0" b="8255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0540" cy="5441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263" w:rsidRDefault="00160263">
            <w:pPr>
              <w:pStyle w:val="Corpsdetexte"/>
              <w:autoSpaceDE/>
              <w:bidi/>
              <w:jc w:val="center"/>
              <w:rPr>
                <w:rFonts w:ascii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/>
                <w:b/>
                <w:bCs/>
                <w:sz w:val="24"/>
                <w:szCs w:val="24"/>
                <w:lang w:eastAsia="en-US"/>
              </w:rPr>
              <w:t>Examen</w:t>
            </w:r>
          </w:p>
          <w:p w:rsidR="00160263" w:rsidRDefault="00160263">
            <w:pPr>
              <w:pStyle w:val="Corpsdetexte"/>
              <w:autoSpaceDE/>
              <w:rPr>
                <w:rFonts w:ascii="Times New Roman"/>
                <w:b/>
                <w:bCs/>
                <w:sz w:val="20"/>
                <w:lang w:eastAsia="en-US"/>
              </w:rPr>
            </w:pPr>
            <w:r>
              <w:rPr>
                <w:rFonts w:ascii="Times New Roman"/>
                <w:b/>
                <w:bCs/>
                <w:sz w:val="20"/>
                <w:lang w:eastAsia="en-US"/>
              </w:rPr>
              <w:t xml:space="preserve">Semestre : 1 </w:t>
            </w:r>
          </w:p>
          <w:p w:rsidR="00160263" w:rsidRDefault="00160263">
            <w:pPr>
              <w:pStyle w:val="Corpsdetexte"/>
              <w:autoSpaceDE/>
              <w:rPr>
                <w:rFonts w:ascii="Times New Roman"/>
                <w:b/>
                <w:bCs/>
                <w:sz w:val="20"/>
                <w:lang w:eastAsia="en-US"/>
              </w:rPr>
            </w:pPr>
            <w:r>
              <w:rPr>
                <w:rFonts w:ascii="Times New Roman"/>
                <w:b/>
                <w:bCs/>
                <w:sz w:val="20"/>
                <w:lang w:eastAsia="en-US"/>
              </w:rPr>
              <w:t xml:space="preserve">Session : Principale </w:t>
            </w:r>
          </w:p>
        </w:tc>
      </w:tr>
      <w:tr w:rsidR="00160263" w:rsidTr="00160263">
        <w:trPr>
          <w:trHeight w:val="846"/>
        </w:trPr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263" w:rsidRDefault="00160263">
            <w:pPr>
              <w:pStyle w:val="Corpsdetexte"/>
              <w:autoSpaceDE/>
              <w:rPr>
                <w:rFonts w:ascii="Times New Roman"/>
                <w:sz w:val="20"/>
                <w:lang w:eastAsia="en-US"/>
              </w:rPr>
            </w:pPr>
            <w:r>
              <w:rPr>
                <w:rFonts w:ascii="Times New Roman"/>
                <w:b/>
                <w:bCs/>
                <w:sz w:val="20"/>
                <w:lang w:eastAsia="en-US"/>
              </w:rPr>
              <w:t>Module</w:t>
            </w:r>
            <w:r>
              <w:rPr>
                <w:rFonts w:ascii="Times New Roman"/>
                <w:b/>
                <w:bCs/>
                <w:sz w:val="20"/>
                <w:lang w:eastAsia="en-US"/>
              </w:rPr>
              <w:t> </w:t>
            </w:r>
            <w:r>
              <w:rPr>
                <w:rFonts w:ascii="Times New Roman"/>
                <w:b/>
                <w:bCs/>
                <w:sz w:val="20"/>
                <w:lang w:eastAsia="en-US"/>
              </w:rPr>
              <w:t>:</w:t>
            </w:r>
            <w:r>
              <w:rPr>
                <w:rFonts w:ascii="Times New Roman"/>
                <w:sz w:val="20"/>
                <w:lang w:eastAsia="en-US"/>
              </w:rPr>
              <w:t xml:space="preserve">   Syst</w:t>
            </w:r>
            <w:r>
              <w:rPr>
                <w:rFonts w:ascii="Times New Roman"/>
                <w:sz w:val="20"/>
                <w:lang w:eastAsia="en-US"/>
              </w:rPr>
              <w:t>è</w:t>
            </w:r>
            <w:r>
              <w:rPr>
                <w:rFonts w:ascii="Times New Roman"/>
                <w:sz w:val="20"/>
                <w:lang w:eastAsia="en-US"/>
              </w:rPr>
              <w:t>me d</w:t>
            </w:r>
            <w:r>
              <w:rPr>
                <w:rFonts w:ascii="Times New Roman"/>
                <w:sz w:val="20"/>
                <w:lang w:eastAsia="en-US"/>
              </w:rPr>
              <w:t>’</w:t>
            </w:r>
            <w:r>
              <w:rPr>
                <w:rFonts w:ascii="Times New Roman"/>
                <w:sz w:val="20"/>
                <w:lang w:eastAsia="en-US"/>
              </w:rPr>
              <w:t>exploitation avanc</w:t>
            </w:r>
            <w:r>
              <w:rPr>
                <w:rFonts w:ascii="Times New Roman"/>
                <w:sz w:val="20"/>
                <w:lang w:eastAsia="en-US"/>
              </w:rPr>
              <w:t>é</w:t>
            </w:r>
            <w:r>
              <w:rPr>
                <w:rFonts w:ascii="Times New Roman"/>
                <w:sz w:val="20"/>
                <w:lang w:eastAsia="en-US"/>
              </w:rPr>
              <w:t xml:space="preserve"> (SEA1)</w:t>
            </w:r>
          </w:p>
          <w:p w:rsidR="00160263" w:rsidRDefault="00160263">
            <w:pPr>
              <w:pStyle w:val="Corpsdetexte"/>
              <w:autoSpaceDE/>
              <w:rPr>
                <w:rFonts w:ascii="Times New Roman"/>
                <w:sz w:val="20"/>
                <w:lang w:eastAsia="en-US"/>
              </w:rPr>
            </w:pPr>
            <w:r>
              <w:rPr>
                <w:rFonts w:ascii="Times New Roman"/>
                <w:b/>
                <w:bCs/>
                <w:sz w:val="20"/>
                <w:lang w:eastAsia="en-US"/>
              </w:rPr>
              <w:t>Enseignant(s)</w:t>
            </w:r>
            <w:r>
              <w:rPr>
                <w:rFonts w:ascii="Times New Roman"/>
                <w:sz w:val="20"/>
                <w:lang w:eastAsia="en-US"/>
              </w:rPr>
              <w:t xml:space="preserve"> : UP Syst</w:t>
            </w:r>
            <w:r>
              <w:rPr>
                <w:rFonts w:ascii="Times New Roman"/>
                <w:sz w:val="20"/>
                <w:lang w:eastAsia="en-US"/>
              </w:rPr>
              <w:t>è</w:t>
            </w:r>
            <w:r>
              <w:rPr>
                <w:rFonts w:ascii="Times New Roman"/>
                <w:sz w:val="20"/>
                <w:lang w:eastAsia="en-US"/>
              </w:rPr>
              <w:t>me</w:t>
            </w:r>
          </w:p>
          <w:p w:rsidR="00160263" w:rsidRDefault="00160263">
            <w:pPr>
              <w:pStyle w:val="Corpsdetexte"/>
              <w:autoSpaceDE/>
              <w:rPr>
                <w:rFonts w:ascii="Times New Roman"/>
                <w:sz w:val="20"/>
                <w:lang w:eastAsia="en-US"/>
              </w:rPr>
            </w:pPr>
            <w:r>
              <w:rPr>
                <w:rFonts w:ascii="Times New Roman"/>
                <w:b/>
                <w:bCs/>
                <w:sz w:val="20"/>
                <w:lang w:eastAsia="en-US"/>
              </w:rPr>
              <w:t>Classe(s)</w:t>
            </w:r>
            <w:r>
              <w:rPr>
                <w:rFonts w:ascii="Times New Roman"/>
                <w:b/>
                <w:bCs/>
                <w:sz w:val="20"/>
                <w:lang w:eastAsia="en-US"/>
              </w:rPr>
              <w:t> </w:t>
            </w:r>
            <w:r>
              <w:rPr>
                <w:rFonts w:ascii="Times New Roman"/>
                <w:b/>
                <w:bCs/>
                <w:sz w:val="20"/>
                <w:lang w:eastAsia="en-US"/>
              </w:rPr>
              <w:t>:</w:t>
            </w:r>
            <w:r>
              <w:rPr>
                <w:rFonts w:ascii="Times New Roman"/>
                <w:sz w:val="20"/>
                <w:lang w:eastAsia="en-US"/>
              </w:rPr>
              <w:t xml:space="preserve"> </w:t>
            </w:r>
            <w:r>
              <w:rPr>
                <w:rFonts w:ascii="Times New Roman"/>
                <w:sz w:val="20"/>
                <w:lang w:eastAsia="en-US"/>
              </w:rPr>
              <w:t>4NIDS - INFINI</w:t>
            </w:r>
          </w:p>
          <w:p w:rsidR="00160263" w:rsidRDefault="00160263">
            <w:pPr>
              <w:pStyle w:val="Corpsdetexte"/>
              <w:autoSpaceDE/>
              <w:rPr>
                <w:rFonts w:ascii="Times New Roman"/>
                <w:sz w:val="20"/>
                <w:lang w:eastAsia="en-US"/>
              </w:rPr>
            </w:pP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263" w:rsidRDefault="00160263">
            <w:pPr>
              <w:pStyle w:val="Corpsdetexte"/>
              <w:autoSpaceDE/>
              <w:rPr>
                <w:rFonts w:ascii="Times New Roman"/>
                <w:sz w:val="20"/>
                <w:lang w:eastAsia="en-US"/>
              </w:rPr>
            </w:pPr>
            <w:r>
              <w:rPr>
                <w:rFonts w:ascii="Times New Roman"/>
                <w:b/>
                <w:bCs/>
                <w:sz w:val="20"/>
                <w:lang w:eastAsia="en-US"/>
              </w:rPr>
              <w:t>Documents autoris</w:t>
            </w:r>
            <w:r>
              <w:rPr>
                <w:rFonts w:ascii="Times New Roman"/>
                <w:b/>
                <w:bCs/>
                <w:sz w:val="20"/>
                <w:lang w:eastAsia="en-US"/>
              </w:rPr>
              <w:t>é</w:t>
            </w:r>
            <w:r>
              <w:rPr>
                <w:rFonts w:ascii="Times New Roman"/>
                <w:b/>
                <w:bCs/>
                <w:sz w:val="20"/>
                <w:lang w:eastAsia="en-US"/>
              </w:rPr>
              <w:t>s</w:t>
            </w:r>
            <w:r>
              <w:rPr>
                <w:rFonts w:ascii="Times New Roman"/>
                <w:sz w:val="20"/>
                <w:lang w:eastAsia="en-US"/>
              </w:rPr>
              <w:t xml:space="preserve"> : NON    </w:t>
            </w:r>
          </w:p>
          <w:p w:rsidR="00160263" w:rsidRDefault="00160263">
            <w:pPr>
              <w:pStyle w:val="Corpsdetexte"/>
              <w:autoSpaceDE/>
              <w:rPr>
                <w:rFonts w:ascii="Times New Roman"/>
                <w:sz w:val="20"/>
                <w:lang w:eastAsia="en-US"/>
              </w:rPr>
            </w:pPr>
            <w:r>
              <w:rPr>
                <w:rFonts w:ascii="Times New Roman"/>
                <w:b/>
                <w:bCs/>
                <w:sz w:val="20"/>
                <w:lang w:eastAsia="en-US"/>
              </w:rPr>
              <w:t>Nombre de pages</w:t>
            </w:r>
            <w:r>
              <w:rPr>
                <w:rFonts w:ascii="Times New Roman"/>
                <w:sz w:val="20"/>
                <w:lang w:eastAsia="en-US"/>
              </w:rPr>
              <w:t xml:space="preserve"> : 1</w:t>
            </w:r>
            <w:bookmarkStart w:id="0" w:name="_GoBack"/>
            <w:bookmarkEnd w:id="0"/>
          </w:p>
          <w:p w:rsidR="00160263" w:rsidRDefault="00160263">
            <w:pPr>
              <w:pStyle w:val="Corpsdetexte"/>
              <w:autoSpaceDE/>
              <w:rPr>
                <w:rFonts w:ascii="Times New Roman"/>
                <w:sz w:val="20"/>
                <w:lang w:eastAsia="en-US"/>
              </w:rPr>
            </w:pPr>
            <w:r>
              <w:rPr>
                <w:rFonts w:ascii="Times New Roman"/>
                <w:b/>
                <w:bCs/>
                <w:sz w:val="20"/>
                <w:lang w:eastAsia="en-US"/>
              </w:rPr>
              <w:t>Date</w:t>
            </w:r>
            <w:r>
              <w:rPr>
                <w:rFonts w:ascii="Times New Roman"/>
                <w:sz w:val="20"/>
                <w:lang w:eastAsia="en-US"/>
              </w:rPr>
              <w:t xml:space="preserve"> : 14/1/2022</w:t>
            </w:r>
            <w:r>
              <w:rPr>
                <w:rFonts w:ascii="Times New Roman"/>
                <w:sz w:val="20"/>
                <w:lang w:eastAsia="en-US"/>
              </w:rPr>
              <w:t xml:space="preserve"> </w:t>
            </w:r>
            <w:r>
              <w:rPr>
                <w:rFonts w:ascii="Times New Roman"/>
                <w:b/>
                <w:bCs/>
                <w:sz w:val="20"/>
                <w:lang w:eastAsia="en-US"/>
              </w:rPr>
              <w:t>Heure</w:t>
            </w:r>
            <w:r>
              <w:rPr>
                <w:rFonts w:ascii="Times New Roman"/>
                <w:sz w:val="20"/>
                <w:lang w:eastAsia="en-US"/>
              </w:rPr>
              <w:t xml:space="preserve"> 9</w:t>
            </w:r>
            <w:r>
              <w:rPr>
                <w:rFonts w:ascii="Times New Roman"/>
                <w:sz w:val="20"/>
                <w:lang w:eastAsia="en-US"/>
              </w:rPr>
              <w:t xml:space="preserve">h00 </w:t>
            </w:r>
            <w:r>
              <w:rPr>
                <w:rFonts w:ascii="Times New Roman"/>
                <w:b/>
                <w:bCs/>
                <w:sz w:val="20"/>
                <w:lang w:eastAsia="en-US"/>
              </w:rPr>
              <w:t>Dur</w:t>
            </w:r>
            <w:r>
              <w:rPr>
                <w:rFonts w:ascii="Times New Roman"/>
                <w:b/>
                <w:bCs/>
                <w:sz w:val="20"/>
                <w:lang w:eastAsia="en-US"/>
              </w:rPr>
              <w:t>é</w:t>
            </w:r>
            <w:r>
              <w:rPr>
                <w:rFonts w:ascii="Times New Roman"/>
                <w:b/>
                <w:bCs/>
                <w:sz w:val="20"/>
                <w:lang w:eastAsia="en-US"/>
              </w:rPr>
              <w:t>e</w:t>
            </w:r>
            <w:r>
              <w:rPr>
                <w:rFonts w:ascii="Times New Roman"/>
                <w:sz w:val="20"/>
                <w:lang w:eastAsia="en-US"/>
              </w:rPr>
              <w:t xml:space="preserve"> : 01h30</w:t>
            </w:r>
          </w:p>
        </w:tc>
      </w:tr>
    </w:tbl>
    <w:p w:rsidR="005F4B98" w:rsidRPr="00160263" w:rsidRDefault="005F4B98" w:rsidP="00160263">
      <w:pPr>
        <w:spacing w:before="120" w:after="120"/>
        <w:outlineLvl w:val="0"/>
        <w:rPr>
          <w:b/>
          <w:bCs/>
          <w:color w:val="FF0000"/>
        </w:rPr>
      </w:pPr>
    </w:p>
    <w:p w:rsidR="006F54E3" w:rsidRPr="00585153" w:rsidRDefault="005F4B98" w:rsidP="00D53416">
      <w:pPr>
        <w:pStyle w:val="Paragraphedeliste"/>
        <w:spacing w:before="120" w:after="120" w:line="240" w:lineRule="auto"/>
        <w:ind w:left="-709"/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Exercice 1</w:t>
      </w:r>
      <w:r w:rsidR="00D53416">
        <w:rPr>
          <w:rFonts w:ascii="Times New Roman" w:hAnsi="Times New Roman" w:cs="Times New Roman"/>
          <w:b/>
          <w:bCs/>
        </w:rPr>
        <w:t xml:space="preserve"> </w:t>
      </w:r>
      <w:r w:rsidR="008239CF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7</w:t>
      </w:r>
      <w:r w:rsidR="008239CF">
        <w:rPr>
          <w:rFonts w:ascii="Times New Roman" w:hAnsi="Times New Roman" w:cs="Times New Roman"/>
          <w:b/>
          <w:bCs/>
        </w:rPr>
        <w:t xml:space="preserve"> pts)</w:t>
      </w:r>
      <w:r w:rsidR="00585153" w:rsidRPr="00585153">
        <w:rPr>
          <w:rFonts w:ascii="Times New Roman" w:hAnsi="Times New Roman" w:cs="Times New Roman"/>
          <w:b/>
          <w:bCs/>
        </w:rPr>
        <w:t>:</w:t>
      </w:r>
    </w:p>
    <w:p w:rsidR="00F900F5" w:rsidRPr="00957E94" w:rsidRDefault="00F900F5" w:rsidP="00F900F5">
      <w:pPr>
        <w:spacing w:before="120" w:after="120"/>
        <w:jc w:val="both"/>
        <w:outlineLvl w:val="0"/>
        <w:rPr>
          <w:rFonts w:asciiTheme="majorBidi" w:hAnsiTheme="majorBidi" w:cstheme="majorBidi"/>
          <w:sz w:val="21"/>
          <w:szCs w:val="21"/>
        </w:rPr>
      </w:pPr>
      <w:r w:rsidRPr="00957E94">
        <w:rPr>
          <w:rFonts w:asciiTheme="majorBidi" w:hAnsiTheme="majorBidi" w:cstheme="majorBidi"/>
          <w:sz w:val="21"/>
          <w:szCs w:val="21"/>
        </w:rPr>
        <w:t>Soient les trois programmes</w:t>
      </w:r>
      <w:r w:rsidR="00AC261C" w:rsidRPr="00957E94">
        <w:rPr>
          <w:rFonts w:asciiTheme="majorBidi" w:hAnsiTheme="majorBidi" w:cstheme="majorBidi"/>
          <w:sz w:val="21"/>
          <w:szCs w:val="21"/>
        </w:rPr>
        <w:t xml:space="preserve"> </w:t>
      </w:r>
      <w:r w:rsidRPr="00957E94">
        <w:rPr>
          <w:rFonts w:asciiTheme="majorBidi" w:hAnsiTheme="majorBidi" w:cstheme="majorBidi"/>
          <w:sz w:val="21"/>
          <w:szCs w:val="21"/>
        </w:rPr>
        <w:t>P1, P2 et P3</w:t>
      </w:r>
      <w:r w:rsidR="00AC261C" w:rsidRPr="00957E94">
        <w:rPr>
          <w:rFonts w:asciiTheme="majorBidi" w:hAnsiTheme="majorBidi" w:cstheme="majorBidi"/>
          <w:sz w:val="21"/>
          <w:szCs w:val="21"/>
        </w:rPr>
        <w:t xml:space="preserve"> dont les codes sont donnés dans le tableau ci-dessous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96"/>
        <w:gridCol w:w="2896"/>
        <w:gridCol w:w="2896"/>
      </w:tblGrid>
      <w:tr w:rsidR="00F900F5" w:rsidRPr="00957E94" w:rsidTr="00F900F5">
        <w:trPr>
          <w:trHeight w:val="377"/>
        </w:trPr>
        <w:tc>
          <w:tcPr>
            <w:tcW w:w="2896" w:type="dxa"/>
          </w:tcPr>
          <w:p w:rsidR="00F900F5" w:rsidRPr="00957E94" w:rsidRDefault="00F900F5" w:rsidP="00F900F5">
            <w:pPr>
              <w:spacing w:before="120" w:after="120"/>
              <w:jc w:val="center"/>
              <w:outlineLvl w:val="0"/>
              <w:rPr>
                <w:rFonts w:asciiTheme="majorBidi" w:eastAsia="Calibri" w:hAnsiTheme="majorBidi" w:cstheme="majorBidi"/>
                <w:b/>
                <w:bCs/>
                <w:sz w:val="21"/>
                <w:szCs w:val="21"/>
                <w:lang w:eastAsia="en-US"/>
              </w:rPr>
            </w:pPr>
            <w:r w:rsidRPr="00957E94">
              <w:rPr>
                <w:rFonts w:asciiTheme="majorBidi" w:eastAsia="Calibri" w:hAnsiTheme="majorBidi" w:cstheme="majorBidi"/>
                <w:b/>
                <w:bCs/>
                <w:sz w:val="21"/>
                <w:szCs w:val="21"/>
                <w:lang w:eastAsia="en-US"/>
              </w:rPr>
              <w:t>P1</w:t>
            </w:r>
          </w:p>
        </w:tc>
        <w:tc>
          <w:tcPr>
            <w:tcW w:w="2896" w:type="dxa"/>
          </w:tcPr>
          <w:p w:rsidR="00F900F5" w:rsidRPr="00957E94" w:rsidRDefault="00F900F5" w:rsidP="00F900F5">
            <w:pPr>
              <w:spacing w:before="120" w:after="120"/>
              <w:jc w:val="center"/>
              <w:outlineLvl w:val="0"/>
              <w:rPr>
                <w:rFonts w:asciiTheme="majorBidi" w:eastAsia="Calibri" w:hAnsiTheme="majorBidi" w:cstheme="majorBidi"/>
                <w:b/>
                <w:bCs/>
                <w:sz w:val="21"/>
                <w:szCs w:val="21"/>
                <w:lang w:eastAsia="en-US"/>
              </w:rPr>
            </w:pPr>
            <w:r w:rsidRPr="00957E94">
              <w:rPr>
                <w:rFonts w:asciiTheme="majorBidi" w:eastAsia="Calibri" w:hAnsiTheme="majorBidi" w:cstheme="majorBidi"/>
                <w:b/>
                <w:bCs/>
                <w:sz w:val="21"/>
                <w:szCs w:val="21"/>
                <w:lang w:eastAsia="en-US"/>
              </w:rPr>
              <w:t>P2</w:t>
            </w:r>
          </w:p>
        </w:tc>
        <w:tc>
          <w:tcPr>
            <w:tcW w:w="2896" w:type="dxa"/>
          </w:tcPr>
          <w:p w:rsidR="00F900F5" w:rsidRPr="00957E94" w:rsidRDefault="00F900F5" w:rsidP="00F900F5">
            <w:pPr>
              <w:spacing w:before="120" w:after="120"/>
              <w:jc w:val="center"/>
              <w:outlineLvl w:val="0"/>
              <w:rPr>
                <w:rFonts w:asciiTheme="majorBidi" w:eastAsia="Calibri" w:hAnsiTheme="majorBidi" w:cstheme="majorBidi"/>
                <w:b/>
                <w:bCs/>
                <w:sz w:val="21"/>
                <w:szCs w:val="21"/>
                <w:lang w:eastAsia="en-US"/>
              </w:rPr>
            </w:pPr>
            <w:r w:rsidRPr="00957E94">
              <w:rPr>
                <w:rFonts w:asciiTheme="majorBidi" w:eastAsia="Calibri" w:hAnsiTheme="majorBidi" w:cstheme="majorBidi"/>
                <w:b/>
                <w:bCs/>
                <w:sz w:val="21"/>
                <w:szCs w:val="21"/>
                <w:lang w:eastAsia="en-US"/>
              </w:rPr>
              <w:t>P3</w:t>
            </w:r>
          </w:p>
        </w:tc>
      </w:tr>
      <w:tr w:rsidR="00F900F5" w:rsidRPr="00957E94" w:rsidTr="00F900F5">
        <w:tc>
          <w:tcPr>
            <w:tcW w:w="2896" w:type="dxa"/>
          </w:tcPr>
          <w:p w:rsidR="00F900F5" w:rsidRPr="00957E94" w:rsidRDefault="00F900F5" w:rsidP="000B05E3">
            <w:pPr>
              <w:spacing w:before="120" w:after="120"/>
              <w:jc w:val="both"/>
              <w:outlineLvl w:val="0"/>
              <w:rPr>
                <w:rFonts w:asciiTheme="majorBidi" w:eastAsia="Calibri" w:hAnsiTheme="majorBidi" w:cstheme="majorBidi"/>
                <w:b/>
                <w:bCs/>
                <w:sz w:val="21"/>
                <w:szCs w:val="21"/>
                <w:lang w:eastAsia="en-US"/>
              </w:rPr>
            </w:pPr>
            <w:r w:rsidRPr="00957E94">
              <w:rPr>
                <w:rFonts w:asciiTheme="majorBidi" w:hAnsiTheme="majorBidi" w:cstheme="majorBidi"/>
                <w:sz w:val="21"/>
                <w:szCs w:val="21"/>
              </w:rPr>
              <w:object w:dxaOrig="2385" w:dyaOrig="11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9.25pt;height:59.25pt" o:ole="">
                  <v:imagedata r:id="rId9" o:title=""/>
                </v:shape>
                <o:OLEObject Type="Embed" ProgID="PBrush" ShapeID="_x0000_i1025" DrawAspect="Content" ObjectID="_1703481557" r:id="rId10"/>
              </w:object>
            </w:r>
          </w:p>
        </w:tc>
        <w:tc>
          <w:tcPr>
            <w:tcW w:w="2896" w:type="dxa"/>
          </w:tcPr>
          <w:p w:rsidR="00F900F5" w:rsidRPr="00957E94" w:rsidRDefault="00F900F5" w:rsidP="000B05E3">
            <w:pPr>
              <w:spacing w:before="120" w:after="120"/>
              <w:jc w:val="both"/>
              <w:outlineLvl w:val="0"/>
              <w:rPr>
                <w:rFonts w:asciiTheme="majorBidi" w:eastAsia="Calibri" w:hAnsiTheme="majorBidi" w:cstheme="majorBidi"/>
                <w:b/>
                <w:bCs/>
                <w:sz w:val="21"/>
                <w:szCs w:val="21"/>
                <w:lang w:eastAsia="en-US"/>
              </w:rPr>
            </w:pPr>
            <w:r w:rsidRPr="00957E94">
              <w:rPr>
                <w:rFonts w:asciiTheme="majorBidi" w:hAnsiTheme="majorBidi" w:cstheme="majorBidi"/>
                <w:sz w:val="21"/>
                <w:szCs w:val="21"/>
              </w:rPr>
              <w:object w:dxaOrig="2010" w:dyaOrig="1605">
                <v:shape id="_x0000_i1026" type="#_x0000_t75" style="width:100.5pt;height:80.25pt" o:ole="">
                  <v:imagedata r:id="rId11" o:title=""/>
                </v:shape>
                <o:OLEObject Type="Embed" ProgID="PBrush" ShapeID="_x0000_i1026" DrawAspect="Content" ObjectID="_1703481558" r:id="rId12"/>
              </w:object>
            </w:r>
          </w:p>
        </w:tc>
        <w:tc>
          <w:tcPr>
            <w:tcW w:w="2896" w:type="dxa"/>
          </w:tcPr>
          <w:p w:rsidR="00F900F5" w:rsidRPr="00957E94" w:rsidRDefault="00F900F5" w:rsidP="000B05E3">
            <w:pPr>
              <w:spacing w:before="120" w:after="120"/>
              <w:jc w:val="both"/>
              <w:outlineLvl w:val="0"/>
              <w:rPr>
                <w:rFonts w:asciiTheme="majorBidi" w:eastAsia="Calibri" w:hAnsiTheme="majorBidi" w:cstheme="majorBidi"/>
                <w:b/>
                <w:bCs/>
                <w:sz w:val="21"/>
                <w:szCs w:val="21"/>
                <w:lang w:eastAsia="en-US"/>
              </w:rPr>
            </w:pPr>
            <w:r w:rsidRPr="00957E94">
              <w:rPr>
                <w:rFonts w:asciiTheme="majorBidi" w:hAnsiTheme="majorBidi" w:cstheme="majorBidi"/>
                <w:sz w:val="21"/>
                <w:szCs w:val="21"/>
              </w:rPr>
              <w:object w:dxaOrig="2160" w:dyaOrig="900">
                <v:shape id="_x0000_i1027" type="#_x0000_t75" style="width:108pt;height:45pt" o:ole="">
                  <v:imagedata r:id="rId13" o:title=""/>
                </v:shape>
                <o:OLEObject Type="Embed" ProgID="PBrush" ShapeID="_x0000_i1027" DrawAspect="Content" ObjectID="_1703481559" r:id="rId14"/>
              </w:object>
            </w:r>
          </w:p>
        </w:tc>
      </w:tr>
    </w:tbl>
    <w:p w:rsidR="00B94381" w:rsidRPr="00160263" w:rsidRDefault="00CB46A9" w:rsidP="00A94EA8">
      <w:pPr>
        <w:spacing w:before="120" w:after="120"/>
        <w:jc w:val="both"/>
        <w:outlineLvl w:val="0"/>
        <w:rPr>
          <w:rFonts w:asciiTheme="majorBidi" w:hAnsiTheme="majorBidi" w:cstheme="majorBidi"/>
        </w:rPr>
      </w:pPr>
      <w:r w:rsidRPr="00160263">
        <w:rPr>
          <w:rFonts w:asciiTheme="majorBidi" w:hAnsiTheme="majorBidi" w:cstheme="majorBidi"/>
        </w:rPr>
        <w:t>Pour chacun de</w:t>
      </w:r>
      <w:r w:rsidR="00A94EA8" w:rsidRPr="00160263">
        <w:rPr>
          <w:rFonts w:asciiTheme="majorBidi" w:hAnsiTheme="majorBidi" w:cstheme="majorBidi"/>
        </w:rPr>
        <w:t xml:space="preserve"> programmes ci-dessus</w:t>
      </w:r>
      <w:r w:rsidR="00B94381" w:rsidRPr="00160263">
        <w:rPr>
          <w:rFonts w:asciiTheme="majorBidi" w:hAnsiTheme="majorBidi" w:cstheme="majorBidi"/>
        </w:rPr>
        <w:t> :</w:t>
      </w:r>
    </w:p>
    <w:p w:rsidR="00B94381" w:rsidRPr="00160263" w:rsidRDefault="00B94381" w:rsidP="00B94381">
      <w:pPr>
        <w:pStyle w:val="Paragraphedeliste"/>
        <w:numPr>
          <w:ilvl w:val="0"/>
          <w:numId w:val="3"/>
        </w:numPr>
        <w:spacing w:before="120" w:after="120"/>
        <w:jc w:val="both"/>
        <w:outlineLvl w:val="0"/>
        <w:rPr>
          <w:rFonts w:asciiTheme="majorBidi" w:hAnsiTheme="majorBidi" w:cstheme="majorBidi"/>
          <w:sz w:val="24"/>
          <w:szCs w:val="24"/>
        </w:rPr>
      </w:pPr>
      <w:r w:rsidRPr="00160263">
        <w:rPr>
          <w:rFonts w:asciiTheme="majorBidi" w:hAnsiTheme="majorBidi" w:cstheme="majorBidi"/>
          <w:sz w:val="24"/>
          <w:szCs w:val="24"/>
        </w:rPr>
        <w:t>D</w:t>
      </w:r>
      <w:r w:rsidR="000B05E3" w:rsidRPr="00160263">
        <w:rPr>
          <w:rFonts w:asciiTheme="majorBidi" w:hAnsiTheme="majorBidi" w:cstheme="majorBidi"/>
          <w:sz w:val="24"/>
          <w:szCs w:val="24"/>
        </w:rPr>
        <w:t xml:space="preserve">onner l’arborescence </w:t>
      </w:r>
      <w:r w:rsidRPr="00160263">
        <w:rPr>
          <w:rFonts w:asciiTheme="majorBidi" w:hAnsiTheme="majorBidi" w:cstheme="majorBidi"/>
          <w:sz w:val="24"/>
          <w:szCs w:val="24"/>
        </w:rPr>
        <w:t>générée par le programme.</w:t>
      </w:r>
    </w:p>
    <w:p w:rsidR="000B05E3" w:rsidRPr="00160263" w:rsidRDefault="00B94381" w:rsidP="00B94381">
      <w:pPr>
        <w:pStyle w:val="Paragraphedeliste"/>
        <w:numPr>
          <w:ilvl w:val="0"/>
          <w:numId w:val="3"/>
        </w:numPr>
        <w:spacing w:before="120" w:after="120"/>
        <w:jc w:val="both"/>
        <w:outlineLvl w:val="0"/>
        <w:rPr>
          <w:rFonts w:asciiTheme="majorBidi" w:hAnsiTheme="majorBidi" w:cstheme="majorBidi"/>
          <w:sz w:val="24"/>
          <w:szCs w:val="24"/>
        </w:rPr>
      </w:pPr>
      <w:r w:rsidRPr="00160263">
        <w:rPr>
          <w:rFonts w:asciiTheme="majorBidi" w:hAnsiTheme="majorBidi" w:cstheme="majorBidi"/>
          <w:sz w:val="24"/>
          <w:szCs w:val="24"/>
        </w:rPr>
        <w:t xml:space="preserve">Déterminer </w:t>
      </w:r>
      <w:r w:rsidR="000B05E3" w:rsidRPr="00160263">
        <w:rPr>
          <w:rFonts w:asciiTheme="majorBidi" w:hAnsiTheme="majorBidi" w:cstheme="majorBidi"/>
          <w:sz w:val="24"/>
          <w:szCs w:val="24"/>
        </w:rPr>
        <w:t>le nombre des lignes «</w:t>
      </w:r>
      <w:proofErr w:type="spellStart"/>
      <w:r w:rsidR="000B05E3" w:rsidRPr="00160263">
        <w:rPr>
          <w:rFonts w:asciiTheme="majorBidi" w:hAnsiTheme="majorBidi" w:cstheme="majorBidi"/>
          <w:sz w:val="24"/>
          <w:szCs w:val="24"/>
        </w:rPr>
        <w:t>plop</w:t>
      </w:r>
      <w:proofErr w:type="spellEnd"/>
      <w:r w:rsidR="000B05E3" w:rsidRPr="00160263">
        <w:rPr>
          <w:rFonts w:asciiTheme="majorBidi" w:hAnsiTheme="majorBidi" w:cstheme="majorBidi"/>
          <w:sz w:val="24"/>
          <w:szCs w:val="24"/>
        </w:rPr>
        <w:t xml:space="preserve">!» </w:t>
      </w:r>
      <w:r w:rsidR="00A94EA8" w:rsidRPr="00160263">
        <w:rPr>
          <w:rFonts w:asciiTheme="majorBidi" w:hAnsiTheme="majorBidi" w:cstheme="majorBidi"/>
          <w:sz w:val="24"/>
          <w:szCs w:val="24"/>
        </w:rPr>
        <w:t>imprimées</w:t>
      </w:r>
      <w:r w:rsidR="000B05E3" w:rsidRPr="00160263">
        <w:rPr>
          <w:rFonts w:asciiTheme="majorBidi" w:hAnsiTheme="majorBidi" w:cstheme="majorBidi"/>
          <w:sz w:val="24"/>
          <w:szCs w:val="24"/>
        </w:rPr>
        <w:t>.</w:t>
      </w:r>
    </w:p>
    <w:p w:rsidR="00D26F50" w:rsidRDefault="00D26F50" w:rsidP="00D26F50">
      <w:pPr>
        <w:spacing w:before="120" w:after="120"/>
        <w:jc w:val="both"/>
        <w:outlineLvl w:val="0"/>
        <w:rPr>
          <w:rFonts w:asciiTheme="majorBidi" w:hAnsiTheme="majorBidi" w:cstheme="majorBidi"/>
          <w:sz w:val="21"/>
          <w:szCs w:val="21"/>
        </w:rPr>
      </w:pPr>
    </w:p>
    <w:p w:rsidR="00D26F50" w:rsidRPr="00D26F50" w:rsidRDefault="00856150" w:rsidP="00D26F50">
      <w:pPr>
        <w:spacing w:after="200"/>
      </w:pPr>
      <w:r>
        <w:rPr>
          <w:b/>
          <w:bCs/>
          <w:color w:val="000000"/>
          <w:sz w:val="32"/>
          <w:szCs w:val="32"/>
        </w:rPr>
        <w:t xml:space="preserve">Exercice  2 (6 </w:t>
      </w:r>
      <w:r w:rsidR="00D26F50" w:rsidRPr="00D26F50">
        <w:rPr>
          <w:b/>
          <w:bCs/>
          <w:color w:val="000000"/>
          <w:sz w:val="32"/>
          <w:szCs w:val="32"/>
        </w:rPr>
        <w:t>pt)</w:t>
      </w:r>
    </w:p>
    <w:p w:rsidR="00D26F50" w:rsidRPr="00D26F50" w:rsidRDefault="00D26F50" w:rsidP="00D26F50"/>
    <w:p w:rsidR="00D26F50" w:rsidRPr="00160263" w:rsidRDefault="00D26F50" w:rsidP="00160263">
      <w:pPr>
        <w:pStyle w:val="Paragraphedeliste"/>
        <w:numPr>
          <w:ilvl w:val="0"/>
          <w:numId w:val="5"/>
        </w:numPr>
        <w:spacing w:before="120" w:after="120"/>
        <w:jc w:val="both"/>
        <w:outlineLvl w:val="0"/>
        <w:rPr>
          <w:rFonts w:asciiTheme="majorBidi" w:hAnsiTheme="majorBidi" w:cstheme="majorBidi"/>
        </w:rPr>
      </w:pPr>
      <w:r w:rsidRPr="00160263">
        <w:rPr>
          <w:rFonts w:asciiTheme="majorBidi" w:hAnsiTheme="majorBidi" w:cstheme="majorBidi"/>
        </w:rPr>
        <w:t xml:space="preserve"> Écrire un programme C</w:t>
      </w:r>
      <w:r w:rsidR="00160263">
        <w:rPr>
          <w:rFonts w:asciiTheme="majorBidi" w:hAnsiTheme="majorBidi" w:cstheme="majorBidi"/>
        </w:rPr>
        <w:t xml:space="preserve"> </w:t>
      </w:r>
      <w:r w:rsidRPr="00160263">
        <w:rPr>
          <w:rFonts w:asciiTheme="majorBidi" w:hAnsiTheme="majorBidi" w:cstheme="majorBidi"/>
        </w:rPr>
        <w:t xml:space="preserve"> </w:t>
      </w:r>
      <w:r w:rsidRPr="00160263">
        <w:rPr>
          <w:rFonts w:asciiTheme="majorBidi" w:hAnsiTheme="majorBidi" w:cstheme="majorBidi"/>
          <w:b/>
        </w:rPr>
        <w:t>“</w:t>
      </w:r>
      <w:proofErr w:type="spellStart"/>
      <w:r w:rsidRPr="00160263">
        <w:rPr>
          <w:rFonts w:asciiTheme="majorBidi" w:hAnsiTheme="majorBidi" w:cstheme="majorBidi"/>
          <w:b/>
        </w:rPr>
        <w:t>prog.c</w:t>
      </w:r>
      <w:proofErr w:type="spellEnd"/>
      <w:r w:rsidRPr="00160263">
        <w:rPr>
          <w:rFonts w:asciiTheme="majorBidi" w:hAnsiTheme="majorBidi" w:cstheme="majorBidi"/>
          <w:b/>
        </w:rPr>
        <w:t>”</w:t>
      </w:r>
      <w:r w:rsidRPr="00160263">
        <w:rPr>
          <w:rFonts w:asciiTheme="majorBidi" w:hAnsiTheme="majorBidi" w:cstheme="majorBidi"/>
        </w:rPr>
        <w:t xml:space="preserve"> qui permet de créer un processus fils. Le fils exécute la commande </w:t>
      </w:r>
      <w:r w:rsidRPr="00160263">
        <w:rPr>
          <w:rFonts w:asciiTheme="majorBidi" w:hAnsiTheme="majorBidi" w:cstheme="majorBidi"/>
          <w:b/>
        </w:rPr>
        <w:t>“</w:t>
      </w:r>
      <w:proofErr w:type="spellStart"/>
      <w:r w:rsidRPr="00160263">
        <w:rPr>
          <w:rFonts w:asciiTheme="majorBidi" w:hAnsiTheme="majorBidi" w:cstheme="majorBidi"/>
          <w:b/>
        </w:rPr>
        <w:t>ls</w:t>
      </w:r>
      <w:proofErr w:type="spellEnd"/>
      <w:r w:rsidRPr="00160263">
        <w:rPr>
          <w:rFonts w:asciiTheme="majorBidi" w:hAnsiTheme="majorBidi" w:cstheme="majorBidi"/>
          <w:b/>
        </w:rPr>
        <w:t xml:space="preserve"> -l / home”</w:t>
      </w:r>
      <w:r w:rsidRPr="00160263">
        <w:rPr>
          <w:rFonts w:asciiTheme="majorBidi" w:hAnsiTheme="majorBidi" w:cstheme="majorBidi"/>
        </w:rPr>
        <w:t>.</w:t>
      </w:r>
    </w:p>
    <w:p w:rsidR="00D26F50" w:rsidRPr="00160263" w:rsidRDefault="00D26F50" w:rsidP="00160263">
      <w:pPr>
        <w:pStyle w:val="Paragraphedeliste"/>
        <w:numPr>
          <w:ilvl w:val="0"/>
          <w:numId w:val="5"/>
        </w:numPr>
        <w:spacing w:before="120" w:after="120"/>
        <w:jc w:val="both"/>
        <w:outlineLvl w:val="0"/>
        <w:rPr>
          <w:rFonts w:asciiTheme="majorBidi" w:hAnsiTheme="majorBidi" w:cstheme="majorBidi"/>
        </w:rPr>
      </w:pPr>
      <w:r w:rsidRPr="00160263">
        <w:rPr>
          <w:rFonts w:asciiTheme="majorBidi" w:hAnsiTheme="majorBidi" w:cstheme="majorBidi"/>
        </w:rPr>
        <w:t xml:space="preserve"> Modifier le programme précédent de telle manière à faire passer la commande exécutée par le fils lors du lancement du processus. </w:t>
      </w:r>
    </w:p>
    <w:p w:rsidR="00D26F50" w:rsidRPr="00160263" w:rsidRDefault="00D26F50" w:rsidP="00160263">
      <w:pPr>
        <w:spacing w:before="120" w:after="120"/>
        <w:ind w:left="1440" w:firstLine="720"/>
        <w:jc w:val="both"/>
        <w:outlineLvl w:val="0"/>
        <w:rPr>
          <w:rFonts w:asciiTheme="majorBidi" w:hAnsiTheme="majorBidi" w:cstheme="majorBidi"/>
        </w:rPr>
      </w:pPr>
      <w:r w:rsidRPr="00160263">
        <w:rPr>
          <w:rFonts w:asciiTheme="majorBidi" w:hAnsiTheme="majorBidi" w:cstheme="majorBidi"/>
        </w:rPr>
        <w:t xml:space="preserve">Exemple d'exécution: </w:t>
      </w:r>
      <w:r w:rsidRPr="00160263">
        <w:rPr>
          <w:rFonts w:asciiTheme="majorBidi" w:hAnsiTheme="majorBidi" w:cstheme="majorBidi"/>
          <w:b/>
        </w:rPr>
        <w:t>“. /</w:t>
      </w:r>
      <w:proofErr w:type="spellStart"/>
      <w:proofErr w:type="gramStart"/>
      <w:r w:rsidRPr="00160263">
        <w:rPr>
          <w:rFonts w:asciiTheme="majorBidi" w:hAnsiTheme="majorBidi" w:cstheme="majorBidi"/>
          <w:b/>
        </w:rPr>
        <w:t>prog</w:t>
      </w:r>
      <w:proofErr w:type="spellEnd"/>
      <w:proofErr w:type="gramEnd"/>
      <w:r w:rsidRPr="00160263">
        <w:rPr>
          <w:rFonts w:asciiTheme="majorBidi" w:hAnsiTheme="majorBidi" w:cstheme="majorBidi"/>
          <w:b/>
        </w:rPr>
        <w:t xml:space="preserve"> </w:t>
      </w:r>
      <w:proofErr w:type="spellStart"/>
      <w:r w:rsidRPr="00160263">
        <w:rPr>
          <w:rFonts w:asciiTheme="majorBidi" w:hAnsiTheme="majorBidi" w:cstheme="majorBidi"/>
          <w:b/>
        </w:rPr>
        <w:t>ls</w:t>
      </w:r>
      <w:proofErr w:type="spellEnd"/>
      <w:r w:rsidRPr="00160263">
        <w:rPr>
          <w:rFonts w:asciiTheme="majorBidi" w:hAnsiTheme="majorBidi" w:cstheme="majorBidi"/>
          <w:b/>
        </w:rPr>
        <w:t>-l /home”</w:t>
      </w:r>
    </w:p>
    <w:p w:rsidR="00D26F50" w:rsidRPr="00856150" w:rsidRDefault="00856150" w:rsidP="00D26F50">
      <w:pPr>
        <w:spacing w:after="200"/>
        <w:rPr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 </w:t>
      </w:r>
      <w:r>
        <w:rPr>
          <w:b/>
          <w:bCs/>
          <w:color w:val="000000"/>
          <w:sz w:val="32"/>
          <w:szCs w:val="32"/>
        </w:rPr>
        <w:t>Exercice 3</w:t>
      </w:r>
      <w:r w:rsidRPr="00856150">
        <w:rPr>
          <w:b/>
          <w:bCs/>
          <w:color w:val="000000"/>
          <w:sz w:val="32"/>
          <w:szCs w:val="32"/>
        </w:rPr>
        <w:t xml:space="preserve"> (7</w:t>
      </w:r>
      <w:r w:rsidR="00D26F50" w:rsidRPr="00856150">
        <w:rPr>
          <w:b/>
          <w:bCs/>
          <w:color w:val="000000"/>
          <w:sz w:val="32"/>
          <w:szCs w:val="32"/>
        </w:rPr>
        <w:t>pt)</w:t>
      </w:r>
    </w:p>
    <w:p w:rsidR="00D26F50" w:rsidRPr="00D26F50" w:rsidRDefault="00D26F50" w:rsidP="00D26F50"/>
    <w:p w:rsidR="00D26F50" w:rsidRPr="00160263" w:rsidRDefault="00D26F50" w:rsidP="00D26F50">
      <w:pPr>
        <w:spacing w:after="200"/>
        <w:rPr>
          <w:rFonts w:asciiTheme="majorBidi" w:eastAsia="Calibri" w:hAnsiTheme="majorBidi" w:cstheme="majorBidi"/>
          <w:sz w:val="22"/>
          <w:szCs w:val="22"/>
          <w:lang w:eastAsia="en-US"/>
        </w:rPr>
      </w:pPr>
      <w:r w:rsidRPr="00160263">
        <w:rPr>
          <w:rFonts w:asciiTheme="majorBidi" w:eastAsia="Calibri" w:hAnsiTheme="majorBidi" w:cstheme="majorBidi"/>
          <w:sz w:val="22"/>
          <w:szCs w:val="22"/>
          <w:lang w:eastAsia="en-US"/>
        </w:rPr>
        <w:t>Écrire un programme,</w:t>
      </w:r>
      <w:r w:rsidR="00160263">
        <w:rPr>
          <w:rFonts w:asciiTheme="majorBidi" w:eastAsia="Calibri" w:hAnsiTheme="majorBidi" w:cstheme="majorBidi"/>
          <w:sz w:val="22"/>
          <w:szCs w:val="22"/>
          <w:lang w:eastAsia="en-US"/>
        </w:rPr>
        <w:t> </w:t>
      </w:r>
      <w:r w:rsidRPr="00160263">
        <w:rPr>
          <w:rFonts w:asciiTheme="majorBidi" w:eastAsia="Calibri" w:hAnsiTheme="majorBidi" w:cstheme="majorBidi"/>
          <w:sz w:val="22"/>
          <w:szCs w:val="22"/>
          <w:lang w:eastAsia="en-US"/>
        </w:rPr>
        <w:t xml:space="preserve"> </w:t>
      </w:r>
      <w:r w:rsidR="00160263">
        <w:rPr>
          <w:rFonts w:asciiTheme="majorBidi" w:eastAsia="Calibri" w:hAnsiTheme="majorBidi" w:cstheme="majorBidi"/>
          <w:sz w:val="22"/>
          <w:szCs w:val="22"/>
          <w:lang w:eastAsia="en-US"/>
        </w:rPr>
        <w:t>« </w:t>
      </w:r>
      <w:proofErr w:type="spellStart"/>
      <w:r w:rsidRPr="00160263">
        <w:rPr>
          <w:rFonts w:asciiTheme="majorBidi" w:eastAsia="Calibri" w:hAnsiTheme="majorBidi" w:cstheme="majorBidi"/>
          <w:sz w:val="22"/>
          <w:szCs w:val="22"/>
          <w:lang w:eastAsia="en-US"/>
        </w:rPr>
        <w:t>tst_pipes</w:t>
      </w:r>
      <w:proofErr w:type="spellEnd"/>
      <w:r w:rsidR="00160263">
        <w:rPr>
          <w:rFonts w:asciiTheme="majorBidi" w:eastAsia="Calibri" w:hAnsiTheme="majorBidi" w:cstheme="majorBidi"/>
          <w:sz w:val="22"/>
          <w:szCs w:val="22"/>
          <w:lang w:eastAsia="en-US"/>
        </w:rPr>
        <w:t> »</w:t>
      </w:r>
      <w:r w:rsidRPr="00160263">
        <w:rPr>
          <w:rFonts w:asciiTheme="majorBidi" w:eastAsia="Calibri" w:hAnsiTheme="majorBidi" w:cstheme="majorBidi"/>
          <w:sz w:val="22"/>
          <w:szCs w:val="22"/>
          <w:lang w:eastAsia="en-US"/>
        </w:rPr>
        <w:t>, qui simule la commande au Shell suivante : </w:t>
      </w:r>
    </w:p>
    <w:p w:rsidR="00D26F50" w:rsidRPr="00D26F50" w:rsidRDefault="00D26F50" w:rsidP="00D26F50">
      <w:pPr>
        <w:spacing w:after="200"/>
        <w:jc w:val="center"/>
        <w:rPr>
          <w:lang w:val="en-US"/>
        </w:rPr>
      </w:pPr>
      <w:r w:rsidRPr="00D26F50"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>ps ax | grep bash | wc –l</w:t>
      </w:r>
    </w:p>
    <w:p w:rsidR="00D26F50" w:rsidRPr="00160263" w:rsidRDefault="00D26F50" w:rsidP="00160263">
      <w:pPr>
        <w:spacing w:after="200"/>
        <w:rPr>
          <w:rFonts w:asciiTheme="majorBidi" w:eastAsia="Calibri" w:hAnsiTheme="majorBidi" w:cstheme="majorBidi"/>
          <w:sz w:val="22"/>
          <w:szCs w:val="22"/>
          <w:lang w:eastAsia="en-US"/>
        </w:rPr>
      </w:pPr>
      <w:r w:rsidRPr="00160263">
        <w:rPr>
          <w:rFonts w:asciiTheme="majorBidi" w:eastAsia="Calibri" w:hAnsiTheme="majorBidi" w:cstheme="majorBidi"/>
          <w:sz w:val="22"/>
          <w:szCs w:val="22"/>
          <w:lang w:eastAsia="en-US"/>
        </w:rPr>
        <w:t>On lancera ici 3 processus et donc 2 tubes. En écrivant ce programme, prenez grand soin de fermer, dans tous les processus, les descripteurs de fichiers inutilisés, en particulier ceux des tubes.</w:t>
      </w:r>
    </w:p>
    <w:sectPr w:rsidR="00D26F50" w:rsidRPr="00160263" w:rsidSect="007278EA">
      <w:footerReference w:type="default" r:id="rId15"/>
      <w:pgSz w:w="12240" w:h="15840"/>
      <w:pgMar w:top="270" w:right="1892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B3F" w:rsidRDefault="00DB7B3F" w:rsidP="006D3F51">
      <w:r>
        <w:separator/>
      </w:r>
    </w:p>
  </w:endnote>
  <w:endnote w:type="continuationSeparator" w:id="0">
    <w:p w:rsidR="00DB7B3F" w:rsidRDefault="00DB7B3F" w:rsidP="006D3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DC7" w:rsidRDefault="00DB7B3F">
    <w:pPr>
      <w:pStyle w:val="Pieddepage"/>
    </w:pPr>
  </w:p>
  <w:p w:rsidR="00843DC7" w:rsidRDefault="00DB7B3F" w:rsidP="00E67B7B">
    <w:pPr>
      <w:ind w:left="-709" w:right="-66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B3F" w:rsidRDefault="00DB7B3F" w:rsidP="006D3F51">
      <w:r>
        <w:separator/>
      </w:r>
    </w:p>
  </w:footnote>
  <w:footnote w:type="continuationSeparator" w:id="0">
    <w:p w:rsidR="00DB7B3F" w:rsidRDefault="00DB7B3F" w:rsidP="006D3F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C19EA"/>
    <w:multiLevelType w:val="hybridMultilevel"/>
    <w:tmpl w:val="EF4E0AF0"/>
    <w:lvl w:ilvl="0" w:tplc="AA36823E">
      <w:start w:val="1"/>
      <w:numFmt w:val="decimal"/>
      <w:lvlText w:val="%1-"/>
      <w:lvlJc w:val="left"/>
      <w:pPr>
        <w:ind w:left="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31" w:hanging="360"/>
      </w:pPr>
    </w:lvl>
    <w:lvl w:ilvl="2" w:tplc="040C001B" w:tentative="1">
      <w:start w:val="1"/>
      <w:numFmt w:val="lowerRoman"/>
      <w:lvlText w:val="%3."/>
      <w:lvlJc w:val="right"/>
      <w:pPr>
        <w:ind w:left="1451" w:hanging="180"/>
      </w:pPr>
    </w:lvl>
    <w:lvl w:ilvl="3" w:tplc="040C000F" w:tentative="1">
      <w:start w:val="1"/>
      <w:numFmt w:val="decimal"/>
      <w:lvlText w:val="%4."/>
      <w:lvlJc w:val="left"/>
      <w:pPr>
        <w:ind w:left="2171" w:hanging="360"/>
      </w:pPr>
    </w:lvl>
    <w:lvl w:ilvl="4" w:tplc="040C0019" w:tentative="1">
      <w:start w:val="1"/>
      <w:numFmt w:val="lowerLetter"/>
      <w:lvlText w:val="%5."/>
      <w:lvlJc w:val="left"/>
      <w:pPr>
        <w:ind w:left="2891" w:hanging="360"/>
      </w:pPr>
    </w:lvl>
    <w:lvl w:ilvl="5" w:tplc="040C001B" w:tentative="1">
      <w:start w:val="1"/>
      <w:numFmt w:val="lowerRoman"/>
      <w:lvlText w:val="%6."/>
      <w:lvlJc w:val="right"/>
      <w:pPr>
        <w:ind w:left="3611" w:hanging="180"/>
      </w:pPr>
    </w:lvl>
    <w:lvl w:ilvl="6" w:tplc="040C000F" w:tentative="1">
      <w:start w:val="1"/>
      <w:numFmt w:val="decimal"/>
      <w:lvlText w:val="%7."/>
      <w:lvlJc w:val="left"/>
      <w:pPr>
        <w:ind w:left="4331" w:hanging="360"/>
      </w:pPr>
    </w:lvl>
    <w:lvl w:ilvl="7" w:tplc="040C0019" w:tentative="1">
      <w:start w:val="1"/>
      <w:numFmt w:val="lowerLetter"/>
      <w:lvlText w:val="%8."/>
      <w:lvlJc w:val="left"/>
      <w:pPr>
        <w:ind w:left="5051" w:hanging="360"/>
      </w:pPr>
    </w:lvl>
    <w:lvl w:ilvl="8" w:tplc="040C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>
    <w:nsid w:val="03D067B4"/>
    <w:multiLevelType w:val="hybridMultilevel"/>
    <w:tmpl w:val="884A00FE"/>
    <w:lvl w:ilvl="0" w:tplc="040C000F">
      <w:start w:val="1"/>
      <w:numFmt w:val="decimal"/>
      <w:lvlText w:val="%1."/>
      <w:lvlJc w:val="left"/>
      <w:pPr>
        <w:ind w:left="11" w:hanging="360"/>
      </w:pPr>
    </w:lvl>
    <w:lvl w:ilvl="1" w:tplc="040C0019" w:tentative="1">
      <w:start w:val="1"/>
      <w:numFmt w:val="lowerLetter"/>
      <w:lvlText w:val="%2."/>
      <w:lvlJc w:val="left"/>
      <w:pPr>
        <w:ind w:left="731" w:hanging="360"/>
      </w:pPr>
    </w:lvl>
    <w:lvl w:ilvl="2" w:tplc="040C001B" w:tentative="1">
      <w:start w:val="1"/>
      <w:numFmt w:val="lowerRoman"/>
      <w:lvlText w:val="%3."/>
      <w:lvlJc w:val="right"/>
      <w:pPr>
        <w:ind w:left="1451" w:hanging="180"/>
      </w:pPr>
    </w:lvl>
    <w:lvl w:ilvl="3" w:tplc="040C000F" w:tentative="1">
      <w:start w:val="1"/>
      <w:numFmt w:val="decimal"/>
      <w:lvlText w:val="%4."/>
      <w:lvlJc w:val="left"/>
      <w:pPr>
        <w:ind w:left="2171" w:hanging="360"/>
      </w:pPr>
    </w:lvl>
    <w:lvl w:ilvl="4" w:tplc="040C0019" w:tentative="1">
      <w:start w:val="1"/>
      <w:numFmt w:val="lowerLetter"/>
      <w:lvlText w:val="%5."/>
      <w:lvlJc w:val="left"/>
      <w:pPr>
        <w:ind w:left="2891" w:hanging="360"/>
      </w:pPr>
    </w:lvl>
    <w:lvl w:ilvl="5" w:tplc="040C001B" w:tentative="1">
      <w:start w:val="1"/>
      <w:numFmt w:val="lowerRoman"/>
      <w:lvlText w:val="%6."/>
      <w:lvlJc w:val="right"/>
      <w:pPr>
        <w:ind w:left="3611" w:hanging="180"/>
      </w:pPr>
    </w:lvl>
    <w:lvl w:ilvl="6" w:tplc="040C000F" w:tentative="1">
      <w:start w:val="1"/>
      <w:numFmt w:val="decimal"/>
      <w:lvlText w:val="%7."/>
      <w:lvlJc w:val="left"/>
      <w:pPr>
        <w:ind w:left="4331" w:hanging="360"/>
      </w:pPr>
    </w:lvl>
    <w:lvl w:ilvl="7" w:tplc="040C0019" w:tentative="1">
      <w:start w:val="1"/>
      <w:numFmt w:val="lowerLetter"/>
      <w:lvlText w:val="%8."/>
      <w:lvlJc w:val="left"/>
      <w:pPr>
        <w:ind w:left="5051" w:hanging="360"/>
      </w:pPr>
    </w:lvl>
    <w:lvl w:ilvl="8" w:tplc="040C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>
    <w:nsid w:val="6B030ED5"/>
    <w:multiLevelType w:val="hybridMultilevel"/>
    <w:tmpl w:val="66181FE0"/>
    <w:lvl w:ilvl="0" w:tplc="759EC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B3648A"/>
    <w:multiLevelType w:val="hybridMultilevel"/>
    <w:tmpl w:val="BC824792"/>
    <w:lvl w:ilvl="0" w:tplc="040C0019">
      <w:start w:val="1"/>
      <w:numFmt w:val="lowerLetter"/>
      <w:lvlText w:val="%1."/>
      <w:lvlJc w:val="left"/>
      <w:pPr>
        <w:ind w:left="0" w:hanging="360"/>
      </w:pPr>
    </w:lvl>
    <w:lvl w:ilvl="1" w:tplc="040C0019" w:tentative="1">
      <w:start w:val="1"/>
      <w:numFmt w:val="lowerLetter"/>
      <w:lvlText w:val="%2."/>
      <w:lvlJc w:val="left"/>
      <w:pPr>
        <w:ind w:left="720" w:hanging="360"/>
      </w:pPr>
    </w:lvl>
    <w:lvl w:ilvl="2" w:tplc="040C001B" w:tentative="1">
      <w:start w:val="1"/>
      <w:numFmt w:val="lowerRoman"/>
      <w:lvlText w:val="%3."/>
      <w:lvlJc w:val="right"/>
      <w:pPr>
        <w:ind w:left="1440" w:hanging="180"/>
      </w:pPr>
    </w:lvl>
    <w:lvl w:ilvl="3" w:tplc="040C000F" w:tentative="1">
      <w:start w:val="1"/>
      <w:numFmt w:val="decimal"/>
      <w:lvlText w:val="%4."/>
      <w:lvlJc w:val="left"/>
      <w:pPr>
        <w:ind w:left="2160" w:hanging="360"/>
      </w:pPr>
    </w:lvl>
    <w:lvl w:ilvl="4" w:tplc="040C0019" w:tentative="1">
      <w:start w:val="1"/>
      <w:numFmt w:val="lowerLetter"/>
      <w:lvlText w:val="%5."/>
      <w:lvlJc w:val="left"/>
      <w:pPr>
        <w:ind w:left="2880" w:hanging="360"/>
      </w:pPr>
    </w:lvl>
    <w:lvl w:ilvl="5" w:tplc="040C001B" w:tentative="1">
      <w:start w:val="1"/>
      <w:numFmt w:val="lowerRoman"/>
      <w:lvlText w:val="%6."/>
      <w:lvlJc w:val="right"/>
      <w:pPr>
        <w:ind w:left="3600" w:hanging="180"/>
      </w:pPr>
    </w:lvl>
    <w:lvl w:ilvl="6" w:tplc="040C000F" w:tentative="1">
      <w:start w:val="1"/>
      <w:numFmt w:val="decimal"/>
      <w:lvlText w:val="%7."/>
      <w:lvlJc w:val="left"/>
      <w:pPr>
        <w:ind w:left="4320" w:hanging="360"/>
      </w:pPr>
    </w:lvl>
    <w:lvl w:ilvl="7" w:tplc="040C0019" w:tentative="1">
      <w:start w:val="1"/>
      <w:numFmt w:val="lowerLetter"/>
      <w:lvlText w:val="%8."/>
      <w:lvlJc w:val="left"/>
      <w:pPr>
        <w:ind w:left="5040" w:hanging="360"/>
      </w:pPr>
    </w:lvl>
    <w:lvl w:ilvl="8" w:tplc="04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>
    <w:nsid w:val="7C7A3A9E"/>
    <w:multiLevelType w:val="hybridMultilevel"/>
    <w:tmpl w:val="25AEF7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4E3"/>
    <w:rsid w:val="000B05E3"/>
    <w:rsid w:val="00117893"/>
    <w:rsid w:val="001576CA"/>
    <w:rsid w:val="00160263"/>
    <w:rsid w:val="0024642F"/>
    <w:rsid w:val="00266C9D"/>
    <w:rsid w:val="0029569E"/>
    <w:rsid w:val="002D7389"/>
    <w:rsid w:val="002E3F51"/>
    <w:rsid w:val="00310883"/>
    <w:rsid w:val="0036415B"/>
    <w:rsid w:val="00383A73"/>
    <w:rsid w:val="0039029D"/>
    <w:rsid w:val="003976B2"/>
    <w:rsid w:val="003D6658"/>
    <w:rsid w:val="00466F06"/>
    <w:rsid w:val="00485A3E"/>
    <w:rsid w:val="00517626"/>
    <w:rsid w:val="00585153"/>
    <w:rsid w:val="005F4B98"/>
    <w:rsid w:val="00665AA5"/>
    <w:rsid w:val="006D3F51"/>
    <w:rsid w:val="006F54E3"/>
    <w:rsid w:val="007A6CB5"/>
    <w:rsid w:val="007F4C40"/>
    <w:rsid w:val="008239CF"/>
    <w:rsid w:val="00856150"/>
    <w:rsid w:val="008B3A80"/>
    <w:rsid w:val="008D37A9"/>
    <w:rsid w:val="00944F81"/>
    <w:rsid w:val="00957E94"/>
    <w:rsid w:val="009D7865"/>
    <w:rsid w:val="009F0FF4"/>
    <w:rsid w:val="00A83D41"/>
    <w:rsid w:val="00A84172"/>
    <w:rsid w:val="00A94EA8"/>
    <w:rsid w:val="00AC261C"/>
    <w:rsid w:val="00B64546"/>
    <w:rsid w:val="00B94381"/>
    <w:rsid w:val="00C43984"/>
    <w:rsid w:val="00C4595F"/>
    <w:rsid w:val="00CB46A9"/>
    <w:rsid w:val="00CB5A33"/>
    <w:rsid w:val="00D258C2"/>
    <w:rsid w:val="00D26F50"/>
    <w:rsid w:val="00D53416"/>
    <w:rsid w:val="00DB7B3F"/>
    <w:rsid w:val="00DD4013"/>
    <w:rsid w:val="00DE257A"/>
    <w:rsid w:val="00E66BE5"/>
    <w:rsid w:val="00F60E91"/>
    <w:rsid w:val="00F900F5"/>
    <w:rsid w:val="00F923BE"/>
    <w:rsid w:val="00FA441C"/>
    <w:rsid w:val="00FF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4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rsid w:val="006F54E3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6F54E3"/>
    <w:rPr>
      <w:rFonts w:ascii="Times New Roman" w:eastAsia="Times New Roman" w:hAnsi="Times New Roman" w:cs="Times New Roman"/>
      <w:sz w:val="20"/>
      <w:szCs w:val="20"/>
    </w:rPr>
  </w:style>
  <w:style w:type="paragraph" w:styleId="En-tte">
    <w:name w:val="header"/>
    <w:basedOn w:val="Normal"/>
    <w:link w:val="En-tteCar"/>
    <w:rsid w:val="006F54E3"/>
    <w:pPr>
      <w:tabs>
        <w:tab w:val="center" w:pos="4320"/>
        <w:tab w:val="right" w:pos="8640"/>
      </w:tabs>
    </w:pPr>
    <w:rPr>
      <w:lang w:val="en-US" w:eastAsia="en-US"/>
    </w:rPr>
  </w:style>
  <w:style w:type="character" w:customStyle="1" w:styleId="En-tteCar">
    <w:name w:val="En-tête Car"/>
    <w:basedOn w:val="Policepardfaut"/>
    <w:link w:val="En-tte"/>
    <w:rsid w:val="006F54E3"/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F54E3"/>
    <w:pPr>
      <w:spacing w:after="200" w:line="276" w:lineRule="auto"/>
      <w:ind w:left="708"/>
    </w:pPr>
    <w:rPr>
      <w:rFonts w:ascii="Calibri" w:eastAsia="Calibri" w:hAnsi="Calibri" w:cs="Arial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F54E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54E3"/>
    <w:rPr>
      <w:rFonts w:ascii="Tahoma" w:eastAsia="Times New Roman" w:hAnsi="Tahoma" w:cs="Tahoma"/>
      <w:sz w:val="16"/>
      <w:szCs w:val="16"/>
      <w:lang w:val="fr-FR" w:eastAsia="fr-FR"/>
    </w:rPr>
  </w:style>
  <w:style w:type="table" w:styleId="Grilledutableau">
    <w:name w:val="Table Grid"/>
    <w:basedOn w:val="TableauNormal"/>
    <w:uiPriority w:val="39"/>
    <w:rsid w:val="00F900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26F50"/>
    <w:pPr>
      <w:spacing w:before="100" w:beforeAutospacing="1" w:after="100" w:afterAutospacing="1"/>
    </w:pPr>
  </w:style>
  <w:style w:type="paragraph" w:styleId="Corpsdetexte">
    <w:name w:val="Body Text"/>
    <w:basedOn w:val="Normal"/>
    <w:link w:val="CorpsdetexteCar"/>
    <w:uiPriority w:val="1"/>
    <w:unhideWhenUsed/>
    <w:qFormat/>
    <w:rsid w:val="00160263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160263"/>
    <w:rPr>
      <w:rFonts w:ascii="Calibri" w:eastAsia="Calibri" w:hAnsi="Calibri" w:cs="Calibri"/>
      <w:lang w:val="fr-FR" w:eastAsia="fr-FR" w:bidi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4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rsid w:val="006F54E3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6F54E3"/>
    <w:rPr>
      <w:rFonts w:ascii="Times New Roman" w:eastAsia="Times New Roman" w:hAnsi="Times New Roman" w:cs="Times New Roman"/>
      <w:sz w:val="20"/>
      <w:szCs w:val="20"/>
    </w:rPr>
  </w:style>
  <w:style w:type="paragraph" w:styleId="En-tte">
    <w:name w:val="header"/>
    <w:basedOn w:val="Normal"/>
    <w:link w:val="En-tteCar"/>
    <w:rsid w:val="006F54E3"/>
    <w:pPr>
      <w:tabs>
        <w:tab w:val="center" w:pos="4320"/>
        <w:tab w:val="right" w:pos="8640"/>
      </w:tabs>
    </w:pPr>
    <w:rPr>
      <w:lang w:val="en-US" w:eastAsia="en-US"/>
    </w:rPr>
  </w:style>
  <w:style w:type="character" w:customStyle="1" w:styleId="En-tteCar">
    <w:name w:val="En-tête Car"/>
    <w:basedOn w:val="Policepardfaut"/>
    <w:link w:val="En-tte"/>
    <w:rsid w:val="006F54E3"/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F54E3"/>
    <w:pPr>
      <w:spacing w:after="200" w:line="276" w:lineRule="auto"/>
      <w:ind w:left="708"/>
    </w:pPr>
    <w:rPr>
      <w:rFonts w:ascii="Calibri" w:eastAsia="Calibri" w:hAnsi="Calibri" w:cs="Arial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F54E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54E3"/>
    <w:rPr>
      <w:rFonts w:ascii="Tahoma" w:eastAsia="Times New Roman" w:hAnsi="Tahoma" w:cs="Tahoma"/>
      <w:sz w:val="16"/>
      <w:szCs w:val="16"/>
      <w:lang w:val="fr-FR" w:eastAsia="fr-FR"/>
    </w:rPr>
  </w:style>
  <w:style w:type="table" w:styleId="Grilledutableau">
    <w:name w:val="Table Grid"/>
    <w:basedOn w:val="TableauNormal"/>
    <w:uiPriority w:val="39"/>
    <w:rsid w:val="00F900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26F50"/>
    <w:pPr>
      <w:spacing w:before="100" w:beforeAutospacing="1" w:after="100" w:afterAutospacing="1"/>
    </w:pPr>
  </w:style>
  <w:style w:type="paragraph" w:styleId="Corpsdetexte">
    <w:name w:val="Body Text"/>
    <w:basedOn w:val="Normal"/>
    <w:link w:val="CorpsdetexteCar"/>
    <w:uiPriority w:val="1"/>
    <w:unhideWhenUsed/>
    <w:qFormat/>
    <w:rsid w:val="00160263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160263"/>
    <w:rPr>
      <w:rFonts w:ascii="Calibri" w:eastAsia="Calibri" w:hAnsi="Calibri" w:cs="Calibri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1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Riadh</dc:creator>
  <cp:lastModifiedBy>hp</cp:lastModifiedBy>
  <cp:revision>4</cp:revision>
  <dcterms:created xsi:type="dcterms:W3CDTF">2022-01-11T15:47:00Z</dcterms:created>
  <dcterms:modified xsi:type="dcterms:W3CDTF">2022-01-12T07:33:00Z</dcterms:modified>
</cp:coreProperties>
</file>