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D78E" w14:textId="77777777" w:rsidR="00EF256A" w:rsidRDefault="00EF256A"/>
    <w:p w14:paraId="2DF56CAE" w14:textId="77777777" w:rsidR="00EF256A" w:rsidRDefault="00EF256A"/>
    <w:p w14:paraId="3B57200F" w14:textId="77777777" w:rsidR="00EF256A" w:rsidRDefault="00EF256A"/>
    <w:p w14:paraId="1875B8EB" w14:textId="77777777" w:rsidR="00EF256A" w:rsidRDefault="00EF256A"/>
    <w:p w14:paraId="7743BE33" w14:textId="77777777" w:rsidR="00EF256A" w:rsidRDefault="00EF256A"/>
    <w:p w14:paraId="7CE49885" w14:textId="77777777" w:rsidR="00EF256A" w:rsidRDefault="00EF256A"/>
    <w:p w14:paraId="68BC1908" w14:textId="77777777" w:rsidR="00EF256A" w:rsidRPr="003D2370" w:rsidRDefault="00000000">
      <w:pPr>
        <w:jc w:val="center"/>
        <w:rPr>
          <w:sz w:val="72"/>
          <w:szCs w:val="72"/>
          <w:lang w:val="fr-FR"/>
        </w:rPr>
      </w:pPr>
      <w:r w:rsidRPr="003D2370">
        <w:rPr>
          <w:b/>
          <w:color w:val="1E3A8A"/>
          <w:sz w:val="72"/>
          <w:szCs w:val="72"/>
          <w:lang w:val="fr-FR"/>
        </w:rPr>
        <w:t>RAPPORT DE PROJET</w:t>
      </w:r>
    </w:p>
    <w:p w14:paraId="13192558" w14:textId="77777777" w:rsidR="00EF256A" w:rsidRPr="003D2370" w:rsidRDefault="00000000">
      <w:pPr>
        <w:jc w:val="center"/>
        <w:rPr>
          <w:sz w:val="72"/>
          <w:szCs w:val="72"/>
          <w:lang w:val="fr-FR"/>
        </w:rPr>
      </w:pPr>
      <w:r w:rsidRPr="003D2370">
        <w:rPr>
          <w:b/>
          <w:color w:val="3B82F6"/>
          <w:sz w:val="72"/>
          <w:szCs w:val="72"/>
          <w:lang w:val="fr-FR"/>
        </w:rPr>
        <w:t xml:space="preserve">FHIR </w:t>
      </w:r>
      <w:proofErr w:type="spellStart"/>
      <w:r w:rsidRPr="003D2370">
        <w:rPr>
          <w:b/>
          <w:color w:val="3B82F6"/>
          <w:sz w:val="72"/>
          <w:szCs w:val="72"/>
          <w:lang w:val="fr-FR"/>
        </w:rPr>
        <w:t>Medical</w:t>
      </w:r>
      <w:proofErr w:type="spellEnd"/>
      <w:r w:rsidRPr="003D2370">
        <w:rPr>
          <w:b/>
          <w:color w:val="3B82F6"/>
          <w:sz w:val="72"/>
          <w:szCs w:val="72"/>
          <w:lang w:val="fr-FR"/>
        </w:rPr>
        <w:t xml:space="preserve"> Dashboard</w:t>
      </w:r>
    </w:p>
    <w:p w14:paraId="46BA67DA" w14:textId="77777777" w:rsidR="00EF256A" w:rsidRPr="003D2370" w:rsidRDefault="00EF256A">
      <w:pPr>
        <w:rPr>
          <w:lang w:val="fr-FR"/>
        </w:rPr>
      </w:pPr>
    </w:p>
    <w:p w14:paraId="782EE996" w14:textId="77777777" w:rsidR="00EF256A" w:rsidRPr="003D2370" w:rsidRDefault="00000000">
      <w:pPr>
        <w:jc w:val="center"/>
        <w:rPr>
          <w:lang w:val="fr-FR"/>
        </w:rPr>
      </w:pPr>
      <w:r w:rsidRPr="003D2370">
        <w:rPr>
          <w:color w:val="6B7280"/>
          <w:sz w:val="28"/>
          <w:lang w:val="fr-FR"/>
        </w:rPr>
        <w:t>Application Web de Gestion Médicale</w:t>
      </w:r>
    </w:p>
    <w:p w14:paraId="3AC42610" w14:textId="77777777" w:rsidR="00EF256A" w:rsidRPr="003D2370" w:rsidRDefault="00000000">
      <w:pPr>
        <w:jc w:val="center"/>
        <w:rPr>
          <w:lang w:val="fr-FR"/>
        </w:rPr>
      </w:pPr>
      <w:r w:rsidRPr="003D2370">
        <w:rPr>
          <w:color w:val="6B7280"/>
          <w:sz w:val="28"/>
          <w:lang w:val="fr-FR"/>
        </w:rPr>
        <w:t>Conforme au standard HL7 FHIR R4</w:t>
      </w:r>
    </w:p>
    <w:p w14:paraId="11F51659" w14:textId="77777777" w:rsidR="00EF256A" w:rsidRPr="003D2370" w:rsidRDefault="00EF256A">
      <w:pPr>
        <w:rPr>
          <w:lang w:val="fr-FR"/>
        </w:rPr>
      </w:pPr>
    </w:p>
    <w:p w14:paraId="02670258" w14:textId="77777777" w:rsidR="00EF256A" w:rsidRPr="003D2370" w:rsidRDefault="00EF256A">
      <w:pPr>
        <w:rPr>
          <w:lang w:val="fr-FR"/>
        </w:rPr>
      </w:pPr>
    </w:p>
    <w:p w14:paraId="44D18B50" w14:textId="77777777" w:rsidR="00EF256A" w:rsidRPr="003D2370" w:rsidRDefault="00EF256A">
      <w:pPr>
        <w:rPr>
          <w:lang w:val="fr-FR"/>
        </w:rPr>
      </w:pPr>
    </w:p>
    <w:p w14:paraId="35DA4F63" w14:textId="77777777" w:rsidR="00EF256A" w:rsidRPr="003D2370" w:rsidRDefault="00EF256A">
      <w:pPr>
        <w:rPr>
          <w:lang w:val="fr-FR"/>
        </w:rPr>
      </w:pPr>
    </w:p>
    <w:p w14:paraId="132452D9" w14:textId="712173CE" w:rsidR="00EF256A" w:rsidRPr="003D2370" w:rsidRDefault="00000000">
      <w:pPr>
        <w:jc w:val="center"/>
        <w:rPr>
          <w:color w:val="000000" w:themeColor="text1"/>
        </w:rPr>
      </w:pPr>
      <w:proofErr w:type="gramStart"/>
      <w:r w:rsidRPr="003D2370">
        <w:rPr>
          <w:color w:val="000000" w:themeColor="text1"/>
        </w:rPr>
        <w:t>Technologies :</w:t>
      </w:r>
      <w:proofErr w:type="gramEnd"/>
      <w:r w:rsidRPr="003D2370">
        <w:rPr>
          <w:color w:val="000000" w:themeColor="text1"/>
        </w:rPr>
        <w:t xml:space="preserve"> Django REST Framework · React 19 · Vite 8</w:t>
      </w:r>
    </w:p>
    <w:p w14:paraId="738B060D" w14:textId="1EDBCCC7" w:rsidR="00EF256A" w:rsidRPr="003D2370" w:rsidRDefault="00000000">
      <w:pPr>
        <w:jc w:val="center"/>
        <w:rPr>
          <w:color w:val="000000" w:themeColor="text1"/>
        </w:rPr>
      </w:pPr>
      <w:r w:rsidRPr="003D2370">
        <w:rPr>
          <w:color w:val="000000" w:themeColor="text1"/>
          <w:sz w:val="24"/>
        </w:rPr>
        <w:t>202</w:t>
      </w:r>
      <w:r w:rsidR="003D2370" w:rsidRPr="003D2370">
        <w:rPr>
          <w:color w:val="000000" w:themeColor="text1"/>
          <w:sz w:val="24"/>
        </w:rPr>
        <w:t>5</w:t>
      </w:r>
      <w:r w:rsidRPr="003D2370">
        <w:rPr>
          <w:color w:val="000000" w:themeColor="text1"/>
          <w:sz w:val="24"/>
        </w:rPr>
        <w:t xml:space="preserve"> — 202</w:t>
      </w:r>
      <w:r w:rsidR="003D2370" w:rsidRPr="003D2370">
        <w:rPr>
          <w:color w:val="000000" w:themeColor="text1"/>
          <w:sz w:val="24"/>
        </w:rPr>
        <w:t>6</w:t>
      </w:r>
    </w:p>
    <w:p w14:paraId="37741BE8" w14:textId="77777777" w:rsidR="00EF256A" w:rsidRDefault="00000000">
      <w:r>
        <w:br w:type="page"/>
      </w:r>
    </w:p>
    <w:p w14:paraId="7C5F5E6E" w14:textId="77777777" w:rsidR="00EF256A" w:rsidRPr="003D2370" w:rsidRDefault="00000000">
      <w:pPr>
        <w:pStyle w:val="Heading1"/>
        <w:rPr>
          <w:sz w:val="40"/>
          <w:szCs w:val="40"/>
        </w:rPr>
      </w:pPr>
      <w:r w:rsidRPr="003D2370">
        <w:rPr>
          <w:color w:val="1E3A8A"/>
          <w:sz w:val="40"/>
          <w:szCs w:val="40"/>
        </w:rPr>
        <w:lastRenderedPageBreak/>
        <w:t>Table des matières</w:t>
      </w:r>
    </w:p>
    <w:p w14:paraId="71B6A947" w14:textId="77777777" w:rsidR="00EF256A" w:rsidRPr="003D2370" w:rsidRDefault="00000000">
      <w:pPr>
        <w:pStyle w:val="ListBullet"/>
        <w:rPr>
          <w:sz w:val="36"/>
          <w:szCs w:val="36"/>
        </w:rPr>
      </w:pPr>
      <w:r w:rsidRPr="003D2370">
        <w:rPr>
          <w:sz w:val="36"/>
          <w:szCs w:val="36"/>
        </w:rPr>
        <w:t>1. Introduction</w:t>
      </w:r>
    </w:p>
    <w:p w14:paraId="07890ACC" w14:textId="77777777" w:rsidR="00EF256A" w:rsidRPr="003D2370" w:rsidRDefault="00000000">
      <w:pPr>
        <w:pStyle w:val="ListBullet"/>
        <w:rPr>
          <w:sz w:val="36"/>
          <w:szCs w:val="36"/>
        </w:rPr>
      </w:pPr>
      <w:r w:rsidRPr="003D2370">
        <w:rPr>
          <w:sz w:val="36"/>
          <w:szCs w:val="36"/>
        </w:rPr>
        <w:t>2. Authentification — Page de Connexion</w:t>
      </w:r>
    </w:p>
    <w:p w14:paraId="2F6FED48" w14:textId="77777777" w:rsidR="00EF256A" w:rsidRPr="003D2370" w:rsidRDefault="00000000">
      <w:pPr>
        <w:pStyle w:val="ListBullet"/>
        <w:rPr>
          <w:sz w:val="36"/>
          <w:szCs w:val="36"/>
        </w:rPr>
      </w:pPr>
      <w:r w:rsidRPr="003D2370">
        <w:rPr>
          <w:sz w:val="36"/>
          <w:szCs w:val="36"/>
        </w:rPr>
        <w:t>3. Tableau de Bord (Dashboard)</w:t>
      </w:r>
    </w:p>
    <w:p w14:paraId="73EEAD55" w14:textId="77777777" w:rsidR="00EF256A" w:rsidRPr="003D2370" w:rsidRDefault="00000000">
      <w:pPr>
        <w:pStyle w:val="ListBullet"/>
        <w:rPr>
          <w:sz w:val="36"/>
          <w:szCs w:val="36"/>
        </w:rPr>
      </w:pPr>
      <w:r w:rsidRPr="003D2370">
        <w:rPr>
          <w:sz w:val="36"/>
          <w:szCs w:val="36"/>
        </w:rPr>
        <w:t>4. Gestion des Patients</w:t>
      </w:r>
    </w:p>
    <w:p w14:paraId="267C8F57" w14:textId="77777777" w:rsidR="00EF256A" w:rsidRPr="003D2370" w:rsidRDefault="00000000">
      <w:pPr>
        <w:pStyle w:val="ListBullet"/>
        <w:rPr>
          <w:sz w:val="36"/>
          <w:szCs w:val="36"/>
        </w:rPr>
      </w:pPr>
      <w:r w:rsidRPr="003D2370">
        <w:rPr>
          <w:sz w:val="36"/>
          <w:szCs w:val="36"/>
        </w:rPr>
        <w:t>5. Gestion des Observations Cliniques</w:t>
      </w:r>
    </w:p>
    <w:p w14:paraId="1393C105" w14:textId="77777777" w:rsidR="00EF256A" w:rsidRPr="003D2370" w:rsidRDefault="00000000">
      <w:pPr>
        <w:pStyle w:val="ListBullet"/>
        <w:rPr>
          <w:sz w:val="36"/>
          <w:szCs w:val="36"/>
        </w:rPr>
      </w:pPr>
      <w:r w:rsidRPr="003D2370">
        <w:rPr>
          <w:sz w:val="36"/>
          <w:szCs w:val="36"/>
        </w:rPr>
        <w:t>6. Gestion des Praticiens</w:t>
      </w:r>
    </w:p>
    <w:p w14:paraId="26608A13" w14:textId="77777777" w:rsidR="00EF256A" w:rsidRPr="003D2370" w:rsidRDefault="00000000">
      <w:pPr>
        <w:pStyle w:val="ListBullet"/>
        <w:rPr>
          <w:sz w:val="36"/>
          <w:szCs w:val="36"/>
        </w:rPr>
      </w:pPr>
      <w:r w:rsidRPr="003D2370">
        <w:rPr>
          <w:sz w:val="36"/>
          <w:szCs w:val="36"/>
        </w:rPr>
        <w:t>7. Gestion des Rencontres (Encounters)</w:t>
      </w:r>
    </w:p>
    <w:p w14:paraId="609DC9A6" w14:textId="77777777" w:rsidR="00EF256A" w:rsidRPr="003D2370" w:rsidRDefault="00000000">
      <w:pPr>
        <w:pStyle w:val="ListBullet"/>
        <w:rPr>
          <w:sz w:val="36"/>
          <w:szCs w:val="36"/>
        </w:rPr>
      </w:pPr>
      <w:r w:rsidRPr="003D2370">
        <w:rPr>
          <w:sz w:val="36"/>
          <w:szCs w:val="36"/>
        </w:rPr>
        <w:t>8. Gestion des Conditions Médicales</w:t>
      </w:r>
    </w:p>
    <w:p w14:paraId="204DE1D6" w14:textId="77777777" w:rsidR="00EF256A" w:rsidRPr="003D2370" w:rsidRDefault="00000000">
      <w:pPr>
        <w:pStyle w:val="ListBullet"/>
        <w:rPr>
          <w:sz w:val="36"/>
          <w:szCs w:val="36"/>
        </w:rPr>
      </w:pPr>
      <w:r w:rsidRPr="003D2370">
        <w:rPr>
          <w:sz w:val="36"/>
          <w:szCs w:val="36"/>
        </w:rPr>
        <w:t>9. Gestion des Prescriptions (MedicationRequest)</w:t>
      </w:r>
    </w:p>
    <w:p w14:paraId="66DDA43C" w14:textId="77777777" w:rsidR="00EF256A" w:rsidRPr="003D2370" w:rsidRDefault="00000000">
      <w:pPr>
        <w:pStyle w:val="ListBullet"/>
        <w:rPr>
          <w:sz w:val="36"/>
          <w:szCs w:val="36"/>
        </w:rPr>
      </w:pPr>
      <w:r w:rsidRPr="003D2370">
        <w:rPr>
          <w:sz w:val="36"/>
          <w:szCs w:val="36"/>
        </w:rPr>
        <w:t>10. Gestion des Allergies (AllergyIntolerance)</w:t>
      </w:r>
    </w:p>
    <w:p w14:paraId="5FF2754D" w14:textId="77777777" w:rsidR="00EF256A" w:rsidRPr="003D2370" w:rsidRDefault="00000000">
      <w:pPr>
        <w:pStyle w:val="ListBullet"/>
        <w:rPr>
          <w:sz w:val="36"/>
          <w:szCs w:val="36"/>
        </w:rPr>
      </w:pPr>
      <w:r w:rsidRPr="003D2370">
        <w:rPr>
          <w:sz w:val="36"/>
          <w:szCs w:val="36"/>
        </w:rPr>
        <w:t>11. Gestion des Procédures</w:t>
      </w:r>
    </w:p>
    <w:p w14:paraId="738AED33" w14:textId="77777777" w:rsidR="00EF256A" w:rsidRPr="003D2370" w:rsidRDefault="00000000">
      <w:pPr>
        <w:pStyle w:val="ListBullet"/>
        <w:rPr>
          <w:sz w:val="36"/>
          <w:szCs w:val="36"/>
        </w:rPr>
      </w:pPr>
      <w:r w:rsidRPr="003D2370">
        <w:rPr>
          <w:sz w:val="36"/>
          <w:szCs w:val="36"/>
        </w:rPr>
        <w:t>12. Gestion des Rapports Diagnostiques</w:t>
      </w:r>
    </w:p>
    <w:p w14:paraId="33BAC2C0" w14:textId="77777777" w:rsidR="00EF256A" w:rsidRPr="003D2370" w:rsidRDefault="00000000">
      <w:pPr>
        <w:pStyle w:val="ListBullet"/>
        <w:rPr>
          <w:sz w:val="36"/>
          <w:szCs w:val="36"/>
          <w:lang w:val="fr-FR"/>
        </w:rPr>
      </w:pPr>
      <w:r w:rsidRPr="003D2370">
        <w:rPr>
          <w:sz w:val="36"/>
          <w:szCs w:val="36"/>
          <w:lang w:val="fr-FR"/>
        </w:rPr>
        <w:t>13. Gestion des Rendez-vous (</w:t>
      </w:r>
      <w:proofErr w:type="spellStart"/>
      <w:r w:rsidRPr="003D2370">
        <w:rPr>
          <w:sz w:val="36"/>
          <w:szCs w:val="36"/>
          <w:lang w:val="fr-FR"/>
        </w:rPr>
        <w:t>Appointments</w:t>
      </w:r>
      <w:proofErr w:type="spellEnd"/>
      <w:r w:rsidRPr="003D2370">
        <w:rPr>
          <w:sz w:val="36"/>
          <w:szCs w:val="36"/>
          <w:lang w:val="fr-FR"/>
        </w:rPr>
        <w:t>)</w:t>
      </w:r>
    </w:p>
    <w:p w14:paraId="1ECE1818" w14:textId="77777777" w:rsidR="00EF256A" w:rsidRPr="003D2370" w:rsidRDefault="00000000">
      <w:pPr>
        <w:pStyle w:val="ListBullet"/>
        <w:rPr>
          <w:sz w:val="36"/>
          <w:szCs w:val="36"/>
        </w:rPr>
      </w:pPr>
      <w:r w:rsidRPr="003D2370">
        <w:rPr>
          <w:sz w:val="36"/>
          <w:szCs w:val="36"/>
        </w:rPr>
        <w:t>14. Documentation API — Swagger UI</w:t>
      </w:r>
    </w:p>
    <w:p w14:paraId="637F0A1D" w14:textId="77777777" w:rsidR="00EF256A" w:rsidRPr="003D2370" w:rsidRDefault="00000000">
      <w:pPr>
        <w:pStyle w:val="ListBullet"/>
        <w:rPr>
          <w:sz w:val="36"/>
          <w:szCs w:val="36"/>
        </w:rPr>
      </w:pPr>
      <w:r w:rsidRPr="003D2370">
        <w:rPr>
          <w:sz w:val="36"/>
          <w:szCs w:val="36"/>
        </w:rPr>
        <w:t>15. Récapitulatif des Fonctionnalités</w:t>
      </w:r>
    </w:p>
    <w:p w14:paraId="1BB3D99F" w14:textId="77777777" w:rsidR="00EF256A" w:rsidRPr="003D2370" w:rsidRDefault="00000000">
      <w:pPr>
        <w:rPr>
          <w:sz w:val="36"/>
          <w:szCs w:val="36"/>
        </w:rPr>
      </w:pPr>
      <w:r w:rsidRPr="003D2370">
        <w:rPr>
          <w:sz w:val="36"/>
          <w:szCs w:val="36"/>
        </w:rPr>
        <w:br w:type="page"/>
      </w:r>
    </w:p>
    <w:p w14:paraId="5DB06F7E" w14:textId="77777777" w:rsidR="00EF256A" w:rsidRPr="003D2370" w:rsidRDefault="00000000">
      <w:pPr>
        <w:pStyle w:val="Heading1"/>
        <w:rPr>
          <w:sz w:val="32"/>
          <w:szCs w:val="32"/>
        </w:rPr>
      </w:pPr>
      <w:r w:rsidRPr="003D2370">
        <w:rPr>
          <w:color w:val="1E3A8A"/>
          <w:sz w:val="32"/>
          <w:szCs w:val="32"/>
        </w:rPr>
        <w:lastRenderedPageBreak/>
        <w:t>1. Introduction</w:t>
      </w:r>
    </w:p>
    <w:p w14:paraId="54B22098" w14:textId="77777777" w:rsidR="00EF256A" w:rsidRPr="003D2370" w:rsidRDefault="00000000">
      <w:pPr>
        <w:rPr>
          <w:sz w:val="32"/>
          <w:szCs w:val="32"/>
          <w:lang w:val="fr-FR"/>
        </w:rPr>
      </w:pPr>
      <w:r w:rsidRPr="003D2370">
        <w:rPr>
          <w:sz w:val="32"/>
          <w:szCs w:val="32"/>
        </w:rPr>
        <w:t xml:space="preserve">Le FHIR Medical Dashboard est une application web full-stack de gestion médicale conforme au standard international HL7 FHIR R4 (Fast Healthcare Interoperability Resources). </w:t>
      </w:r>
      <w:r w:rsidRPr="003D2370">
        <w:rPr>
          <w:sz w:val="32"/>
          <w:szCs w:val="32"/>
          <w:lang w:val="fr-FR"/>
        </w:rPr>
        <w:t>L'application permet la gestion complète de 10 ressources FHIR à travers une interface moderne et une API REST sécurisée.</w:t>
      </w:r>
    </w:p>
    <w:p w14:paraId="50994FAB" w14:textId="77777777" w:rsidR="00EF256A" w:rsidRPr="003D2370" w:rsidRDefault="00000000">
      <w:pPr>
        <w:rPr>
          <w:sz w:val="32"/>
          <w:szCs w:val="32"/>
          <w:lang w:val="fr-FR"/>
        </w:rPr>
      </w:pPr>
      <w:r w:rsidRPr="003D2370">
        <w:rPr>
          <w:sz w:val="32"/>
          <w:szCs w:val="32"/>
          <w:lang w:val="fr-FR"/>
        </w:rPr>
        <w:t>L'application est composée de deux parties principales :</w:t>
      </w:r>
    </w:p>
    <w:p w14:paraId="249234E8" w14:textId="77777777" w:rsidR="00EF256A" w:rsidRPr="003D2370" w:rsidRDefault="00000000">
      <w:pPr>
        <w:pStyle w:val="ListBullet"/>
        <w:rPr>
          <w:sz w:val="32"/>
          <w:szCs w:val="32"/>
          <w:lang w:val="fr-FR"/>
        </w:rPr>
      </w:pPr>
      <w:r w:rsidRPr="003D2370">
        <w:rPr>
          <w:sz w:val="32"/>
          <w:szCs w:val="32"/>
          <w:lang w:val="fr-FR"/>
        </w:rPr>
        <w:t xml:space="preserve">Backend : API REST développée avec Django 5.2 et Django REST Framework, exposant des </w:t>
      </w:r>
      <w:proofErr w:type="spellStart"/>
      <w:r w:rsidRPr="003D2370">
        <w:rPr>
          <w:sz w:val="32"/>
          <w:szCs w:val="32"/>
          <w:lang w:val="fr-FR"/>
        </w:rPr>
        <w:t>endpoints</w:t>
      </w:r>
      <w:proofErr w:type="spellEnd"/>
      <w:r w:rsidRPr="003D2370">
        <w:rPr>
          <w:sz w:val="32"/>
          <w:szCs w:val="32"/>
          <w:lang w:val="fr-FR"/>
        </w:rPr>
        <w:t xml:space="preserve"> CRUD et des </w:t>
      </w:r>
      <w:proofErr w:type="spellStart"/>
      <w:r w:rsidRPr="003D2370">
        <w:rPr>
          <w:sz w:val="32"/>
          <w:szCs w:val="32"/>
          <w:lang w:val="fr-FR"/>
        </w:rPr>
        <w:t>endpoints</w:t>
      </w:r>
      <w:proofErr w:type="spellEnd"/>
      <w:r w:rsidRPr="003D2370">
        <w:rPr>
          <w:sz w:val="32"/>
          <w:szCs w:val="32"/>
          <w:lang w:val="fr-FR"/>
        </w:rPr>
        <w:t xml:space="preserve"> FHIR R4 pour chaque ressource.</w:t>
      </w:r>
    </w:p>
    <w:p w14:paraId="18045D55" w14:textId="50025270" w:rsidR="00EF256A" w:rsidRPr="003D2370" w:rsidRDefault="00000000">
      <w:pPr>
        <w:pStyle w:val="ListBullet"/>
        <w:rPr>
          <w:sz w:val="32"/>
          <w:szCs w:val="32"/>
          <w:lang w:val="fr-FR"/>
        </w:rPr>
      </w:pPr>
      <w:r w:rsidRPr="003D2370">
        <w:rPr>
          <w:sz w:val="32"/>
          <w:szCs w:val="32"/>
          <w:lang w:val="fr-FR"/>
        </w:rPr>
        <w:t>Frontend : Interface utilisateur</w:t>
      </w:r>
      <w:r w:rsidR="003D2370" w:rsidRPr="003D2370">
        <w:rPr>
          <w:sz w:val="32"/>
          <w:szCs w:val="32"/>
          <w:lang w:val="fr-FR"/>
        </w:rPr>
        <w:t xml:space="preserve"> </w:t>
      </w:r>
      <w:r w:rsidRPr="003D2370">
        <w:rPr>
          <w:sz w:val="32"/>
          <w:szCs w:val="32"/>
          <w:lang w:val="fr-FR"/>
        </w:rPr>
        <w:t xml:space="preserve">développée avec </w:t>
      </w:r>
      <w:proofErr w:type="spellStart"/>
      <w:r w:rsidRPr="003D2370">
        <w:rPr>
          <w:sz w:val="32"/>
          <w:szCs w:val="32"/>
          <w:lang w:val="fr-FR"/>
        </w:rPr>
        <w:t>React</w:t>
      </w:r>
      <w:proofErr w:type="spellEnd"/>
      <w:r w:rsidRPr="003D2370">
        <w:rPr>
          <w:sz w:val="32"/>
          <w:szCs w:val="32"/>
          <w:lang w:val="fr-FR"/>
        </w:rPr>
        <w:t xml:space="preserve"> 19, Vite 8 et </w:t>
      </w:r>
      <w:proofErr w:type="spellStart"/>
      <w:r w:rsidRPr="003D2370">
        <w:rPr>
          <w:sz w:val="32"/>
          <w:szCs w:val="32"/>
          <w:lang w:val="fr-FR"/>
        </w:rPr>
        <w:t>TailwindCSS</w:t>
      </w:r>
      <w:proofErr w:type="spellEnd"/>
      <w:r w:rsidRPr="003D2370">
        <w:rPr>
          <w:sz w:val="32"/>
          <w:szCs w:val="32"/>
          <w:lang w:val="fr-FR"/>
        </w:rPr>
        <w:t xml:space="preserve"> 4, offrant un </w:t>
      </w:r>
      <w:proofErr w:type="spellStart"/>
      <w:r w:rsidRPr="003D2370">
        <w:rPr>
          <w:sz w:val="32"/>
          <w:szCs w:val="32"/>
          <w:lang w:val="fr-FR"/>
        </w:rPr>
        <w:t>dashboard</w:t>
      </w:r>
      <w:proofErr w:type="spellEnd"/>
      <w:r w:rsidRPr="003D2370">
        <w:rPr>
          <w:sz w:val="32"/>
          <w:szCs w:val="32"/>
          <w:lang w:val="fr-FR"/>
        </w:rPr>
        <w:t xml:space="preserve"> analytique et des interfaces de gestion pour chaque ressource.</w:t>
      </w:r>
    </w:p>
    <w:p w14:paraId="7A7D506E" w14:textId="77777777" w:rsidR="00EF256A" w:rsidRPr="003D2370" w:rsidRDefault="00000000">
      <w:pPr>
        <w:pStyle w:val="Heading2"/>
        <w:rPr>
          <w:sz w:val="32"/>
          <w:szCs w:val="32"/>
        </w:rPr>
      </w:pPr>
      <w:r w:rsidRPr="003D2370">
        <w:rPr>
          <w:color w:val="1E3A8A"/>
          <w:sz w:val="32"/>
          <w:szCs w:val="32"/>
        </w:rPr>
        <w:t>Stack Technique</w:t>
      </w:r>
    </w:p>
    <w:tbl>
      <w:tblPr>
        <w:tblStyle w:val="LightList-Accent1"/>
        <w:tblW w:w="0" w:type="auto"/>
        <w:jc w:val="center"/>
        <w:tblLook w:val="04A0" w:firstRow="1" w:lastRow="0" w:firstColumn="1" w:lastColumn="0" w:noHBand="0" w:noVBand="1"/>
      </w:tblPr>
      <w:tblGrid>
        <w:gridCol w:w="4703"/>
        <w:gridCol w:w="4703"/>
      </w:tblGrid>
      <w:tr w:rsidR="00EF256A" w:rsidRPr="003D2370" w14:paraId="1145B093"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48381E6" w14:textId="77777777" w:rsidR="00EF256A" w:rsidRPr="003D2370" w:rsidRDefault="00000000">
            <w:pPr>
              <w:rPr>
                <w:sz w:val="32"/>
                <w:szCs w:val="32"/>
              </w:rPr>
            </w:pPr>
            <w:r w:rsidRPr="003D2370">
              <w:rPr>
                <w:sz w:val="32"/>
                <w:szCs w:val="32"/>
              </w:rPr>
              <w:t>Composant</w:t>
            </w:r>
          </w:p>
        </w:tc>
        <w:tc>
          <w:tcPr>
            <w:tcW w:w="4703" w:type="dxa"/>
          </w:tcPr>
          <w:p w14:paraId="341B2ACC"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Technologie</w:t>
            </w:r>
          </w:p>
        </w:tc>
      </w:tr>
      <w:tr w:rsidR="00EF256A" w:rsidRPr="003D2370" w14:paraId="53277071"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993B06C" w14:textId="77777777" w:rsidR="00EF256A" w:rsidRPr="003D2370" w:rsidRDefault="00000000">
            <w:pPr>
              <w:rPr>
                <w:sz w:val="32"/>
                <w:szCs w:val="32"/>
              </w:rPr>
            </w:pPr>
            <w:r w:rsidRPr="003D2370">
              <w:rPr>
                <w:sz w:val="32"/>
                <w:szCs w:val="32"/>
              </w:rPr>
              <w:t>Backend Framework</w:t>
            </w:r>
          </w:p>
        </w:tc>
        <w:tc>
          <w:tcPr>
            <w:tcW w:w="4703" w:type="dxa"/>
          </w:tcPr>
          <w:p w14:paraId="71E401D6"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Django 5.2 + Django REST Framework</w:t>
            </w:r>
          </w:p>
        </w:tc>
      </w:tr>
      <w:tr w:rsidR="00EF256A" w:rsidRPr="003D2370" w14:paraId="3E522446"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B118913" w14:textId="77777777" w:rsidR="00EF256A" w:rsidRPr="003D2370" w:rsidRDefault="00000000">
            <w:pPr>
              <w:rPr>
                <w:sz w:val="32"/>
                <w:szCs w:val="32"/>
              </w:rPr>
            </w:pPr>
            <w:r w:rsidRPr="003D2370">
              <w:rPr>
                <w:sz w:val="32"/>
                <w:szCs w:val="32"/>
              </w:rPr>
              <w:t>Frontend Framework</w:t>
            </w:r>
          </w:p>
        </w:tc>
        <w:tc>
          <w:tcPr>
            <w:tcW w:w="4703" w:type="dxa"/>
          </w:tcPr>
          <w:p w14:paraId="5AC47890"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React 19 + Vite 8</w:t>
            </w:r>
          </w:p>
        </w:tc>
      </w:tr>
      <w:tr w:rsidR="00EF256A" w:rsidRPr="003D2370" w14:paraId="3690C3F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04663D9" w14:textId="77777777" w:rsidR="00EF256A" w:rsidRPr="003D2370" w:rsidRDefault="00000000">
            <w:pPr>
              <w:rPr>
                <w:sz w:val="32"/>
                <w:szCs w:val="32"/>
              </w:rPr>
            </w:pPr>
            <w:r w:rsidRPr="003D2370">
              <w:rPr>
                <w:sz w:val="32"/>
                <w:szCs w:val="32"/>
              </w:rPr>
              <w:t>Styling</w:t>
            </w:r>
          </w:p>
        </w:tc>
        <w:tc>
          <w:tcPr>
            <w:tcW w:w="4703" w:type="dxa"/>
          </w:tcPr>
          <w:p w14:paraId="5771748A"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TailwindCSS 4</w:t>
            </w:r>
          </w:p>
        </w:tc>
      </w:tr>
      <w:tr w:rsidR="00EF256A" w:rsidRPr="003D2370" w14:paraId="76FA6058"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ABA17BE" w14:textId="77777777" w:rsidR="00EF256A" w:rsidRPr="003D2370" w:rsidRDefault="00000000">
            <w:pPr>
              <w:rPr>
                <w:sz w:val="32"/>
                <w:szCs w:val="32"/>
              </w:rPr>
            </w:pPr>
            <w:r w:rsidRPr="003D2370">
              <w:rPr>
                <w:sz w:val="32"/>
                <w:szCs w:val="32"/>
              </w:rPr>
              <w:t>Base de données</w:t>
            </w:r>
          </w:p>
        </w:tc>
        <w:tc>
          <w:tcPr>
            <w:tcW w:w="4703" w:type="dxa"/>
          </w:tcPr>
          <w:p w14:paraId="002DC565"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SQLite (développement)</w:t>
            </w:r>
          </w:p>
        </w:tc>
      </w:tr>
      <w:tr w:rsidR="00EF256A" w:rsidRPr="003D2370" w14:paraId="2C261C1B"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E4F1A0F" w14:textId="77777777" w:rsidR="00EF256A" w:rsidRPr="003D2370" w:rsidRDefault="00000000">
            <w:pPr>
              <w:rPr>
                <w:sz w:val="32"/>
                <w:szCs w:val="32"/>
              </w:rPr>
            </w:pPr>
            <w:r w:rsidRPr="003D2370">
              <w:rPr>
                <w:sz w:val="32"/>
                <w:szCs w:val="32"/>
              </w:rPr>
              <w:t>Authentification</w:t>
            </w:r>
          </w:p>
        </w:tc>
        <w:tc>
          <w:tcPr>
            <w:tcW w:w="4703" w:type="dxa"/>
          </w:tcPr>
          <w:p w14:paraId="3BA7B70C"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JWT (SimpleJWT)</w:t>
            </w:r>
          </w:p>
        </w:tc>
      </w:tr>
      <w:tr w:rsidR="00EF256A" w:rsidRPr="003D2370" w14:paraId="5D9F6BCE"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4D10FBFE" w14:textId="77777777" w:rsidR="00EF256A" w:rsidRPr="003D2370" w:rsidRDefault="00000000">
            <w:pPr>
              <w:rPr>
                <w:sz w:val="32"/>
                <w:szCs w:val="32"/>
              </w:rPr>
            </w:pPr>
            <w:r w:rsidRPr="003D2370">
              <w:rPr>
                <w:sz w:val="32"/>
                <w:szCs w:val="32"/>
              </w:rPr>
              <w:t>Documentation API</w:t>
            </w:r>
          </w:p>
        </w:tc>
        <w:tc>
          <w:tcPr>
            <w:tcW w:w="4703" w:type="dxa"/>
          </w:tcPr>
          <w:p w14:paraId="1FA0245B"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Swagger UI (drf-spectacular)</w:t>
            </w:r>
          </w:p>
        </w:tc>
      </w:tr>
      <w:tr w:rsidR="00EF256A" w:rsidRPr="003D2370" w14:paraId="2881ABBA"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7F7B93E" w14:textId="77777777" w:rsidR="00EF256A" w:rsidRPr="003D2370" w:rsidRDefault="00000000">
            <w:pPr>
              <w:rPr>
                <w:sz w:val="32"/>
                <w:szCs w:val="32"/>
              </w:rPr>
            </w:pPr>
            <w:r w:rsidRPr="003D2370">
              <w:rPr>
                <w:sz w:val="32"/>
                <w:szCs w:val="32"/>
              </w:rPr>
              <w:t>Graphiques</w:t>
            </w:r>
          </w:p>
        </w:tc>
        <w:tc>
          <w:tcPr>
            <w:tcW w:w="4703" w:type="dxa"/>
          </w:tcPr>
          <w:p w14:paraId="058A5F96"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Recharts (PieChart, BarChart, LineChart)</w:t>
            </w:r>
          </w:p>
        </w:tc>
      </w:tr>
      <w:tr w:rsidR="00EF256A" w:rsidRPr="003D2370" w14:paraId="08818241"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11A5B4D2" w14:textId="77777777" w:rsidR="00EF256A" w:rsidRPr="003D2370" w:rsidRDefault="00000000">
            <w:pPr>
              <w:rPr>
                <w:sz w:val="32"/>
                <w:szCs w:val="32"/>
              </w:rPr>
            </w:pPr>
            <w:r w:rsidRPr="003D2370">
              <w:rPr>
                <w:sz w:val="32"/>
                <w:szCs w:val="32"/>
              </w:rPr>
              <w:t>Formulaires</w:t>
            </w:r>
          </w:p>
        </w:tc>
        <w:tc>
          <w:tcPr>
            <w:tcW w:w="4703" w:type="dxa"/>
          </w:tcPr>
          <w:p w14:paraId="1D16A340"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React Hook Form</w:t>
            </w:r>
          </w:p>
        </w:tc>
      </w:tr>
      <w:tr w:rsidR="00EF256A" w:rsidRPr="003D2370" w14:paraId="697245A6"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6EAD56" w14:textId="77777777" w:rsidR="00EF256A" w:rsidRPr="003D2370" w:rsidRDefault="00000000">
            <w:pPr>
              <w:rPr>
                <w:sz w:val="32"/>
                <w:szCs w:val="32"/>
              </w:rPr>
            </w:pPr>
            <w:r w:rsidRPr="003D2370">
              <w:rPr>
                <w:sz w:val="32"/>
                <w:szCs w:val="32"/>
              </w:rPr>
              <w:t>Client HTTP</w:t>
            </w:r>
          </w:p>
        </w:tc>
        <w:tc>
          <w:tcPr>
            <w:tcW w:w="4703" w:type="dxa"/>
          </w:tcPr>
          <w:p w14:paraId="0FFC9F27"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Axios avec intercepteurs JWT</w:t>
            </w:r>
          </w:p>
        </w:tc>
      </w:tr>
      <w:tr w:rsidR="00EF256A" w:rsidRPr="003D2370" w14:paraId="3513147E"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5FE6F121" w14:textId="77777777" w:rsidR="00EF256A" w:rsidRPr="003D2370" w:rsidRDefault="00000000">
            <w:pPr>
              <w:rPr>
                <w:sz w:val="32"/>
                <w:szCs w:val="32"/>
              </w:rPr>
            </w:pPr>
            <w:r w:rsidRPr="003D2370">
              <w:rPr>
                <w:sz w:val="32"/>
                <w:szCs w:val="32"/>
              </w:rPr>
              <w:t>Standard médical</w:t>
            </w:r>
          </w:p>
        </w:tc>
        <w:tc>
          <w:tcPr>
            <w:tcW w:w="4703" w:type="dxa"/>
          </w:tcPr>
          <w:p w14:paraId="39BD7A8C"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HL7 FHIR R4</w:t>
            </w:r>
          </w:p>
        </w:tc>
      </w:tr>
      <w:tr w:rsidR="00EF256A" w:rsidRPr="003D2370" w14:paraId="7DE1B3D2"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805F220" w14:textId="77777777" w:rsidR="00EF256A" w:rsidRPr="003D2370" w:rsidRDefault="00000000">
            <w:pPr>
              <w:rPr>
                <w:sz w:val="32"/>
                <w:szCs w:val="32"/>
              </w:rPr>
            </w:pPr>
            <w:r w:rsidRPr="003D2370">
              <w:rPr>
                <w:sz w:val="32"/>
                <w:szCs w:val="32"/>
              </w:rPr>
              <w:t>Codification</w:t>
            </w:r>
          </w:p>
        </w:tc>
        <w:tc>
          <w:tcPr>
            <w:tcW w:w="4703" w:type="dxa"/>
          </w:tcPr>
          <w:p w14:paraId="572692FC"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LOINC, SNOMED CT, ICD-10, RxNorm</w:t>
            </w:r>
          </w:p>
        </w:tc>
      </w:tr>
    </w:tbl>
    <w:p w14:paraId="56BC7D2B" w14:textId="77777777" w:rsidR="00EF256A" w:rsidRPr="003D2370" w:rsidRDefault="00EF256A">
      <w:pPr>
        <w:rPr>
          <w:sz w:val="32"/>
          <w:szCs w:val="32"/>
        </w:rPr>
      </w:pPr>
    </w:p>
    <w:p w14:paraId="546FDA31" w14:textId="69B45CCA" w:rsidR="00EF256A" w:rsidRPr="003D2370" w:rsidRDefault="00000000" w:rsidP="003D2370">
      <w:pPr>
        <w:rPr>
          <w:sz w:val="32"/>
          <w:szCs w:val="32"/>
        </w:rPr>
      </w:pPr>
      <w:r>
        <w:br w:type="page"/>
      </w:r>
      <w:r w:rsidRPr="003D2370">
        <w:rPr>
          <w:color w:val="1E3A8A"/>
          <w:sz w:val="32"/>
          <w:szCs w:val="32"/>
          <w:lang w:val="fr-FR"/>
        </w:rPr>
        <w:lastRenderedPageBreak/>
        <w:t>2. Authentification — Page de Connexion</w:t>
      </w:r>
    </w:p>
    <w:p w14:paraId="621272C6" w14:textId="77777777" w:rsidR="00EF256A" w:rsidRPr="003D2370" w:rsidRDefault="00000000">
      <w:pPr>
        <w:rPr>
          <w:sz w:val="32"/>
          <w:szCs w:val="32"/>
        </w:rPr>
      </w:pPr>
      <w:r w:rsidRPr="003D2370">
        <w:rPr>
          <w:sz w:val="32"/>
          <w:szCs w:val="32"/>
          <w:lang w:val="fr-FR"/>
        </w:rPr>
        <w:t xml:space="preserve">L'application est sécurisée par authentification JWT (JSON Web </w:t>
      </w:r>
      <w:proofErr w:type="spellStart"/>
      <w:r w:rsidRPr="003D2370">
        <w:rPr>
          <w:sz w:val="32"/>
          <w:szCs w:val="32"/>
          <w:lang w:val="fr-FR"/>
        </w:rPr>
        <w:t>Token</w:t>
      </w:r>
      <w:proofErr w:type="spellEnd"/>
      <w:r w:rsidRPr="003D2370">
        <w:rPr>
          <w:sz w:val="32"/>
          <w:szCs w:val="32"/>
          <w:lang w:val="fr-FR"/>
        </w:rPr>
        <w:t xml:space="preserve">). L'utilisateur doit se connecter avec ses identifiants pour accéder aux fonctionnalités. </w:t>
      </w:r>
      <w:proofErr w:type="spellStart"/>
      <w:r w:rsidRPr="003D2370">
        <w:rPr>
          <w:sz w:val="32"/>
          <w:szCs w:val="32"/>
        </w:rPr>
        <w:t>Toutes</w:t>
      </w:r>
      <w:proofErr w:type="spellEnd"/>
      <w:r w:rsidRPr="003D2370">
        <w:rPr>
          <w:sz w:val="32"/>
          <w:szCs w:val="32"/>
        </w:rPr>
        <w:t xml:space="preserve"> les routes </w:t>
      </w:r>
      <w:proofErr w:type="spellStart"/>
      <w:r w:rsidRPr="003D2370">
        <w:rPr>
          <w:sz w:val="32"/>
          <w:szCs w:val="32"/>
        </w:rPr>
        <w:t>sont</w:t>
      </w:r>
      <w:proofErr w:type="spellEnd"/>
      <w:r w:rsidRPr="003D2370">
        <w:rPr>
          <w:sz w:val="32"/>
          <w:szCs w:val="32"/>
        </w:rPr>
        <w:t xml:space="preserve"> protégées par le composant ProtectedRoute.</w:t>
      </w:r>
    </w:p>
    <w:p w14:paraId="78CA021F" w14:textId="77777777" w:rsidR="00EF256A" w:rsidRPr="003D2370" w:rsidRDefault="00000000">
      <w:pPr>
        <w:jc w:val="center"/>
        <w:rPr>
          <w:sz w:val="32"/>
          <w:szCs w:val="32"/>
        </w:rPr>
      </w:pPr>
      <w:r w:rsidRPr="003D2370">
        <w:rPr>
          <w:noProof/>
          <w:sz w:val="32"/>
          <w:szCs w:val="32"/>
        </w:rPr>
        <w:drawing>
          <wp:inline distT="0" distB="0" distL="0" distR="0" wp14:anchorId="0DABD92B" wp14:editId="14B6EF76">
            <wp:extent cx="5669280" cy="26929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_1778103849111.png"/>
                    <pic:cNvPicPr/>
                  </pic:nvPicPr>
                  <pic:blipFill>
                    <a:blip r:embed="rId6"/>
                    <a:stretch>
                      <a:fillRect/>
                    </a:stretch>
                  </pic:blipFill>
                  <pic:spPr>
                    <a:xfrm>
                      <a:off x="0" y="0"/>
                      <a:ext cx="5669280" cy="2692908"/>
                    </a:xfrm>
                    <a:prstGeom prst="rect">
                      <a:avLst/>
                    </a:prstGeom>
                  </pic:spPr>
                </pic:pic>
              </a:graphicData>
            </a:graphic>
          </wp:inline>
        </w:drawing>
      </w:r>
    </w:p>
    <w:p w14:paraId="78C06A8D" w14:textId="77777777" w:rsidR="00EF256A" w:rsidRPr="003D2370" w:rsidRDefault="00000000">
      <w:pPr>
        <w:jc w:val="center"/>
        <w:rPr>
          <w:sz w:val="32"/>
          <w:szCs w:val="32"/>
          <w:lang w:val="fr-FR"/>
        </w:rPr>
      </w:pPr>
      <w:r w:rsidRPr="003D2370">
        <w:rPr>
          <w:i/>
          <w:color w:val="6B7280"/>
          <w:sz w:val="32"/>
          <w:szCs w:val="32"/>
          <w:lang w:val="fr-FR"/>
        </w:rPr>
        <w:t>Figure : Page de connexion — FHIR Dashboard</w:t>
      </w:r>
    </w:p>
    <w:tbl>
      <w:tblPr>
        <w:tblStyle w:val="LightList-Accent1"/>
        <w:tblW w:w="0" w:type="auto"/>
        <w:jc w:val="center"/>
        <w:tblLook w:val="04A0" w:firstRow="1" w:lastRow="0" w:firstColumn="1" w:lastColumn="0" w:noHBand="0" w:noVBand="1"/>
      </w:tblPr>
      <w:tblGrid>
        <w:gridCol w:w="4703"/>
        <w:gridCol w:w="4703"/>
      </w:tblGrid>
      <w:tr w:rsidR="00EF256A" w:rsidRPr="003D2370" w14:paraId="1600B8B3"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8C496D7" w14:textId="77777777" w:rsidR="00EF256A" w:rsidRPr="003D2370" w:rsidRDefault="00000000">
            <w:pPr>
              <w:rPr>
                <w:sz w:val="32"/>
                <w:szCs w:val="32"/>
              </w:rPr>
            </w:pPr>
            <w:proofErr w:type="spellStart"/>
            <w:r w:rsidRPr="003D2370">
              <w:rPr>
                <w:sz w:val="32"/>
                <w:szCs w:val="32"/>
              </w:rPr>
              <w:t>Fonctionnalité</w:t>
            </w:r>
            <w:proofErr w:type="spellEnd"/>
          </w:p>
        </w:tc>
        <w:tc>
          <w:tcPr>
            <w:tcW w:w="4703" w:type="dxa"/>
          </w:tcPr>
          <w:p w14:paraId="78DB7411"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04930FC9"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4BA5CB5" w14:textId="77777777" w:rsidR="00EF256A" w:rsidRPr="003D2370" w:rsidRDefault="00000000">
            <w:pPr>
              <w:rPr>
                <w:sz w:val="32"/>
                <w:szCs w:val="32"/>
              </w:rPr>
            </w:pPr>
            <w:r w:rsidRPr="003D2370">
              <w:rPr>
                <w:sz w:val="32"/>
                <w:szCs w:val="32"/>
              </w:rPr>
              <w:t>Connexion JWT</w:t>
            </w:r>
          </w:p>
        </w:tc>
        <w:tc>
          <w:tcPr>
            <w:tcW w:w="4703" w:type="dxa"/>
          </w:tcPr>
          <w:p w14:paraId="6C834FA3"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Authentification via token JWT (access + refresh)</w:t>
            </w:r>
          </w:p>
        </w:tc>
      </w:tr>
      <w:tr w:rsidR="00EF256A" w:rsidRPr="003D2370" w14:paraId="2CAA5291"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18D15755" w14:textId="77777777" w:rsidR="00EF256A" w:rsidRPr="003D2370" w:rsidRDefault="00000000">
            <w:pPr>
              <w:rPr>
                <w:sz w:val="32"/>
                <w:szCs w:val="32"/>
              </w:rPr>
            </w:pPr>
            <w:r w:rsidRPr="003D2370">
              <w:rPr>
                <w:sz w:val="32"/>
                <w:szCs w:val="32"/>
              </w:rPr>
              <w:t>Protection des routes</w:t>
            </w:r>
          </w:p>
        </w:tc>
        <w:tc>
          <w:tcPr>
            <w:tcW w:w="4703" w:type="dxa"/>
          </w:tcPr>
          <w:p w14:paraId="32100C08"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Redirection automatique vers /login si non authentifié</w:t>
            </w:r>
          </w:p>
        </w:tc>
      </w:tr>
      <w:tr w:rsidR="00EF256A" w:rsidRPr="003D2370" w14:paraId="5086C350"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2E5F57" w14:textId="77777777" w:rsidR="00EF256A" w:rsidRPr="003D2370" w:rsidRDefault="00000000">
            <w:pPr>
              <w:rPr>
                <w:sz w:val="32"/>
                <w:szCs w:val="32"/>
              </w:rPr>
            </w:pPr>
            <w:r w:rsidRPr="003D2370">
              <w:rPr>
                <w:sz w:val="32"/>
                <w:szCs w:val="32"/>
              </w:rPr>
              <w:t xml:space="preserve">Refresh </w:t>
            </w:r>
            <w:proofErr w:type="spellStart"/>
            <w:r w:rsidRPr="003D2370">
              <w:rPr>
                <w:sz w:val="32"/>
                <w:szCs w:val="32"/>
              </w:rPr>
              <w:t>automatique</w:t>
            </w:r>
            <w:proofErr w:type="spellEnd"/>
          </w:p>
        </w:tc>
        <w:tc>
          <w:tcPr>
            <w:tcW w:w="4703" w:type="dxa"/>
          </w:tcPr>
          <w:p w14:paraId="170C5E35"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 xml:space="preserve">Renouvellement transparent du </w:t>
            </w:r>
            <w:proofErr w:type="spellStart"/>
            <w:r w:rsidRPr="003D2370">
              <w:rPr>
                <w:sz w:val="32"/>
                <w:szCs w:val="32"/>
                <w:lang w:val="fr-FR"/>
              </w:rPr>
              <w:t>token</w:t>
            </w:r>
            <w:proofErr w:type="spellEnd"/>
            <w:r w:rsidRPr="003D2370">
              <w:rPr>
                <w:sz w:val="32"/>
                <w:szCs w:val="32"/>
                <w:lang w:val="fr-FR"/>
              </w:rPr>
              <w:t xml:space="preserve"> expiré via intercepteur Axios</w:t>
            </w:r>
          </w:p>
        </w:tc>
      </w:tr>
      <w:tr w:rsidR="00EF256A" w:rsidRPr="003D2370" w14:paraId="4CCF452E"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5CFFA668" w14:textId="77777777" w:rsidR="00EF256A" w:rsidRPr="003D2370" w:rsidRDefault="00000000">
            <w:pPr>
              <w:rPr>
                <w:sz w:val="32"/>
                <w:szCs w:val="32"/>
              </w:rPr>
            </w:pPr>
            <w:proofErr w:type="spellStart"/>
            <w:r w:rsidRPr="003D2370">
              <w:rPr>
                <w:sz w:val="32"/>
                <w:szCs w:val="32"/>
              </w:rPr>
              <w:t>Déconnexion</w:t>
            </w:r>
            <w:proofErr w:type="spellEnd"/>
          </w:p>
        </w:tc>
        <w:tc>
          <w:tcPr>
            <w:tcW w:w="4703" w:type="dxa"/>
          </w:tcPr>
          <w:p w14:paraId="569FD585"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 xml:space="preserve">Suppression des </w:t>
            </w:r>
            <w:proofErr w:type="spellStart"/>
            <w:r w:rsidRPr="003D2370">
              <w:rPr>
                <w:sz w:val="32"/>
                <w:szCs w:val="32"/>
                <w:lang w:val="fr-FR"/>
              </w:rPr>
              <w:t>tokens</w:t>
            </w:r>
            <w:proofErr w:type="spellEnd"/>
            <w:r w:rsidRPr="003D2370">
              <w:rPr>
                <w:sz w:val="32"/>
                <w:szCs w:val="32"/>
                <w:lang w:val="fr-FR"/>
              </w:rPr>
              <w:t xml:space="preserve"> et redirection vers la page de connexion</w:t>
            </w:r>
          </w:p>
        </w:tc>
      </w:tr>
      <w:tr w:rsidR="00EF256A" w:rsidRPr="003D2370" w14:paraId="4BD57537"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69DC4D6" w14:textId="77777777" w:rsidR="00EF256A" w:rsidRPr="003D2370" w:rsidRDefault="00000000">
            <w:pPr>
              <w:rPr>
                <w:sz w:val="32"/>
                <w:szCs w:val="32"/>
              </w:rPr>
            </w:pPr>
            <w:r w:rsidRPr="003D2370">
              <w:rPr>
                <w:sz w:val="32"/>
                <w:szCs w:val="32"/>
              </w:rPr>
              <w:t xml:space="preserve">Gestion </w:t>
            </w:r>
            <w:proofErr w:type="spellStart"/>
            <w:r w:rsidRPr="003D2370">
              <w:rPr>
                <w:sz w:val="32"/>
                <w:szCs w:val="32"/>
              </w:rPr>
              <w:t>d'erreurs</w:t>
            </w:r>
            <w:proofErr w:type="spellEnd"/>
          </w:p>
        </w:tc>
        <w:tc>
          <w:tcPr>
            <w:tcW w:w="4703" w:type="dxa"/>
          </w:tcPr>
          <w:p w14:paraId="2D951864"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Affichage des messages d'erreur en cas d'identifiants invalides</w:t>
            </w:r>
          </w:p>
        </w:tc>
      </w:tr>
    </w:tbl>
    <w:p w14:paraId="56FEA45B" w14:textId="77777777" w:rsidR="00EF256A" w:rsidRPr="003D2370" w:rsidRDefault="00EF256A">
      <w:pPr>
        <w:rPr>
          <w:lang w:val="fr-FR"/>
        </w:rPr>
      </w:pPr>
    </w:p>
    <w:p w14:paraId="0F9746EC" w14:textId="47A8C4E9" w:rsidR="00EF256A" w:rsidRPr="003D2370" w:rsidRDefault="00000000" w:rsidP="003D2370">
      <w:pPr>
        <w:rPr>
          <w:sz w:val="32"/>
          <w:szCs w:val="32"/>
          <w:lang w:val="fr-FR"/>
        </w:rPr>
      </w:pPr>
      <w:r w:rsidRPr="003D2370">
        <w:rPr>
          <w:lang w:val="fr-FR"/>
        </w:rPr>
        <w:br w:type="page"/>
      </w:r>
      <w:r w:rsidRPr="003D2370">
        <w:rPr>
          <w:color w:val="1E3A8A"/>
          <w:sz w:val="32"/>
          <w:szCs w:val="32"/>
          <w:lang w:val="fr-FR"/>
        </w:rPr>
        <w:lastRenderedPageBreak/>
        <w:t>3. Tableau de Bord (Dashboard)</w:t>
      </w:r>
    </w:p>
    <w:p w14:paraId="398886EE" w14:textId="77777777" w:rsidR="00EF256A" w:rsidRPr="003D2370" w:rsidRDefault="00000000">
      <w:pPr>
        <w:rPr>
          <w:sz w:val="32"/>
          <w:szCs w:val="32"/>
          <w:lang w:val="fr-FR"/>
        </w:rPr>
      </w:pPr>
      <w:r w:rsidRPr="003D2370">
        <w:rPr>
          <w:sz w:val="32"/>
          <w:szCs w:val="32"/>
          <w:lang w:val="fr-FR"/>
        </w:rPr>
        <w:t>Le tableau de bord offre une vue d'ensemble de toutes les ressources FHIR enregistrées dans le système. Il affiche des cartes de compteurs pour les 10 ressources et 4 graphiques analytiques interactifs.</w:t>
      </w:r>
    </w:p>
    <w:p w14:paraId="45AD35F9" w14:textId="77777777" w:rsidR="00EF256A" w:rsidRPr="003D2370" w:rsidRDefault="00000000">
      <w:pPr>
        <w:jc w:val="center"/>
        <w:rPr>
          <w:sz w:val="32"/>
          <w:szCs w:val="32"/>
        </w:rPr>
      </w:pPr>
      <w:r w:rsidRPr="003D2370">
        <w:rPr>
          <w:noProof/>
          <w:sz w:val="32"/>
          <w:szCs w:val="32"/>
        </w:rPr>
        <w:drawing>
          <wp:inline distT="0" distB="0" distL="0" distR="0" wp14:anchorId="490D351E" wp14:editId="1ABBA308">
            <wp:extent cx="5669280" cy="26929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png_1778104030644.png"/>
                    <pic:cNvPicPr/>
                  </pic:nvPicPr>
                  <pic:blipFill>
                    <a:blip r:embed="rId7"/>
                    <a:stretch>
                      <a:fillRect/>
                    </a:stretch>
                  </pic:blipFill>
                  <pic:spPr>
                    <a:xfrm>
                      <a:off x="0" y="0"/>
                      <a:ext cx="5669280" cy="2692908"/>
                    </a:xfrm>
                    <a:prstGeom prst="rect">
                      <a:avLst/>
                    </a:prstGeom>
                  </pic:spPr>
                </pic:pic>
              </a:graphicData>
            </a:graphic>
          </wp:inline>
        </w:drawing>
      </w:r>
    </w:p>
    <w:p w14:paraId="20FC5F4F" w14:textId="77777777" w:rsidR="00EF256A" w:rsidRPr="003D2370" w:rsidRDefault="00000000">
      <w:pPr>
        <w:jc w:val="center"/>
        <w:rPr>
          <w:sz w:val="32"/>
          <w:szCs w:val="32"/>
          <w:lang w:val="fr-FR"/>
        </w:rPr>
      </w:pPr>
      <w:r w:rsidRPr="003D2370">
        <w:rPr>
          <w:i/>
          <w:color w:val="6B7280"/>
          <w:sz w:val="32"/>
          <w:szCs w:val="32"/>
          <w:lang w:val="fr-FR"/>
        </w:rPr>
        <w:t>Figure : Dashboard — Cartes de compteurs des 10 ressources FHIR</w:t>
      </w:r>
    </w:p>
    <w:p w14:paraId="0CE128FA" w14:textId="77777777" w:rsidR="00EF256A" w:rsidRPr="003D2370" w:rsidRDefault="00000000">
      <w:pPr>
        <w:jc w:val="center"/>
        <w:rPr>
          <w:sz w:val="32"/>
          <w:szCs w:val="32"/>
        </w:rPr>
      </w:pPr>
      <w:r w:rsidRPr="003D2370">
        <w:rPr>
          <w:noProof/>
          <w:sz w:val="32"/>
          <w:szCs w:val="32"/>
        </w:rPr>
        <w:drawing>
          <wp:inline distT="0" distB="0" distL="0" distR="0" wp14:anchorId="2B6A294C" wp14:editId="22BF15B6">
            <wp:extent cx="5669280" cy="26929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charts_png_1778104039348.png"/>
                    <pic:cNvPicPr/>
                  </pic:nvPicPr>
                  <pic:blipFill>
                    <a:blip r:embed="rId8"/>
                    <a:stretch>
                      <a:fillRect/>
                    </a:stretch>
                  </pic:blipFill>
                  <pic:spPr>
                    <a:xfrm>
                      <a:off x="0" y="0"/>
                      <a:ext cx="5669280" cy="2692908"/>
                    </a:xfrm>
                    <a:prstGeom prst="rect">
                      <a:avLst/>
                    </a:prstGeom>
                  </pic:spPr>
                </pic:pic>
              </a:graphicData>
            </a:graphic>
          </wp:inline>
        </w:drawing>
      </w:r>
    </w:p>
    <w:p w14:paraId="362A9E72" w14:textId="77777777" w:rsidR="003D2370" w:rsidRDefault="00000000">
      <w:pPr>
        <w:jc w:val="center"/>
        <w:rPr>
          <w:i/>
          <w:color w:val="6B7280"/>
          <w:sz w:val="32"/>
          <w:szCs w:val="32"/>
          <w:lang w:val="fr-FR"/>
        </w:rPr>
      </w:pPr>
      <w:r w:rsidRPr="003D2370">
        <w:rPr>
          <w:i/>
          <w:color w:val="6B7280"/>
          <w:sz w:val="32"/>
          <w:szCs w:val="32"/>
          <w:lang w:val="fr-FR"/>
        </w:rPr>
        <w:t xml:space="preserve">Figure : Dashboard — Graphiques analytiques (Répartition, </w:t>
      </w:r>
    </w:p>
    <w:p w14:paraId="34EDB90A" w14:textId="555843B7" w:rsidR="00EF256A" w:rsidRPr="003D2370" w:rsidRDefault="00000000">
      <w:pPr>
        <w:jc w:val="center"/>
        <w:rPr>
          <w:sz w:val="32"/>
          <w:szCs w:val="32"/>
          <w:lang w:val="fr-FR"/>
        </w:rPr>
      </w:pPr>
      <w:r w:rsidRPr="003D2370">
        <w:rPr>
          <w:i/>
          <w:color w:val="6B7280"/>
          <w:sz w:val="32"/>
          <w:szCs w:val="32"/>
          <w:lang w:val="fr-FR"/>
        </w:rPr>
        <w:t>Observations, Genre)</w:t>
      </w:r>
    </w:p>
    <w:tbl>
      <w:tblPr>
        <w:tblStyle w:val="LightList-Accent1"/>
        <w:tblW w:w="0" w:type="auto"/>
        <w:jc w:val="center"/>
        <w:tblLook w:val="04A0" w:firstRow="1" w:lastRow="0" w:firstColumn="1" w:lastColumn="0" w:noHBand="0" w:noVBand="1"/>
      </w:tblPr>
      <w:tblGrid>
        <w:gridCol w:w="4703"/>
        <w:gridCol w:w="4703"/>
      </w:tblGrid>
      <w:tr w:rsidR="00EF256A" w:rsidRPr="003D2370" w14:paraId="3F954955"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EE093A5" w14:textId="77777777" w:rsidR="00EF256A" w:rsidRPr="003D2370" w:rsidRDefault="00000000">
            <w:pPr>
              <w:rPr>
                <w:sz w:val="32"/>
                <w:szCs w:val="32"/>
              </w:rPr>
            </w:pPr>
            <w:proofErr w:type="spellStart"/>
            <w:r w:rsidRPr="003D2370">
              <w:rPr>
                <w:sz w:val="32"/>
                <w:szCs w:val="32"/>
              </w:rPr>
              <w:lastRenderedPageBreak/>
              <w:t>Fonctionnalité</w:t>
            </w:r>
            <w:proofErr w:type="spellEnd"/>
          </w:p>
        </w:tc>
        <w:tc>
          <w:tcPr>
            <w:tcW w:w="4703" w:type="dxa"/>
          </w:tcPr>
          <w:p w14:paraId="288CE0B5"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6EAEBF91"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D2B29F4" w14:textId="77777777" w:rsidR="00EF256A" w:rsidRPr="003D2370" w:rsidRDefault="00000000">
            <w:pPr>
              <w:rPr>
                <w:sz w:val="32"/>
                <w:szCs w:val="32"/>
              </w:rPr>
            </w:pPr>
            <w:r w:rsidRPr="003D2370">
              <w:rPr>
                <w:sz w:val="32"/>
                <w:szCs w:val="32"/>
              </w:rPr>
              <w:t>10 cartes de compteurs</w:t>
            </w:r>
          </w:p>
        </w:tc>
        <w:tc>
          <w:tcPr>
            <w:tcW w:w="4703" w:type="dxa"/>
          </w:tcPr>
          <w:p w14:paraId="5BF55AF1"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Affichage en temps réel du nombre de chaque ressource FHIR</w:t>
            </w:r>
          </w:p>
        </w:tc>
      </w:tr>
      <w:tr w:rsidR="00EF256A" w:rsidRPr="003D2370" w14:paraId="119B2651"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40F80CB8" w14:textId="77777777" w:rsidR="00EF256A" w:rsidRPr="003D2370" w:rsidRDefault="00000000">
            <w:pPr>
              <w:rPr>
                <w:sz w:val="32"/>
                <w:szCs w:val="32"/>
              </w:rPr>
            </w:pPr>
            <w:proofErr w:type="spellStart"/>
            <w:r w:rsidRPr="003D2370">
              <w:rPr>
                <w:sz w:val="32"/>
                <w:szCs w:val="32"/>
              </w:rPr>
              <w:t>Graphique</w:t>
            </w:r>
            <w:proofErr w:type="spellEnd"/>
            <w:r w:rsidRPr="003D2370">
              <w:rPr>
                <w:sz w:val="32"/>
                <w:szCs w:val="32"/>
              </w:rPr>
              <w:t xml:space="preserve"> de </w:t>
            </w:r>
            <w:proofErr w:type="spellStart"/>
            <w:r w:rsidRPr="003D2370">
              <w:rPr>
                <w:sz w:val="32"/>
                <w:szCs w:val="32"/>
              </w:rPr>
              <w:t>répartition</w:t>
            </w:r>
            <w:proofErr w:type="spellEnd"/>
          </w:p>
        </w:tc>
        <w:tc>
          <w:tcPr>
            <w:tcW w:w="4703" w:type="dxa"/>
          </w:tcPr>
          <w:p w14:paraId="070CD02E"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proofErr w:type="spellStart"/>
            <w:r w:rsidRPr="003D2370">
              <w:rPr>
                <w:sz w:val="32"/>
                <w:szCs w:val="32"/>
                <w:lang w:val="fr-FR"/>
              </w:rPr>
              <w:t>PieChart</w:t>
            </w:r>
            <w:proofErr w:type="spellEnd"/>
            <w:r w:rsidRPr="003D2370">
              <w:rPr>
                <w:sz w:val="32"/>
                <w:szCs w:val="32"/>
                <w:lang w:val="fr-FR"/>
              </w:rPr>
              <w:t xml:space="preserve"> montrant la distribution des ressources</w:t>
            </w:r>
          </w:p>
        </w:tc>
      </w:tr>
      <w:tr w:rsidR="00EF256A" w:rsidRPr="003D2370" w14:paraId="72B6AF77"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819AE59" w14:textId="77777777" w:rsidR="00EF256A" w:rsidRPr="003D2370" w:rsidRDefault="00000000">
            <w:pPr>
              <w:rPr>
                <w:sz w:val="32"/>
                <w:szCs w:val="32"/>
              </w:rPr>
            </w:pPr>
            <w:r w:rsidRPr="003D2370">
              <w:rPr>
                <w:sz w:val="32"/>
                <w:szCs w:val="32"/>
              </w:rPr>
              <w:t>Observations par type</w:t>
            </w:r>
          </w:p>
        </w:tc>
        <w:tc>
          <w:tcPr>
            <w:tcW w:w="4703" w:type="dxa"/>
          </w:tcPr>
          <w:p w14:paraId="5C42334B"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proofErr w:type="spellStart"/>
            <w:r w:rsidRPr="003D2370">
              <w:rPr>
                <w:sz w:val="32"/>
                <w:szCs w:val="32"/>
                <w:lang w:val="fr-FR"/>
              </w:rPr>
              <w:t>BarChart</w:t>
            </w:r>
            <w:proofErr w:type="spellEnd"/>
            <w:r w:rsidRPr="003D2370">
              <w:rPr>
                <w:sz w:val="32"/>
                <w:szCs w:val="32"/>
                <w:lang w:val="fr-FR"/>
              </w:rPr>
              <w:t xml:space="preserve"> des observations groupées par type clinique</w:t>
            </w:r>
          </w:p>
        </w:tc>
      </w:tr>
      <w:tr w:rsidR="00EF256A" w:rsidRPr="003D2370" w14:paraId="108FF0D1"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57665A9" w14:textId="77777777" w:rsidR="00EF256A" w:rsidRPr="003D2370" w:rsidRDefault="00000000">
            <w:pPr>
              <w:rPr>
                <w:sz w:val="32"/>
                <w:szCs w:val="32"/>
              </w:rPr>
            </w:pPr>
            <w:proofErr w:type="spellStart"/>
            <w:r w:rsidRPr="003D2370">
              <w:rPr>
                <w:sz w:val="32"/>
                <w:szCs w:val="32"/>
              </w:rPr>
              <w:t>Répartition</w:t>
            </w:r>
            <w:proofErr w:type="spellEnd"/>
            <w:r w:rsidRPr="003D2370">
              <w:rPr>
                <w:sz w:val="32"/>
                <w:szCs w:val="32"/>
              </w:rPr>
              <w:t xml:space="preserve"> par genre</w:t>
            </w:r>
          </w:p>
        </w:tc>
        <w:tc>
          <w:tcPr>
            <w:tcW w:w="4703" w:type="dxa"/>
          </w:tcPr>
          <w:p w14:paraId="0A26E0EF"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proofErr w:type="spellStart"/>
            <w:r w:rsidRPr="003D2370">
              <w:rPr>
                <w:sz w:val="32"/>
                <w:szCs w:val="32"/>
                <w:lang w:val="fr-FR"/>
              </w:rPr>
              <w:t>PieChart</w:t>
            </w:r>
            <w:proofErr w:type="spellEnd"/>
            <w:r w:rsidRPr="003D2370">
              <w:rPr>
                <w:sz w:val="32"/>
                <w:szCs w:val="32"/>
                <w:lang w:val="fr-FR"/>
              </w:rPr>
              <w:t xml:space="preserve"> de la distribution Homme/Femme des patients</w:t>
            </w:r>
          </w:p>
        </w:tc>
      </w:tr>
      <w:tr w:rsidR="00EF256A" w:rsidRPr="003D2370" w14:paraId="01982AF8"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D163A0B" w14:textId="77777777" w:rsidR="00EF256A" w:rsidRPr="003D2370" w:rsidRDefault="00000000">
            <w:pPr>
              <w:rPr>
                <w:sz w:val="32"/>
                <w:szCs w:val="32"/>
              </w:rPr>
            </w:pPr>
            <w:proofErr w:type="spellStart"/>
            <w:r w:rsidRPr="003D2370">
              <w:rPr>
                <w:sz w:val="32"/>
                <w:szCs w:val="32"/>
              </w:rPr>
              <w:t>Dernières</w:t>
            </w:r>
            <w:proofErr w:type="spellEnd"/>
            <w:r w:rsidRPr="003D2370">
              <w:rPr>
                <w:sz w:val="32"/>
                <w:szCs w:val="32"/>
              </w:rPr>
              <w:t xml:space="preserve"> observations</w:t>
            </w:r>
          </w:p>
        </w:tc>
        <w:tc>
          <w:tcPr>
            <w:tcW w:w="4703" w:type="dxa"/>
          </w:tcPr>
          <w:p w14:paraId="58BDBA12"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proofErr w:type="spellStart"/>
            <w:r w:rsidRPr="003D2370">
              <w:rPr>
                <w:sz w:val="32"/>
                <w:szCs w:val="32"/>
                <w:lang w:val="fr-FR"/>
              </w:rPr>
              <w:t>LineChart</w:t>
            </w:r>
            <w:proofErr w:type="spellEnd"/>
            <w:r w:rsidRPr="003D2370">
              <w:rPr>
                <w:sz w:val="32"/>
                <w:szCs w:val="32"/>
                <w:lang w:val="fr-FR"/>
              </w:rPr>
              <w:t xml:space="preserve"> des 10 observations les plus récentes</w:t>
            </w:r>
          </w:p>
        </w:tc>
      </w:tr>
      <w:tr w:rsidR="00EF256A" w:rsidRPr="003D2370" w14:paraId="75E94905"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45B52B2F" w14:textId="77777777" w:rsidR="00EF256A" w:rsidRPr="003D2370" w:rsidRDefault="00000000">
            <w:pPr>
              <w:rPr>
                <w:sz w:val="32"/>
                <w:szCs w:val="32"/>
              </w:rPr>
            </w:pPr>
            <w:r w:rsidRPr="003D2370">
              <w:rPr>
                <w:sz w:val="32"/>
                <w:szCs w:val="32"/>
              </w:rPr>
              <w:t xml:space="preserve">Navigation </w:t>
            </w:r>
            <w:proofErr w:type="spellStart"/>
            <w:r w:rsidRPr="003D2370">
              <w:rPr>
                <w:sz w:val="32"/>
                <w:szCs w:val="32"/>
              </w:rPr>
              <w:t>rapide</w:t>
            </w:r>
            <w:proofErr w:type="spellEnd"/>
          </w:p>
        </w:tc>
        <w:tc>
          <w:tcPr>
            <w:tcW w:w="4703" w:type="dxa"/>
          </w:tcPr>
          <w:p w14:paraId="524681AA"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Clic sur une carte pour accéder à la liste de la ressource</w:t>
            </w:r>
          </w:p>
        </w:tc>
      </w:tr>
    </w:tbl>
    <w:p w14:paraId="11A34519" w14:textId="77777777" w:rsidR="00EF256A" w:rsidRPr="003D2370" w:rsidRDefault="00EF256A">
      <w:pPr>
        <w:rPr>
          <w:sz w:val="32"/>
          <w:szCs w:val="32"/>
          <w:lang w:val="fr-FR"/>
        </w:rPr>
      </w:pPr>
    </w:p>
    <w:p w14:paraId="3EFBD8B1" w14:textId="5A24DE90" w:rsidR="00EF256A" w:rsidRPr="003D2370" w:rsidRDefault="00000000" w:rsidP="003D2370">
      <w:pPr>
        <w:rPr>
          <w:sz w:val="32"/>
          <w:szCs w:val="32"/>
          <w:lang w:val="fr-FR"/>
        </w:rPr>
      </w:pPr>
      <w:r w:rsidRPr="003D2370">
        <w:rPr>
          <w:color w:val="1E3A8A"/>
          <w:sz w:val="32"/>
          <w:szCs w:val="32"/>
          <w:lang w:val="fr-FR"/>
        </w:rPr>
        <w:t>4. Gestion des Patients</w:t>
      </w:r>
    </w:p>
    <w:p w14:paraId="5EB4CCE6" w14:textId="77777777" w:rsidR="00EF256A" w:rsidRPr="003D2370" w:rsidRDefault="00000000">
      <w:pPr>
        <w:rPr>
          <w:sz w:val="32"/>
          <w:szCs w:val="32"/>
          <w:lang w:val="fr-FR"/>
        </w:rPr>
      </w:pPr>
      <w:r w:rsidRPr="003D2370">
        <w:rPr>
          <w:sz w:val="32"/>
          <w:szCs w:val="32"/>
          <w:lang w:val="fr-FR"/>
        </w:rPr>
        <w:t>Le module Patient permet la gestion complète des dossiers patients conformément à la ressource FHIR Patient. Chaque patient est identifié par un UUID unique et contient ses informations démographiques.</w:t>
      </w:r>
    </w:p>
    <w:p w14:paraId="59258226" w14:textId="77777777" w:rsidR="00EF256A" w:rsidRPr="003D2370" w:rsidRDefault="00000000">
      <w:pPr>
        <w:jc w:val="center"/>
        <w:rPr>
          <w:sz w:val="32"/>
          <w:szCs w:val="32"/>
        </w:rPr>
      </w:pPr>
      <w:r w:rsidRPr="003D2370">
        <w:rPr>
          <w:noProof/>
          <w:sz w:val="32"/>
          <w:szCs w:val="32"/>
        </w:rPr>
        <w:drawing>
          <wp:inline distT="0" distB="0" distL="0" distR="0" wp14:anchorId="17B0BD70" wp14:editId="72602EC0">
            <wp:extent cx="5669280" cy="2692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atients_png_1778104050401.png"/>
                    <pic:cNvPicPr/>
                  </pic:nvPicPr>
                  <pic:blipFill>
                    <a:blip r:embed="rId9"/>
                    <a:stretch>
                      <a:fillRect/>
                    </a:stretch>
                  </pic:blipFill>
                  <pic:spPr>
                    <a:xfrm>
                      <a:off x="0" y="0"/>
                      <a:ext cx="5669280" cy="2692908"/>
                    </a:xfrm>
                    <a:prstGeom prst="rect">
                      <a:avLst/>
                    </a:prstGeom>
                  </pic:spPr>
                </pic:pic>
              </a:graphicData>
            </a:graphic>
          </wp:inline>
        </w:drawing>
      </w:r>
    </w:p>
    <w:p w14:paraId="0EFEC98B" w14:textId="77777777" w:rsidR="00EF256A" w:rsidRPr="003D2370" w:rsidRDefault="00000000">
      <w:pPr>
        <w:jc w:val="center"/>
        <w:rPr>
          <w:sz w:val="32"/>
          <w:szCs w:val="32"/>
          <w:lang w:val="fr-FR"/>
        </w:rPr>
      </w:pPr>
      <w:r w:rsidRPr="003D2370">
        <w:rPr>
          <w:i/>
          <w:color w:val="6B7280"/>
          <w:sz w:val="32"/>
          <w:szCs w:val="32"/>
          <w:lang w:val="fr-FR"/>
        </w:rPr>
        <w:t>Figure : Liste des patients avec recherche et actions CRUD</w:t>
      </w:r>
    </w:p>
    <w:tbl>
      <w:tblPr>
        <w:tblStyle w:val="LightList-Accent1"/>
        <w:tblW w:w="0" w:type="auto"/>
        <w:jc w:val="center"/>
        <w:tblLook w:val="04A0" w:firstRow="1" w:lastRow="0" w:firstColumn="1" w:lastColumn="0" w:noHBand="0" w:noVBand="1"/>
      </w:tblPr>
      <w:tblGrid>
        <w:gridCol w:w="4703"/>
        <w:gridCol w:w="4703"/>
      </w:tblGrid>
      <w:tr w:rsidR="00EF256A" w:rsidRPr="003D2370" w14:paraId="7A0F4A5D"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8695E3" w14:textId="77777777" w:rsidR="00EF256A" w:rsidRPr="003D2370" w:rsidRDefault="00000000">
            <w:pPr>
              <w:rPr>
                <w:sz w:val="32"/>
                <w:szCs w:val="32"/>
              </w:rPr>
            </w:pPr>
            <w:proofErr w:type="spellStart"/>
            <w:r w:rsidRPr="003D2370">
              <w:rPr>
                <w:sz w:val="32"/>
                <w:szCs w:val="32"/>
              </w:rPr>
              <w:lastRenderedPageBreak/>
              <w:t>Fonctionnalité</w:t>
            </w:r>
            <w:proofErr w:type="spellEnd"/>
          </w:p>
        </w:tc>
        <w:tc>
          <w:tcPr>
            <w:tcW w:w="4703" w:type="dxa"/>
          </w:tcPr>
          <w:p w14:paraId="49310EBD"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4E3D4D4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7A4CC98" w14:textId="77777777" w:rsidR="00EF256A" w:rsidRPr="003D2370" w:rsidRDefault="00000000">
            <w:pPr>
              <w:rPr>
                <w:sz w:val="32"/>
                <w:szCs w:val="32"/>
              </w:rPr>
            </w:pPr>
            <w:r w:rsidRPr="003D2370">
              <w:rPr>
                <w:sz w:val="32"/>
                <w:szCs w:val="32"/>
              </w:rPr>
              <w:t>Liste des patients</w:t>
            </w:r>
          </w:p>
        </w:tc>
        <w:tc>
          <w:tcPr>
            <w:tcW w:w="4703" w:type="dxa"/>
          </w:tcPr>
          <w:p w14:paraId="4849B1F8"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Tableau avec nom, genre (badges colorés), date de naissance</w:t>
            </w:r>
          </w:p>
        </w:tc>
      </w:tr>
      <w:tr w:rsidR="00EF256A" w:rsidRPr="003D2370" w14:paraId="0BFC2E56"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0C9D8D6" w14:textId="77777777" w:rsidR="00EF256A" w:rsidRPr="003D2370" w:rsidRDefault="00000000">
            <w:pPr>
              <w:rPr>
                <w:sz w:val="32"/>
                <w:szCs w:val="32"/>
              </w:rPr>
            </w:pPr>
            <w:r w:rsidRPr="003D2370">
              <w:rPr>
                <w:sz w:val="32"/>
                <w:szCs w:val="32"/>
              </w:rPr>
              <w:t xml:space="preserve">Recherche </w:t>
            </w:r>
            <w:proofErr w:type="spellStart"/>
            <w:r w:rsidRPr="003D2370">
              <w:rPr>
                <w:sz w:val="32"/>
                <w:szCs w:val="32"/>
              </w:rPr>
              <w:t>en</w:t>
            </w:r>
            <w:proofErr w:type="spellEnd"/>
            <w:r w:rsidRPr="003D2370">
              <w:rPr>
                <w:sz w:val="32"/>
                <w:szCs w:val="32"/>
              </w:rPr>
              <w:t xml:space="preserve"> temps </w:t>
            </w:r>
            <w:proofErr w:type="spellStart"/>
            <w:r w:rsidRPr="003D2370">
              <w:rPr>
                <w:sz w:val="32"/>
                <w:szCs w:val="32"/>
              </w:rPr>
              <w:t>réel</w:t>
            </w:r>
            <w:proofErr w:type="spellEnd"/>
          </w:p>
        </w:tc>
        <w:tc>
          <w:tcPr>
            <w:tcW w:w="4703" w:type="dxa"/>
          </w:tcPr>
          <w:p w14:paraId="7A9046E1"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Filtrage instantané par nom de famille ou prénom</w:t>
            </w:r>
          </w:p>
        </w:tc>
      </w:tr>
      <w:tr w:rsidR="00EF256A" w:rsidRPr="003D2370" w14:paraId="010AC1E9"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8A51D0" w14:textId="77777777" w:rsidR="00EF256A" w:rsidRPr="003D2370" w:rsidRDefault="00000000">
            <w:pPr>
              <w:rPr>
                <w:sz w:val="32"/>
                <w:szCs w:val="32"/>
              </w:rPr>
            </w:pPr>
            <w:proofErr w:type="spellStart"/>
            <w:r w:rsidRPr="003D2370">
              <w:rPr>
                <w:sz w:val="32"/>
                <w:szCs w:val="32"/>
              </w:rPr>
              <w:t>Créer</w:t>
            </w:r>
            <w:proofErr w:type="spellEnd"/>
            <w:r w:rsidRPr="003D2370">
              <w:rPr>
                <w:sz w:val="32"/>
                <w:szCs w:val="32"/>
              </w:rPr>
              <w:t xml:space="preserve"> un patient</w:t>
            </w:r>
          </w:p>
        </w:tc>
        <w:tc>
          <w:tcPr>
            <w:tcW w:w="4703" w:type="dxa"/>
          </w:tcPr>
          <w:p w14:paraId="297177B9"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Formulaire avec validation (</w:t>
            </w:r>
            <w:proofErr w:type="spellStart"/>
            <w:r w:rsidRPr="003D2370">
              <w:rPr>
                <w:sz w:val="32"/>
                <w:szCs w:val="32"/>
                <w:lang w:val="fr-FR"/>
              </w:rPr>
              <w:t>React</w:t>
            </w:r>
            <w:proofErr w:type="spellEnd"/>
            <w:r w:rsidRPr="003D2370">
              <w:rPr>
                <w:sz w:val="32"/>
                <w:szCs w:val="32"/>
                <w:lang w:val="fr-FR"/>
              </w:rPr>
              <w:t xml:space="preserve"> Hook Form) — nom, prénom, genre, date de naissance</w:t>
            </w:r>
          </w:p>
        </w:tc>
      </w:tr>
      <w:tr w:rsidR="00EF256A" w:rsidRPr="003D2370" w14:paraId="19F5EC7E"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14BDC8FC" w14:textId="77777777" w:rsidR="00EF256A" w:rsidRPr="003D2370" w:rsidRDefault="00000000">
            <w:pPr>
              <w:rPr>
                <w:sz w:val="32"/>
                <w:szCs w:val="32"/>
              </w:rPr>
            </w:pPr>
            <w:r w:rsidRPr="003D2370">
              <w:rPr>
                <w:sz w:val="32"/>
                <w:szCs w:val="32"/>
              </w:rPr>
              <w:t xml:space="preserve">Voir le </w:t>
            </w:r>
            <w:proofErr w:type="spellStart"/>
            <w:r w:rsidRPr="003D2370">
              <w:rPr>
                <w:sz w:val="32"/>
                <w:szCs w:val="32"/>
              </w:rPr>
              <w:t>détail</w:t>
            </w:r>
            <w:proofErr w:type="spellEnd"/>
          </w:p>
        </w:tc>
        <w:tc>
          <w:tcPr>
            <w:tcW w:w="4703" w:type="dxa"/>
          </w:tcPr>
          <w:p w14:paraId="4FD42E02"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Fiche patient complète avec ses observations associées</w:t>
            </w:r>
          </w:p>
        </w:tc>
      </w:tr>
      <w:tr w:rsidR="00EF256A" w:rsidRPr="003D2370" w14:paraId="4984309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A7E4CD5" w14:textId="77777777" w:rsidR="00EF256A" w:rsidRPr="003D2370" w:rsidRDefault="00000000">
            <w:pPr>
              <w:rPr>
                <w:sz w:val="32"/>
                <w:szCs w:val="32"/>
              </w:rPr>
            </w:pPr>
            <w:r w:rsidRPr="003D2370">
              <w:rPr>
                <w:sz w:val="32"/>
                <w:szCs w:val="32"/>
              </w:rPr>
              <w:t>Modifier</w:t>
            </w:r>
          </w:p>
        </w:tc>
        <w:tc>
          <w:tcPr>
            <w:tcW w:w="4703" w:type="dxa"/>
          </w:tcPr>
          <w:p w14:paraId="2A563D8E"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Édition des informations avec pré-remplissage du formulaire</w:t>
            </w:r>
          </w:p>
        </w:tc>
      </w:tr>
      <w:tr w:rsidR="00EF256A" w:rsidRPr="003D2370" w14:paraId="21E6C1C7"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F4855E2" w14:textId="77777777" w:rsidR="00EF256A" w:rsidRPr="003D2370" w:rsidRDefault="00000000">
            <w:pPr>
              <w:rPr>
                <w:sz w:val="32"/>
                <w:szCs w:val="32"/>
              </w:rPr>
            </w:pPr>
            <w:proofErr w:type="spellStart"/>
            <w:r w:rsidRPr="003D2370">
              <w:rPr>
                <w:sz w:val="32"/>
                <w:szCs w:val="32"/>
              </w:rPr>
              <w:t>Supprimer</w:t>
            </w:r>
            <w:proofErr w:type="spellEnd"/>
          </w:p>
        </w:tc>
        <w:tc>
          <w:tcPr>
            <w:tcW w:w="4703" w:type="dxa"/>
          </w:tcPr>
          <w:p w14:paraId="4513C12D"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Suppression avec confirmation</w:t>
            </w:r>
          </w:p>
        </w:tc>
      </w:tr>
      <w:tr w:rsidR="00EF256A" w:rsidRPr="003D2370" w14:paraId="7DE0E799"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CA4AE62" w14:textId="77777777" w:rsidR="00EF256A" w:rsidRPr="003D2370" w:rsidRDefault="00000000">
            <w:pPr>
              <w:rPr>
                <w:sz w:val="32"/>
                <w:szCs w:val="32"/>
              </w:rPr>
            </w:pPr>
            <w:r w:rsidRPr="003D2370">
              <w:rPr>
                <w:sz w:val="32"/>
                <w:szCs w:val="32"/>
              </w:rPr>
              <w:t>Identifiant UUID</w:t>
            </w:r>
          </w:p>
        </w:tc>
        <w:tc>
          <w:tcPr>
            <w:tcW w:w="4703" w:type="dxa"/>
          </w:tcPr>
          <w:p w14:paraId="44C2BD31"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Chaque patient possède un identifiant FHIR unique auto-généré</w:t>
            </w:r>
          </w:p>
        </w:tc>
      </w:tr>
      <w:tr w:rsidR="00EF256A" w:rsidRPr="003D2370" w14:paraId="1622B3C1"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821E0E1" w14:textId="77777777" w:rsidR="00EF256A" w:rsidRPr="003D2370" w:rsidRDefault="00000000">
            <w:pPr>
              <w:rPr>
                <w:sz w:val="32"/>
                <w:szCs w:val="32"/>
              </w:rPr>
            </w:pPr>
            <w:r w:rsidRPr="003D2370">
              <w:rPr>
                <w:sz w:val="32"/>
                <w:szCs w:val="32"/>
              </w:rPr>
              <w:t>Export FHIR</w:t>
            </w:r>
          </w:p>
        </w:tc>
        <w:tc>
          <w:tcPr>
            <w:tcW w:w="4703" w:type="dxa"/>
          </w:tcPr>
          <w:p w14:paraId="06BCDACE"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Endpoint /patients/{id}/</w:t>
            </w:r>
            <w:proofErr w:type="spellStart"/>
            <w:r w:rsidRPr="003D2370">
              <w:rPr>
                <w:sz w:val="32"/>
                <w:szCs w:val="32"/>
                <w:lang w:val="fr-FR"/>
              </w:rPr>
              <w:t>fhir</w:t>
            </w:r>
            <w:proofErr w:type="spellEnd"/>
            <w:r w:rsidRPr="003D2370">
              <w:rPr>
                <w:sz w:val="32"/>
                <w:szCs w:val="32"/>
                <w:lang w:val="fr-FR"/>
              </w:rPr>
              <w:t>/ pour obtenir le format HL7 FHIR R4</w:t>
            </w:r>
          </w:p>
        </w:tc>
      </w:tr>
    </w:tbl>
    <w:p w14:paraId="4C56BF51" w14:textId="77777777" w:rsidR="00EF256A" w:rsidRPr="003D2370" w:rsidRDefault="00EF256A">
      <w:pPr>
        <w:rPr>
          <w:sz w:val="32"/>
          <w:szCs w:val="32"/>
          <w:lang w:val="fr-FR"/>
        </w:rPr>
      </w:pPr>
    </w:p>
    <w:p w14:paraId="2348545A" w14:textId="33F33B9D" w:rsidR="00EF256A" w:rsidRPr="003D2370" w:rsidRDefault="00000000" w:rsidP="003D2370">
      <w:pPr>
        <w:rPr>
          <w:sz w:val="32"/>
          <w:szCs w:val="32"/>
          <w:lang w:val="fr-FR"/>
        </w:rPr>
      </w:pPr>
      <w:r w:rsidRPr="003D2370">
        <w:rPr>
          <w:color w:val="1E3A8A"/>
          <w:sz w:val="32"/>
          <w:szCs w:val="32"/>
          <w:lang w:val="fr-FR"/>
        </w:rPr>
        <w:t>5. Gestion des Observations Cliniques</w:t>
      </w:r>
    </w:p>
    <w:p w14:paraId="28D8D777" w14:textId="77777777" w:rsidR="00EF256A" w:rsidRPr="003D2370" w:rsidRDefault="00000000">
      <w:pPr>
        <w:rPr>
          <w:sz w:val="32"/>
          <w:szCs w:val="32"/>
        </w:rPr>
      </w:pPr>
      <w:r w:rsidRPr="003D2370">
        <w:rPr>
          <w:sz w:val="32"/>
          <w:szCs w:val="32"/>
          <w:lang w:val="fr-FR"/>
        </w:rPr>
        <w:t xml:space="preserve">Les observations cliniques représentent les mesures médicales prises sur un patient (tension artérielle, fréquence cardiaque, température, poids, taille). </w:t>
      </w:r>
      <w:proofErr w:type="spellStart"/>
      <w:r w:rsidRPr="003D2370">
        <w:rPr>
          <w:sz w:val="32"/>
          <w:szCs w:val="32"/>
        </w:rPr>
        <w:t>Chaque</w:t>
      </w:r>
      <w:proofErr w:type="spellEnd"/>
      <w:r w:rsidRPr="003D2370">
        <w:rPr>
          <w:sz w:val="32"/>
          <w:szCs w:val="32"/>
        </w:rPr>
        <w:t xml:space="preserve"> observation est </w:t>
      </w:r>
      <w:proofErr w:type="spellStart"/>
      <w:r w:rsidRPr="003D2370">
        <w:rPr>
          <w:sz w:val="32"/>
          <w:szCs w:val="32"/>
        </w:rPr>
        <w:t>codifiée</w:t>
      </w:r>
      <w:proofErr w:type="spellEnd"/>
      <w:r w:rsidRPr="003D2370">
        <w:rPr>
          <w:sz w:val="32"/>
          <w:szCs w:val="32"/>
        </w:rPr>
        <w:t xml:space="preserve"> selon le standard LOINC.</w:t>
      </w:r>
    </w:p>
    <w:p w14:paraId="21CEB0BF" w14:textId="77777777" w:rsidR="00EF256A" w:rsidRPr="003D2370" w:rsidRDefault="00000000">
      <w:pPr>
        <w:jc w:val="center"/>
        <w:rPr>
          <w:sz w:val="32"/>
          <w:szCs w:val="32"/>
        </w:rPr>
      </w:pPr>
      <w:r w:rsidRPr="003D2370">
        <w:rPr>
          <w:noProof/>
          <w:sz w:val="32"/>
          <w:szCs w:val="32"/>
        </w:rPr>
        <w:lastRenderedPageBreak/>
        <w:drawing>
          <wp:inline distT="0" distB="0" distL="0" distR="0" wp14:anchorId="6EEE7D60" wp14:editId="4E4CAF01">
            <wp:extent cx="5669280" cy="26929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observations_png_1778104057475.png"/>
                    <pic:cNvPicPr/>
                  </pic:nvPicPr>
                  <pic:blipFill>
                    <a:blip r:embed="rId10"/>
                    <a:stretch>
                      <a:fillRect/>
                    </a:stretch>
                  </pic:blipFill>
                  <pic:spPr>
                    <a:xfrm>
                      <a:off x="0" y="0"/>
                      <a:ext cx="5669280" cy="2692908"/>
                    </a:xfrm>
                    <a:prstGeom prst="rect">
                      <a:avLst/>
                    </a:prstGeom>
                  </pic:spPr>
                </pic:pic>
              </a:graphicData>
            </a:graphic>
          </wp:inline>
        </w:drawing>
      </w:r>
    </w:p>
    <w:p w14:paraId="115F51ED"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observations cliniques</w:t>
      </w:r>
    </w:p>
    <w:tbl>
      <w:tblPr>
        <w:tblStyle w:val="LightList-Accent1"/>
        <w:tblW w:w="0" w:type="auto"/>
        <w:jc w:val="center"/>
        <w:tblLook w:val="04A0" w:firstRow="1" w:lastRow="0" w:firstColumn="1" w:lastColumn="0" w:noHBand="0" w:noVBand="1"/>
      </w:tblPr>
      <w:tblGrid>
        <w:gridCol w:w="4703"/>
        <w:gridCol w:w="4703"/>
      </w:tblGrid>
      <w:tr w:rsidR="00EF256A" w:rsidRPr="003D2370" w14:paraId="28582AAD"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0D6AFF7" w14:textId="77777777" w:rsidR="00EF256A" w:rsidRPr="003D2370" w:rsidRDefault="00000000">
            <w:pPr>
              <w:rPr>
                <w:sz w:val="32"/>
                <w:szCs w:val="32"/>
              </w:rPr>
            </w:pPr>
            <w:r w:rsidRPr="003D2370">
              <w:rPr>
                <w:sz w:val="32"/>
                <w:szCs w:val="32"/>
              </w:rPr>
              <w:t>Fonctionnalité</w:t>
            </w:r>
          </w:p>
        </w:tc>
        <w:tc>
          <w:tcPr>
            <w:tcW w:w="4703" w:type="dxa"/>
          </w:tcPr>
          <w:p w14:paraId="1729596B"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408FFEE0"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969E94A" w14:textId="77777777" w:rsidR="00EF256A" w:rsidRPr="003D2370" w:rsidRDefault="00000000">
            <w:pPr>
              <w:rPr>
                <w:sz w:val="32"/>
                <w:szCs w:val="32"/>
              </w:rPr>
            </w:pPr>
            <w:r w:rsidRPr="003D2370">
              <w:rPr>
                <w:sz w:val="32"/>
                <w:szCs w:val="32"/>
              </w:rPr>
              <w:t>5 types d'observations</w:t>
            </w:r>
          </w:p>
        </w:tc>
        <w:tc>
          <w:tcPr>
            <w:tcW w:w="4703" w:type="dxa"/>
          </w:tcPr>
          <w:p w14:paraId="4F27AFCC"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Tension artérielle, fréquence cardiaque, température, poids, taille</w:t>
            </w:r>
          </w:p>
        </w:tc>
      </w:tr>
      <w:tr w:rsidR="00EF256A" w:rsidRPr="003D2370" w14:paraId="1B27BE25"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F31A213" w14:textId="77777777" w:rsidR="00EF256A" w:rsidRPr="003D2370" w:rsidRDefault="00000000">
            <w:pPr>
              <w:rPr>
                <w:sz w:val="32"/>
                <w:szCs w:val="32"/>
              </w:rPr>
            </w:pPr>
            <w:r w:rsidRPr="003D2370">
              <w:rPr>
                <w:sz w:val="32"/>
                <w:szCs w:val="32"/>
              </w:rPr>
              <w:t>Codification LOINC</w:t>
            </w:r>
          </w:p>
        </w:tc>
        <w:tc>
          <w:tcPr>
            <w:tcW w:w="4703" w:type="dxa"/>
          </w:tcPr>
          <w:p w14:paraId="5E23B6C6"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Chaque type est mappé à un code LOINC standard (</w:t>
            </w:r>
            <w:proofErr w:type="gramStart"/>
            <w:r w:rsidRPr="003D2370">
              <w:rPr>
                <w:sz w:val="32"/>
                <w:szCs w:val="32"/>
                <w:lang w:val="fr-FR"/>
              </w:rPr>
              <w:t>ex:</w:t>
            </w:r>
            <w:proofErr w:type="gramEnd"/>
            <w:r w:rsidRPr="003D2370">
              <w:rPr>
                <w:sz w:val="32"/>
                <w:szCs w:val="32"/>
                <w:lang w:val="fr-FR"/>
              </w:rPr>
              <w:t xml:space="preserve"> 85354-9)</w:t>
            </w:r>
          </w:p>
        </w:tc>
      </w:tr>
      <w:tr w:rsidR="00EF256A" w:rsidRPr="003D2370" w14:paraId="16329DD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EB660B7" w14:textId="77777777" w:rsidR="00EF256A" w:rsidRPr="003D2370" w:rsidRDefault="00000000">
            <w:pPr>
              <w:rPr>
                <w:sz w:val="32"/>
                <w:szCs w:val="32"/>
              </w:rPr>
            </w:pPr>
            <w:r w:rsidRPr="003D2370">
              <w:rPr>
                <w:sz w:val="32"/>
                <w:szCs w:val="32"/>
              </w:rPr>
              <w:t xml:space="preserve">Valeurs </w:t>
            </w:r>
            <w:proofErr w:type="spellStart"/>
            <w:r w:rsidRPr="003D2370">
              <w:rPr>
                <w:sz w:val="32"/>
                <w:szCs w:val="32"/>
              </w:rPr>
              <w:t>quantitatives</w:t>
            </w:r>
            <w:proofErr w:type="spellEnd"/>
          </w:p>
        </w:tc>
        <w:tc>
          <w:tcPr>
            <w:tcW w:w="4703" w:type="dxa"/>
          </w:tcPr>
          <w:p w14:paraId="15A92D11"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Valeur numérique avec unité de mesure (UCUM)</w:t>
            </w:r>
          </w:p>
        </w:tc>
      </w:tr>
      <w:tr w:rsidR="00EF256A" w:rsidRPr="003D2370" w14:paraId="55A34CDA"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EDD676B" w14:textId="77777777" w:rsidR="00EF256A" w:rsidRPr="003D2370" w:rsidRDefault="00000000">
            <w:pPr>
              <w:rPr>
                <w:sz w:val="32"/>
                <w:szCs w:val="32"/>
              </w:rPr>
            </w:pPr>
            <w:proofErr w:type="spellStart"/>
            <w:r w:rsidRPr="003D2370">
              <w:rPr>
                <w:sz w:val="32"/>
                <w:szCs w:val="32"/>
              </w:rPr>
              <w:t>Statuts</w:t>
            </w:r>
            <w:proofErr w:type="spellEnd"/>
          </w:p>
        </w:tc>
        <w:tc>
          <w:tcPr>
            <w:tcW w:w="4703" w:type="dxa"/>
          </w:tcPr>
          <w:p w14:paraId="7ED53D72"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Registered, Preliminary, Final, Amended</w:t>
            </w:r>
          </w:p>
        </w:tc>
      </w:tr>
      <w:tr w:rsidR="00EF256A" w:rsidRPr="003D2370" w14:paraId="706CD51A"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4C82C92" w14:textId="77777777" w:rsidR="00EF256A" w:rsidRPr="003D2370" w:rsidRDefault="00000000">
            <w:pPr>
              <w:rPr>
                <w:sz w:val="32"/>
                <w:szCs w:val="32"/>
              </w:rPr>
            </w:pPr>
            <w:r w:rsidRPr="003D2370">
              <w:rPr>
                <w:sz w:val="32"/>
                <w:szCs w:val="32"/>
              </w:rPr>
              <w:t>Lien patient</w:t>
            </w:r>
          </w:p>
        </w:tc>
        <w:tc>
          <w:tcPr>
            <w:tcW w:w="4703" w:type="dxa"/>
          </w:tcPr>
          <w:p w14:paraId="3E62D407"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Chaque observation est rattachée à un patient</w:t>
            </w:r>
          </w:p>
        </w:tc>
      </w:tr>
      <w:tr w:rsidR="00EF256A" w:rsidRPr="003D2370" w14:paraId="3D8D25AC"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1A382801" w14:textId="77777777" w:rsidR="00EF256A" w:rsidRPr="003D2370" w:rsidRDefault="00000000">
            <w:pPr>
              <w:rPr>
                <w:sz w:val="32"/>
                <w:szCs w:val="32"/>
              </w:rPr>
            </w:pPr>
            <w:proofErr w:type="spellStart"/>
            <w:r w:rsidRPr="003D2370">
              <w:rPr>
                <w:sz w:val="32"/>
                <w:szCs w:val="32"/>
              </w:rPr>
              <w:t>Filtrage</w:t>
            </w:r>
            <w:proofErr w:type="spellEnd"/>
            <w:r w:rsidRPr="003D2370">
              <w:rPr>
                <w:sz w:val="32"/>
                <w:szCs w:val="32"/>
              </w:rPr>
              <w:t xml:space="preserve"> </w:t>
            </w:r>
            <w:proofErr w:type="spellStart"/>
            <w:r w:rsidRPr="003D2370">
              <w:rPr>
                <w:sz w:val="32"/>
                <w:szCs w:val="32"/>
              </w:rPr>
              <w:t>avancé</w:t>
            </w:r>
            <w:proofErr w:type="spellEnd"/>
          </w:p>
        </w:tc>
        <w:tc>
          <w:tcPr>
            <w:tcW w:w="4703" w:type="dxa"/>
          </w:tcPr>
          <w:p w14:paraId="77637505"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Par patient, type, statut, date, valeur</w:t>
            </w:r>
          </w:p>
        </w:tc>
      </w:tr>
      <w:tr w:rsidR="00EF256A" w:rsidRPr="003D2370" w14:paraId="6098E29E"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AEAFDD7" w14:textId="77777777" w:rsidR="00EF256A" w:rsidRPr="003D2370" w:rsidRDefault="00000000">
            <w:pPr>
              <w:rPr>
                <w:sz w:val="32"/>
                <w:szCs w:val="32"/>
              </w:rPr>
            </w:pPr>
            <w:proofErr w:type="spellStart"/>
            <w:r w:rsidRPr="003D2370">
              <w:rPr>
                <w:sz w:val="32"/>
                <w:szCs w:val="32"/>
              </w:rPr>
              <w:t>Création</w:t>
            </w:r>
            <w:proofErr w:type="spellEnd"/>
            <w:r w:rsidRPr="003D2370">
              <w:rPr>
                <w:sz w:val="32"/>
                <w:szCs w:val="32"/>
              </w:rPr>
              <w:t>/</w:t>
            </w:r>
            <w:proofErr w:type="spellStart"/>
            <w:r w:rsidRPr="003D2370">
              <w:rPr>
                <w:sz w:val="32"/>
                <w:szCs w:val="32"/>
              </w:rPr>
              <w:t>édition</w:t>
            </w:r>
            <w:proofErr w:type="spellEnd"/>
          </w:p>
        </w:tc>
        <w:tc>
          <w:tcPr>
            <w:tcW w:w="4703" w:type="dxa"/>
          </w:tcPr>
          <w:p w14:paraId="54191073"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Formulaire avec sélection du patient et type d'observation</w:t>
            </w:r>
          </w:p>
        </w:tc>
      </w:tr>
    </w:tbl>
    <w:p w14:paraId="643AB53E" w14:textId="77777777" w:rsidR="00EF256A" w:rsidRPr="003D2370" w:rsidRDefault="00EF256A">
      <w:pPr>
        <w:rPr>
          <w:sz w:val="32"/>
          <w:szCs w:val="32"/>
          <w:lang w:val="fr-FR"/>
        </w:rPr>
      </w:pPr>
    </w:p>
    <w:p w14:paraId="3B47F04D" w14:textId="77777777" w:rsidR="00EF256A" w:rsidRPr="003D2370" w:rsidRDefault="00000000">
      <w:pPr>
        <w:rPr>
          <w:sz w:val="32"/>
          <w:szCs w:val="32"/>
          <w:lang w:val="fr-FR"/>
        </w:rPr>
      </w:pPr>
      <w:r w:rsidRPr="003D2370">
        <w:rPr>
          <w:sz w:val="32"/>
          <w:szCs w:val="32"/>
          <w:lang w:val="fr-FR"/>
        </w:rPr>
        <w:br w:type="page"/>
      </w:r>
    </w:p>
    <w:p w14:paraId="51DA9F93" w14:textId="77777777" w:rsidR="00EF256A" w:rsidRPr="003D2370" w:rsidRDefault="00000000">
      <w:pPr>
        <w:pStyle w:val="Heading1"/>
        <w:rPr>
          <w:sz w:val="32"/>
          <w:szCs w:val="32"/>
          <w:lang w:val="fr-FR"/>
        </w:rPr>
      </w:pPr>
      <w:r w:rsidRPr="003D2370">
        <w:rPr>
          <w:color w:val="1E3A8A"/>
          <w:sz w:val="32"/>
          <w:szCs w:val="32"/>
          <w:lang w:val="fr-FR"/>
        </w:rPr>
        <w:lastRenderedPageBreak/>
        <w:t>6. Gestion des Praticiens</w:t>
      </w:r>
    </w:p>
    <w:p w14:paraId="4B28AFEE" w14:textId="77777777" w:rsidR="00EF256A" w:rsidRPr="003D2370" w:rsidRDefault="00000000">
      <w:pPr>
        <w:rPr>
          <w:sz w:val="32"/>
          <w:szCs w:val="32"/>
          <w:lang w:val="fr-FR"/>
        </w:rPr>
      </w:pPr>
      <w:r w:rsidRPr="003D2370">
        <w:rPr>
          <w:sz w:val="32"/>
          <w:szCs w:val="32"/>
          <w:lang w:val="fr-FR"/>
        </w:rPr>
        <w:t xml:space="preserve">Le module Praticien gère les professionnels de santé selon la ressource FHIR </w:t>
      </w:r>
      <w:proofErr w:type="spellStart"/>
      <w:r w:rsidRPr="003D2370">
        <w:rPr>
          <w:sz w:val="32"/>
          <w:szCs w:val="32"/>
          <w:lang w:val="fr-FR"/>
        </w:rPr>
        <w:t>Practitioner</w:t>
      </w:r>
      <w:proofErr w:type="spellEnd"/>
      <w:r w:rsidRPr="003D2370">
        <w:rPr>
          <w:sz w:val="32"/>
          <w:szCs w:val="32"/>
          <w:lang w:val="fr-FR"/>
        </w:rPr>
        <w:t>. Chaque praticien dispose d'un identifiant unique, d'une spécialité et d'une qualification.</w:t>
      </w:r>
    </w:p>
    <w:p w14:paraId="72F21C05" w14:textId="77777777" w:rsidR="00EF256A" w:rsidRPr="003D2370" w:rsidRDefault="00000000">
      <w:pPr>
        <w:jc w:val="center"/>
        <w:rPr>
          <w:sz w:val="32"/>
          <w:szCs w:val="32"/>
        </w:rPr>
      </w:pPr>
      <w:r w:rsidRPr="003D2370">
        <w:rPr>
          <w:noProof/>
          <w:sz w:val="32"/>
          <w:szCs w:val="32"/>
        </w:rPr>
        <w:drawing>
          <wp:inline distT="0" distB="0" distL="0" distR="0" wp14:anchorId="6EE29F30" wp14:editId="0701EEE0">
            <wp:extent cx="5669280" cy="2692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ractitioners_png_1778104068806.png"/>
                    <pic:cNvPicPr/>
                  </pic:nvPicPr>
                  <pic:blipFill>
                    <a:blip r:embed="rId11"/>
                    <a:stretch>
                      <a:fillRect/>
                    </a:stretch>
                  </pic:blipFill>
                  <pic:spPr>
                    <a:xfrm>
                      <a:off x="0" y="0"/>
                      <a:ext cx="5669280" cy="2692908"/>
                    </a:xfrm>
                    <a:prstGeom prst="rect">
                      <a:avLst/>
                    </a:prstGeom>
                  </pic:spPr>
                </pic:pic>
              </a:graphicData>
            </a:graphic>
          </wp:inline>
        </w:drawing>
      </w:r>
    </w:p>
    <w:p w14:paraId="4D29CE7F"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praticiens</w:t>
      </w:r>
    </w:p>
    <w:tbl>
      <w:tblPr>
        <w:tblStyle w:val="LightList-Accent1"/>
        <w:tblW w:w="0" w:type="auto"/>
        <w:jc w:val="center"/>
        <w:tblLook w:val="04A0" w:firstRow="1" w:lastRow="0" w:firstColumn="1" w:lastColumn="0" w:noHBand="0" w:noVBand="1"/>
      </w:tblPr>
      <w:tblGrid>
        <w:gridCol w:w="4703"/>
        <w:gridCol w:w="4703"/>
      </w:tblGrid>
      <w:tr w:rsidR="00EF256A" w:rsidRPr="003D2370" w14:paraId="3754B9B3"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7E3C084" w14:textId="77777777" w:rsidR="00EF256A" w:rsidRPr="003D2370" w:rsidRDefault="00000000">
            <w:pPr>
              <w:rPr>
                <w:sz w:val="32"/>
                <w:szCs w:val="32"/>
              </w:rPr>
            </w:pPr>
            <w:r w:rsidRPr="003D2370">
              <w:rPr>
                <w:sz w:val="32"/>
                <w:szCs w:val="32"/>
              </w:rPr>
              <w:t>Fonctionnalité</w:t>
            </w:r>
          </w:p>
        </w:tc>
        <w:tc>
          <w:tcPr>
            <w:tcW w:w="4703" w:type="dxa"/>
          </w:tcPr>
          <w:p w14:paraId="575D74BF"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39BEAAC9"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64DA99" w14:textId="77777777" w:rsidR="00EF256A" w:rsidRPr="003D2370" w:rsidRDefault="00000000">
            <w:pPr>
              <w:rPr>
                <w:sz w:val="32"/>
                <w:szCs w:val="32"/>
              </w:rPr>
            </w:pPr>
            <w:r w:rsidRPr="003D2370">
              <w:rPr>
                <w:sz w:val="32"/>
                <w:szCs w:val="32"/>
              </w:rPr>
              <w:t>Informations praticien</w:t>
            </w:r>
          </w:p>
        </w:tc>
        <w:tc>
          <w:tcPr>
            <w:tcW w:w="4703" w:type="dxa"/>
          </w:tcPr>
          <w:p w14:paraId="6022FFDD"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Nom, prénom, genre, date de naissance, spécialité, qualification</w:t>
            </w:r>
          </w:p>
        </w:tc>
      </w:tr>
      <w:tr w:rsidR="00EF256A" w:rsidRPr="003D2370" w14:paraId="6CC4BD9A"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2AAB144" w14:textId="77777777" w:rsidR="00EF256A" w:rsidRPr="003D2370" w:rsidRDefault="00000000">
            <w:pPr>
              <w:rPr>
                <w:sz w:val="32"/>
                <w:szCs w:val="32"/>
              </w:rPr>
            </w:pPr>
            <w:proofErr w:type="spellStart"/>
            <w:r w:rsidRPr="003D2370">
              <w:rPr>
                <w:sz w:val="32"/>
                <w:szCs w:val="32"/>
              </w:rPr>
              <w:t>Statut</w:t>
            </w:r>
            <w:proofErr w:type="spellEnd"/>
            <w:r w:rsidRPr="003D2370">
              <w:rPr>
                <w:sz w:val="32"/>
                <w:szCs w:val="32"/>
              </w:rPr>
              <w:t xml:space="preserve"> </w:t>
            </w:r>
            <w:proofErr w:type="spellStart"/>
            <w:r w:rsidRPr="003D2370">
              <w:rPr>
                <w:sz w:val="32"/>
                <w:szCs w:val="32"/>
              </w:rPr>
              <w:t>actif</w:t>
            </w:r>
            <w:proofErr w:type="spellEnd"/>
            <w:r w:rsidRPr="003D2370">
              <w:rPr>
                <w:sz w:val="32"/>
                <w:szCs w:val="32"/>
              </w:rPr>
              <w:t>/</w:t>
            </w:r>
            <w:proofErr w:type="spellStart"/>
            <w:r w:rsidRPr="003D2370">
              <w:rPr>
                <w:sz w:val="32"/>
                <w:szCs w:val="32"/>
              </w:rPr>
              <w:t>inactif</w:t>
            </w:r>
            <w:proofErr w:type="spellEnd"/>
          </w:p>
        </w:tc>
        <w:tc>
          <w:tcPr>
            <w:tcW w:w="4703" w:type="dxa"/>
          </w:tcPr>
          <w:p w14:paraId="495F6C26"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Gestion de l'état d'activité du praticien</w:t>
            </w:r>
          </w:p>
        </w:tc>
      </w:tr>
      <w:tr w:rsidR="00EF256A" w:rsidRPr="003D2370" w14:paraId="410B0EA7"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2AAA7F1" w14:textId="77777777" w:rsidR="00EF256A" w:rsidRPr="003D2370" w:rsidRDefault="00000000">
            <w:pPr>
              <w:rPr>
                <w:sz w:val="32"/>
                <w:szCs w:val="32"/>
              </w:rPr>
            </w:pPr>
            <w:r w:rsidRPr="003D2370">
              <w:rPr>
                <w:sz w:val="32"/>
                <w:szCs w:val="32"/>
              </w:rPr>
              <w:t>Contact</w:t>
            </w:r>
          </w:p>
        </w:tc>
        <w:tc>
          <w:tcPr>
            <w:tcW w:w="4703" w:type="dxa"/>
          </w:tcPr>
          <w:p w14:paraId="77F9B113"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Téléphone et email</w:t>
            </w:r>
          </w:p>
        </w:tc>
      </w:tr>
      <w:tr w:rsidR="00EF256A" w:rsidRPr="003D2370" w14:paraId="51A9D671"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03DF41C" w14:textId="77777777" w:rsidR="00EF256A" w:rsidRPr="003D2370" w:rsidRDefault="00000000">
            <w:pPr>
              <w:rPr>
                <w:sz w:val="32"/>
                <w:szCs w:val="32"/>
              </w:rPr>
            </w:pPr>
            <w:r w:rsidRPr="003D2370">
              <w:rPr>
                <w:sz w:val="32"/>
                <w:szCs w:val="32"/>
              </w:rPr>
              <w:t>CRUD complet</w:t>
            </w:r>
          </w:p>
        </w:tc>
        <w:tc>
          <w:tcPr>
            <w:tcW w:w="4703" w:type="dxa"/>
          </w:tcPr>
          <w:p w14:paraId="43CAAF09"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Création, affichage, modification, suppression</w:t>
            </w:r>
          </w:p>
        </w:tc>
      </w:tr>
      <w:tr w:rsidR="00EF256A" w:rsidRPr="003D2370" w14:paraId="7954466C"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B9495A6" w14:textId="77777777" w:rsidR="00EF256A" w:rsidRPr="003D2370" w:rsidRDefault="00000000">
            <w:pPr>
              <w:rPr>
                <w:sz w:val="32"/>
                <w:szCs w:val="32"/>
              </w:rPr>
            </w:pPr>
            <w:r w:rsidRPr="003D2370">
              <w:rPr>
                <w:sz w:val="32"/>
                <w:szCs w:val="32"/>
              </w:rPr>
              <w:t>Filtrage</w:t>
            </w:r>
          </w:p>
        </w:tc>
        <w:tc>
          <w:tcPr>
            <w:tcW w:w="4703" w:type="dxa"/>
          </w:tcPr>
          <w:p w14:paraId="0E3DF107"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Par spécialité, statut actif, genre</w:t>
            </w:r>
          </w:p>
        </w:tc>
      </w:tr>
    </w:tbl>
    <w:p w14:paraId="311E95DF" w14:textId="77777777" w:rsidR="00EF256A" w:rsidRPr="003D2370" w:rsidRDefault="00EF256A">
      <w:pPr>
        <w:rPr>
          <w:sz w:val="32"/>
          <w:szCs w:val="32"/>
          <w:lang w:val="fr-FR"/>
        </w:rPr>
      </w:pPr>
    </w:p>
    <w:p w14:paraId="25E7D299" w14:textId="4052C8DB" w:rsidR="00EF256A" w:rsidRPr="003D2370" w:rsidRDefault="00000000" w:rsidP="003D2370">
      <w:pPr>
        <w:rPr>
          <w:sz w:val="32"/>
          <w:szCs w:val="32"/>
          <w:lang w:val="fr-FR"/>
        </w:rPr>
      </w:pPr>
      <w:r w:rsidRPr="003D2370">
        <w:rPr>
          <w:color w:val="1E3A8A"/>
          <w:sz w:val="32"/>
          <w:szCs w:val="32"/>
          <w:lang w:val="fr-FR"/>
        </w:rPr>
        <w:t>7. Gestion des Rencontres (</w:t>
      </w:r>
      <w:proofErr w:type="spellStart"/>
      <w:r w:rsidRPr="003D2370">
        <w:rPr>
          <w:color w:val="1E3A8A"/>
          <w:sz w:val="32"/>
          <w:szCs w:val="32"/>
          <w:lang w:val="fr-FR"/>
        </w:rPr>
        <w:t>Encounters</w:t>
      </w:r>
      <w:proofErr w:type="spellEnd"/>
      <w:r w:rsidRPr="003D2370">
        <w:rPr>
          <w:color w:val="1E3A8A"/>
          <w:sz w:val="32"/>
          <w:szCs w:val="32"/>
          <w:lang w:val="fr-FR"/>
        </w:rPr>
        <w:t>)</w:t>
      </w:r>
    </w:p>
    <w:p w14:paraId="4986FE3D" w14:textId="77777777" w:rsidR="00EF256A" w:rsidRPr="003D2370" w:rsidRDefault="00000000">
      <w:pPr>
        <w:rPr>
          <w:sz w:val="32"/>
          <w:szCs w:val="32"/>
          <w:lang w:val="fr-FR"/>
        </w:rPr>
      </w:pPr>
      <w:r w:rsidRPr="003D2370">
        <w:rPr>
          <w:sz w:val="32"/>
          <w:szCs w:val="32"/>
          <w:lang w:val="fr-FR"/>
        </w:rPr>
        <w:t>Les rencontres (</w:t>
      </w:r>
      <w:proofErr w:type="spellStart"/>
      <w:r w:rsidRPr="003D2370">
        <w:rPr>
          <w:sz w:val="32"/>
          <w:szCs w:val="32"/>
          <w:lang w:val="fr-FR"/>
        </w:rPr>
        <w:t>Encounters</w:t>
      </w:r>
      <w:proofErr w:type="spellEnd"/>
      <w:r w:rsidRPr="003D2370">
        <w:rPr>
          <w:sz w:val="32"/>
          <w:szCs w:val="32"/>
          <w:lang w:val="fr-FR"/>
        </w:rPr>
        <w:t>) représentent les interactions cliniques entre un patient et un praticien. Elles peuvent être ambulatoires, hospitalières, d'urgence, à domicile ou virtuelles.</w:t>
      </w:r>
    </w:p>
    <w:p w14:paraId="5AD44F03" w14:textId="77777777" w:rsidR="00EF256A" w:rsidRPr="003D2370" w:rsidRDefault="00000000">
      <w:pPr>
        <w:jc w:val="center"/>
        <w:rPr>
          <w:sz w:val="32"/>
          <w:szCs w:val="32"/>
        </w:rPr>
      </w:pPr>
      <w:r w:rsidRPr="003D2370">
        <w:rPr>
          <w:noProof/>
          <w:sz w:val="32"/>
          <w:szCs w:val="32"/>
        </w:rPr>
        <w:lastRenderedPageBreak/>
        <w:drawing>
          <wp:inline distT="0" distB="0" distL="0" distR="0" wp14:anchorId="7035B35B" wp14:editId="572E9BCC">
            <wp:extent cx="5669280" cy="26929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encounters_png_1778104077164.png"/>
                    <pic:cNvPicPr/>
                  </pic:nvPicPr>
                  <pic:blipFill>
                    <a:blip r:embed="rId12"/>
                    <a:stretch>
                      <a:fillRect/>
                    </a:stretch>
                  </pic:blipFill>
                  <pic:spPr>
                    <a:xfrm>
                      <a:off x="0" y="0"/>
                      <a:ext cx="5669280" cy="2692908"/>
                    </a:xfrm>
                    <a:prstGeom prst="rect">
                      <a:avLst/>
                    </a:prstGeom>
                  </pic:spPr>
                </pic:pic>
              </a:graphicData>
            </a:graphic>
          </wp:inline>
        </w:drawing>
      </w:r>
    </w:p>
    <w:p w14:paraId="1DE812AA"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rencontres cliniques</w:t>
      </w:r>
    </w:p>
    <w:tbl>
      <w:tblPr>
        <w:tblStyle w:val="LightList-Accent1"/>
        <w:tblW w:w="0" w:type="auto"/>
        <w:jc w:val="center"/>
        <w:tblLook w:val="04A0" w:firstRow="1" w:lastRow="0" w:firstColumn="1" w:lastColumn="0" w:noHBand="0" w:noVBand="1"/>
      </w:tblPr>
      <w:tblGrid>
        <w:gridCol w:w="4703"/>
        <w:gridCol w:w="4703"/>
      </w:tblGrid>
      <w:tr w:rsidR="00EF256A" w:rsidRPr="003D2370" w14:paraId="7D577E03"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20BECD" w14:textId="77777777" w:rsidR="00EF256A" w:rsidRPr="003D2370" w:rsidRDefault="00000000">
            <w:pPr>
              <w:rPr>
                <w:sz w:val="32"/>
                <w:szCs w:val="32"/>
              </w:rPr>
            </w:pPr>
            <w:r w:rsidRPr="003D2370">
              <w:rPr>
                <w:sz w:val="32"/>
                <w:szCs w:val="32"/>
              </w:rPr>
              <w:t>Fonctionnalité</w:t>
            </w:r>
          </w:p>
        </w:tc>
        <w:tc>
          <w:tcPr>
            <w:tcW w:w="4703" w:type="dxa"/>
          </w:tcPr>
          <w:p w14:paraId="62449D68"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6BA81D0B"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08A3420" w14:textId="77777777" w:rsidR="00EF256A" w:rsidRPr="003D2370" w:rsidRDefault="00000000">
            <w:pPr>
              <w:rPr>
                <w:sz w:val="32"/>
                <w:szCs w:val="32"/>
              </w:rPr>
            </w:pPr>
            <w:r w:rsidRPr="003D2370">
              <w:rPr>
                <w:sz w:val="32"/>
                <w:szCs w:val="32"/>
              </w:rPr>
              <w:t>5 classes de rencontre</w:t>
            </w:r>
          </w:p>
        </w:tc>
        <w:tc>
          <w:tcPr>
            <w:tcW w:w="4703" w:type="dxa"/>
          </w:tcPr>
          <w:p w14:paraId="70FE6CFD"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Ambulatoire (AMB), Hospitalisation (IMP), Urgence (EMER), Domicile (HH), Virtuel (VR)</w:t>
            </w:r>
          </w:p>
        </w:tc>
      </w:tr>
      <w:tr w:rsidR="00EF256A" w:rsidRPr="003D2370" w14:paraId="61A16D48"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B6F2802" w14:textId="77777777" w:rsidR="00EF256A" w:rsidRPr="003D2370" w:rsidRDefault="00000000">
            <w:pPr>
              <w:rPr>
                <w:sz w:val="32"/>
                <w:szCs w:val="32"/>
              </w:rPr>
            </w:pPr>
            <w:r w:rsidRPr="003D2370">
              <w:rPr>
                <w:sz w:val="32"/>
                <w:szCs w:val="32"/>
              </w:rPr>
              <w:t xml:space="preserve">5 </w:t>
            </w:r>
            <w:proofErr w:type="spellStart"/>
            <w:r w:rsidRPr="003D2370">
              <w:rPr>
                <w:sz w:val="32"/>
                <w:szCs w:val="32"/>
              </w:rPr>
              <w:t>statuts</w:t>
            </w:r>
            <w:proofErr w:type="spellEnd"/>
          </w:p>
        </w:tc>
        <w:tc>
          <w:tcPr>
            <w:tcW w:w="4703" w:type="dxa"/>
          </w:tcPr>
          <w:p w14:paraId="625E95B0"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Planifiée, Arrivé, En cours, Terminée, Annulée (avec badges colorés)</w:t>
            </w:r>
          </w:p>
        </w:tc>
      </w:tr>
      <w:tr w:rsidR="00EF256A" w:rsidRPr="003D2370" w14:paraId="21E5DB9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8EA5606" w14:textId="77777777" w:rsidR="00EF256A" w:rsidRPr="003D2370" w:rsidRDefault="00000000">
            <w:pPr>
              <w:rPr>
                <w:sz w:val="32"/>
                <w:szCs w:val="32"/>
              </w:rPr>
            </w:pPr>
            <w:proofErr w:type="spellStart"/>
            <w:r w:rsidRPr="003D2370">
              <w:rPr>
                <w:sz w:val="32"/>
                <w:szCs w:val="32"/>
              </w:rPr>
              <w:t>Période</w:t>
            </w:r>
            <w:proofErr w:type="spellEnd"/>
          </w:p>
        </w:tc>
        <w:tc>
          <w:tcPr>
            <w:tcW w:w="4703" w:type="dxa"/>
          </w:tcPr>
          <w:p w14:paraId="20F2E91E"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Date/heure de début et fin de la rencontre</w:t>
            </w:r>
          </w:p>
        </w:tc>
      </w:tr>
      <w:tr w:rsidR="00EF256A" w:rsidRPr="003D2370" w14:paraId="4CBEFBD4"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0A25484F" w14:textId="77777777" w:rsidR="00EF256A" w:rsidRPr="003D2370" w:rsidRDefault="00000000">
            <w:pPr>
              <w:rPr>
                <w:sz w:val="32"/>
                <w:szCs w:val="32"/>
              </w:rPr>
            </w:pPr>
            <w:r w:rsidRPr="003D2370">
              <w:rPr>
                <w:sz w:val="32"/>
                <w:szCs w:val="32"/>
              </w:rPr>
              <w:t>Motif</w:t>
            </w:r>
          </w:p>
        </w:tc>
        <w:tc>
          <w:tcPr>
            <w:tcW w:w="4703" w:type="dxa"/>
          </w:tcPr>
          <w:p w14:paraId="5353B120"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Raison de la rencontre clinique</w:t>
            </w:r>
          </w:p>
        </w:tc>
      </w:tr>
      <w:tr w:rsidR="00EF256A" w:rsidRPr="003D2370" w14:paraId="0BAD1946"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5CFE0BC" w14:textId="77777777" w:rsidR="00EF256A" w:rsidRPr="003D2370" w:rsidRDefault="00000000">
            <w:pPr>
              <w:rPr>
                <w:sz w:val="32"/>
                <w:szCs w:val="32"/>
              </w:rPr>
            </w:pPr>
            <w:r w:rsidRPr="003D2370">
              <w:rPr>
                <w:sz w:val="32"/>
                <w:szCs w:val="32"/>
              </w:rPr>
              <w:t>Relations</w:t>
            </w:r>
          </w:p>
        </w:tc>
        <w:tc>
          <w:tcPr>
            <w:tcW w:w="4703" w:type="dxa"/>
          </w:tcPr>
          <w:p w14:paraId="22ED7BA4"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Lien vers le patient et le praticien</w:t>
            </w:r>
          </w:p>
        </w:tc>
      </w:tr>
      <w:tr w:rsidR="00EF256A" w:rsidRPr="003D2370" w14:paraId="346E392D"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0AAF4BFA" w14:textId="77777777" w:rsidR="00EF256A" w:rsidRPr="003D2370" w:rsidRDefault="00000000">
            <w:pPr>
              <w:rPr>
                <w:sz w:val="32"/>
                <w:szCs w:val="32"/>
              </w:rPr>
            </w:pPr>
            <w:proofErr w:type="spellStart"/>
            <w:r w:rsidRPr="003D2370">
              <w:rPr>
                <w:sz w:val="32"/>
                <w:szCs w:val="32"/>
              </w:rPr>
              <w:t>Formulaire</w:t>
            </w:r>
            <w:proofErr w:type="spellEnd"/>
            <w:r w:rsidRPr="003D2370">
              <w:rPr>
                <w:sz w:val="32"/>
                <w:szCs w:val="32"/>
              </w:rPr>
              <w:t xml:space="preserve"> inline</w:t>
            </w:r>
          </w:p>
        </w:tc>
        <w:tc>
          <w:tcPr>
            <w:tcW w:w="4703" w:type="dxa"/>
          </w:tcPr>
          <w:p w14:paraId="02027C7B"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Création directe depuis la page de liste</w:t>
            </w:r>
          </w:p>
        </w:tc>
      </w:tr>
    </w:tbl>
    <w:p w14:paraId="03943990" w14:textId="77777777" w:rsidR="00EF256A" w:rsidRPr="003D2370" w:rsidRDefault="00EF256A">
      <w:pPr>
        <w:rPr>
          <w:sz w:val="32"/>
          <w:szCs w:val="32"/>
          <w:lang w:val="fr-FR"/>
        </w:rPr>
      </w:pPr>
    </w:p>
    <w:p w14:paraId="5073B081" w14:textId="18EA3FA9" w:rsidR="00EF256A" w:rsidRPr="003D2370" w:rsidRDefault="00000000" w:rsidP="003D2370">
      <w:pPr>
        <w:rPr>
          <w:sz w:val="32"/>
          <w:szCs w:val="32"/>
          <w:lang w:val="fr-FR"/>
        </w:rPr>
      </w:pPr>
      <w:r w:rsidRPr="003D2370">
        <w:rPr>
          <w:color w:val="1E3A8A"/>
          <w:sz w:val="32"/>
          <w:szCs w:val="32"/>
          <w:lang w:val="fr-FR"/>
        </w:rPr>
        <w:t>8. Gestion des Conditions Médicales</w:t>
      </w:r>
    </w:p>
    <w:p w14:paraId="014724DA" w14:textId="77777777" w:rsidR="00EF256A" w:rsidRPr="003D2370" w:rsidRDefault="00000000">
      <w:pPr>
        <w:rPr>
          <w:sz w:val="32"/>
          <w:szCs w:val="32"/>
          <w:lang w:val="fr-FR"/>
        </w:rPr>
      </w:pPr>
      <w:r w:rsidRPr="003D2370">
        <w:rPr>
          <w:sz w:val="32"/>
          <w:szCs w:val="32"/>
          <w:lang w:val="fr-FR"/>
        </w:rPr>
        <w:t>Les conditions représentent les diagnostics et problèmes médicaux des patients, codifiés selon ICD-10 ou SNOMED CT.</w:t>
      </w:r>
    </w:p>
    <w:p w14:paraId="215D6676" w14:textId="77777777" w:rsidR="00EF256A" w:rsidRPr="003D2370" w:rsidRDefault="00000000">
      <w:pPr>
        <w:jc w:val="center"/>
        <w:rPr>
          <w:sz w:val="32"/>
          <w:szCs w:val="32"/>
        </w:rPr>
      </w:pPr>
      <w:r w:rsidRPr="003D2370">
        <w:rPr>
          <w:noProof/>
          <w:sz w:val="32"/>
          <w:szCs w:val="32"/>
        </w:rPr>
        <w:lastRenderedPageBreak/>
        <w:drawing>
          <wp:inline distT="0" distB="0" distL="0" distR="0" wp14:anchorId="321BD71F" wp14:editId="71189D52">
            <wp:extent cx="5669280" cy="26929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onditions_png_1778104088423.png"/>
                    <pic:cNvPicPr/>
                  </pic:nvPicPr>
                  <pic:blipFill>
                    <a:blip r:embed="rId13"/>
                    <a:stretch>
                      <a:fillRect/>
                    </a:stretch>
                  </pic:blipFill>
                  <pic:spPr>
                    <a:xfrm>
                      <a:off x="0" y="0"/>
                      <a:ext cx="5669280" cy="2692908"/>
                    </a:xfrm>
                    <a:prstGeom prst="rect">
                      <a:avLst/>
                    </a:prstGeom>
                  </pic:spPr>
                </pic:pic>
              </a:graphicData>
            </a:graphic>
          </wp:inline>
        </w:drawing>
      </w:r>
    </w:p>
    <w:p w14:paraId="1730773E"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conditions médicales</w:t>
      </w:r>
    </w:p>
    <w:tbl>
      <w:tblPr>
        <w:tblStyle w:val="LightList-Accent1"/>
        <w:tblW w:w="0" w:type="auto"/>
        <w:jc w:val="center"/>
        <w:tblLook w:val="04A0" w:firstRow="1" w:lastRow="0" w:firstColumn="1" w:lastColumn="0" w:noHBand="0" w:noVBand="1"/>
      </w:tblPr>
      <w:tblGrid>
        <w:gridCol w:w="4703"/>
        <w:gridCol w:w="4703"/>
      </w:tblGrid>
      <w:tr w:rsidR="00EF256A" w:rsidRPr="003D2370" w14:paraId="29117E3B"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95B313F" w14:textId="77777777" w:rsidR="00EF256A" w:rsidRPr="003D2370" w:rsidRDefault="00000000">
            <w:pPr>
              <w:rPr>
                <w:sz w:val="32"/>
                <w:szCs w:val="32"/>
              </w:rPr>
            </w:pPr>
            <w:r w:rsidRPr="003D2370">
              <w:rPr>
                <w:sz w:val="32"/>
                <w:szCs w:val="32"/>
              </w:rPr>
              <w:t>Fonctionnalité</w:t>
            </w:r>
          </w:p>
        </w:tc>
        <w:tc>
          <w:tcPr>
            <w:tcW w:w="4703" w:type="dxa"/>
          </w:tcPr>
          <w:p w14:paraId="7A7D040E"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0B86A91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F245BB4" w14:textId="77777777" w:rsidR="00EF256A" w:rsidRPr="003D2370" w:rsidRDefault="00000000">
            <w:pPr>
              <w:rPr>
                <w:sz w:val="32"/>
                <w:szCs w:val="32"/>
              </w:rPr>
            </w:pPr>
            <w:r w:rsidRPr="003D2370">
              <w:rPr>
                <w:sz w:val="32"/>
                <w:szCs w:val="32"/>
              </w:rPr>
              <w:t>Codification ICD-10/SNOMED</w:t>
            </w:r>
          </w:p>
        </w:tc>
        <w:tc>
          <w:tcPr>
            <w:tcW w:w="4703" w:type="dxa"/>
          </w:tcPr>
          <w:p w14:paraId="50DEB9B1"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Code et libellé standardisé de la condition</w:t>
            </w:r>
          </w:p>
        </w:tc>
      </w:tr>
      <w:tr w:rsidR="00EF256A" w:rsidRPr="003D2370" w14:paraId="3E499B3D"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4810F559" w14:textId="77777777" w:rsidR="00EF256A" w:rsidRPr="003D2370" w:rsidRDefault="00000000">
            <w:pPr>
              <w:rPr>
                <w:sz w:val="32"/>
                <w:szCs w:val="32"/>
              </w:rPr>
            </w:pPr>
            <w:r w:rsidRPr="003D2370">
              <w:rPr>
                <w:sz w:val="32"/>
                <w:szCs w:val="32"/>
              </w:rPr>
              <w:t xml:space="preserve">6 </w:t>
            </w:r>
            <w:proofErr w:type="spellStart"/>
            <w:r w:rsidRPr="003D2370">
              <w:rPr>
                <w:sz w:val="32"/>
                <w:szCs w:val="32"/>
              </w:rPr>
              <w:t>statuts</w:t>
            </w:r>
            <w:proofErr w:type="spellEnd"/>
            <w:r w:rsidRPr="003D2370">
              <w:rPr>
                <w:sz w:val="32"/>
                <w:szCs w:val="32"/>
              </w:rPr>
              <w:t xml:space="preserve"> </w:t>
            </w:r>
            <w:proofErr w:type="spellStart"/>
            <w:r w:rsidRPr="003D2370">
              <w:rPr>
                <w:sz w:val="32"/>
                <w:szCs w:val="32"/>
              </w:rPr>
              <w:t>cliniques</w:t>
            </w:r>
            <w:proofErr w:type="spellEnd"/>
          </w:p>
        </w:tc>
        <w:tc>
          <w:tcPr>
            <w:tcW w:w="4703" w:type="dxa"/>
          </w:tcPr>
          <w:p w14:paraId="4DA1410E"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Active, Récurrence, Rechute, Inactive, Rémission, Résolue</w:t>
            </w:r>
          </w:p>
        </w:tc>
      </w:tr>
      <w:tr w:rsidR="00EF256A" w:rsidRPr="003D2370" w14:paraId="346881D9"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8D5553E" w14:textId="77777777" w:rsidR="00EF256A" w:rsidRPr="003D2370" w:rsidRDefault="00000000">
            <w:pPr>
              <w:rPr>
                <w:sz w:val="32"/>
                <w:szCs w:val="32"/>
              </w:rPr>
            </w:pPr>
            <w:r w:rsidRPr="003D2370">
              <w:rPr>
                <w:sz w:val="32"/>
                <w:szCs w:val="32"/>
              </w:rPr>
              <w:t xml:space="preserve">3 </w:t>
            </w:r>
            <w:proofErr w:type="spellStart"/>
            <w:r w:rsidRPr="003D2370">
              <w:rPr>
                <w:sz w:val="32"/>
                <w:szCs w:val="32"/>
              </w:rPr>
              <w:t>niveaux</w:t>
            </w:r>
            <w:proofErr w:type="spellEnd"/>
            <w:r w:rsidRPr="003D2370">
              <w:rPr>
                <w:sz w:val="32"/>
                <w:szCs w:val="32"/>
              </w:rPr>
              <w:t xml:space="preserve"> de </w:t>
            </w:r>
            <w:proofErr w:type="spellStart"/>
            <w:r w:rsidRPr="003D2370">
              <w:rPr>
                <w:sz w:val="32"/>
                <w:szCs w:val="32"/>
              </w:rPr>
              <w:t>sévérité</w:t>
            </w:r>
            <w:proofErr w:type="spellEnd"/>
          </w:p>
        </w:tc>
        <w:tc>
          <w:tcPr>
            <w:tcW w:w="4703" w:type="dxa"/>
          </w:tcPr>
          <w:p w14:paraId="1B33FC73"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Légère, Modérée, Sévère</w:t>
            </w:r>
          </w:p>
        </w:tc>
      </w:tr>
      <w:tr w:rsidR="00EF256A" w:rsidRPr="003D2370" w14:paraId="4150FDB7"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84A32E8" w14:textId="77777777" w:rsidR="00EF256A" w:rsidRPr="003D2370" w:rsidRDefault="00000000">
            <w:pPr>
              <w:rPr>
                <w:sz w:val="32"/>
                <w:szCs w:val="32"/>
              </w:rPr>
            </w:pPr>
            <w:r w:rsidRPr="003D2370">
              <w:rPr>
                <w:sz w:val="32"/>
                <w:szCs w:val="32"/>
              </w:rPr>
              <w:t>Catégories</w:t>
            </w:r>
          </w:p>
        </w:tc>
        <w:tc>
          <w:tcPr>
            <w:tcW w:w="4703" w:type="dxa"/>
          </w:tcPr>
          <w:p w14:paraId="418FB64A"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 xml:space="preserve">Problem List Item </w:t>
            </w:r>
            <w:proofErr w:type="gramStart"/>
            <w:r w:rsidRPr="003D2370">
              <w:rPr>
                <w:sz w:val="32"/>
                <w:szCs w:val="32"/>
              </w:rPr>
              <w:t>ou</w:t>
            </w:r>
            <w:proofErr w:type="gramEnd"/>
            <w:r w:rsidRPr="003D2370">
              <w:rPr>
                <w:sz w:val="32"/>
                <w:szCs w:val="32"/>
              </w:rPr>
              <w:t xml:space="preserve"> Encounter Diagnosis</w:t>
            </w:r>
          </w:p>
        </w:tc>
      </w:tr>
      <w:tr w:rsidR="00EF256A" w:rsidRPr="003D2370" w14:paraId="5212EF2F"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B221E3C" w14:textId="77777777" w:rsidR="00EF256A" w:rsidRPr="003D2370" w:rsidRDefault="00000000">
            <w:pPr>
              <w:rPr>
                <w:sz w:val="32"/>
                <w:szCs w:val="32"/>
              </w:rPr>
            </w:pPr>
            <w:r w:rsidRPr="003D2370">
              <w:rPr>
                <w:sz w:val="32"/>
                <w:szCs w:val="32"/>
              </w:rPr>
              <w:t>Dates d'apparition/résolution</w:t>
            </w:r>
          </w:p>
        </w:tc>
        <w:tc>
          <w:tcPr>
            <w:tcW w:w="4703" w:type="dxa"/>
          </w:tcPr>
          <w:p w14:paraId="46EECBF2"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Suivi temporel de la condition</w:t>
            </w:r>
          </w:p>
        </w:tc>
      </w:tr>
      <w:tr w:rsidR="00EF256A" w:rsidRPr="003D2370" w14:paraId="576A6540"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B6EC9F9" w14:textId="77777777" w:rsidR="00EF256A" w:rsidRPr="003D2370" w:rsidRDefault="00000000">
            <w:pPr>
              <w:rPr>
                <w:sz w:val="32"/>
                <w:szCs w:val="32"/>
              </w:rPr>
            </w:pPr>
            <w:r w:rsidRPr="003D2370">
              <w:rPr>
                <w:sz w:val="32"/>
                <w:szCs w:val="32"/>
              </w:rPr>
              <w:t>Lien Encounter</w:t>
            </w:r>
          </w:p>
        </w:tc>
        <w:tc>
          <w:tcPr>
            <w:tcW w:w="4703" w:type="dxa"/>
          </w:tcPr>
          <w:p w14:paraId="24471E84"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Association optionnelle avec une rencontre</w:t>
            </w:r>
          </w:p>
        </w:tc>
      </w:tr>
    </w:tbl>
    <w:p w14:paraId="27BB240A" w14:textId="77777777" w:rsidR="00EF256A" w:rsidRPr="003D2370" w:rsidRDefault="00EF256A">
      <w:pPr>
        <w:rPr>
          <w:sz w:val="32"/>
          <w:szCs w:val="32"/>
          <w:lang w:val="fr-FR"/>
        </w:rPr>
      </w:pPr>
    </w:p>
    <w:p w14:paraId="453D0D17" w14:textId="1FDD8FD7" w:rsidR="00EF256A" w:rsidRPr="003D2370" w:rsidRDefault="00000000" w:rsidP="003D2370">
      <w:pPr>
        <w:rPr>
          <w:sz w:val="32"/>
          <w:szCs w:val="32"/>
          <w:lang w:val="fr-FR"/>
        </w:rPr>
      </w:pPr>
      <w:r w:rsidRPr="003D2370">
        <w:rPr>
          <w:color w:val="1E3A8A"/>
          <w:sz w:val="32"/>
          <w:szCs w:val="32"/>
          <w:lang w:val="fr-FR"/>
        </w:rPr>
        <w:t>9. Gestion des Prescriptions (</w:t>
      </w:r>
      <w:proofErr w:type="spellStart"/>
      <w:r w:rsidRPr="003D2370">
        <w:rPr>
          <w:color w:val="1E3A8A"/>
          <w:sz w:val="32"/>
          <w:szCs w:val="32"/>
          <w:lang w:val="fr-FR"/>
        </w:rPr>
        <w:t>MedicationRequest</w:t>
      </w:r>
      <w:proofErr w:type="spellEnd"/>
      <w:r w:rsidRPr="003D2370">
        <w:rPr>
          <w:color w:val="1E3A8A"/>
          <w:sz w:val="32"/>
          <w:szCs w:val="32"/>
          <w:lang w:val="fr-FR"/>
        </w:rPr>
        <w:t>)</w:t>
      </w:r>
    </w:p>
    <w:p w14:paraId="522C0352" w14:textId="77777777" w:rsidR="00EF256A" w:rsidRPr="003D2370" w:rsidRDefault="00000000">
      <w:pPr>
        <w:rPr>
          <w:sz w:val="32"/>
          <w:szCs w:val="32"/>
        </w:rPr>
      </w:pPr>
      <w:r w:rsidRPr="003D2370">
        <w:rPr>
          <w:sz w:val="32"/>
          <w:szCs w:val="32"/>
          <w:lang w:val="fr-FR"/>
        </w:rPr>
        <w:t xml:space="preserve">Le module </w:t>
      </w:r>
      <w:proofErr w:type="spellStart"/>
      <w:r w:rsidRPr="003D2370">
        <w:rPr>
          <w:sz w:val="32"/>
          <w:szCs w:val="32"/>
          <w:lang w:val="fr-FR"/>
        </w:rPr>
        <w:t>MedicationRequest</w:t>
      </w:r>
      <w:proofErr w:type="spellEnd"/>
      <w:r w:rsidRPr="003D2370">
        <w:rPr>
          <w:sz w:val="32"/>
          <w:szCs w:val="32"/>
          <w:lang w:val="fr-FR"/>
        </w:rPr>
        <w:t xml:space="preserve"> gère les prescriptions médicamenteuses selon le standard FHIR. </w:t>
      </w:r>
      <w:r w:rsidRPr="003D2370">
        <w:rPr>
          <w:sz w:val="32"/>
          <w:szCs w:val="32"/>
        </w:rPr>
        <w:t xml:space="preserve">Les </w:t>
      </w:r>
      <w:proofErr w:type="spellStart"/>
      <w:r w:rsidRPr="003D2370">
        <w:rPr>
          <w:sz w:val="32"/>
          <w:szCs w:val="32"/>
        </w:rPr>
        <w:t>médicaments</w:t>
      </w:r>
      <w:proofErr w:type="spellEnd"/>
      <w:r w:rsidRPr="003D2370">
        <w:rPr>
          <w:sz w:val="32"/>
          <w:szCs w:val="32"/>
        </w:rPr>
        <w:t xml:space="preserve"> </w:t>
      </w:r>
      <w:proofErr w:type="spellStart"/>
      <w:r w:rsidRPr="003D2370">
        <w:rPr>
          <w:sz w:val="32"/>
          <w:szCs w:val="32"/>
        </w:rPr>
        <w:t>sont</w:t>
      </w:r>
      <w:proofErr w:type="spellEnd"/>
      <w:r w:rsidRPr="003D2370">
        <w:rPr>
          <w:sz w:val="32"/>
          <w:szCs w:val="32"/>
        </w:rPr>
        <w:t xml:space="preserve"> </w:t>
      </w:r>
      <w:proofErr w:type="spellStart"/>
      <w:r w:rsidRPr="003D2370">
        <w:rPr>
          <w:sz w:val="32"/>
          <w:szCs w:val="32"/>
        </w:rPr>
        <w:t>codifiés</w:t>
      </w:r>
      <w:proofErr w:type="spellEnd"/>
      <w:r w:rsidRPr="003D2370">
        <w:rPr>
          <w:sz w:val="32"/>
          <w:szCs w:val="32"/>
        </w:rPr>
        <w:t xml:space="preserve"> avec RxNorm ou ATC.</w:t>
      </w:r>
    </w:p>
    <w:p w14:paraId="7D884411" w14:textId="77777777" w:rsidR="00EF256A" w:rsidRPr="003D2370" w:rsidRDefault="00000000">
      <w:pPr>
        <w:jc w:val="center"/>
        <w:rPr>
          <w:sz w:val="32"/>
          <w:szCs w:val="32"/>
        </w:rPr>
      </w:pPr>
      <w:r w:rsidRPr="003D2370">
        <w:rPr>
          <w:noProof/>
          <w:sz w:val="32"/>
          <w:szCs w:val="32"/>
        </w:rPr>
        <w:lastRenderedPageBreak/>
        <w:drawing>
          <wp:inline distT="0" distB="0" distL="0" distR="0" wp14:anchorId="5858438E" wp14:editId="4D2486A9">
            <wp:extent cx="5669280" cy="26929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edications_png_1778104095700.png"/>
                    <pic:cNvPicPr/>
                  </pic:nvPicPr>
                  <pic:blipFill>
                    <a:blip r:embed="rId14"/>
                    <a:stretch>
                      <a:fillRect/>
                    </a:stretch>
                  </pic:blipFill>
                  <pic:spPr>
                    <a:xfrm>
                      <a:off x="0" y="0"/>
                      <a:ext cx="5669280" cy="2692908"/>
                    </a:xfrm>
                    <a:prstGeom prst="rect">
                      <a:avLst/>
                    </a:prstGeom>
                  </pic:spPr>
                </pic:pic>
              </a:graphicData>
            </a:graphic>
          </wp:inline>
        </w:drawing>
      </w:r>
    </w:p>
    <w:p w14:paraId="6FA833DD"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prescriptions médicamenteuses</w:t>
      </w:r>
    </w:p>
    <w:tbl>
      <w:tblPr>
        <w:tblStyle w:val="LightList-Accent1"/>
        <w:tblW w:w="0" w:type="auto"/>
        <w:jc w:val="center"/>
        <w:tblLook w:val="04A0" w:firstRow="1" w:lastRow="0" w:firstColumn="1" w:lastColumn="0" w:noHBand="0" w:noVBand="1"/>
      </w:tblPr>
      <w:tblGrid>
        <w:gridCol w:w="4703"/>
        <w:gridCol w:w="4703"/>
      </w:tblGrid>
      <w:tr w:rsidR="00EF256A" w:rsidRPr="003D2370" w14:paraId="6BEFD380"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DA9082" w14:textId="77777777" w:rsidR="00EF256A" w:rsidRPr="003D2370" w:rsidRDefault="00000000">
            <w:pPr>
              <w:rPr>
                <w:sz w:val="32"/>
                <w:szCs w:val="32"/>
              </w:rPr>
            </w:pPr>
            <w:r w:rsidRPr="003D2370">
              <w:rPr>
                <w:sz w:val="32"/>
                <w:szCs w:val="32"/>
              </w:rPr>
              <w:t>Fonctionnalité</w:t>
            </w:r>
          </w:p>
        </w:tc>
        <w:tc>
          <w:tcPr>
            <w:tcW w:w="4703" w:type="dxa"/>
          </w:tcPr>
          <w:p w14:paraId="35E6A25E"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420F7F2A"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A91D028" w14:textId="77777777" w:rsidR="00EF256A" w:rsidRPr="003D2370" w:rsidRDefault="00000000">
            <w:pPr>
              <w:rPr>
                <w:sz w:val="32"/>
                <w:szCs w:val="32"/>
              </w:rPr>
            </w:pPr>
            <w:r w:rsidRPr="003D2370">
              <w:rPr>
                <w:sz w:val="32"/>
                <w:szCs w:val="32"/>
              </w:rPr>
              <w:t>Codification RxNorm/ATC</w:t>
            </w:r>
          </w:p>
        </w:tc>
        <w:tc>
          <w:tcPr>
            <w:tcW w:w="4703" w:type="dxa"/>
          </w:tcPr>
          <w:p w14:paraId="76EB75B4"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Code et nom du médicament standardisés</w:t>
            </w:r>
          </w:p>
        </w:tc>
      </w:tr>
      <w:tr w:rsidR="00EF256A" w:rsidRPr="003D2370" w14:paraId="2CB87CF0"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78E4300" w14:textId="77777777" w:rsidR="00EF256A" w:rsidRPr="003D2370" w:rsidRDefault="00000000">
            <w:pPr>
              <w:rPr>
                <w:sz w:val="32"/>
                <w:szCs w:val="32"/>
              </w:rPr>
            </w:pPr>
            <w:proofErr w:type="spellStart"/>
            <w:r w:rsidRPr="003D2370">
              <w:rPr>
                <w:sz w:val="32"/>
                <w:szCs w:val="32"/>
              </w:rPr>
              <w:t>Posologie</w:t>
            </w:r>
            <w:proofErr w:type="spellEnd"/>
            <w:r w:rsidRPr="003D2370">
              <w:rPr>
                <w:sz w:val="32"/>
                <w:szCs w:val="32"/>
              </w:rPr>
              <w:t xml:space="preserve"> </w:t>
            </w:r>
            <w:proofErr w:type="spellStart"/>
            <w:r w:rsidRPr="003D2370">
              <w:rPr>
                <w:sz w:val="32"/>
                <w:szCs w:val="32"/>
              </w:rPr>
              <w:t>complète</w:t>
            </w:r>
            <w:proofErr w:type="spellEnd"/>
          </w:p>
        </w:tc>
        <w:tc>
          <w:tcPr>
            <w:tcW w:w="4703" w:type="dxa"/>
          </w:tcPr>
          <w:p w14:paraId="57AD418C"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Texte de dosage, valeur, unité et fréquence</w:t>
            </w:r>
          </w:p>
        </w:tc>
      </w:tr>
      <w:tr w:rsidR="00EF256A" w:rsidRPr="003D2370" w14:paraId="57DB4A8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C9DDE4D" w14:textId="77777777" w:rsidR="00EF256A" w:rsidRPr="003D2370" w:rsidRDefault="00000000">
            <w:pPr>
              <w:rPr>
                <w:sz w:val="32"/>
                <w:szCs w:val="32"/>
              </w:rPr>
            </w:pPr>
            <w:proofErr w:type="spellStart"/>
            <w:r w:rsidRPr="003D2370">
              <w:rPr>
                <w:sz w:val="32"/>
                <w:szCs w:val="32"/>
              </w:rPr>
              <w:t>Statuts</w:t>
            </w:r>
            <w:proofErr w:type="spellEnd"/>
          </w:p>
        </w:tc>
        <w:tc>
          <w:tcPr>
            <w:tcW w:w="4703" w:type="dxa"/>
          </w:tcPr>
          <w:p w14:paraId="0F660505"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Active, En attente, Annulée, Terminée, Stoppée</w:t>
            </w:r>
          </w:p>
        </w:tc>
      </w:tr>
      <w:tr w:rsidR="00EF256A" w:rsidRPr="003D2370" w14:paraId="3A5F29E5"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12C65830" w14:textId="77777777" w:rsidR="00EF256A" w:rsidRPr="003D2370" w:rsidRDefault="00000000">
            <w:pPr>
              <w:rPr>
                <w:sz w:val="32"/>
                <w:szCs w:val="32"/>
              </w:rPr>
            </w:pPr>
            <w:r w:rsidRPr="003D2370">
              <w:rPr>
                <w:sz w:val="32"/>
                <w:szCs w:val="32"/>
              </w:rPr>
              <w:t>Intent</w:t>
            </w:r>
          </w:p>
        </w:tc>
        <w:tc>
          <w:tcPr>
            <w:tcW w:w="4703" w:type="dxa"/>
          </w:tcPr>
          <w:p w14:paraId="5E31DFAF"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Proposal, Plan, Order</w:t>
            </w:r>
          </w:p>
        </w:tc>
      </w:tr>
      <w:tr w:rsidR="00EF256A" w:rsidRPr="003D2370" w14:paraId="0E6AF078"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FD7108D" w14:textId="77777777" w:rsidR="00EF256A" w:rsidRPr="003D2370" w:rsidRDefault="00000000">
            <w:pPr>
              <w:rPr>
                <w:sz w:val="32"/>
                <w:szCs w:val="32"/>
              </w:rPr>
            </w:pPr>
            <w:r w:rsidRPr="003D2370">
              <w:rPr>
                <w:sz w:val="32"/>
                <w:szCs w:val="32"/>
              </w:rPr>
              <w:t>Relations</w:t>
            </w:r>
          </w:p>
        </w:tc>
        <w:tc>
          <w:tcPr>
            <w:tcW w:w="4703" w:type="dxa"/>
          </w:tcPr>
          <w:p w14:paraId="28A2F3AD"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Lien vers patient, praticien prescripteur et rencontre</w:t>
            </w:r>
          </w:p>
        </w:tc>
      </w:tr>
      <w:tr w:rsidR="00EF256A" w:rsidRPr="003D2370" w14:paraId="42C3D0F5"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797DD0C" w14:textId="77777777" w:rsidR="00EF256A" w:rsidRPr="003D2370" w:rsidRDefault="00000000">
            <w:pPr>
              <w:rPr>
                <w:sz w:val="32"/>
                <w:szCs w:val="32"/>
              </w:rPr>
            </w:pPr>
            <w:r w:rsidRPr="003D2370">
              <w:rPr>
                <w:sz w:val="32"/>
                <w:szCs w:val="32"/>
              </w:rPr>
              <w:t xml:space="preserve">Date </w:t>
            </w:r>
            <w:proofErr w:type="spellStart"/>
            <w:r w:rsidRPr="003D2370">
              <w:rPr>
                <w:sz w:val="32"/>
                <w:szCs w:val="32"/>
              </w:rPr>
              <w:t>d'authoring</w:t>
            </w:r>
            <w:proofErr w:type="spellEnd"/>
          </w:p>
        </w:tc>
        <w:tc>
          <w:tcPr>
            <w:tcW w:w="4703" w:type="dxa"/>
          </w:tcPr>
          <w:p w14:paraId="5807EAB4"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Horodatage automatique de la prescription</w:t>
            </w:r>
          </w:p>
        </w:tc>
      </w:tr>
    </w:tbl>
    <w:p w14:paraId="6D343179" w14:textId="77777777" w:rsidR="00EF256A" w:rsidRPr="003D2370" w:rsidRDefault="00EF256A">
      <w:pPr>
        <w:rPr>
          <w:sz w:val="32"/>
          <w:szCs w:val="32"/>
          <w:lang w:val="fr-FR"/>
        </w:rPr>
      </w:pPr>
    </w:p>
    <w:p w14:paraId="6A39A231" w14:textId="6ED040EF" w:rsidR="00EF256A" w:rsidRPr="003D2370" w:rsidRDefault="00000000" w:rsidP="003D2370">
      <w:pPr>
        <w:rPr>
          <w:sz w:val="32"/>
          <w:szCs w:val="32"/>
          <w:lang w:val="fr-FR"/>
        </w:rPr>
      </w:pPr>
      <w:r w:rsidRPr="003D2370">
        <w:rPr>
          <w:color w:val="1E3A8A"/>
          <w:sz w:val="32"/>
          <w:szCs w:val="32"/>
          <w:lang w:val="fr-FR"/>
        </w:rPr>
        <w:t>10. Gestion des Allergies (</w:t>
      </w:r>
      <w:proofErr w:type="spellStart"/>
      <w:r w:rsidRPr="003D2370">
        <w:rPr>
          <w:color w:val="1E3A8A"/>
          <w:sz w:val="32"/>
          <w:szCs w:val="32"/>
          <w:lang w:val="fr-FR"/>
        </w:rPr>
        <w:t>AllergyIntolerance</w:t>
      </w:r>
      <w:proofErr w:type="spellEnd"/>
      <w:r w:rsidRPr="003D2370">
        <w:rPr>
          <w:color w:val="1E3A8A"/>
          <w:sz w:val="32"/>
          <w:szCs w:val="32"/>
          <w:lang w:val="fr-FR"/>
        </w:rPr>
        <w:t>)</w:t>
      </w:r>
    </w:p>
    <w:p w14:paraId="40102CD5" w14:textId="77777777" w:rsidR="00EF256A" w:rsidRPr="003D2370" w:rsidRDefault="00000000">
      <w:pPr>
        <w:rPr>
          <w:sz w:val="32"/>
          <w:szCs w:val="32"/>
        </w:rPr>
      </w:pPr>
      <w:r w:rsidRPr="003D2370">
        <w:rPr>
          <w:sz w:val="32"/>
          <w:szCs w:val="32"/>
          <w:lang w:val="fr-FR"/>
        </w:rPr>
        <w:t xml:space="preserve">Ce module gère les allergies et intolérances des patients, conformément à la ressource FHIR </w:t>
      </w:r>
      <w:proofErr w:type="spellStart"/>
      <w:r w:rsidRPr="003D2370">
        <w:rPr>
          <w:sz w:val="32"/>
          <w:szCs w:val="32"/>
          <w:lang w:val="fr-FR"/>
        </w:rPr>
        <w:t>AllergyIntolerance</w:t>
      </w:r>
      <w:proofErr w:type="spellEnd"/>
      <w:r w:rsidRPr="003D2370">
        <w:rPr>
          <w:sz w:val="32"/>
          <w:szCs w:val="32"/>
          <w:lang w:val="fr-FR"/>
        </w:rPr>
        <w:t xml:space="preserve">. </w:t>
      </w:r>
      <w:r w:rsidRPr="003D2370">
        <w:rPr>
          <w:sz w:val="32"/>
          <w:szCs w:val="32"/>
        </w:rPr>
        <w:t xml:space="preserve">Les substances </w:t>
      </w:r>
      <w:proofErr w:type="spellStart"/>
      <w:r w:rsidRPr="003D2370">
        <w:rPr>
          <w:sz w:val="32"/>
          <w:szCs w:val="32"/>
        </w:rPr>
        <w:t>sont</w:t>
      </w:r>
      <w:proofErr w:type="spellEnd"/>
      <w:r w:rsidRPr="003D2370">
        <w:rPr>
          <w:sz w:val="32"/>
          <w:szCs w:val="32"/>
        </w:rPr>
        <w:t xml:space="preserve"> </w:t>
      </w:r>
      <w:proofErr w:type="spellStart"/>
      <w:r w:rsidRPr="003D2370">
        <w:rPr>
          <w:sz w:val="32"/>
          <w:szCs w:val="32"/>
        </w:rPr>
        <w:t>codifiées</w:t>
      </w:r>
      <w:proofErr w:type="spellEnd"/>
      <w:r w:rsidRPr="003D2370">
        <w:rPr>
          <w:sz w:val="32"/>
          <w:szCs w:val="32"/>
        </w:rPr>
        <w:t xml:space="preserve"> en SNOMED CT.</w:t>
      </w:r>
    </w:p>
    <w:p w14:paraId="4794CAF5" w14:textId="77777777" w:rsidR="00EF256A" w:rsidRPr="003D2370" w:rsidRDefault="00000000">
      <w:pPr>
        <w:jc w:val="center"/>
        <w:rPr>
          <w:sz w:val="32"/>
          <w:szCs w:val="32"/>
        </w:rPr>
      </w:pPr>
      <w:r w:rsidRPr="003D2370">
        <w:rPr>
          <w:noProof/>
          <w:sz w:val="32"/>
          <w:szCs w:val="32"/>
        </w:rPr>
        <w:lastRenderedPageBreak/>
        <w:drawing>
          <wp:inline distT="0" distB="0" distL="0" distR="0" wp14:anchorId="0D4EE6B3" wp14:editId="26F52AAF">
            <wp:extent cx="5669280" cy="26929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llergies_png_1778104111140.png"/>
                    <pic:cNvPicPr/>
                  </pic:nvPicPr>
                  <pic:blipFill>
                    <a:blip r:embed="rId15"/>
                    <a:stretch>
                      <a:fillRect/>
                    </a:stretch>
                  </pic:blipFill>
                  <pic:spPr>
                    <a:xfrm>
                      <a:off x="0" y="0"/>
                      <a:ext cx="5669280" cy="2692908"/>
                    </a:xfrm>
                    <a:prstGeom prst="rect">
                      <a:avLst/>
                    </a:prstGeom>
                  </pic:spPr>
                </pic:pic>
              </a:graphicData>
            </a:graphic>
          </wp:inline>
        </w:drawing>
      </w:r>
    </w:p>
    <w:p w14:paraId="323B0234" w14:textId="77777777" w:rsidR="00EF256A" w:rsidRPr="003D2370" w:rsidRDefault="00000000">
      <w:pPr>
        <w:jc w:val="center"/>
        <w:rPr>
          <w:sz w:val="32"/>
          <w:szCs w:val="32"/>
          <w:lang w:val="fr-FR"/>
        </w:rPr>
      </w:pPr>
      <w:r w:rsidRPr="003D2370">
        <w:rPr>
          <w:i/>
          <w:color w:val="6B7280"/>
          <w:sz w:val="32"/>
          <w:szCs w:val="32"/>
          <w:lang w:val="fr-FR"/>
        </w:rPr>
        <w:t>Figure : Liste des allergies et intolérances</w:t>
      </w:r>
    </w:p>
    <w:tbl>
      <w:tblPr>
        <w:tblStyle w:val="LightList-Accent1"/>
        <w:tblW w:w="0" w:type="auto"/>
        <w:jc w:val="center"/>
        <w:tblLook w:val="04A0" w:firstRow="1" w:lastRow="0" w:firstColumn="1" w:lastColumn="0" w:noHBand="0" w:noVBand="1"/>
      </w:tblPr>
      <w:tblGrid>
        <w:gridCol w:w="4703"/>
        <w:gridCol w:w="4703"/>
      </w:tblGrid>
      <w:tr w:rsidR="00EF256A" w:rsidRPr="003D2370" w14:paraId="4B30F363"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CD05FA2" w14:textId="77777777" w:rsidR="00EF256A" w:rsidRPr="003D2370" w:rsidRDefault="00000000">
            <w:pPr>
              <w:rPr>
                <w:sz w:val="32"/>
                <w:szCs w:val="32"/>
              </w:rPr>
            </w:pPr>
            <w:proofErr w:type="spellStart"/>
            <w:r w:rsidRPr="003D2370">
              <w:rPr>
                <w:sz w:val="32"/>
                <w:szCs w:val="32"/>
              </w:rPr>
              <w:t>Fonctionnalité</w:t>
            </w:r>
            <w:proofErr w:type="spellEnd"/>
          </w:p>
        </w:tc>
        <w:tc>
          <w:tcPr>
            <w:tcW w:w="4703" w:type="dxa"/>
          </w:tcPr>
          <w:p w14:paraId="00F17C0F"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5471EB37"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FF5EFB0" w14:textId="77777777" w:rsidR="00EF256A" w:rsidRPr="003D2370" w:rsidRDefault="00000000">
            <w:pPr>
              <w:rPr>
                <w:sz w:val="32"/>
                <w:szCs w:val="32"/>
              </w:rPr>
            </w:pPr>
            <w:r w:rsidRPr="003D2370">
              <w:rPr>
                <w:sz w:val="32"/>
                <w:szCs w:val="32"/>
              </w:rPr>
              <w:t>Type</w:t>
            </w:r>
          </w:p>
        </w:tc>
        <w:tc>
          <w:tcPr>
            <w:tcW w:w="4703" w:type="dxa"/>
          </w:tcPr>
          <w:p w14:paraId="08F90643"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Allergie ou Intolérance</w:t>
            </w:r>
          </w:p>
        </w:tc>
      </w:tr>
      <w:tr w:rsidR="00EF256A" w:rsidRPr="003D2370" w14:paraId="0B829D10"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15983A2" w14:textId="77777777" w:rsidR="00EF256A" w:rsidRPr="003D2370" w:rsidRDefault="00000000">
            <w:pPr>
              <w:rPr>
                <w:sz w:val="32"/>
                <w:szCs w:val="32"/>
              </w:rPr>
            </w:pPr>
            <w:r w:rsidRPr="003D2370">
              <w:rPr>
                <w:sz w:val="32"/>
                <w:szCs w:val="32"/>
              </w:rPr>
              <w:t>4 catégories</w:t>
            </w:r>
          </w:p>
        </w:tc>
        <w:tc>
          <w:tcPr>
            <w:tcW w:w="4703" w:type="dxa"/>
          </w:tcPr>
          <w:p w14:paraId="521BB1D8"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Alimentaire, Médicament, Environnement, Biologique</w:t>
            </w:r>
          </w:p>
        </w:tc>
      </w:tr>
      <w:tr w:rsidR="00EF256A" w:rsidRPr="003D2370" w14:paraId="317BDE6C"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CD03060" w14:textId="77777777" w:rsidR="00EF256A" w:rsidRPr="003D2370" w:rsidRDefault="00000000">
            <w:pPr>
              <w:rPr>
                <w:sz w:val="32"/>
                <w:szCs w:val="32"/>
              </w:rPr>
            </w:pPr>
            <w:r w:rsidRPr="003D2370">
              <w:rPr>
                <w:sz w:val="32"/>
                <w:szCs w:val="32"/>
              </w:rPr>
              <w:t>3 niveaux de criticité</w:t>
            </w:r>
          </w:p>
        </w:tc>
        <w:tc>
          <w:tcPr>
            <w:tcW w:w="4703" w:type="dxa"/>
          </w:tcPr>
          <w:p w14:paraId="49DCAA3E"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Faible, Élevée, Indéterminée (badges colorés)</w:t>
            </w:r>
          </w:p>
        </w:tc>
      </w:tr>
      <w:tr w:rsidR="00EF256A" w:rsidRPr="003D2370" w14:paraId="769F2DFF"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78109D2A" w14:textId="77777777" w:rsidR="00EF256A" w:rsidRPr="003D2370" w:rsidRDefault="00000000">
            <w:pPr>
              <w:rPr>
                <w:sz w:val="32"/>
                <w:szCs w:val="32"/>
              </w:rPr>
            </w:pPr>
            <w:r w:rsidRPr="003D2370">
              <w:rPr>
                <w:sz w:val="32"/>
                <w:szCs w:val="32"/>
              </w:rPr>
              <w:t>Codification SNOMED</w:t>
            </w:r>
          </w:p>
        </w:tc>
        <w:tc>
          <w:tcPr>
            <w:tcW w:w="4703" w:type="dxa"/>
          </w:tcPr>
          <w:p w14:paraId="306A3C7C"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Code SNOMED CT de la substance</w:t>
            </w:r>
          </w:p>
        </w:tc>
      </w:tr>
      <w:tr w:rsidR="00EF256A" w:rsidRPr="003D2370" w14:paraId="032396E7"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3B47E61" w14:textId="77777777" w:rsidR="00EF256A" w:rsidRPr="003D2370" w:rsidRDefault="00000000">
            <w:pPr>
              <w:rPr>
                <w:sz w:val="32"/>
                <w:szCs w:val="32"/>
              </w:rPr>
            </w:pPr>
            <w:r w:rsidRPr="003D2370">
              <w:rPr>
                <w:sz w:val="32"/>
                <w:szCs w:val="32"/>
              </w:rPr>
              <w:t xml:space="preserve">Description </w:t>
            </w:r>
            <w:proofErr w:type="spellStart"/>
            <w:r w:rsidRPr="003D2370">
              <w:rPr>
                <w:sz w:val="32"/>
                <w:szCs w:val="32"/>
              </w:rPr>
              <w:t>réaction</w:t>
            </w:r>
            <w:proofErr w:type="spellEnd"/>
          </w:p>
        </w:tc>
        <w:tc>
          <w:tcPr>
            <w:tcW w:w="4703" w:type="dxa"/>
          </w:tcPr>
          <w:p w14:paraId="4E613B0F"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Détail de la réaction allergique</w:t>
            </w:r>
          </w:p>
        </w:tc>
      </w:tr>
      <w:tr w:rsidR="00EF256A" w:rsidRPr="003D2370" w14:paraId="7877E393"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0760D757" w14:textId="77777777" w:rsidR="00EF256A" w:rsidRPr="003D2370" w:rsidRDefault="00000000">
            <w:pPr>
              <w:rPr>
                <w:sz w:val="32"/>
                <w:szCs w:val="32"/>
              </w:rPr>
            </w:pPr>
            <w:proofErr w:type="spellStart"/>
            <w:r w:rsidRPr="003D2370">
              <w:rPr>
                <w:sz w:val="32"/>
                <w:szCs w:val="32"/>
              </w:rPr>
              <w:t>Statut</w:t>
            </w:r>
            <w:proofErr w:type="spellEnd"/>
            <w:r w:rsidRPr="003D2370">
              <w:rPr>
                <w:sz w:val="32"/>
                <w:szCs w:val="32"/>
              </w:rPr>
              <w:t xml:space="preserve"> </w:t>
            </w:r>
            <w:proofErr w:type="spellStart"/>
            <w:r w:rsidRPr="003D2370">
              <w:rPr>
                <w:sz w:val="32"/>
                <w:szCs w:val="32"/>
              </w:rPr>
              <w:t>clinique</w:t>
            </w:r>
            <w:proofErr w:type="spellEnd"/>
          </w:p>
        </w:tc>
        <w:tc>
          <w:tcPr>
            <w:tcW w:w="4703" w:type="dxa"/>
          </w:tcPr>
          <w:p w14:paraId="2931D9A9"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Active, Inactive, Résolue</w:t>
            </w:r>
          </w:p>
        </w:tc>
      </w:tr>
    </w:tbl>
    <w:p w14:paraId="2A628264" w14:textId="77777777" w:rsidR="00EF256A" w:rsidRPr="003D2370" w:rsidRDefault="00EF256A">
      <w:pPr>
        <w:rPr>
          <w:sz w:val="32"/>
          <w:szCs w:val="32"/>
        </w:rPr>
      </w:pPr>
    </w:p>
    <w:p w14:paraId="122CB6FD" w14:textId="3B5E4D9E" w:rsidR="00EF256A" w:rsidRPr="003D2370" w:rsidRDefault="00000000" w:rsidP="003D2370">
      <w:pPr>
        <w:rPr>
          <w:sz w:val="32"/>
          <w:szCs w:val="32"/>
        </w:rPr>
      </w:pPr>
      <w:r w:rsidRPr="003D2370">
        <w:rPr>
          <w:color w:val="1E3A8A"/>
          <w:sz w:val="32"/>
          <w:szCs w:val="32"/>
        </w:rPr>
        <w:t>11. Gestion des Procédures</w:t>
      </w:r>
    </w:p>
    <w:p w14:paraId="5874D3D0" w14:textId="77777777" w:rsidR="00EF256A" w:rsidRPr="003D2370" w:rsidRDefault="00000000">
      <w:pPr>
        <w:rPr>
          <w:sz w:val="32"/>
          <w:szCs w:val="32"/>
        </w:rPr>
      </w:pPr>
      <w:r w:rsidRPr="003D2370">
        <w:rPr>
          <w:sz w:val="32"/>
          <w:szCs w:val="32"/>
          <w:lang w:val="fr-FR"/>
        </w:rPr>
        <w:t xml:space="preserve">Les procédures représentent les actes médicaux réalisés sur un patient (chirurgies, examens, traitements). </w:t>
      </w:r>
      <w:r w:rsidRPr="003D2370">
        <w:rPr>
          <w:sz w:val="32"/>
          <w:szCs w:val="32"/>
        </w:rPr>
        <w:t xml:space="preserve">Elles </w:t>
      </w:r>
      <w:proofErr w:type="spellStart"/>
      <w:r w:rsidRPr="003D2370">
        <w:rPr>
          <w:sz w:val="32"/>
          <w:szCs w:val="32"/>
        </w:rPr>
        <w:t>sont</w:t>
      </w:r>
      <w:proofErr w:type="spellEnd"/>
      <w:r w:rsidRPr="003D2370">
        <w:rPr>
          <w:sz w:val="32"/>
          <w:szCs w:val="32"/>
        </w:rPr>
        <w:t xml:space="preserve"> </w:t>
      </w:r>
      <w:proofErr w:type="spellStart"/>
      <w:r w:rsidRPr="003D2370">
        <w:rPr>
          <w:sz w:val="32"/>
          <w:szCs w:val="32"/>
        </w:rPr>
        <w:t>codifiées</w:t>
      </w:r>
      <w:proofErr w:type="spellEnd"/>
      <w:r w:rsidRPr="003D2370">
        <w:rPr>
          <w:sz w:val="32"/>
          <w:szCs w:val="32"/>
        </w:rPr>
        <w:t xml:space="preserve"> </w:t>
      </w:r>
      <w:proofErr w:type="spellStart"/>
      <w:r w:rsidRPr="003D2370">
        <w:rPr>
          <w:sz w:val="32"/>
          <w:szCs w:val="32"/>
        </w:rPr>
        <w:t>en</w:t>
      </w:r>
      <w:proofErr w:type="spellEnd"/>
      <w:r w:rsidRPr="003D2370">
        <w:rPr>
          <w:sz w:val="32"/>
          <w:szCs w:val="32"/>
        </w:rPr>
        <w:t xml:space="preserve"> SNOMED CT ou CPT.</w:t>
      </w:r>
    </w:p>
    <w:p w14:paraId="14EEAC7B" w14:textId="77777777" w:rsidR="00EF256A" w:rsidRPr="003D2370" w:rsidRDefault="00000000">
      <w:pPr>
        <w:jc w:val="center"/>
        <w:rPr>
          <w:sz w:val="32"/>
          <w:szCs w:val="32"/>
        </w:rPr>
      </w:pPr>
      <w:r w:rsidRPr="003D2370">
        <w:rPr>
          <w:noProof/>
          <w:sz w:val="32"/>
          <w:szCs w:val="32"/>
        </w:rPr>
        <w:lastRenderedPageBreak/>
        <w:drawing>
          <wp:inline distT="0" distB="0" distL="0" distR="0" wp14:anchorId="26734442" wp14:editId="2F0E52CC">
            <wp:extent cx="5669280" cy="26929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rocedures_png_1778104119115.png"/>
                    <pic:cNvPicPr/>
                  </pic:nvPicPr>
                  <pic:blipFill>
                    <a:blip r:embed="rId16"/>
                    <a:stretch>
                      <a:fillRect/>
                    </a:stretch>
                  </pic:blipFill>
                  <pic:spPr>
                    <a:xfrm>
                      <a:off x="0" y="0"/>
                      <a:ext cx="5669280" cy="2692908"/>
                    </a:xfrm>
                    <a:prstGeom prst="rect">
                      <a:avLst/>
                    </a:prstGeom>
                  </pic:spPr>
                </pic:pic>
              </a:graphicData>
            </a:graphic>
          </wp:inline>
        </w:drawing>
      </w:r>
    </w:p>
    <w:p w14:paraId="235B9CF6"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procédures médicales</w:t>
      </w:r>
    </w:p>
    <w:tbl>
      <w:tblPr>
        <w:tblStyle w:val="LightList-Accent1"/>
        <w:tblW w:w="0" w:type="auto"/>
        <w:jc w:val="center"/>
        <w:tblLook w:val="04A0" w:firstRow="1" w:lastRow="0" w:firstColumn="1" w:lastColumn="0" w:noHBand="0" w:noVBand="1"/>
      </w:tblPr>
      <w:tblGrid>
        <w:gridCol w:w="4703"/>
        <w:gridCol w:w="4703"/>
      </w:tblGrid>
      <w:tr w:rsidR="00EF256A" w:rsidRPr="003D2370" w14:paraId="2D8D5728"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CA15EA4" w14:textId="77777777" w:rsidR="00EF256A" w:rsidRPr="003D2370" w:rsidRDefault="00000000">
            <w:pPr>
              <w:rPr>
                <w:sz w:val="32"/>
                <w:szCs w:val="32"/>
              </w:rPr>
            </w:pPr>
            <w:r w:rsidRPr="003D2370">
              <w:rPr>
                <w:sz w:val="32"/>
                <w:szCs w:val="32"/>
              </w:rPr>
              <w:t>Fonctionnalité</w:t>
            </w:r>
          </w:p>
        </w:tc>
        <w:tc>
          <w:tcPr>
            <w:tcW w:w="4703" w:type="dxa"/>
          </w:tcPr>
          <w:p w14:paraId="25B861D1"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3647C7C7"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557745" w14:textId="77777777" w:rsidR="00EF256A" w:rsidRPr="003D2370" w:rsidRDefault="00000000">
            <w:pPr>
              <w:rPr>
                <w:sz w:val="32"/>
                <w:szCs w:val="32"/>
              </w:rPr>
            </w:pPr>
            <w:r w:rsidRPr="003D2370">
              <w:rPr>
                <w:sz w:val="32"/>
                <w:szCs w:val="32"/>
              </w:rPr>
              <w:t>Codification SNOMED/CPT</w:t>
            </w:r>
          </w:p>
        </w:tc>
        <w:tc>
          <w:tcPr>
            <w:tcW w:w="4703" w:type="dxa"/>
          </w:tcPr>
          <w:p w14:paraId="43CD4E75"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Code et libellé de la procédure</w:t>
            </w:r>
          </w:p>
        </w:tc>
      </w:tr>
      <w:tr w:rsidR="00EF256A" w:rsidRPr="003D2370" w14:paraId="25891F2A"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7AC7FEFF" w14:textId="77777777" w:rsidR="00EF256A" w:rsidRPr="003D2370" w:rsidRDefault="00000000">
            <w:pPr>
              <w:rPr>
                <w:sz w:val="32"/>
                <w:szCs w:val="32"/>
              </w:rPr>
            </w:pPr>
            <w:r w:rsidRPr="003D2370">
              <w:rPr>
                <w:sz w:val="32"/>
                <w:szCs w:val="32"/>
              </w:rPr>
              <w:t xml:space="preserve">4 </w:t>
            </w:r>
            <w:proofErr w:type="spellStart"/>
            <w:r w:rsidRPr="003D2370">
              <w:rPr>
                <w:sz w:val="32"/>
                <w:szCs w:val="32"/>
              </w:rPr>
              <w:t>statuts</w:t>
            </w:r>
            <w:proofErr w:type="spellEnd"/>
          </w:p>
        </w:tc>
        <w:tc>
          <w:tcPr>
            <w:tcW w:w="4703" w:type="dxa"/>
          </w:tcPr>
          <w:p w14:paraId="658E7771"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Préparation, En cours, Terminée, Non réalisée</w:t>
            </w:r>
          </w:p>
        </w:tc>
      </w:tr>
      <w:tr w:rsidR="00EF256A" w:rsidRPr="003D2370" w14:paraId="325278DD"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87D646E" w14:textId="77777777" w:rsidR="00EF256A" w:rsidRPr="003D2370" w:rsidRDefault="00000000">
            <w:pPr>
              <w:rPr>
                <w:sz w:val="32"/>
                <w:szCs w:val="32"/>
              </w:rPr>
            </w:pPr>
            <w:r w:rsidRPr="003D2370">
              <w:rPr>
                <w:sz w:val="32"/>
                <w:szCs w:val="32"/>
              </w:rPr>
              <w:t xml:space="preserve">Date de </w:t>
            </w:r>
            <w:proofErr w:type="spellStart"/>
            <w:r w:rsidRPr="003D2370">
              <w:rPr>
                <w:sz w:val="32"/>
                <w:szCs w:val="32"/>
              </w:rPr>
              <w:t>réalisation</w:t>
            </w:r>
            <w:proofErr w:type="spellEnd"/>
          </w:p>
        </w:tc>
        <w:tc>
          <w:tcPr>
            <w:tcW w:w="4703" w:type="dxa"/>
          </w:tcPr>
          <w:p w14:paraId="1D827F18"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Horodatage précis de la procédure</w:t>
            </w:r>
          </w:p>
        </w:tc>
      </w:tr>
      <w:tr w:rsidR="00EF256A" w:rsidRPr="003D2370" w14:paraId="6052E1BB"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0F37228" w14:textId="77777777" w:rsidR="00EF256A" w:rsidRPr="003D2370" w:rsidRDefault="00000000">
            <w:pPr>
              <w:rPr>
                <w:sz w:val="32"/>
                <w:szCs w:val="32"/>
              </w:rPr>
            </w:pPr>
            <w:r w:rsidRPr="003D2370">
              <w:rPr>
                <w:sz w:val="32"/>
                <w:szCs w:val="32"/>
              </w:rPr>
              <w:t xml:space="preserve">Site </w:t>
            </w:r>
            <w:proofErr w:type="spellStart"/>
            <w:r w:rsidRPr="003D2370">
              <w:rPr>
                <w:sz w:val="32"/>
                <w:szCs w:val="32"/>
              </w:rPr>
              <w:t>anatomique</w:t>
            </w:r>
            <w:proofErr w:type="spellEnd"/>
          </w:p>
        </w:tc>
        <w:tc>
          <w:tcPr>
            <w:tcW w:w="4703" w:type="dxa"/>
          </w:tcPr>
          <w:p w14:paraId="366F2107"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Localisation sur le corps du patient</w:t>
            </w:r>
          </w:p>
        </w:tc>
      </w:tr>
      <w:tr w:rsidR="00EF256A" w:rsidRPr="003D2370" w14:paraId="32A7580E"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6AABB1E" w14:textId="77777777" w:rsidR="00EF256A" w:rsidRPr="003D2370" w:rsidRDefault="00000000">
            <w:pPr>
              <w:rPr>
                <w:sz w:val="32"/>
                <w:szCs w:val="32"/>
              </w:rPr>
            </w:pPr>
            <w:r w:rsidRPr="003D2370">
              <w:rPr>
                <w:sz w:val="32"/>
                <w:szCs w:val="32"/>
              </w:rPr>
              <w:t>Relations</w:t>
            </w:r>
          </w:p>
        </w:tc>
        <w:tc>
          <w:tcPr>
            <w:tcW w:w="4703" w:type="dxa"/>
          </w:tcPr>
          <w:p w14:paraId="3ED9553A"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Lien vers patient, praticien et rencontre</w:t>
            </w:r>
          </w:p>
        </w:tc>
      </w:tr>
    </w:tbl>
    <w:p w14:paraId="58E9DD96" w14:textId="77777777" w:rsidR="00EF256A" w:rsidRPr="003D2370" w:rsidRDefault="00EF256A">
      <w:pPr>
        <w:rPr>
          <w:sz w:val="32"/>
          <w:szCs w:val="32"/>
          <w:lang w:val="fr-FR"/>
        </w:rPr>
      </w:pPr>
    </w:p>
    <w:p w14:paraId="12CC596C" w14:textId="12E0CEFB" w:rsidR="00EF256A" w:rsidRPr="003D2370" w:rsidRDefault="00000000" w:rsidP="003D2370">
      <w:pPr>
        <w:rPr>
          <w:sz w:val="32"/>
          <w:szCs w:val="32"/>
          <w:lang w:val="fr-FR"/>
        </w:rPr>
      </w:pPr>
      <w:r w:rsidRPr="003D2370">
        <w:rPr>
          <w:color w:val="1E3A8A"/>
          <w:sz w:val="32"/>
          <w:szCs w:val="32"/>
          <w:lang w:val="fr-FR"/>
        </w:rPr>
        <w:t>12. Gestion des Rapports Diagnostiques</w:t>
      </w:r>
    </w:p>
    <w:p w14:paraId="448F3623" w14:textId="77777777" w:rsidR="00EF256A" w:rsidRPr="003D2370" w:rsidRDefault="00000000">
      <w:pPr>
        <w:rPr>
          <w:sz w:val="32"/>
          <w:szCs w:val="32"/>
        </w:rPr>
      </w:pPr>
      <w:r w:rsidRPr="003D2370">
        <w:rPr>
          <w:sz w:val="32"/>
          <w:szCs w:val="32"/>
          <w:lang w:val="fr-FR"/>
        </w:rPr>
        <w:t xml:space="preserve">Les rapports diagnostiques regroupent les résultats d'examens (laboratoire, radiologie, pathologie) et peuvent référencer plusieurs observations. </w:t>
      </w:r>
      <w:proofErr w:type="spellStart"/>
      <w:r w:rsidRPr="003D2370">
        <w:rPr>
          <w:sz w:val="32"/>
          <w:szCs w:val="32"/>
        </w:rPr>
        <w:t>Codifiés</w:t>
      </w:r>
      <w:proofErr w:type="spellEnd"/>
      <w:r w:rsidRPr="003D2370">
        <w:rPr>
          <w:sz w:val="32"/>
          <w:szCs w:val="32"/>
        </w:rPr>
        <w:t xml:space="preserve"> en LOINC.</w:t>
      </w:r>
    </w:p>
    <w:p w14:paraId="451CB581" w14:textId="77777777" w:rsidR="00EF256A" w:rsidRPr="003D2370" w:rsidRDefault="00000000">
      <w:pPr>
        <w:jc w:val="center"/>
        <w:rPr>
          <w:sz w:val="32"/>
          <w:szCs w:val="32"/>
        </w:rPr>
      </w:pPr>
      <w:r w:rsidRPr="003D2370">
        <w:rPr>
          <w:noProof/>
          <w:sz w:val="32"/>
          <w:szCs w:val="32"/>
        </w:rPr>
        <w:lastRenderedPageBreak/>
        <w:drawing>
          <wp:inline distT="0" distB="0" distL="0" distR="0" wp14:anchorId="538B2623" wp14:editId="1C42F83D">
            <wp:extent cx="5669280" cy="26929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iagnostics_png_1778104140168.png"/>
                    <pic:cNvPicPr/>
                  </pic:nvPicPr>
                  <pic:blipFill>
                    <a:blip r:embed="rId17"/>
                    <a:stretch>
                      <a:fillRect/>
                    </a:stretch>
                  </pic:blipFill>
                  <pic:spPr>
                    <a:xfrm>
                      <a:off x="0" y="0"/>
                      <a:ext cx="5669280" cy="2692908"/>
                    </a:xfrm>
                    <a:prstGeom prst="rect">
                      <a:avLst/>
                    </a:prstGeom>
                  </pic:spPr>
                </pic:pic>
              </a:graphicData>
            </a:graphic>
          </wp:inline>
        </w:drawing>
      </w:r>
    </w:p>
    <w:p w14:paraId="796BF911"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rapports diagnostiques</w:t>
      </w:r>
    </w:p>
    <w:tbl>
      <w:tblPr>
        <w:tblStyle w:val="LightList-Accent1"/>
        <w:tblW w:w="0" w:type="auto"/>
        <w:jc w:val="center"/>
        <w:tblLook w:val="04A0" w:firstRow="1" w:lastRow="0" w:firstColumn="1" w:lastColumn="0" w:noHBand="0" w:noVBand="1"/>
      </w:tblPr>
      <w:tblGrid>
        <w:gridCol w:w="4703"/>
        <w:gridCol w:w="4703"/>
      </w:tblGrid>
      <w:tr w:rsidR="00EF256A" w:rsidRPr="003D2370" w14:paraId="262F9356"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E3EEDE6" w14:textId="77777777" w:rsidR="00EF256A" w:rsidRPr="003D2370" w:rsidRDefault="00000000">
            <w:pPr>
              <w:rPr>
                <w:sz w:val="32"/>
                <w:szCs w:val="32"/>
              </w:rPr>
            </w:pPr>
            <w:r w:rsidRPr="003D2370">
              <w:rPr>
                <w:sz w:val="32"/>
                <w:szCs w:val="32"/>
              </w:rPr>
              <w:t>Fonctionnalité</w:t>
            </w:r>
          </w:p>
        </w:tc>
        <w:tc>
          <w:tcPr>
            <w:tcW w:w="4703" w:type="dxa"/>
          </w:tcPr>
          <w:p w14:paraId="0F39599D"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52665B80"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A33FFAB" w14:textId="77777777" w:rsidR="00EF256A" w:rsidRPr="003D2370" w:rsidRDefault="00000000">
            <w:pPr>
              <w:rPr>
                <w:sz w:val="32"/>
                <w:szCs w:val="32"/>
              </w:rPr>
            </w:pPr>
            <w:r w:rsidRPr="003D2370">
              <w:rPr>
                <w:sz w:val="32"/>
                <w:szCs w:val="32"/>
              </w:rPr>
              <w:t>Codification LOINC</w:t>
            </w:r>
          </w:p>
        </w:tc>
        <w:tc>
          <w:tcPr>
            <w:tcW w:w="4703" w:type="dxa"/>
          </w:tcPr>
          <w:p w14:paraId="07E40A28"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Code LOINC du type de rapport</w:t>
            </w:r>
          </w:p>
        </w:tc>
      </w:tr>
      <w:tr w:rsidR="00EF256A" w:rsidRPr="003D2370" w14:paraId="0343C3EB"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BD11577" w14:textId="77777777" w:rsidR="00EF256A" w:rsidRPr="003D2370" w:rsidRDefault="00000000">
            <w:pPr>
              <w:rPr>
                <w:sz w:val="32"/>
                <w:szCs w:val="32"/>
              </w:rPr>
            </w:pPr>
            <w:r w:rsidRPr="003D2370">
              <w:rPr>
                <w:sz w:val="32"/>
                <w:szCs w:val="32"/>
              </w:rPr>
              <w:t xml:space="preserve">4 </w:t>
            </w:r>
            <w:proofErr w:type="spellStart"/>
            <w:r w:rsidRPr="003D2370">
              <w:rPr>
                <w:sz w:val="32"/>
                <w:szCs w:val="32"/>
              </w:rPr>
              <w:t>catégories</w:t>
            </w:r>
            <w:proofErr w:type="spellEnd"/>
          </w:p>
        </w:tc>
        <w:tc>
          <w:tcPr>
            <w:tcW w:w="4703" w:type="dxa"/>
          </w:tcPr>
          <w:p w14:paraId="5F315982"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Laboratoire, Radiologie, Pathologie, Autre</w:t>
            </w:r>
          </w:p>
        </w:tc>
      </w:tr>
      <w:tr w:rsidR="00EF256A" w:rsidRPr="003D2370" w14:paraId="2D3802E4"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9BFD33B" w14:textId="77777777" w:rsidR="00EF256A" w:rsidRPr="003D2370" w:rsidRDefault="00000000">
            <w:pPr>
              <w:rPr>
                <w:sz w:val="32"/>
                <w:szCs w:val="32"/>
              </w:rPr>
            </w:pPr>
            <w:r w:rsidRPr="003D2370">
              <w:rPr>
                <w:sz w:val="32"/>
                <w:szCs w:val="32"/>
              </w:rPr>
              <w:t>4 statuts</w:t>
            </w:r>
          </w:p>
        </w:tc>
        <w:tc>
          <w:tcPr>
            <w:tcW w:w="4703" w:type="dxa"/>
          </w:tcPr>
          <w:p w14:paraId="2F175581"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Registered, Partial, Preliminary, Final</w:t>
            </w:r>
          </w:p>
        </w:tc>
      </w:tr>
      <w:tr w:rsidR="00EF256A" w:rsidRPr="003D2370" w14:paraId="31EC9772"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58D3B42D" w14:textId="77777777" w:rsidR="00EF256A" w:rsidRPr="003D2370" w:rsidRDefault="00000000">
            <w:pPr>
              <w:rPr>
                <w:sz w:val="32"/>
                <w:szCs w:val="32"/>
              </w:rPr>
            </w:pPr>
            <w:r w:rsidRPr="003D2370">
              <w:rPr>
                <w:sz w:val="32"/>
                <w:szCs w:val="32"/>
              </w:rPr>
              <w:t>Conclusion</w:t>
            </w:r>
          </w:p>
        </w:tc>
        <w:tc>
          <w:tcPr>
            <w:tcW w:w="4703" w:type="dxa"/>
          </w:tcPr>
          <w:p w14:paraId="4CB409E6"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Texte de conclusion du rapport</w:t>
            </w:r>
          </w:p>
        </w:tc>
      </w:tr>
      <w:tr w:rsidR="00EF256A" w:rsidRPr="003D2370" w14:paraId="04B6766A"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C7AB08D" w14:textId="77777777" w:rsidR="00EF256A" w:rsidRPr="003D2370" w:rsidRDefault="00000000">
            <w:pPr>
              <w:rPr>
                <w:sz w:val="32"/>
                <w:szCs w:val="32"/>
              </w:rPr>
            </w:pPr>
            <w:r w:rsidRPr="003D2370">
              <w:rPr>
                <w:sz w:val="32"/>
                <w:szCs w:val="32"/>
              </w:rPr>
              <w:t xml:space="preserve">Observations </w:t>
            </w:r>
            <w:proofErr w:type="spellStart"/>
            <w:r w:rsidRPr="003D2370">
              <w:rPr>
                <w:sz w:val="32"/>
                <w:szCs w:val="32"/>
              </w:rPr>
              <w:t>liées</w:t>
            </w:r>
            <w:proofErr w:type="spellEnd"/>
          </w:p>
        </w:tc>
        <w:tc>
          <w:tcPr>
            <w:tcW w:w="4703" w:type="dxa"/>
          </w:tcPr>
          <w:p w14:paraId="69D3FDA4"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Relation Many-to-Many vers les observations</w:t>
            </w:r>
          </w:p>
        </w:tc>
      </w:tr>
      <w:tr w:rsidR="00EF256A" w:rsidRPr="003D2370" w14:paraId="1FBB4A46"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6E98152" w14:textId="77777777" w:rsidR="00EF256A" w:rsidRPr="003D2370" w:rsidRDefault="00000000">
            <w:pPr>
              <w:rPr>
                <w:sz w:val="32"/>
                <w:szCs w:val="32"/>
              </w:rPr>
            </w:pPr>
            <w:r w:rsidRPr="003D2370">
              <w:rPr>
                <w:sz w:val="32"/>
                <w:szCs w:val="32"/>
              </w:rPr>
              <w:t>Date effective</w:t>
            </w:r>
          </w:p>
        </w:tc>
        <w:tc>
          <w:tcPr>
            <w:tcW w:w="4703" w:type="dxa"/>
          </w:tcPr>
          <w:p w14:paraId="27130533"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Date de réalisation de l'examen</w:t>
            </w:r>
          </w:p>
        </w:tc>
      </w:tr>
    </w:tbl>
    <w:p w14:paraId="6F1D239D" w14:textId="77777777" w:rsidR="00EF256A" w:rsidRPr="003D2370" w:rsidRDefault="00EF256A">
      <w:pPr>
        <w:rPr>
          <w:sz w:val="32"/>
          <w:szCs w:val="32"/>
          <w:lang w:val="fr-FR"/>
        </w:rPr>
      </w:pPr>
    </w:p>
    <w:p w14:paraId="3D0BEAB9" w14:textId="7296FF89" w:rsidR="00EF256A" w:rsidRPr="003D2370" w:rsidRDefault="00000000" w:rsidP="003D2370">
      <w:pPr>
        <w:rPr>
          <w:sz w:val="32"/>
          <w:szCs w:val="32"/>
          <w:lang w:val="fr-FR"/>
        </w:rPr>
      </w:pPr>
      <w:r w:rsidRPr="003D2370">
        <w:rPr>
          <w:color w:val="1E3A8A"/>
          <w:sz w:val="32"/>
          <w:szCs w:val="32"/>
          <w:lang w:val="fr-FR"/>
        </w:rPr>
        <w:t>13. Gestion des Rendez-vous (</w:t>
      </w:r>
      <w:proofErr w:type="spellStart"/>
      <w:r w:rsidRPr="003D2370">
        <w:rPr>
          <w:color w:val="1E3A8A"/>
          <w:sz w:val="32"/>
          <w:szCs w:val="32"/>
          <w:lang w:val="fr-FR"/>
        </w:rPr>
        <w:t>Appointments</w:t>
      </w:r>
      <w:proofErr w:type="spellEnd"/>
      <w:r w:rsidRPr="003D2370">
        <w:rPr>
          <w:color w:val="1E3A8A"/>
          <w:sz w:val="32"/>
          <w:szCs w:val="32"/>
          <w:lang w:val="fr-FR"/>
        </w:rPr>
        <w:t>)</w:t>
      </w:r>
    </w:p>
    <w:p w14:paraId="0D389739" w14:textId="77777777" w:rsidR="00EF256A" w:rsidRPr="003D2370" w:rsidRDefault="00000000">
      <w:pPr>
        <w:rPr>
          <w:sz w:val="32"/>
          <w:szCs w:val="32"/>
          <w:lang w:val="fr-FR"/>
        </w:rPr>
      </w:pPr>
      <w:r w:rsidRPr="003D2370">
        <w:rPr>
          <w:sz w:val="32"/>
          <w:szCs w:val="32"/>
          <w:lang w:val="fr-FR"/>
        </w:rPr>
        <w:t xml:space="preserve">Le module Rendez-vous gère la planification des consultations entre patients et praticiens selon la ressource FHIR </w:t>
      </w:r>
      <w:proofErr w:type="spellStart"/>
      <w:r w:rsidRPr="003D2370">
        <w:rPr>
          <w:sz w:val="32"/>
          <w:szCs w:val="32"/>
          <w:lang w:val="fr-FR"/>
        </w:rPr>
        <w:t>Appointment</w:t>
      </w:r>
      <w:proofErr w:type="spellEnd"/>
      <w:r w:rsidRPr="003D2370">
        <w:rPr>
          <w:sz w:val="32"/>
          <w:szCs w:val="32"/>
          <w:lang w:val="fr-FR"/>
        </w:rPr>
        <w:t>.</w:t>
      </w:r>
    </w:p>
    <w:p w14:paraId="4F0E1B48" w14:textId="77777777" w:rsidR="00EF256A" w:rsidRPr="003D2370" w:rsidRDefault="00000000">
      <w:pPr>
        <w:jc w:val="center"/>
        <w:rPr>
          <w:sz w:val="32"/>
          <w:szCs w:val="32"/>
        </w:rPr>
      </w:pPr>
      <w:r w:rsidRPr="003D2370">
        <w:rPr>
          <w:noProof/>
          <w:sz w:val="32"/>
          <w:szCs w:val="32"/>
        </w:rPr>
        <w:lastRenderedPageBreak/>
        <w:drawing>
          <wp:inline distT="0" distB="0" distL="0" distR="0" wp14:anchorId="503A08BC" wp14:editId="5D6E0690">
            <wp:extent cx="5669280" cy="26929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ppointments_png_1778104152223.png"/>
                    <pic:cNvPicPr/>
                  </pic:nvPicPr>
                  <pic:blipFill>
                    <a:blip r:embed="rId18"/>
                    <a:stretch>
                      <a:fillRect/>
                    </a:stretch>
                  </pic:blipFill>
                  <pic:spPr>
                    <a:xfrm>
                      <a:off x="0" y="0"/>
                      <a:ext cx="5669280" cy="2692908"/>
                    </a:xfrm>
                    <a:prstGeom prst="rect">
                      <a:avLst/>
                    </a:prstGeom>
                  </pic:spPr>
                </pic:pic>
              </a:graphicData>
            </a:graphic>
          </wp:inline>
        </w:drawing>
      </w:r>
    </w:p>
    <w:p w14:paraId="6B396E1F" w14:textId="77777777" w:rsidR="00EF256A" w:rsidRPr="003D2370" w:rsidRDefault="00000000">
      <w:pPr>
        <w:jc w:val="center"/>
        <w:rPr>
          <w:sz w:val="32"/>
          <w:szCs w:val="32"/>
        </w:rPr>
      </w:pPr>
      <w:proofErr w:type="gramStart"/>
      <w:r w:rsidRPr="003D2370">
        <w:rPr>
          <w:i/>
          <w:color w:val="6B7280"/>
          <w:sz w:val="32"/>
          <w:szCs w:val="32"/>
        </w:rPr>
        <w:t>Figure :</w:t>
      </w:r>
      <w:proofErr w:type="gramEnd"/>
      <w:r w:rsidRPr="003D2370">
        <w:rPr>
          <w:i/>
          <w:color w:val="6B7280"/>
          <w:sz w:val="32"/>
          <w:szCs w:val="32"/>
        </w:rPr>
        <w:t xml:space="preserve"> Liste des rendez-vous</w:t>
      </w:r>
    </w:p>
    <w:tbl>
      <w:tblPr>
        <w:tblStyle w:val="LightList-Accent1"/>
        <w:tblW w:w="0" w:type="auto"/>
        <w:jc w:val="center"/>
        <w:tblLook w:val="04A0" w:firstRow="1" w:lastRow="0" w:firstColumn="1" w:lastColumn="0" w:noHBand="0" w:noVBand="1"/>
      </w:tblPr>
      <w:tblGrid>
        <w:gridCol w:w="4703"/>
        <w:gridCol w:w="4703"/>
      </w:tblGrid>
      <w:tr w:rsidR="00EF256A" w:rsidRPr="003D2370" w14:paraId="35F33546"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5429AB8" w14:textId="77777777" w:rsidR="00EF256A" w:rsidRPr="003D2370" w:rsidRDefault="00000000">
            <w:pPr>
              <w:rPr>
                <w:sz w:val="32"/>
                <w:szCs w:val="32"/>
              </w:rPr>
            </w:pPr>
            <w:r w:rsidRPr="003D2370">
              <w:rPr>
                <w:sz w:val="32"/>
                <w:szCs w:val="32"/>
              </w:rPr>
              <w:t>Fonctionnalité</w:t>
            </w:r>
          </w:p>
        </w:tc>
        <w:tc>
          <w:tcPr>
            <w:tcW w:w="4703" w:type="dxa"/>
          </w:tcPr>
          <w:p w14:paraId="37363745"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0AB5807B"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4F84C9" w14:textId="77777777" w:rsidR="00EF256A" w:rsidRPr="003D2370" w:rsidRDefault="00000000">
            <w:pPr>
              <w:rPr>
                <w:sz w:val="32"/>
                <w:szCs w:val="32"/>
              </w:rPr>
            </w:pPr>
            <w:r w:rsidRPr="003D2370">
              <w:rPr>
                <w:sz w:val="32"/>
                <w:szCs w:val="32"/>
              </w:rPr>
              <w:t>5 types de rendez-vous</w:t>
            </w:r>
          </w:p>
        </w:tc>
        <w:tc>
          <w:tcPr>
            <w:tcW w:w="4703" w:type="dxa"/>
          </w:tcPr>
          <w:p w14:paraId="5BA6025D"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Routine, Walk-in, Checkup, Follow-up, Emergency</w:t>
            </w:r>
          </w:p>
        </w:tc>
      </w:tr>
      <w:tr w:rsidR="00EF256A" w:rsidRPr="003D2370" w14:paraId="4CE8A549"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700EA83A" w14:textId="77777777" w:rsidR="00EF256A" w:rsidRPr="003D2370" w:rsidRDefault="00000000">
            <w:pPr>
              <w:rPr>
                <w:sz w:val="32"/>
                <w:szCs w:val="32"/>
              </w:rPr>
            </w:pPr>
            <w:r w:rsidRPr="003D2370">
              <w:rPr>
                <w:sz w:val="32"/>
                <w:szCs w:val="32"/>
              </w:rPr>
              <w:t>7 statuts</w:t>
            </w:r>
          </w:p>
        </w:tc>
        <w:tc>
          <w:tcPr>
            <w:tcW w:w="4703" w:type="dxa"/>
          </w:tcPr>
          <w:p w14:paraId="7D58A616"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Proposé, En attente, Réservé, Arrivé, Réalisé, Annulé, No-show</w:t>
            </w:r>
          </w:p>
        </w:tc>
      </w:tr>
      <w:tr w:rsidR="00EF256A" w:rsidRPr="003D2370" w14:paraId="54CA167A"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419AEC6" w14:textId="77777777" w:rsidR="00EF256A" w:rsidRPr="003D2370" w:rsidRDefault="00000000">
            <w:pPr>
              <w:rPr>
                <w:sz w:val="32"/>
                <w:szCs w:val="32"/>
              </w:rPr>
            </w:pPr>
            <w:r w:rsidRPr="003D2370">
              <w:rPr>
                <w:sz w:val="32"/>
                <w:szCs w:val="32"/>
              </w:rPr>
              <w:t xml:space="preserve">Plage </w:t>
            </w:r>
            <w:proofErr w:type="spellStart"/>
            <w:r w:rsidRPr="003D2370">
              <w:rPr>
                <w:sz w:val="32"/>
                <w:szCs w:val="32"/>
              </w:rPr>
              <w:t>horaire</w:t>
            </w:r>
            <w:proofErr w:type="spellEnd"/>
          </w:p>
        </w:tc>
        <w:tc>
          <w:tcPr>
            <w:tcW w:w="4703" w:type="dxa"/>
          </w:tcPr>
          <w:p w14:paraId="38529FD2"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Date et heure de début et fin</w:t>
            </w:r>
          </w:p>
        </w:tc>
      </w:tr>
      <w:tr w:rsidR="00EF256A" w:rsidRPr="003D2370" w14:paraId="103210E6"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7CD2255" w14:textId="77777777" w:rsidR="00EF256A" w:rsidRPr="003D2370" w:rsidRDefault="00000000">
            <w:pPr>
              <w:rPr>
                <w:sz w:val="32"/>
                <w:szCs w:val="32"/>
              </w:rPr>
            </w:pPr>
            <w:r w:rsidRPr="003D2370">
              <w:rPr>
                <w:sz w:val="32"/>
                <w:szCs w:val="32"/>
              </w:rPr>
              <w:t>Motif et description</w:t>
            </w:r>
          </w:p>
        </w:tc>
        <w:tc>
          <w:tcPr>
            <w:tcW w:w="4703" w:type="dxa"/>
          </w:tcPr>
          <w:p w14:paraId="43AAF2D1"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Raison et détails du rendez-vous</w:t>
            </w:r>
          </w:p>
        </w:tc>
      </w:tr>
      <w:tr w:rsidR="00EF256A" w:rsidRPr="003D2370" w14:paraId="12546B40"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BEFA47" w14:textId="77777777" w:rsidR="00EF256A" w:rsidRPr="003D2370" w:rsidRDefault="00000000">
            <w:pPr>
              <w:rPr>
                <w:sz w:val="32"/>
                <w:szCs w:val="32"/>
              </w:rPr>
            </w:pPr>
            <w:r w:rsidRPr="003D2370">
              <w:rPr>
                <w:sz w:val="32"/>
                <w:szCs w:val="32"/>
              </w:rPr>
              <w:t>Participants</w:t>
            </w:r>
          </w:p>
        </w:tc>
        <w:tc>
          <w:tcPr>
            <w:tcW w:w="4703" w:type="dxa"/>
          </w:tcPr>
          <w:p w14:paraId="189474E0"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Patient et praticien associés</w:t>
            </w:r>
          </w:p>
        </w:tc>
      </w:tr>
    </w:tbl>
    <w:p w14:paraId="4BA340BA" w14:textId="77777777" w:rsidR="00EF256A" w:rsidRPr="003D2370" w:rsidRDefault="00EF256A">
      <w:pPr>
        <w:rPr>
          <w:sz w:val="32"/>
          <w:szCs w:val="32"/>
        </w:rPr>
      </w:pPr>
    </w:p>
    <w:p w14:paraId="30F59E59" w14:textId="22E55385" w:rsidR="00EF256A" w:rsidRPr="003D2370" w:rsidRDefault="00000000" w:rsidP="003D2370">
      <w:pPr>
        <w:rPr>
          <w:sz w:val="32"/>
          <w:szCs w:val="32"/>
        </w:rPr>
      </w:pPr>
      <w:r w:rsidRPr="003D2370">
        <w:rPr>
          <w:color w:val="1E3A8A"/>
          <w:sz w:val="32"/>
          <w:szCs w:val="32"/>
        </w:rPr>
        <w:t>14. Documentation API — Swagger UI</w:t>
      </w:r>
    </w:p>
    <w:p w14:paraId="59C88A7B" w14:textId="77777777" w:rsidR="00EF256A" w:rsidRPr="003D2370" w:rsidRDefault="00000000">
      <w:pPr>
        <w:rPr>
          <w:sz w:val="32"/>
          <w:szCs w:val="32"/>
          <w:lang w:val="fr-FR"/>
        </w:rPr>
      </w:pPr>
      <w:r w:rsidRPr="003D2370">
        <w:rPr>
          <w:sz w:val="32"/>
          <w:szCs w:val="32"/>
          <w:lang w:val="fr-FR"/>
        </w:rPr>
        <w:t xml:space="preserve">L'API est auto-documentée grâce à </w:t>
      </w:r>
      <w:proofErr w:type="spellStart"/>
      <w:r w:rsidRPr="003D2370">
        <w:rPr>
          <w:sz w:val="32"/>
          <w:szCs w:val="32"/>
          <w:lang w:val="fr-FR"/>
        </w:rPr>
        <w:t>drf-spectacular</w:t>
      </w:r>
      <w:proofErr w:type="spellEnd"/>
      <w:r w:rsidRPr="003D2370">
        <w:rPr>
          <w:sz w:val="32"/>
          <w:szCs w:val="32"/>
          <w:lang w:val="fr-FR"/>
        </w:rPr>
        <w:t xml:space="preserve"> qui génère un schéma </w:t>
      </w:r>
      <w:proofErr w:type="spellStart"/>
      <w:r w:rsidRPr="003D2370">
        <w:rPr>
          <w:sz w:val="32"/>
          <w:szCs w:val="32"/>
          <w:lang w:val="fr-FR"/>
        </w:rPr>
        <w:t>OpenAPI</w:t>
      </w:r>
      <w:proofErr w:type="spellEnd"/>
      <w:r w:rsidRPr="003D2370">
        <w:rPr>
          <w:sz w:val="32"/>
          <w:szCs w:val="32"/>
          <w:lang w:val="fr-FR"/>
        </w:rPr>
        <w:t xml:space="preserve"> 3.0. Une interface Swagger UI interactive est accessible à /api/docs/ permettant de tester tous les </w:t>
      </w:r>
      <w:proofErr w:type="spellStart"/>
      <w:r w:rsidRPr="003D2370">
        <w:rPr>
          <w:sz w:val="32"/>
          <w:szCs w:val="32"/>
          <w:lang w:val="fr-FR"/>
        </w:rPr>
        <w:t>endpoints</w:t>
      </w:r>
      <w:proofErr w:type="spellEnd"/>
      <w:r w:rsidRPr="003D2370">
        <w:rPr>
          <w:sz w:val="32"/>
          <w:szCs w:val="32"/>
          <w:lang w:val="fr-FR"/>
        </w:rPr>
        <w:t xml:space="preserve"> directement depuis le navigateur.</w:t>
      </w:r>
    </w:p>
    <w:p w14:paraId="7D757BD4" w14:textId="77777777" w:rsidR="00EF256A" w:rsidRPr="003D2370" w:rsidRDefault="00000000">
      <w:pPr>
        <w:jc w:val="center"/>
        <w:rPr>
          <w:sz w:val="32"/>
          <w:szCs w:val="32"/>
        </w:rPr>
      </w:pPr>
      <w:r w:rsidRPr="003D2370">
        <w:rPr>
          <w:noProof/>
          <w:sz w:val="32"/>
          <w:szCs w:val="32"/>
        </w:rPr>
        <w:lastRenderedPageBreak/>
        <w:drawing>
          <wp:inline distT="0" distB="0" distL="0" distR="0" wp14:anchorId="60FE9C3A" wp14:editId="22BC35B6">
            <wp:extent cx="5669280" cy="26929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wagger_1778104317038.png"/>
                    <pic:cNvPicPr/>
                  </pic:nvPicPr>
                  <pic:blipFill>
                    <a:blip r:embed="rId19"/>
                    <a:stretch>
                      <a:fillRect/>
                    </a:stretch>
                  </pic:blipFill>
                  <pic:spPr>
                    <a:xfrm>
                      <a:off x="0" y="0"/>
                      <a:ext cx="5669280" cy="2692908"/>
                    </a:xfrm>
                    <a:prstGeom prst="rect">
                      <a:avLst/>
                    </a:prstGeom>
                  </pic:spPr>
                </pic:pic>
              </a:graphicData>
            </a:graphic>
          </wp:inline>
        </w:drawing>
      </w:r>
    </w:p>
    <w:p w14:paraId="1F1C6A7B" w14:textId="77777777" w:rsidR="00EF256A" w:rsidRPr="003D2370" w:rsidRDefault="00000000">
      <w:pPr>
        <w:jc w:val="center"/>
        <w:rPr>
          <w:sz w:val="32"/>
          <w:szCs w:val="32"/>
          <w:lang w:val="fr-FR"/>
        </w:rPr>
      </w:pPr>
      <w:r w:rsidRPr="003D2370">
        <w:rPr>
          <w:i/>
          <w:color w:val="6B7280"/>
          <w:sz w:val="32"/>
          <w:szCs w:val="32"/>
          <w:lang w:val="fr-FR"/>
        </w:rPr>
        <w:t>Figure : Swagger UI — Documentation interactive de l'API FHIR</w:t>
      </w:r>
    </w:p>
    <w:tbl>
      <w:tblPr>
        <w:tblStyle w:val="LightList-Accent1"/>
        <w:tblW w:w="0" w:type="auto"/>
        <w:jc w:val="center"/>
        <w:tblLook w:val="04A0" w:firstRow="1" w:lastRow="0" w:firstColumn="1" w:lastColumn="0" w:noHBand="0" w:noVBand="1"/>
      </w:tblPr>
      <w:tblGrid>
        <w:gridCol w:w="4703"/>
        <w:gridCol w:w="4703"/>
      </w:tblGrid>
      <w:tr w:rsidR="00EF256A" w:rsidRPr="003D2370" w14:paraId="5834F039"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02DAAE8" w14:textId="77777777" w:rsidR="00EF256A" w:rsidRPr="003D2370" w:rsidRDefault="00000000">
            <w:pPr>
              <w:rPr>
                <w:sz w:val="32"/>
                <w:szCs w:val="32"/>
              </w:rPr>
            </w:pPr>
            <w:proofErr w:type="spellStart"/>
            <w:r w:rsidRPr="003D2370">
              <w:rPr>
                <w:sz w:val="32"/>
                <w:szCs w:val="32"/>
              </w:rPr>
              <w:t>Fonctionnalité</w:t>
            </w:r>
            <w:proofErr w:type="spellEnd"/>
          </w:p>
        </w:tc>
        <w:tc>
          <w:tcPr>
            <w:tcW w:w="4703" w:type="dxa"/>
          </w:tcPr>
          <w:p w14:paraId="13023EEE"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Description</w:t>
            </w:r>
          </w:p>
        </w:tc>
      </w:tr>
      <w:tr w:rsidR="00EF256A" w:rsidRPr="003D2370" w14:paraId="1CFC908C"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F0AAA7" w14:textId="77777777" w:rsidR="00EF256A" w:rsidRPr="003D2370" w:rsidRDefault="00000000">
            <w:pPr>
              <w:rPr>
                <w:sz w:val="32"/>
                <w:szCs w:val="32"/>
              </w:rPr>
            </w:pPr>
            <w:r w:rsidRPr="003D2370">
              <w:rPr>
                <w:sz w:val="32"/>
                <w:szCs w:val="32"/>
              </w:rPr>
              <w:t>OpenAPI 3.0</w:t>
            </w:r>
          </w:p>
        </w:tc>
        <w:tc>
          <w:tcPr>
            <w:tcW w:w="4703" w:type="dxa"/>
          </w:tcPr>
          <w:p w14:paraId="08CF8A62"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Schéma complet de l'API généré automatiquement</w:t>
            </w:r>
          </w:p>
        </w:tc>
      </w:tr>
      <w:tr w:rsidR="00EF256A" w:rsidRPr="003D2370" w14:paraId="77D3EF31"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0420526" w14:textId="77777777" w:rsidR="00EF256A" w:rsidRPr="003D2370" w:rsidRDefault="00000000">
            <w:pPr>
              <w:rPr>
                <w:sz w:val="32"/>
                <w:szCs w:val="32"/>
              </w:rPr>
            </w:pPr>
            <w:r w:rsidRPr="003D2370">
              <w:rPr>
                <w:sz w:val="32"/>
                <w:szCs w:val="32"/>
              </w:rPr>
              <w:t>Swagger UI</w:t>
            </w:r>
          </w:p>
        </w:tc>
        <w:tc>
          <w:tcPr>
            <w:tcW w:w="4703" w:type="dxa"/>
          </w:tcPr>
          <w:p w14:paraId="1FCC332C"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 xml:space="preserve">Interface interactive pour tester les </w:t>
            </w:r>
            <w:proofErr w:type="spellStart"/>
            <w:r w:rsidRPr="003D2370">
              <w:rPr>
                <w:sz w:val="32"/>
                <w:szCs w:val="32"/>
                <w:lang w:val="fr-FR"/>
              </w:rPr>
              <w:t>endpoints</w:t>
            </w:r>
            <w:proofErr w:type="spellEnd"/>
          </w:p>
        </w:tc>
      </w:tr>
      <w:tr w:rsidR="00EF256A" w:rsidRPr="003D2370" w14:paraId="59D21D9A"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88C28F2" w14:textId="77777777" w:rsidR="00EF256A" w:rsidRPr="003D2370" w:rsidRDefault="00000000">
            <w:pPr>
              <w:rPr>
                <w:sz w:val="32"/>
                <w:szCs w:val="32"/>
              </w:rPr>
            </w:pPr>
            <w:proofErr w:type="spellStart"/>
            <w:r w:rsidRPr="003D2370">
              <w:rPr>
                <w:sz w:val="32"/>
                <w:szCs w:val="32"/>
              </w:rPr>
              <w:t>Authentification</w:t>
            </w:r>
            <w:proofErr w:type="spellEnd"/>
            <w:r w:rsidRPr="003D2370">
              <w:rPr>
                <w:sz w:val="32"/>
                <w:szCs w:val="32"/>
              </w:rPr>
              <w:t xml:space="preserve"> JWT</w:t>
            </w:r>
          </w:p>
        </w:tc>
        <w:tc>
          <w:tcPr>
            <w:tcW w:w="4703" w:type="dxa"/>
          </w:tcPr>
          <w:p w14:paraId="540B8AA1"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 xml:space="preserve">Support du Bearer </w:t>
            </w:r>
            <w:proofErr w:type="spellStart"/>
            <w:r w:rsidRPr="003D2370">
              <w:rPr>
                <w:sz w:val="32"/>
                <w:szCs w:val="32"/>
                <w:lang w:val="fr-FR"/>
              </w:rPr>
              <w:t>token</w:t>
            </w:r>
            <w:proofErr w:type="spellEnd"/>
            <w:r w:rsidRPr="003D2370">
              <w:rPr>
                <w:sz w:val="32"/>
                <w:szCs w:val="32"/>
                <w:lang w:val="fr-FR"/>
              </w:rPr>
              <w:t xml:space="preserve"> dans Swagger</w:t>
            </w:r>
          </w:p>
        </w:tc>
      </w:tr>
      <w:tr w:rsidR="00EF256A" w:rsidRPr="003D2370" w14:paraId="3EB6BCD7"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CC671FD" w14:textId="77777777" w:rsidR="00EF256A" w:rsidRPr="003D2370" w:rsidRDefault="00000000">
            <w:pPr>
              <w:rPr>
                <w:sz w:val="32"/>
                <w:szCs w:val="32"/>
              </w:rPr>
            </w:pPr>
            <w:r w:rsidRPr="003D2370">
              <w:rPr>
                <w:sz w:val="32"/>
                <w:szCs w:val="32"/>
              </w:rPr>
              <w:t>~94 endpoints</w:t>
            </w:r>
          </w:p>
        </w:tc>
        <w:tc>
          <w:tcPr>
            <w:tcW w:w="4703" w:type="dxa"/>
          </w:tcPr>
          <w:p w14:paraId="140FD6F9"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 xml:space="preserve">CRUD + FHIR pour les 10 ressources + </w:t>
            </w:r>
            <w:proofErr w:type="spellStart"/>
            <w:r w:rsidRPr="003D2370">
              <w:rPr>
                <w:sz w:val="32"/>
                <w:szCs w:val="32"/>
                <w:lang w:val="fr-FR"/>
              </w:rPr>
              <w:t>auth</w:t>
            </w:r>
            <w:proofErr w:type="spellEnd"/>
            <w:r w:rsidRPr="003D2370">
              <w:rPr>
                <w:sz w:val="32"/>
                <w:szCs w:val="32"/>
                <w:lang w:val="fr-FR"/>
              </w:rPr>
              <w:t xml:space="preserve"> + </w:t>
            </w:r>
            <w:proofErr w:type="spellStart"/>
            <w:r w:rsidRPr="003D2370">
              <w:rPr>
                <w:sz w:val="32"/>
                <w:szCs w:val="32"/>
                <w:lang w:val="fr-FR"/>
              </w:rPr>
              <w:t>schema</w:t>
            </w:r>
            <w:proofErr w:type="spellEnd"/>
          </w:p>
        </w:tc>
      </w:tr>
      <w:tr w:rsidR="00EF256A" w:rsidRPr="003D2370" w14:paraId="02F96F7C"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377484B" w14:textId="77777777" w:rsidR="00EF256A" w:rsidRPr="003D2370" w:rsidRDefault="00000000">
            <w:pPr>
              <w:rPr>
                <w:sz w:val="32"/>
                <w:szCs w:val="32"/>
              </w:rPr>
            </w:pPr>
            <w:proofErr w:type="spellStart"/>
            <w:r w:rsidRPr="003D2370">
              <w:rPr>
                <w:sz w:val="32"/>
                <w:szCs w:val="32"/>
              </w:rPr>
              <w:t>Filtrage</w:t>
            </w:r>
            <w:proofErr w:type="spellEnd"/>
            <w:r w:rsidRPr="003D2370">
              <w:rPr>
                <w:sz w:val="32"/>
                <w:szCs w:val="32"/>
              </w:rPr>
              <w:t xml:space="preserve"> </w:t>
            </w:r>
            <w:proofErr w:type="spellStart"/>
            <w:r w:rsidRPr="003D2370">
              <w:rPr>
                <w:sz w:val="32"/>
                <w:szCs w:val="32"/>
              </w:rPr>
              <w:t>documenté</w:t>
            </w:r>
            <w:proofErr w:type="spellEnd"/>
          </w:p>
        </w:tc>
        <w:tc>
          <w:tcPr>
            <w:tcW w:w="4703" w:type="dxa"/>
          </w:tcPr>
          <w:p w14:paraId="121D23F7"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 xml:space="preserve">Paramètres de filtrage visibles par </w:t>
            </w:r>
            <w:proofErr w:type="spellStart"/>
            <w:r w:rsidRPr="003D2370">
              <w:rPr>
                <w:sz w:val="32"/>
                <w:szCs w:val="32"/>
                <w:lang w:val="fr-FR"/>
              </w:rPr>
              <w:t>endpoint</w:t>
            </w:r>
            <w:proofErr w:type="spellEnd"/>
          </w:p>
        </w:tc>
      </w:tr>
    </w:tbl>
    <w:p w14:paraId="363696BA" w14:textId="77777777" w:rsidR="00EF256A" w:rsidRPr="003D2370" w:rsidRDefault="00EF256A">
      <w:pPr>
        <w:rPr>
          <w:sz w:val="32"/>
          <w:szCs w:val="32"/>
          <w:lang w:val="fr-FR"/>
        </w:rPr>
      </w:pPr>
    </w:p>
    <w:p w14:paraId="4CE63516" w14:textId="73B05255" w:rsidR="00EF256A" w:rsidRPr="003D2370" w:rsidRDefault="00000000" w:rsidP="003D2370">
      <w:pPr>
        <w:rPr>
          <w:sz w:val="32"/>
          <w:szCs w:val="32"/>
          <w:lang w:val="fr-FR"/>
        </w:rPr>
      </w:pPr>
      <w:r w:rsidRPr="003D2370">
        <w:rPr>
          <w:color w:val="1E3A8A"/>
          <w:sz w:val="32"/>
          <w:szCs w:val="32"/>
          <w:lang w:val="fr-FR"/>
        </w:rPr>
        <w:t>15. Récapitulatif des Fonctionnalités</w:t>
      </w:r>
    </w:p>
    <w:p w14:paraId="368F608A" w14:textId="12118940" w:rsidR="00EF256A" w:rsidRDefault="00000000">
      <w:pPr>
        <w:rPr>
          <w:sz w:val="32"/>
          <w:szCs w:val="32"/>
          <w:lang w:val="fr-FR"/>
        </w:rPr>
      </w:pPr>
      <w:r w:rsidRPr="003D2370">
        <w:rPr>
          <w:sz w:val="32"/>
          <w:szCs w:val="32"/>
          <w:lang w:val="fr-FR"/>
        </w:rPr>
        <w:t xml:space="preserve">Le tableau ci-dessous résume l'ensemble des fonctionnalités de l'application FHIR </w:t>
      </w:r>
      <w:proofErr w:type="spellStart"/>
      <w:r w:rsidRPr="003D2370">
        <w:rPr>
          <w:sz w:val="32"/>
          <w:szCs w:val="32"/>
          <w:lang w:val="fr-FR"/>
        </w:rPr>
        <w:t>Medical</w:t>
      </w:r>
      <w:proofErr w:type="spellEnd"/>
      <w:r w:rsidRPr="003D2370">
        <w:rPr>
          <w:sz w:val="32"/>
          <w:szCs w:val="32"/>
          <w:lang w:val="fr-FR"/>
        </w:rPr>
        <w:t xml:space="preserve"> Dashboard :</w:t>
      </w:r>
    </w:p>
    <w:p w14:paraId="1D9F5C48" w14:textId="77777777" w:rsidR="003D2370" w:rsidRDefault="003D2370">
      <w:pPr>
        <w:rPr>
          <w:sz w:val="32"/>
          <w:szCs w:val="32"/>
          <w:lang w:val="fr-FR"/>
        </w:rPr>
      </w:pPr>
    </w:p>
    <w:p w14:paraId="00D8A8E4" w14:textId="77777777" w:rsidR="003D2370" w:rsidRPr="003D2370" w:rsidRDefault="003D2370">
      <w:pPr>
        <w:rPr>
          <w:sz w:val="32"/>
          <w:szCs w:val="32"/>
          <w:lang w:val="fr-FR"/>
        </w:rPr>
      </w:pPr>
    </w:p>
    <w:tbl>
      <w:tblPr>
        <w:tblStyle w:val="LightList-Accent1"/>
        <w:tblW w:w="0" w:type="auto"/>
        <w:jc w:val="center"/>
        <w:tblLook w:val="04A0" w:firstRow="1" w:lastRow="0" w:firstColumn="1" w:lastColumn="0" w:noHBand="0" w:noVBand="1"/>
      </w:tblPr>
      <w:tblGrid>
        <w:gridCol w:w="3135"/>
        <w:gridCol w:w="3135"/>
        <w:gridCol w:w="3135"/>
      </w:tblGrid>
      <w:tr w:rsidR="00EF256A" w:rsidRPr="003D2370" w14:paraId="6E204A98" w14:textId="77777777" w:rsidTr="00EF25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57755EA" w14:textId="77777777" w:rsidR="00EF256A" w:rsidRPr="003D2370" w:rsidRDefault="00000000">
            <w:pPr>
              <w:rPr>
                <w:sz w:val="32"/>
                <w:szCs w:val="32"/>
              </w:rPr>
            </w:pPr>
            <w:r w:rsidRPr="003D2370">
              <w:rPr>
                <w:sz w:val="32"/>
                <w:szCs w:val="32"/>
              </w:rPr>
              <w:lastRenderedPageBreak/>
              <w:t>Module</w:t>
            </w:r>
          </w:p>
        </w:tc>
        <w:tc>
          <w:tcPr>
            <w:tcW w:w="3135" w:type="dxa"/>
          </w:tcPr>
          <w:p w14:paraId="3E27CC4C"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Ressource FHIR</w:t>
            </w:r>
          </w:p>
        </w:tc>
        <w:tc>
          <w:tcPr>
            <w:tcW w:w="3135" w:type="dxa"/>
          </w:tcPr>
          <w:p w14:paraId="17D554BB" w14:textId="77777777" w:rsidR="00EF256A" w:rsidRPr="003D2370" w:rsidRDefault="00000000">
            <w:pPr>
              <w:cnfStyle w:val="100000000000" w:firstRow="1" w:lastRow="0" w:firstColumn="0" w:lastColumn="0" w:oddVBand="0" w:evenVBand="0" w:oddHBand="0" w:evenHBand="0" w:firstRowFirstColumn="0" w:firstRowLastColumn="0" w:lastRowFirstColumn="0" w:lastRowLastColumn="0"/>
              <w:rPr>
                <w:sz w:val="32"/>
                <w:szCs w:val="32"/>
              </w:rPr>
            </w:pPr>
            <w:r w:rsidRPr="003D2370">
              <w:rPr>
                <w:sz w:val="32"/>
                <w:szCs w:val="32"/>
              </w:rPr>
              <w:t>Fonctionnalités</w:t>
            </w:r>
          </w:p>
        </w:tc>
      </w:tr>
      <w:tr w:rsidR="00EF256A" w:rsidRPr="003D2370" w14:paraId="261C9526"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7DAA00E" w14:textId="77777777" w:rsidR="00EF256A" w:rsidRPr="003D2370" w:rsidRDefault="00000000">
            <w:pPr>
              <w:rPr>
                <w:sz w:val="32"/>
                <w:szCs w:val="32"/>
              </w:rPr>
            </w:pPr>
            <w:r w:rsidRPr="003D2370">
              <w:rPr>
                <w:sz w:val="32"/>
                <w:szCs w:val="32"/>
              </w:rPr>
              <w:t>Authentification</w:t>
            </w:r>
          </w:p>
        </w:tc>
        <w:tc>
          <w:tcPr>
            <w:tcW w:w="3135" w:type="dxa"/>
          </w:tcPr>
          <w:p w14:paraId="493B1639"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w:t>
            </w:r>
          </w:p>
        </w:tc>
        <w:tc>
          <w:tcPr>
            <w:tcW w:w="3135" w:type="dxa"/>
          </w:tcPr>
          <w:p w14:paraId="7AD05A13"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 xml:space="preserve">Login JWT, </w:t>
            </w:r>
            <w:proofErr w:type="spellStart"/>
            <w:r w:rsidRPr="003D2370">
              <w:rPr>
                <w:sz w:val="32"/>
                <w:szCs w:val="32"/>
                <w:lang w:val="fr-FR"/>
              </w:rPr>
              <w:t>refresh</w:t>
            </w:r>
            <w:proofErr w:type="spellEnd"/>
            <w:r w:rsidRPr="003D2370">
              <w:rPr>
                <w:sz w:val="32"/>
                <w:szCs w:val="32"/>
                <w:lang w:val="fr-FR"/>
              </w:rPr>
              <w:t xml:space="preserve"> </w:t>
            </w:r>
            <w:proofErr w:type="spellStart"/>
            <w:r w:rsidRPr="003D2370">
              <w:rPr>
                <w:sz w:val="32"/>
                <w:szCs w:val="32"/>
                <w:lang w:val="fr-FR"/>
              </w:rPr>
              <w:t>token</w:t>
            </w:r>
            <w:proofErr w:type="spellEnd"/>
            <w:r w:rsidRPr="003D2370">
              <w:rPr>
                <w:sz w:val="32"/>
                <w:szCs w:val="32"/>
                <w:lang w:val="fr-FR"/>
              </w:rPr>
              <w:t>, protection des routes, déconnexion</w:t>
            </w:r>
          </w:p>
        </w:tc>
      </w:tr>
      <w:tr w:rsidR="00EF256A" w:rsidRPr="003D2370" w14:paraId="2DF6C864"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31928B3A" w14:textId="77777777" w:rsidR="00EF256A" w:rsidRPr="003D2370" w:rsidRDefault="00000000">
            <w:pPr>
              <w:rPr>
                <w:sz w:val="32"/>
                <w:szCs w:val="32"/>
              </w:rPr>
            </w:pPr>
            <w:r w:rsidRPr="003D2370">
              <w:rPr>
                <w:sz w:val="32"/>
                <w:szCs w:val="32"/>
              </w:rPr>
              <w:t>Dashboard</w:t>
            </w:r>
          </w:p>
        </w:tc>
        <w:tc>
          <w:tcPr>
            <w:tcW w:w="3135" w:type="dxa"/>
          </w:tcPr>
          <w:p w14:paraId="5DF4014B"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w:t>
            </w:r>
          </w:p>
        </w:tc>
        <w:tc>
          <w:tcPr>
            <w:tcW w:w="3135" w:type="dxa"/>
          </w:tcPr>
          <w:p w14:paraId="74E27030"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10 compteurs, 4 graphiques (Pie, Bar, Line), navigation rapide</w:t>
            </w:r>
          </w:p>
        </w:tc>
      </w:tr>
      <w:tr w:rsidR="00EF256A" w:rsidRPr="003D2370" w14:paraId="2F0E5E63"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726DFB" w14:textId="77777777" w:rsidR="00EF256A" w:rsidRPr="003D2370" w:rsidRDefault="00000000">
            <w:pPr>
              <w:rPr>
                <w:sz w:val="32"/>
                <w:szCs w:val="32"/>
              </w:rPr>
            </w:pPr>
            <w:r w:rsidRPr="003D2370">
              <w:rPr>
                <w:sz w:val="32"/>
                <w:szCs w:val="32"/>
              </w:rPr>
              <w:t>Patients</w:t>
            </w:r>
          </w:p>
        </w:tc>
        <w:tc>
          <w:tcPr>
            <w:tcW w:w="3135" w:type="dxa"/>
          </w:tcPr>
          <w:p w14:paraId="13F2253B"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Patient</w:t>
            </w:r>
          </w:p>
        </w:tc>
        <w:tc>
          <w:tcPr>
            <w:tcW w:w="3135" w:type="dxa"/>
          </w:tcPr>
          <w:p w14:paraId="4B8B0367"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CRUD complet, recherche, détail avec observations, UUID</w:t>
            </w:r>
          </w:p>
        </w:tc>
      </w:tr>
      <w:tr w:rsidR="00EF256A" w:rsidRPr="003D2370" w14:paraId="07566A5C"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5547B8E1" w14:textId="77777777" w:rsidR="00EF256A" w:rsidRPr="003D2370" w:rsidRDefault="00000000">
            <w:pPr>
              <w:rPr>
                <w:sz w:val="32"/>
                <w:szCs w:val="32"/>
              </w:rPr>
            </w:pPr>
            <w:r w:rsidRPr="003D2370">
              <w:rPr>
                <w:sz w:val="32"/>
                <w:szCs w:val="32"/>
              </w:rPr>
              <w:t>Observations</w:t>
            </w:r>
          </w:p>
        </w:tc>
        <w:tc>
          <w:tcPr>
            <w:tcW w:w="3135" w:type="dxa"/>
          </w:tcPr>
          <w:p w14:paraId="3B8C836E"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Observation</w:t>
            </w:r>
          </w:p>
        </w:tc>
        <w:tc>
          <w:tcPr>
            <w:tcW w:w="3135" w:type="dxa"/>
          </w:tcPr>
          <w:p w14:paraId="189AD7D3"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5 types, codification LOINC, lien patient, filtrage avancé</w:t>
            </w:r>
          </w:p>
        </w:tc>
      </w:tr>
      <w:tr w:rsidR="00EF256A" w:rsidRPr="003D2370" w14:paraId="3B2C8CFD"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3B0173" w14:textId="77777777" w:rsidR="00EF256A" w:rsidRPr="003D2370" w:rsidRDefault="00000000">
            <w:pPr>
              <w:rPr>
                <w:sz w:val="32"/>
                <w:szCs w:val="32"/>
              </w:rPr>
            </w:pPr>
            <w:proofErr w:type="spellStart"/>
            <w:r w:rsidRPr="003D2370">
              <w:rPr>
                <w:sz w:val="32"/>
                <w:szCs w:val="32"/>
              </w:rPr>
              <w:t>Praticiens</w:t>
            </w:r>
            <w:proofErr w:type="spellEnd"/>
          </w:p>
        </w:tc>
        <w:tc>
          <w:tcPr>
            <w:tcW w:w="3135" w:type="dxa"/>
          </w:tcPr>
          <w:p w14:paraId="07B34AD5"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Practitioner</w:t>
            </w:r>
          </w:p>
        </w:tc>
        <w:tc>
          <w:tcPr>
            <w:tcW w:w="3135" w:type="dxa"/>
          </w:tcPr>
          <w:p w14:paraId="044A8DBF"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CRUD, spécialité, qualification, statut actif</w:t>
            </w:r>
          </w:p>
        </w:tc>
      </w:tr>
      <w:tr w:rsidR="00EF256A" w:rsidRPr="003D2370" w14:paraId="618507A8"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37298D05" w14:textId="77777777" w:rsidR="00EF256A" w:rsidRPr="003D2370" w:rsidRDefault="00000000">
            <w:pPr>
              <w:rPr>
                <w:sz w:val="32"/>
                <w:szCs w:val="32"/>
              </w:rPr>
            </w:pPr>
            <w:r w:rsidRPr="003D2370">
              <w:rPr>
                <w:sz w:val="32"/>
                <w:szCs w:val="32"/>
              </w:rPr>
              <w:t>Rencontres</w:t>
            </w:r>
          </w:p>
        </w:tc>
        <w:tc>
          <w:tcPr>
            <w:tcW w:w="3135" w:type="dxa"/>
          </w:tcPr>
          <w:p w14:paraId="5013BAC1"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Encounter</w:t>
            </w:r>
          </w:p>
        </w:tc>
        <w:tc>
          <w:tcPr>
            <w:tcW w:w="3135" w:type="dxa"/>
          </w:tcPr>
          <w:p w14:paraId="1FF051F6"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 xml:space="preserve">5 classes, 5 statuts, période, formulaire </w:t>
            </w:r>
            <w:proofErr w:type="spellStart"/>
            <w:r w:rsidRPr="003D2370">
              <w:rPr>
                <w:sz w:val="32"/>
                <w:szCs w:val="32"/>
                <w:lang w:val="fr-FR"/>
              </w:rPr>
              <w:t>inline</w:t>
            </w:r>
            <w:proofErr w:type="spellEnd"/>
          </w:p>
        </w:tc>
      </w:tr>
      <w:tr w:rsidR="00EF256A" w:rsidRPr="003D2370" w14:paraId="0B57A962"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83A833" w14:textId="77777777" w:rsidR="00EF256A" w:rsidRPr="003D2370" w:rsidRDefault="00000000">
            <w:pPr>
              <w:rPr>
                <w:sz w:val="32"/>
                <w:szCs w:val="32"/>
              </w:rPr>
            </w:pPr>
            <w:r w:rsidRPr="003D2370">
              <w:rPr>
                <w:sz w:val="32"/>
                <w:szCs w:val="32"/>
              </w:rPr>
              <w:t>Conditions</w:t>
            </w:r>
          </w:p>
        </w:tc>
        <w:tc>
          <w:tcPr>
            <w:tcW w:w="3135" w:type="dxa"/>
          </w:tcPr>
          <w:p w14:paraId="20D88326"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Condition</w:t>
            </w:r>
          </w:p>
        </w:tc>
        <w:tc>
          <w:tcPr>
            <w:tcW w:w="3135" w:type="dxa"/>
          </w:tcPr>
          <w:p w14:paraId="2D2BFB62"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ICD-10/SNOMED, sévérité, statut clinique, catégorie</w:t>
            </w:r>
          </w:p>
        </w:tc>
      </w:tr>
      <w:tr w:rsidR="00EF256A" w:rsidRPr="003D2370" w14:paraId="587E40C8"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3D09D2B8" w14:textId="77777777" w:rsidR="00EF256A" w:rsidRPr="003D2370" w:rsidRDefault="00000000">
            <w:pPr>
              <w:rPr>
                <w:sz w:val="32"/>
                <w:szCs w:val="32"/>
              </w:rPr>
            </w:pPr>
            <w:r w:rsidRPr="003D2370">
              <w:rPr>
                <w:sz w:val="32"/>
                <w:szCs w:val="32"/>
              </w:rPr>
              <w:t>Prescriptions</w:t>
            </w:r>
          </w:p>
        </w:tc>
        <w:tc>
          <w:tcPr>
            <w:tcW w:w="3135" w:type="dxa"/>
          </w:tcPr>
          <w:p w14:paraId="3CE5A693"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MedicationRequest</w:t>
            </w:r>
          </w:p>
        </w:tc>
        <w:tc>
          <w:tcPr>
            <w:tcW w:w="3135" w:type="dxa"/>
          </w:tcPr>
          <w:p w14:paraId="5134250D"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proofErr w:type="spellStart"/>
            <w:r w:rsidRPr="003D2370">
              <w:rPr>
                <w:sz w:val="32"/>
                <w:szCs w:val="32"/>
                <w:lang w:val="fr-FR"/>
              </w:rPr>
              <w:t>RxNorm</w:t>
            </w:r>
            <w:proofErr w:type="spellEnd"/>
            <w:r w:rsidRPr="003D2370">
              <w:rPr>
                <w:sz w:val="32"/>
                <w:szCs w:val="32"/>
                <w:lang w:val="fr-FR"/>
              </w:rPr>
              <w:t xml:space="preserve">/ATC, posologie, fréquence, </w:t>
            </w:r>
            <w:proofErr w:type="spellStart"/>
            <w:r w:rsidRPr="003D2370">
              <w:rPr>
                <w:sz w:val="32"/>
                <w:szCs w:val="32"/>
                <w:lang w:val="fr-FR"/>
              </w:rPr>
              <w:t>intent</w:t>
            </w:r>
            <w:proofErr w:type="spellEnd"/>
          </w:p>
        </w:tc>
      </w:tr>
      <w:tr w:rsidR="00EF256A" w:rsidRPr="003D2370" w14:paraId="412DAE21"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E88296B" w14:textId="77777777" w:rsidR="00EF256A" w:rsidRPr="003D2370" w:rsidRDefault="00000000">
            <w:pPr>
              <w:rPr>
                <w:sz w:val="32"/>
                <w:szCs w:val="32"/>
              </w:rPr>
            </w:pPr>
            <w:r w:rsidRPr="003D2370">
              <w:rPr>
                <w:sz w:val="32"/>
                <w:szCs w:val="32"/>
              </w:rPr>
              <w:t>Allergies</w:t>
            </w:r>
          </w:p>
        </w:tc>
        <w:tc>
          <w:tcPr>
            <w:tcW w:w="3135" w:type="dxa"/>
          </w:tcPr>
          <w:p w14:paraId="48A9FC3C"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AllergyIntolerance</w:t>
            </w:r>
          </w:p>
        </w:tc>
        <w:tc>
          <w:tcPr>
            <w:tcW w:w="3135" w:type="dxa"/>
          </w:tcPr>
          <w:p w14:paraId="3C3E6822"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SNOMED, criticité, catégorie, réaction</w:t>
            </w:r>
          </w:p>
        </w:tc>
      </w:tr>
      <w:tr w:rsidR="00EF256A" w:rsidRPr="003D2370" w14:paraId="080B954C"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107DF04C" w14:textId="77777777" w:rsidR="00EF256A" w:rsidRPr="003D2370" w:rsidRDefault="00000000">
            <w:pPr>
              <w:rPr>
                <w:sz w:val="32"/>
                <w:szCs w:val="32"/>
              </w:rPr>
            </w:pPr>
            <w:r w:rsidRPr="003D2370">
              <w:rPr>
                <w:sz w:val="32"/>
                <w:szCs w:val="32"/>
              </w:rPr>
              <w:t>Procédures</w:t>
            </w:r>
          </w:p>
        </w:tc>
        <w:tc>
          <w:tcPr>
            <w:tcW w:w="3135" w:type="dxa"/>
          </w:tcPr>
          <w:p w14:paraId="4A7851F3"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Procedure</w:t>
            </w:r>
          </w:p>
        </w:tc>
        <w:tc>
          <w:tcPr>
            <w:tcW w:w="3135" w:type="dxa"/>
          </w:tcPr>
          <w:p w14:paraId="04ECB5EA"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SNOMED/CPT, statut, site anatomique</w:t>
            </w:r>
          </w:p>
        </w:tc>
      </w:tr>
      <w:tr w:rsidR="00EF256A" w:rsidRPr="003D2370" w14:paraId="5882AFCA"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6B3C6E" w14:textId="77777777" w:rsidR="00EF256A" w:rsidRPr="003D2370" w:rsidRDefault="00000000">
            <w:pPr>
              <w:rPr>
                <w:sz w:val="32"/>
                <w:szCs w:val="32"/>
              </w:rPr>
            </w:pPr>
            <w:r w:rsidRPr="003D2370">
              <w:rPr>
                <w:sz w:val="32"/>
                <w:szCs w:val="32"/>
              </w:rPr>
              <w:t>Rapports</w:t>
            </w:r>
          </w:p>
        </w:tc>
        <w:tc>
          <w:tcPr>
            <w:tcW w:w="3135" w:type="dxa"/>
          </w:tcPr>
          <w:p w14:paraId="0FFA2E2B"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DiagnosticReport</w:t>
            </w:r>
          </w:p>
        </w:tc>
        <w:tc>
          <w:tcPr>
            <w:tcW w:w="3135" w:type="dxa"/>
          </w:tcPr>
          <w:p w14:paraId="0BC9D1CF"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lang w:val="fr-FR"/>
              </w:rPr>
            </w:pPr>
            <w:r w:rsidRPr="003D2370">
              <w:rPr>
                <w:sz w:val="32"/>
                <w:szCs w:val="32"/>
                <w:lang w:val="fr-FR"/>
              </w:rPr>
              <w:t>LOINC, catégorie, conclusion, observations liées</w:t>
            </w:r>
          </w:p>
        </w:tc>
      </w:tr>
      <w:tr w:rsidR="00EF256A" w:rsidRPr="003D2370" w14:paraId="3697BED4" w14:textId="77777777" w:rsidTr="00EF256A">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289EBE10" w14:textId="77777777" w:rsidR="00EF256A" w:rsidRPr="003D2370" w:rsidRDefault="00000000">
            <w:pPr>
              <w:rPr>
                <w:sz w:val="32"/>
                <w:szCs w:val="32"/>
              </w:rPr>
            </w:pPr>
            <w:r w:rsidRPr="003D2370">
              <w:rPr>
                <w:sz w:val="32"/>
                <w:szCs w:val="32"/>
              </w:rPr>
              <w:t>Rendez-vous</w:t>
            </w:r>
          </w:p>
        </w:tc>
        <w:tc>
          <w:tcPr>
            <w:tcW w:w="3135" w:type="dxa"/>
          </w:tcPr>
          <w:p w14:paraId="6CEE31F1"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rPr>
            </w:pPr>
            <w:r w:rsidRPr="003D2370">
              <w:rPr>
                <w:sz w:val="32"/>
                <w:szCs w:val="32"/>
              </w:rPr>
              <w:t>Appointment</w:t>
            </w:r>
          </w:p>
        </w:tc>
        <w:tc>
          <w:tcPr>
            <w:tcW w:w="3135" w:type="dxa"/>
          </w:tcPr>
          <w:p w14:paraId="08FEEB5B" w14:textId="77777777" w:rsidR="00EF256A" w:rsidRPr="003D2370" w:rsidRDefault="00000000">
            <w:pPr>
              <w:cnfStyle w:val="000000000000" w:firstRow="0" w:lastRow="0" w:firstColumn="0" w:lastColumn="0" w:oddVBand="0" w:evenVBand="0" w:oddHBand="0" w:evenHBand="0" w:firstRowFirstColumn="0" w:firstRowLastColumn="0" w:lastRowFirstColumn="0" w:lastRowLastColumn="0"/>
              <w:rPr>
                <w:sz w:val="32"/>
                <w:szCs w:val="32"/>
                <w:lang w:val="fr-FR"/>
              </w:rPr>
            </w:pPr>
            <w:r w:rsidRPr="003D2370">
              <w:rPr>
                <w:sz w:val="32"/>
                <w:szCs w:val="32"/>
                <w:lang w:val="fr-FR"/>
              </w:rPr>
              <w:t xml:space="preserve">7 statuts, 5 types, </w:t>
            </w:r>
            <w:r w:rsidRPr="003D2370">
              <w:rPr>
                <w:sz w:val="32"/>
                <w:szCs w:val="32"/>
                <w:lang w:val="fr-FR"/>
              </w:rPr>
              <w:lastRenderedPageBreak/>
              <w:t>plage horaire, participants</w:t>
            </w:r>
          </w:p>
        </w:tc>
      </w:tr>
      <w:tr w:rsidR="00EF256A" w:rsidRPr="003D2370" w14:paraId="3FC4D42C" w14:textId="77777777" w:rsidTr="00EF25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808A67" w14:textId="77777777" w:rsidR="00EF256A" w:rsidRPr="003D2370" w:rsidRDefault="00000000">
            <w:pPr>
              <w:rPr>
                <w:sz w:val="32"/>
                <w:szCs w:val="32"/>
              </w:rPr>
            </w:pPr>
            <w:r w:rsidRPr="003D2370">
              <w:rPr>
                <w:sz w:val="32"/>
                <w:szCs w:val="32"/>
              </w:rPr>
              <w:lastRenderedPageBreak/>
              <w:t>API Docs</w:t>
            </w:r>
          </w:p>
        </w:tc>
        <w:tc>
          <w:tcPr>
            <w:tcW w:w="3135" w:type="dxa"/>
          </w:tcPr>
          <w:p w14:paraId="3C4A84E2" w14:textId="77777777"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w:t>
            </w:r>
          </w:p>
        </w:tc>
        <w:tc>
          <w:tcPr>
            <w:tcW w:w="3135" w:type="dxa"/>
          </w:tcPr>
          <w:p w14:paraId="11D8A87F" w14:textId="462AE49E" w:rsidR="00EF256A" w:rsidRPr="003D2370" w:rsidRDefault="00000000">
            <w:pPr>
              <w:cnfStyle w:val="000000100000" w:firstRow="0" w:lastRow="0" w:firstColumn="0" w:lastColumn="0" w:oddVBand="0" w:evenVBand="0" w:oddHBand="1" w:evenHBand="0" w:firstRowFirstColumn="0" w:firstRowLastColumn="0" w:lastRowFirstColumn="0" w:lastRowLastColumn="0"/>
              <w:rPr>
                <w:sz w:val="32"/>
                <w:szCs w:val="32"/>
              </w:rPr>
            </w:pPr>
            <w:r w:rsidRPr="003D2370">
              <w:rPr>
                <w:sz w:val="32"/>
                <w:szCs w:val="32"/>
              </w:rPr>
              <w:t xml:space="preserve">Swagger UI, OpenAPI </w:t>
            </w:r>
          </w:p>
        </w:tc>
      </w:tr>
    </w:tbl>
    <w:p w14:paraId="7D0C731F" w14:textId="77777777" w:rsidR="00EF256A" w:rsidRPr="003D2370" w:rsidRDefault="00EF256A">
      <w:pPr>
        <w:rPr>
          <w:sz w:val="32"/>
          <w:szCs w:val="32"/>
        </w:rPr>
      </w:pPr>
    </w:p>
    <w:p w14:paraId="61A975FA" w14:textId="77777777" w:rsidR="00EF256A" w:rsidRPr="003D2370" w:rsidRDefault="00000000">
      <w:pPr>
        <w:pStyle w:val="Heading2"/>
        <w:rPr>
          <w:sz w:val="32"/>
          <w:szCs w:val="32"/>
        </w:rPr>
      </w:pPr>
      <w:r w:rsidRPr="003D2370">
        <w:rPr>
          <w:color w:val="1E3A8A"/>
          <w:sz w:val="32"/>
          <w:szCs w:val="32"/>
        </w:rPr>
        <w:t>Conclusion</w:t>
      </w:r>
    </w:p>
    <w:p w14:paraId="3D1FF2A1" w14:textId="77777777" w:rsidR="00EF256A" w:rsidRPr="003D2370" w:rsidRDefault="00000000">
      <w:pPr>
        <w:rPr>
          <w:sz w:val="32"/>
          <w:szCs w:val="32"/>
          <w:lang w:val="fr-FR"/>
        </w:rPr>
      </w:pPr>
      <w:r w:rsidRPr="003D2370">
        <w:rPr>
          <w:sz w:val="32"/>
          <w:szCs w:val="32"/>
          <w:lang w:val="fr-FR"/>
        </w:rPr>
        <w:t xml:space="preserve">Le FHIR </w:t>
      </w:r>
      <w:proofErr w:type="spellStart"/>
      <w:r w:rsidRPr="003D2370">
        <w:rPr>
          <w:sz w:val="32"/>
          <w:szCs w:val="32"/>
          <w:lang w:val="fr-FR"/>
        </w:rPr>
        <w:t>Medical</w:t>
      </w:r>
      <w:proofErr w:type="spellEnd"/>
      <w:r w:rsidRPr="003D2370">
        <w:rPr>
          <w:sz w:val="32"/>
          <w:szCs w:val="32"/>
          <w:lang w:val="fr-FR"/>
        </w:rPr>
        <w:t xml:space="preserve"> Dashboard est une application complète de gestion médicale qui respecte les standards internationaux d'interopérabilité en santé (HL7 FHIR R4). Elle offre une interface utilisateur moderne et intuitive pour la gestion de 10 ressources FHIR, soutenue par une API REST sécurisée et auto-documentée.</w:t>
      </w:r>
    </w:p>
    <w:sectPr w:rsidR="00EF256A" w:rsidRPr="003D237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490374">
    <w:abstractNumId w:val="8"/>
  </w:num>
  <w:num w:numId="2" w16cid:durableId="1642076695">
    <w:abstractNumId w:val="6"/>
  </w:num>
  <w:num w:numId="3" w16cid:durableId="1231892944">
    <w:abstractNumId w:val="5"/>
  </w:num>
  <w:num w:numId="4" w16cid:durableId="1307276921">
    <w:abstractNumId w:val="4"/>
  </w:num>
  <w:num w:numId="5" w16cid:durableId="310914969">
    <w:abstractNumId w:val="7"/>
  </w:num>
  <w:num w:numId="6" w16cid:durableId="260185627">
    <w:abstractNumId w:val="3"/>
  </w:num>
  <w:num w:numId="7" w16cid:durableId="148980800">
    <w:abstractNumId w:val="2"/>
  </w:num>
  <w:num w:numId="8" w16cid:durableId="303238704">
    <w:abstractNumId w:val="1"/>
  </w:num>
  <w:num w:numId="9" w16cid:durableId="1543328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370"/>
    <w:rsid w:val="00AA1D8D"/>
    <w:rsid w:val="00B47730"/>
    <w:rsid w:val="00CB0664"/>
    <w:rsid w:val="00EF256A"/>
    <w:rsid w:val="00FC693F"/>
    <w:rsid w:val="00FF3C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76C03"/>
  <w14:defaultImageDpi w14:val="300"/>
  <w15:docId w15:val="{F16A5D00-9FD0-4CE6-BDC6-D37C10370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nasfi amira</cp:lastModifiedBy>
  <cp:revision>2</cp:revision>
  <dcterms:created xsi:type="dcterms:W3CDTF">2013-12-23T23:15:00Z</dcterms:created>
  <dcterms:modified xsi:type="dcterms:W3CDTF">2026-05-06T22:05:00Z</dcterms:modified>
  <cp:category/>
</cp:coreProperties>
</file>