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D13" w:rsidRDefault="00512D13">
      <w:pPr>
        <w:rPr>
          <w:rFonts w:ascii="-webkit-standard" w:hAnsi="-webkit-standard"/>
          <w:color w:val="000000"/>
          <w:sz w:val="27"/>
          <w:szCs w:val="27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t>B</w:t>
      </w:r>
      <w:r>
        <w:rPr>
          <w:rFonts w:ascii="-webkit-standard" w:hAnsi="-webkit-standard"/>
          <w:color w:val="000000"/>
          <w:sz w:val="27"/>
          <w:szCs w:val="27"/>
        </w:rPr>
        <w:t>uatlah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database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perusahaan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yang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terdiri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dari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3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tabel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yaitu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tabel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produksi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,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tabel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persediaan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dan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tabel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penjualan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terdiri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yaitu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persmediaan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primary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keynya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terdiri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primary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VARCHAR(100)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NOT NULL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lokasi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VARCHAR(100),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:rsidR="00512D13" w:rsidRPr="00512D13" w:rsidRDefault="00512D13" w:rsidP="00512D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lokasi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terkait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melalui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foreign key.</w:t>
      </w:r>
    </w:p>
    <w:p w:rsidR="00512D13" w:rsidRPr="00512D13" w:rsidRDefault="00512D13" w:rsidP="00512D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juga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terkait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efektif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primary key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tersebut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Agar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—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foreign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mengacu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primary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primary key dan foreign key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p w:rsidR="00512D13" w:rsidRPr="00512D13" w:rsidRDefault="00512D13" w:rsidP="00512D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Key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</w:p>
    <w:p w:rsidR="00512D13" w:rsidRPr="00512D13" w:rsidRDefault="00512D13" w:rsidP="00512D1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identifikasi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Key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id_persediaan</w:t>
      </w:r>
      <w:proofErr w:type="spellEnd"/>
    </w:p>
    <w:p w:rsidR="00512D13" w:rsidRPr="00512D13" w:rsidRDefault="00512D13" w:rsidP="00512D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Foreign Key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</w:p>
    <w:p w:rsidR="00512D13" w:rsidRPr="00512D13" w:rsidRDefault="00512D13" w:rsidP="00512D1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Mengacu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menghubungkan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Key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id_penjualan</w:t>
      </w:r>
      <w:proofErr w:type="spellEnd"/>
    </w:p>
    <w:p w:rsidR="00512D13" w:rsidRPr="00512D13" w:rsidRDefault="00512D13" w:rsidP="00512D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Foreign Key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</w:p>
    <w:p w:rsidR="00512D13" w:rsidRPr="00512D13" w:rsidRDefault="00512D13" w:rsidP="00512D1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Mengacu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menghubungkan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Interaksi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</w:p>
    <w:p w:rsidR="00512D13" w:rsidRPr="00512D13" w:rsidRDefault="00512D13" w:rsidP="00512D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Ketika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ingin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mengetahui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join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juga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mengacu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Query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Interaksi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mendapatkan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berserta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ps.jumlah_stok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j.jumlah_terjual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JOIN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JOIN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j.id_produk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  --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Gantilah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?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dengan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yang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diinginkan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sebagai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kunci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penghubung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terdiri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yaitu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primary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keynya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lengkap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primary key di masing-masing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VARCHAR(100)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NOT NULL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lokasi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VARCHAR(100),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PRIMARY KEY AUTO_INCREMENT,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DATE NOT NULL,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FOREIGN KEY 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REFERENCES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:rsidR="00512D13" w:rsidRPr="00512D13" w:rsidRDefault="00512D13" w:rsidP="00512D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Primary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Nama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Primary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Foreign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merujuk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menghubungkan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tersedia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lokasi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Lokasi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Primary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Foreign key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merujuk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menghubungkan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jumlah_terjual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terjadi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struktur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mudah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mengelola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tabelnya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dibuat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514"/>
        <w:gridCol w:w="794"/>
        <w:gridCol w:w="1876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tanggal_produksi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2024-01-15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301"/>
        <w:gridCol w:w="1341"/>
        <w:gridCol w:w="1015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lokasi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301"/>
        <w:gridCol w:w="1607"/>
        <w:gridCol w:w="198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tanggal_penjualan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Isi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</w:t>
      </w:r>
    </w:p>
    <w:p w:rsidR="00512D13" w:rsidRPr="00512D13" w:rsidRDefault="00512D13" w:rsidP="00512D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beserta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Menghubungkan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tersedia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lokasi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mendapatkan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gambaran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jelas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bagaimana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dikelola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promptingnya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beberapa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prompting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berinteraksi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dibuat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Prompting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mencakup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jenis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query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umum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4.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Tertentu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* 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5.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Stok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Tertentu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ps.jumlah_stok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JOIN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6.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Tertentu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j.tanggal_penjualan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JOIN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7.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Menambahkan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Baru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VALUES (?, ?, ?);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Tambahkan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8.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Mengupdate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Stok di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UPDATE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 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Perbarui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9.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Menghapus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DELETE 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?;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tertentu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10.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Menampilkan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SUM(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AS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total_terjual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JOIN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Prompt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Tampilkan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."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prompting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berbagai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mudah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boatman data cleaning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diatas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cleaning pada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tabel-tabel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Data cleaning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bertujuan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bahwa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akurat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konsisten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analisis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Duplikasi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COUNT(*)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HAVING COUNT(*) &gt; 1;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duplikat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Nilai Null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nama_produk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Isi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nilai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null.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Format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Tanggal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format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benar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(YYYY-MM-DD).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Duplikasi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COUNT(*)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HAVING COUNT(*) &gt; 1;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duplikat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Nilai Null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lokasi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Isi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nilai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null.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Ketersediaan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ps.id_produksi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merujuk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Duplikasi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SELECT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COUNT(*)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HAVING COUNT(*) &gt; 1;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duplikat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Nilai Null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 OR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tanggal_penjualan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Isi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nilai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null.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Ketersediaan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j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LEFT JOIN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 ON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p.id_produksi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IS NULL;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merujuk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4.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Konsistensi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Memeriksa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Rentang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Nilai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tidak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negatif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sql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code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Produksi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0;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Persediaan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jumlah_stok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0;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SELECT *</w:t>
      </w:r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Penjualan</w:t>
      </w:r>
      <w:proofErr w:type="spellEnd"/>
    </w:p>
    <w:p w:rsidR="00512D13" w:rsidRPr="00512D13" w:rsidRDefault="00512D13" w:rsidP="00512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 0;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perbaiki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nilai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negatif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5.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Normalisasi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Jika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berulang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lokasi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penyimpanan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pertimbangkan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membuat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menghindari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redundansi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Kesimpulan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mengikuti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memastikan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bahwa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bersih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akurat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analisis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Pastikan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backup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sebelum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penghapusan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perubahan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besar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pada data.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boatman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cleaningnya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mencatat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proses data cleaning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mencakup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informasi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dibersihkan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tindakan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pembersihan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001"/>
        <w:gridCol w:w="797"/>
        <w:gridCol w:w="1787"/>
        <w:gridCol w:w="1714"/>
        <w:gridCol w:w="941"/>
        <w:gridCol w:w="198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Duplikat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A"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salah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satu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penyimpanan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tabel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tabel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Kolom: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id_cleaning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proses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pembersihan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Nama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dibersihkan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deskripsi_masalah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mengenai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ditemukan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tindakan_diambil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Tindakan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memperbaiki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Status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tindakan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diperbaiki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",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").</w:t>
      </w:r>
    </w:p>
    <w:p w:rsidR="00512D13" w:rsidRPr="00512D13" w:rsidRDefault="00512D13" w:rsidP="00512D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tanggal_dibersihkan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pembersihan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proses data cleaning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terstruktur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jelas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cleaningnya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masing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masing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persmediaan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cleaning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terpisah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masing-masing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66"/>
        <w:gridCol w:w="1914"/>
        <w:gridCol w:w="1836"/>
        <w:gridCol w:w="1006"/>
        <w:gridCol w:w="212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Duplikat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A"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salah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satu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430"/>
        <w:gridCol w:w="1874"/>
        <w:gridCol w:w="1798"/>
        <w:gridCol w:w="986"/>
        <w:gridCol w:w="2080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penyimpanan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55"/>
        <w:gridCol w:w="1892"/>
        <w:gridCol w:w="1816"/>
        <w:gridCol w:w="995"/>
        <w:gridCol w:w="2099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Kolom: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id_cleaning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proses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pembersihan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id_penjualan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masing-masing.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deskripsi_masalah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Penjelasan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mengenai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ditemukan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tindakan_diambil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Tindakan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memperbaiki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Status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tindakan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diambil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misalnya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diperbaiki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", "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dihapus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").</w:t>
      </w:r>
    </w:p>
    <w:p w:rsidR="00512D13" w:rsidRPr="00512D13" w:rsidRDefault="00512D13" w:rsidP="00512D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tanggal_dibersihkan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pembersihan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tabel-tabel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memantau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mendokumentasikan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proses data cleaning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terpisah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ubah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menjadi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excel</w:t>
      </w:r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mengubah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cleaning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dibuat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menjadi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format Excel.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menyalin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Excel: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66"/>
        <w:gridCol w:w="1914"/>
        <w:gridCol w:w="1836"/>
        <w:gridCol w:w="1006"/>
        <w:gridCol w:w="212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Duplikat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"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A"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salah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satu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tanggal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1430"/>
        <w:gridCol w:w="1874"/>
        <w:gridCol w:w="1798"/>
        <w:gridCol w:w="986"/>
        <w:gridCol w:w="2080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lokasi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penyimpanan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Mengubah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menjadi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Cleaning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355"/>
        <w:gridCol w:w="1892"/>
        <w:gridCol w:w="1816"/>
        <w:gridCol w:w="995"/>
        <w:gridCol w:w="2099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deskripsi_masalah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tindakan_diambil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tanggal_dibersihkan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Nilai NULL pada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Mengisi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diperbaiki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id_produksi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ada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Jumlah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terjual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negatif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Menghapus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Berhasil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Cara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Menyalin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Excel:</w:t>
      </w:r>
    </w:p>
    <w:p w:rsidR="00512D13" w:rsidRPr="00512D13" w:rsidRDefault="00512D13" w:rsidP="00512D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Buka Microsoft Excel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Buat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lembar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kerja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baru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Salin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header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baris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terakhir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512D13" w:rsidRPr="00512D13" w:rsidRDefault="00512D13" w:rsidP="00512D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lembar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kerja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 (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gunakan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Ctrl + V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klik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kanan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pilih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"Paste").</w:t>
      </w:r>
    </w:p>
    <w:p w:rsidR="00512D13" w:rsidRPr="00512D13" w:rsidRDefault="00512D13" w:rsidP="00512D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Atur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lebar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kolom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jika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diperlukan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agar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semua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teks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terlihat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jelas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Setelah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melakukan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terpisah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Excel. Anda juga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bisa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menyimpan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sesuai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seperti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"Data_Cleaning_Produksi_Persediaan_Penjualan.xlsx".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persmediaan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sebanyak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baris</w:t>
      </w:r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Persediaan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masing-masing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baris data.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1.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514"/>
        <w:gridCol w:w="794"/>
        <w:gridCol w:w="1876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tanggal_produksi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2024-01-05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G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2024-01-07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2024-01-09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2024-01-15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Q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2024-01-17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2024-01-19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2.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301"/>
        <w:gridCol w:w="1341"/>
        <w:gridCol w:w="1015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id_persediaan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jumlah_stok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lokasi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Gudang 2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301"/>
        <w:gridCol w:w="1607"/>
        <w:gridCol w:w="198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tanggal_penjualan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2024-01-05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2024-01-07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2024-01-09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2024-01-15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2024-01-17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2024-01-19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2024-01-21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2024-01-23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2024-01-24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lengkap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masing-masing 20 baris data. Anda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dapat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menyalin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menempelkan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spreadsheet Excel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pengelolaan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lanjut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</w:t>
      </w:r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menentukan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menjumlahkan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id_produksi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kemudian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mencari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terbesar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menganalisis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data: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per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Produk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689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total_penjualan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Menghitung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menjumlahkan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(id 1): 20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 (id 2): 50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 (id 3): 30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 (id 4): 60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 (id 5): 40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 (id 6): 70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 (id 7): 80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 (id 8): 90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 (id 9): 20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 (id 10): 50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 (id 11): 30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 (id 12): 60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 (id 13): 40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 (id 14): 70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 (id 15): 90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 (id 16): 20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 (id 17): 50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 (id 18): 30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 (id 19): 60</w:t>
      </w:r>
    </w:p>
    <w:p w:rsidR="00512D13" w:rsidRPr="00512D13" w:rsidRDefault="00512D13" w:rsidP="00512D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 (id 20): 40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Hasil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Dari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 (id 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dan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 (id 15)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yaitu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 unit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di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menentukan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menganalisis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menjumlahkan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Genap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Mari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lihat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301"/>
        <w:gridCol w:w="1607"/>
        <w:gridCol w:w="198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tanggal_penjualan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2024-01-24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Genap</w:t>
      </w:r>
      <w:proofErr w:type="spellEnd"/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 (id 2)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 (id 4)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 (id 6)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 (id 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J (id 10)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 (id 12)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 (id 14)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 (id 16)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 (id 18)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30</w:t>
      </w:r>
    </w:p>
    <w:p w:rsidR="00512D13" w:rsidRPr="00512D13" w:rsidRDefault="00512D13" w:rsidP="00512D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 (id 20)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40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Hasil</w:t>
      </w:r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Dari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 (id 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 unit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4o mini</w:t>
      </w:r>
    </w:p>
    <w:p w:rsidR="00512D13" w:rsidRPr="00512D13" w:rsidRDefault="00512D13" w:rsidP="00512D13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You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perusahaan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buatlah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analitik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dennen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rentan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01/01/2024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20/01/2024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dennen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01/01/2024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dampai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2024 yang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>ChatGPT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15"/>
          <w:szCs w:val="15"/>
          <w14:ligatures w14:val="none"/>
        </w:rPr>
        <w:t xml:space="preserve"> said:</w:t>
      </w:r>
    </w:p>
    <w:p w:rsidR="00512D13" w:rsidRPr="00512D13" w:rsidRDefault="00512D13" w:rsidP="00512D1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ChatGPT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mendapatkan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analisis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Januari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2024,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kita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perlu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melihat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memfilter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kriteria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diberikan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langkah-langkah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mendapatkan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tersebut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Langkah-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langkah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Analisis</w:t>
      </w:r>
      <w:proofErr w:type="spellEnd"/>
    </w:p>
    <w:p w:rsidR="00512D13" w:rsidRPr="00512D13" w:rsidRDefault="00512D13" w:rsidP="00512D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Identifikasi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2, 4, 6, 8, 10, 12, 14, 16, 18, 20.</w:t>
      </w:r>
    </w:p>
    <w:p w:rsidR="00512D13" w:rsidRPr="00512D13" w:rsidRDefault="00512D13" w:rsidP="00512D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Filter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Ambil data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produksinya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berada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dalam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rentang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01/01/2024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sampai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20/01/2024.</w:t>
      </w:r>
    </w:p>
    <w:p w:rsidR="00512D13" w:rsidRPr="00512D13" w:rsidRDefault="00512D13" w:rsidP="00512D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Ambil Data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Gabungkan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hasil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langkah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mendapatkan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jumlah_terjual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Hitung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Hitung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setiap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Temukan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512D13" w:rsidRPr="00512D13" w:rsidRDefault="00512D13" w:rsidP="00512D13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Temukan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total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Contoh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</w:t>
      </w:r>
    </w:p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Produksi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Hanya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514"/>
        <w:gridCol w:w="794"/>
        <w:gridCol w:w="1876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tanggal_produksi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Produk</w:t>
            </w:r>
            <w:proofErr w:type="spellEnd"/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Tabel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1301"/>
        <w:gridCol w:w="1607"/>
        <w:gridCol w:w="1983"/>
      </w:tblGrid>
      <w:tr w:rsidR="00512D13" w:rsidRPr="00512D13" w:rsidTr="00512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512D1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tanggal_penjualan</w:t>
            </w:r>
            <w:proofErr w:type="spellEnd"/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2024-01-08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2024-01-10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2024-01-12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2024-01-14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2024-01-16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2024-01-18</w:t>
            </w:r>
          </w:p>
        </w:tc>
      </w:tr>
      <w:tr w:rsidR="00512D13" w:rsidRPr="00512D13" w:rsidTr="00512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12D13" w:rsidRPr="00512D13" w:rsidRDefault="00512D13" w:rsidP="00512D1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12D1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2024-01-20</w:t>
            </w:r>
          </w:p>
        </w:tc>
      </w:tr>
    </w:tbl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 xml:space="preserve">Total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untuk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Genap</w:t>
      </w:r>
      <w:proofErr w:type="spellEnd"/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 (id 2)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 (id 4)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 (id 6)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 (id 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J (id 10)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 (id 12)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60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 (id 14)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70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 (id 16)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 (id 18)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30</w:t>
      </w:r>
    </w:p>
    <w:p w:rsidR="00512D13" w:rsidRPr="00512D13" w:rsidRDefault="00512D13" w:rsidP="00512D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 (id 20)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40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Tertinggi</w:t>
      </w:r>
      <w:proofErr w:type="spellEnd"/>
    </w:p>
    <w:p w:rsidR="00512D13" w:rsidRPr="00512D13" w:rsidRDefault="00512D13" w:rsidP="00512D1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Dari data di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atas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 (id 8)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memiliki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penjualan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tertinggi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90 unit</w:t>
      </w:r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antara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tanggal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01/01/2024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hingga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20/01/2024 dan ID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512D13" w:rsidRPr="00512D13" w:rsidRDefault="00512D13" w:rsidP="00512D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Kesimpulan</w:t>
      </w:r>
    </w:p>
    <w:p w:rsidR="00512D13" w:rsidRPr="00512D13" w:rsidRDefault="00512D13" w:rsidP="00512D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dengan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ID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Genap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Produk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 (id 8)</w:t>
      </w:r>
    </w:p>
    <w:p w:rsidR="00512D13" w:rsidRPr="00512D13" w:rsidRDefault="00512D13" w:rsidP="00512D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Jumlah</w:t>
      </w:r>
      <w:proofErr w:type="spellEnd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12D1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Terjual</w:t>
      </w:r>
      <w:proofErr w:type="spellEnd"/>
      <w:r w:rsidRPr="00512D1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90 unit</w:t>
      </w:r>
    </w:p>
    <w:p w:rsidR="00512D13" w:rsidRDefault="00512D13"/>
    <w:sectPr w:rsidR="0051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8FD"/>
    <w:multiLevelType w:val="multilevel"/>
    <w:tmpl w:val="00D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315D"/>
    <w:multiLevelType w:val="multilevel"/>
    <w:tmpl w:val="D3B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4B0F"/>
    <w:multiLevelType w:val="multilevel"/>
    <w:tmpl w:val="A8C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14363"/>
    <w:multiLevelType w:val="multilevel"/>
    <w:tmpl w:val="FD82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249C7"/>
    <w:multiLevelType w:val="multilevel"/>
    <w:tmpl w:val="4DCA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D5655"/>
    <w:multiLevelType w:val="multilevel"/>
    <w:tmpl w:val="82A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87713"/>
    <w:multiLevelType w:val="multilevel"/>
    <w:tmpl w:val="AF1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10E69"/>
    <w:multiLevelType w:val="multilevel"/>
    <w:tmpl w:val="273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E7283"/>
    <w:multiLevelType w:val="multilevel"/>
    <w:tmpl w:val="97D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62F40"/>
    <w:multiLevelType w:val="multilevel"/>
    <w:tmpl w:val="B062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B7ECD"/>
    <w:multiLevelType w:val="multilevel"/>
    <w:tmpl w:val="94BE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47B92"/>
    <w:multiLevelType w:val="multilevel"/>
    <w:tmpl w:val="BFCA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16159"/>
    <w:multiLevelType w:val="multilevel"/>
    <w:tmpl w:val="97A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91869"/>
    <w:multiLevelType w:val="multilevel"/>
    <w:tmpl w:val="70E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C7741"/>
    <w:multiLevelType w:val="multilevel"/>
    <w:tmpl w:val="8882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503342">
    <w:abstractNumId w:val="8"/>
  </w:num>
  <w:num w:numId="2" w16cid:durableId="799342715">
    <w:abstractNumId w:val="1"/>
  </w:num>
  <w:num w:numId="3" w16cid:durableId="670572448">
    <w:abstractNumId w:val="3"/>
  </w:num>
  <w:num w:numId="4" w16cid:durableId="70584350">
    <w:abstractNumId w:val="5"/>
  </w:num>
  <w:num w:numId="5" w16cid:durableId="534393608">
    <w:abstractNumId w:val="12"/>
  </w:num>
  <w:num w:numId="6" w16cid:durableId="1699619203">
    <w:abstractNumId w:val="6"/>
  </w:num>
  <w:num w:numId="7" w16cid:durableId="1668243930">
    <w:abstractNumId w:val="11"/>
  </w:num>
  <w:num w:numId="8" w16cid:durableId="870412859">
    <w:abstractNumId w:val="7"/>
  </w:num>
  <w:num w:numId="9" w16cid:durableId="528033828">
    <w:abstractNumId w:val="10"/>
  </w:num>
  <w:num w:numId="10" w16cid:durableId="354236214">
    <w:abstractNumId w:val="9"/>
  </w:num>
  <w:num w:numId="11" w16cid:durableId="1552300476">
    <w:abstractNumId w:val="14"/>
  </w:num>
  <w:num w:numId="12" w16cid:durableId="629940078">
    <w:abstractNumId w:val="0"/>
  </w:num>
  <w:num w:numId="13" w16cid:durableId="1710952360">
    <w:abstractNumId w:val="4"/>
  </w:num>
  <w:num w:numId="14" w16cid:durableId="1673028601">
    <w:abstractNumId w:val="2"/>
  </w:num>
  <w:num w:numId="15" w16cid:durableId="548110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13"/>
    <w:rsid w:val="00512D13"/>
    <w:rsid w:val="00B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EFD32B"/>
  <w15:chartTrackingRefBased/>
  <w15:docId w15:val="{8295CA29-BE72-5C49-8603-B1343B7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2D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2D1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12D1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512D13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2D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2D1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12D1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512D13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512D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12D13"/>
  </w:style>
  <w:style w:type="character" w:customStyle="1" w:styleId="text-token-text-secondary">
    <w:name w:val="text-token-text-secondary"/>
    <w:basedOn w:val="DefaultParagraphFont"/>
    <w:rsid w:val="00512D13"/>
  </w:style>
  <w:style w:type="paragraph" w:styleId="NormalWeb">
    <w:name w:val="Normal (Web)"/>
    <w:basedOn w:val="Normal"/>
    <w:uiPriority w:val="99"/>
    <w:semiHidden/>
    <w:unhideWhenUsed/>
    <w:rsid w:val="00512D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D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2D1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12D13"/>
  </w:style>
  <w:style w:type="character" w:customStyle="1" w:styleId="hljs-type">
    <w:name w:val="hljs-type"/>
    <w:basedOn w:val="DefaultParagraphFont"/>
    <w:rsid w:val="00512D13"/>
  </w:style>
  <w:style w:type="character" w:customStyle="1" w:styleId="hljs-number">
    <w:name w:val="hljs-number"/>
    <w:basedOn w:val="DefaultParagraphFont"/>
    <w:rsid w:val="00512D13"/>
  </w:style>
  <w:style w:type="character" w:styleId="Strong">
    <w:name w:val="Strong"/>
    <w:basedOn w:val="DefaultParagraphFont"/>
    <w:uiPriority w:val="22"/>
    <w:qFormat/>
    <w:rsid w:val="00512D13"/>
    <w:rPr>
      <w:b/>
      <w:bCs/>
    </w:rPr>
  </w:style>
  <w:style w:type="character" w:customStyle="1" w:styleId="flex">
    <w:name w:val="flex"/>
    <w:basedOn w:val="DefaultParagraphFont"/>
    <w:rsid w:val="00512D13"/>
  </w:style>
  <w:style w:type="character" w:customStyle="1" w:styleId="hidden">
    <w:name w:val="hidden"/>
    <w:basedOn w:val="DefaultParagraphFont"/>
    <w:rsid w:val="00512D13"/>
  </w:style>
  <w:style w:type="character" w:customStyle="1" w:styleId="overflow-hidden">
    <w:name w:val="overflow-hidden"/>
    <w:basedOn w:val="DefaultParagraphFont"/>
    <w:rsid w:val="00512D13"/>
  </w:style>
  <w:style w:type="character" w:customStyle="1" w:styleId="hljs-operator">
    <w:name w:val="hljs-operator"/>
    <w:basedOn w:val="DefaultParagraphFont"/>
    <w:rsid w:val="00512D13"/>
  </w:style>
  <w:style w:type="character" w:customStyle="1" w:styleId="hljs-comment">
    <w:name w:val="hljs-comment"/>
    <w:basedOn w:val="DefaultParagraphFont"/>
    <w:rsid w:val="00512D13"/>
  </w:style>
  <w:style w:type="character" w:customStyle="1" w:styleId="hljs-builtin">
    <w:name w:val="hljs-built_in"/>
    <w:basedOn w:val="DefaultParagraphFont"/>
    <w:rsid w:val="00512D1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D13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D1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512D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2D13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2D1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ointer-events-none">
    <w:name w:val="pointer-events-none"/>
    <w:basedOn w:val="DefaultParagraphFont"/>
    <w:rsid w:val="0051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5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76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2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6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83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6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7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11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34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43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20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08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93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3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2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77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09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19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48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6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633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46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00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587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957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27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84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859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83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343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333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9754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7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115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999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34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303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376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47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5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83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9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364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6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9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97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22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03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57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03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1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74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9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22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60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29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16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49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53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3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764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799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80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33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313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27035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67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6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75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11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58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0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1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10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0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35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18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28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38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3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04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64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24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34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83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5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64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73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9342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06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201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11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710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132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4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651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5485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974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43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044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943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52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08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42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897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351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83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4921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83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59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05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36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3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7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15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2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15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10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24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83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89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7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44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8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77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78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07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56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77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77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106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188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08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720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6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1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7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11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00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7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42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57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09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4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381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05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55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82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8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2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02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5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4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1183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225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851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320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4993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49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345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73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48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7644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195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420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69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794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463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149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68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085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8924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99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0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798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054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77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4849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31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789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0218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78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22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56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66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16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3760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383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330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525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3389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6415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5542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28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632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7267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26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666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823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2298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129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711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89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4604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158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63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86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665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284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3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450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19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199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48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68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67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9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30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390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3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1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39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8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2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651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8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7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789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87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16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5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207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553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812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794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2592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8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780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701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337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5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660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292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079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5109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655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481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933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2396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829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802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90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93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744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13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341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787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8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279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54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959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8679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77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571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555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6140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942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726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06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786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056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417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43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4937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5295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263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018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549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867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08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224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0896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9417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812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70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343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55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03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79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8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56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92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7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431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36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18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53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9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4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07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5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88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280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3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55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24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88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68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55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65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15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2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1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02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74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33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5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24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0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8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24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87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07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5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78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6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71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50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6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476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64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121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2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1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22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889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73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73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63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05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41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7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48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87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46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718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27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54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82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4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55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1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46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63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488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679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67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956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33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73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7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84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08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70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272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0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96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519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213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77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77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10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14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1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0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86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39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33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5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563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0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7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1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52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04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52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092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6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1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828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35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25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64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521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590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10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78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647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9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99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20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6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10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02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96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25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68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344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53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9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09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36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578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41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49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4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154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741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2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4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31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34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1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9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47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76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43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474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1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584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63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4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5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9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5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30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Zubdatin Najwa</dc:creator>
  <cp:keywords/>
  <dc:description/>
  <cp:lastModifiedBy>Amira Zubdatin Najwa</cp:lastModifiedBy>
  <cp:revision>1</cp:revision>
  <dcterms:created xsi:type="dcterms:W3CDTF">2024-11-01T03:56:00Z</dcterms:created>
  <dcterms:modified xsi:type="dcterms:W3CDTF">2024-11-01T04:45:00Z</dcterms:modified>
</cp:coreProperties>
</file>