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>
        <w:rPr>
          <w:rFonts w:cs="Times New Roman"/>
          <w:lang w:val="kk-KZ"/>
        </w:rPr>
        <w:t>5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21.</w:t>
      </w:r>
      <w:r>
        <w:rPr>
          <w:rFonts w:cs="Times New Roman"/>
          <w:lang w:val="en-US"/>
        </w:rPr>
        <w:t>04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557"/>
        <w:gridCol w:w="1364"/>
        <w:gridCol w:w="2145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Пленка рентгеновская медицинская зеленочувствительная для общей рентгенографии 18х24 см.(кор/ </w:t>
            </w: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 xml:space="preserve">не менее </w:t>
            </w:r>
            <w:r>
              <w:rPr>
                <w:rFonts w:cs="Times New Roman"/>
                <w:color w:val="000000"/>
                <w:sz w:val="22"/>
                <w:szCs w:val="22"/>
              </w:rPr>
              <w:t>100л)  для аппарата РДК F52  - 8S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19 800,</w:t>
            </w:r>
            <w:r>
              <w:rPr>
                <w:rFonts w:eastAsia="Times New Roman" w:cs="Times New Roman"/>
                <w:sz w:val="22"/>
                <w:szCs w:val="22"/>
                <w:lang w:val="en-US"/>
              </w:rPr>
              <w:t>00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Times New Roman"/>
                <w:sz w:val="22"/>
                <w:szCs w:val="22"/>
              </w:rPr>
              <w:t>Рентген пленка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Пленка рентгеновская медицинская зеленочувствительная для общей рентгенографии 30х40 см. (кор/</w:t>
            </w: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 xml:space="preserve">не менее </w:t>
            </w:r>
            <w:r>
              <w:rPr>
                <w:rFonts w:cs="Times New Roman"/>
                <w:color w:val="000000"/>
                <w:sz w:val="22"/>
                <w:szCs w:val="22"/>
              </w:rPr>
              <w:t>100л) для аппарата РДК F52  - 8S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47 630,00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Times New Roman"/>
                <w:sz w:val="22"/>
                <w:szCs w:val="22"/>
              </w:rPr>
              <w:t>Рентген пленка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Пленка рентгеновская медицинская зеленочувствительная для общей рентгенографии  35х35 см. (кор/</w:t>
            </w: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 xml:space="preserve">не менее </w:t>
            </w:r>
            <w:r>
              <w:rPr>
                <w:rFonts w:cs="Times New Roman"/>
                <w:color w:val="000000"/>
                <w:sz w:val="22"/>
                <w:szCs w:val="22"/>
              </w:rPr>
              <w:t>100л) для аппарата РДК F52  - 8S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50 330,00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Times New Roman"/>
                <w:sz w:val="22"/>
                <w:szCs w:val="22"/>
              </w:rPr>
              <w:t>Рентген пленка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Пленка рентгеновская медицинская зеленочувствительная для общей рентгенографии 24х30 см. (кор/</w:t>
            </w: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 xml:space="preserve">не менее </w:t>
            </w:r>
            <w:r>
              <w:rPr>
                <w:rFonts w:cs="Times New Roman"/>
                <w:color w:val="000000"/>
                <w:sz w:val="22"/>
                <w:szCs w:val="22"/>
              </w:rPr>
              <w:t>100л) для аппарата РДК F52  - 8S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28 480,00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Times New Roman"/>
                <w:sz w:val="22"/>
                <w:szCs w:val="22"/>
              </w:rPr>
              <w:t>Рентген пленка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Фототермографическая пленка DVЕ для передвижного цифрового рентгеновского аппарата </w:t>
            </w: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 xml:space="preserve">MAC-R32D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35x43см  </w:t>
            </w: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 xml:space="preserve">не менее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125 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212 600,00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Times New Roman"/>
                <w:sz w:val="22"/>
                <w:szCs w:val="22"/>
              </w:rPr>
              <w:t>Рентген пленка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20.04.2023г. 09:0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лоты №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1,2,3,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4 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- </w:t>
      </w:r>
      <w:r>
        <w:rPr>
          <w:rStyle w:val="S1"/>
          <w:rFonts w:eastAsia="Times New Roman" w:cs="Times New Roman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ВКО, г.Усть-Каменогорск, ул.Добролюбова,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377 590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1" w:name="__DdeLink__606_136384062"/>
      <w:bookmarkStart w:id="2" w:name="__DdeLink__3455_248438084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1"/>
      <w:bookmarkEnd w:id="2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лот № 5 -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 На основании п.140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3" w:name="__DdeLink__339_274108119"/>
      <w:r>
        <w:rPr>
          <w:rStyle w:val="S1"/>
          <w:b w:val="false"/>
          <w:lang w:val="ru-RU"/>
        </w:rPr>
        <w:t xml:space="preserve"> </w:t>
      </w:r>
      <w:bookmarkStart w:id="4" w:name="__DdeLink__1899_1884759452"/>
      <w:bookmarkStart w:id="5" w:name="__DdeLink__509_43780538"/>
      <w:bookmarkEnd w:id="3"/>
      <w:r>
        <w:rPr>
          <w:rStyle w:val="S1"/>
          <w:b w:val="false"/>
          <w:lang w:val="kk-KZ"/>
        </w:rPr>
        <w:t xml:space="preserve"> </w:t>
      </w:r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6" w:name="_GoBack"/>
      <w:bookmarkEnd w:id="6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5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21.</w:t>
      </w:r>
      <w:r>
        <w:rPr>
          <w:rStyle w:val="S1"/>
          <w:b w:val="false"/>
          <w:lang w:val="en-US"/>
        </w:rPr>
        <w:t>04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126"/>
        <w:gridCol w:w="1080"/>
        <w:gridCol w:w="187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F52 - 8S РДК аппараты үшін жалпы рентгенографиясы үшін 18х24 см. (кор/кем дегенде 100л) жасыл сезімтал рентгендік медициналық Пленка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19 800,</w:t>
            </w:r>
            <w:r>
              <w:rPr>
                <w:rFonts w:eastAsia="Times New Roman" w:cs="Times New Roman"/>
                <w:sz w:val="22"/>
                <w:szCs w:val="22"/>
                <w:lang w:val="en-US"/>
              </w:rPr>
              <w:t>00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Рентген сәулесі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 xml:space="preserve">F52 - 8S РДК аппараты үшін 30х40 см жалпы рентгенография үшін жасыл сезімтал рентгендік медициналық пленка (кор/кем дегенде 100л) 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47 630,00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Рентген сәулесі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3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>F52 - 8S РДК аппараты үшін жалпы рентгенография үшін 35х35 см. (кор/кем дегенде 100л) жасыл сезімтал рентгендік медициналық Пленка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50 330,00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Рентген сәулесі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4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tabs>
                <w:tab w:val="left" w:pos="6750" w:leader="none"/>
              </w:tabs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>F52 - 8S РДК аппараты үшін жалпы рентгенография үшін 24х30 см. (кор/кем дегенде 100л) жасыл сезімтал рентгендік медициналық Пленка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28 480,00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Рентген сәулесі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5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>Фототермографиялық пленка барлығы MAC-R32D 35х43см кемінде 125 жылжымалы сандық рентген аппараты үшін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212 600,00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Рентген сәулесі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>
          <w:b w:val="false"/>
          <w:b w:val="false"/>
          <w:lang w:val="kk-KZ"/>
        </w:rPr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20.04.2023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09:0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c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ло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т № 1,2,3,4 -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ЖШС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 Өскемен қ, Добролюбов к.,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377 590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7" w:name="__DdeLink__3455_24843808411"/>
      <w:bookmarkStart w:id="8" w:name="__DdeLink__606_136384062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7"/>
      <w:bookmarkEnd w:id="8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bCs w:val="false"/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 xml:space="preserve">№ </w:t>
      </w:r>
      <w:r>
        <w:rPr>
          <w:rStyle w:val="S1"/>
          <w:rFonts w:eastAsia="Times New Roman"/>
          <w:b w:val="false"/>
          <w:bCs w:val="false"/>
          <w:lang w:val="ru-RU"/>
        </w:rPr>
        <w:t>5 лот</w:t>
      </w:r>
      <w:r>
        <w:rPr>
          <w:rStyle w:val="S1"/>
          <w:rFonts w:eastAsia="Times New Roman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- Қағидалардың 140-тармағы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lang w:val="kk-KZ"/>
        </w:rPr>
        <w:t>4.</w:t>
      </w:r>
      <w:r>
        <w:rPr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9" w:name="__DdeLink__1899_18847594521"/>
      <w:r>
        <w:rPr>
          <w:rStyle w:val="S1"/>
          <w:b w:val="false"/>
          <w:lang w:val="kk-KZ"/>
        </w:rPr>
        <w:t xml:space="preserve"> </w:t>
      </w:r>
      <w:bookmarkEnd w:id="9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LibreOffice/5.2.2.2$Windows_X86_64 LibreOffice_project/8f96e87c890bf8fa77463cd4b640a2312823f3ad</Application>
  <Pages>2</Pages>
  <Words>550</Words>
  <Characters>3661</Characters>
  <CharactersWithSpaces>4257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2023-04-21T15:50:55Z</cp:lastPrinted>
  <dcterms:modified xsi:type="dcterms:W3CDTF">2023-04-21T15:51:37Z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