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2</w:t>
      </w:r>
      <w:r>
        <w:rPr>
          <w:rFonts w:cs="Times New Roman"/>
          <w:lang w:val="ru-RU"/>
        </w:rPr>
        <w:t>7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12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05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tabs>
                <w:tab w:val="left" w:pos="4590" w:leader="none"/>
              </w:tabs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22"/>
                <w:szCs w:val="22"/>
                <w:shd w:fill="FFFFFF" w:val="clear"/>
              </w:rPr>
              <w:t>Фильтр (картридж) для механической очистки воды, двухколбовый, фильтрующий элемент 1 мкр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18 140,00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Фильтр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tabs>
                <w:tab w:val="left" w:pos="4590" w:leader="none"/>
              </w:tabs>
              <w:spacing w:lineRule="auto" w:line="240" w:before="0" w:after="0"/>
              <w:jc w:val="both"/>
              <w:rPr/>
            </w:pPr>
            <w:r>
              <w:rPr>
                <w:rFonts w:cs="Times New Roman"/>
                <w:color w:val="000000"/>
                <w:sz w:val="22"/>
                <w:szCs w:val="22"/>
                <w:shd w:fill="FFFFFF" w:val="clear"/>
              </w:rPr>
              <w:t>Фильтр (картридж) для механической очистки воды, двухколбовый, фильтрующий элемент 5 мкр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15 700,00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Фильтр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2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«МедТехСервис»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«МедТехСервис»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ВКО, г.Усть-Каменогорск, ул.Добролюбова, 39/2.</w:t>
      </w:r>
      <w:bookmarkStart w:id="1" w:name="__DdeLink__1855_818716355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bookmarkEnd w:id="1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202 200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509_43780538"/>
      <w:bookmarkStart w:id="4" w:name="__DdeLink__1899_1884759452"/>
      <w:bookmarkEnd w:id="2"/>
      <w:r>
        <w:rPr>
          <w:rStyle w:val="S1"/>
          <w:b w:val="false"/>
          <w:lang w:val="kk-KZ"/>
        </w:rPr>
        <w:t xml:space="preserve"> </w:t>
      </w:r>
      <w:bookmarkEnd w:id="3"/>
      <w:bookmarkEnd w:id="4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5" w:name="_GoBack"/>
      <w:bookmarkEnd w:id="5"/>
      <w:r>
        <w:rPr>
          <w:rFonts w:cs="Times New Roman"/>
          <w:lang w:val="ru-RU"/>
        </w:rPr>
        <w:t>у қорытындыларының № 2</w:t>
      </w:r>
      <w:r>
        <w:rPr>
          <w:rFonts w:cs="Times New Roman"/>
          <w:lang w:val="ru-RU"/>
        </w:rPr>
        <w:t>7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12.</w:t>
      </w:r>
      <w:r>
        <w:rPr>
          <w:rStyle w:val="S1"/>
          <w:b w:val="false"/>
          <w:lang w:val="en-US"/>
        </w:rPr>
        <w:t>05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Суды механикалық тазартуға арналған сүзгі (картридж), екі полюсті, сүзгі элементі 1 мкр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18 140,00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Сүзгі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Суды механикалық тазартуға арналған сүзгі (картридж), екі полюсті, 5 мкр сүзгі элементі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15 700,00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Сүзгі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>
          <w:b w:val="false"/>
          <w:b w:val="false"/>
          <w:lang w:val="kk-KZ"/>
        </w:rPr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2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5с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«МедТехСервис»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«МедТехСервис»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ЖШС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ШҚО Өскемен қ, Добролюбов к.,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202 200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6" w:name="__DdeLink__606_13638406211"/>
      <w:bookmarkStart w:id="7" w:name="__DdeLink__3455_248438084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6"/>
      <w:bookmarkEnd w:id="7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8" w:name="__DdeLink__1899_18847594521"/>
      <w:r>
        <w:rPr>
          <w:rStyle w:val="S1"/>
          <w:b w:val="false"/>
          <w:lang w:val="kk-KZ"/>
        </w:rPr>
        <w:t xml:space="preserve"> </w:t>
      </w:r>
      <w:bookmarkEnd w:id="8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Application>LibreOffice/5.2.2.2$Windows_X86_64 LibreOffice_project/8f96e87c890bf8fa77463cd4b640a2312823f3ad</Application>
  <Pages>2</Pages>
  <Words>338</Words>
  <Characters>2392</Characters>
  <CharactersWithSpaces>2789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2023-05-12T15:39:05Z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