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</w:t>
      </w:r>
      <w:r>
        <w:rPr>
          <w:rFonts w:cs="Times New Roman"/>
          <w:lang w:val="ru-RU"/>
        </w:rPr>
        <w:t>ЛС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>
        <w:rPr>
          <w:rFonts w:cs="Times New Roman"/>
          <w:lang w:val="en-US"/>
        </w:rPr>
        <w:t>29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2</w:t>
      </w:r>
      <w:r>
        <w:rPr>
          <w:rFonts w:cs="Times New Roman"/>
          <w:lang w:val="ru-RU"/>
        </w:rPr>
        <w:t>6</w:t>
      </w:r>
      <w:r>
        <w:rPr>
          <w:rFonts w:cs="Times New Roman"/>
          <w:lang w:val="ru-RU"/>
        </w:rPr>
        <w:t>.</w:t>
      </w:r>
      <w:r>
        <w:rPr>
          <w:rFonts w:cs="Times New Roman"/>
          <w:lang w:val="en-US"/>
        </w:rPr>
        <w:t>0</w:t>
      </w:r>
      <w:r>
        <w:rPr>
          <w:rFonts w:cs="Times New Roman"/>
          <w:lang w:val="en-US"/>
        </w:rPr>
        <w:t>6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798"/>
        <w:gridCol w:w="1530"/>
        <w:gridCol w:w="1738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Раствор для инфузий 200  мл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179,76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Натрия хлорид, натрия ацетата тригидрат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sz w:val="24"/>
          <w:szCs w:val="24"/>
          <w:lang w:val="ru-RU"/>
        </w:rPr>
        <w:t>На основании п.140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Дында Л.В.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 xml:space="preserve">Баға ұсыныстарын сұрату тәсілімен </w:t>
      </w:r>
      <w:r>
        <w:rPr>
          <w:rFonts w:cs="Times New Roman"/>
          <w:lang w:val="ru-RU"/>
        </w:rPr>
        <w:t>ДЗ</w:t>
      </w:r>
      <w:r>
        <w:rPr>
          <w:rFonts w:cs="Times New Roman"/>
          <w:lang w:val="ru-RU"/>
        </w:rPr>
        <w:t xml:space="preserve"> сатып ал</w:t>
      </w:r>
      <w:bookmarkStart w:id="4" w:name="_GoBack"/>
      <w:bookmarkEnd w:id="4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ru-RU"/>
        </w:rPr>
        <w:t>29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2</w:t>
      </w:r>
      <w:r>
        <w:rPr>
          <w:rStyle w:val="S1"/>
          <w:b w:val="false"/>
          <w:lang w:val="ru-RU"/>
        </w:rPr>
        <w:t>6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en-US"/>
        </w:rPr>
        <w:t>0</w:t>
      </w:r>
      <w:r>
        <w:rPr>
          <w:rStyle w:val="S1"/>
          <w:b w:val="false"/>
          <w:lang w:val="en-US"/>
        </w:rPr>
        <w:t>6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556"/>
        <w:gridCol w:w="1261"/>
        <w:gridCol w:w="2263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5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Инфузияға арналған ерітінді 200 мл</w:t>
            </w:r>
          </w:p>
        </w:tc>
        <w:tc>
          <w:tcPr>
            <w:tcW w:w="12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179,76</w:t>
            </w:r>
          </w:p>
        </w:tc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Натрий хлориді, натрий ацетаты тригидраты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sz w:val="24"/>
          <w:szCs w:val="24"/>
          <w:lang w:val="kk-KZ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Қағидалардың 140-тармағы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kk-KZ"/>
        </w:rPr>
      </w:pPr>
      <w:r>
        <w:rPr/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5" w:name="__DdeLink__1899_18847594521"/>
      <w:r>
        <w:rPr>
          <w:rStyle w:val="S1"/>
          <w:b w:val="false"/>
          <w:lang w:val="kk-KZ"/>
        </w:rPr>
        <w:t xml:space="preserve"> </w:t>
      </w:r>
      <w:bookmarkEnd w:id="5"/>
      <w:r>
        <w:rPr>
          <w:rStyle w:val="S1"/>
          <w:b w:val="false"/>
          <w:lang w:val="ru-RU"/>
        </w:rPr>
        <w:t>Дында Л.В.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Application>LibreOffice/5.2.2.2$Windows_X86_64 LibreOffice_project/8f96e87c890bf8fa77463cd4b640a2312823f3ad</Application>
  <Pages>2</Pages>
  <Words>240</Words>
  <Characters>1777</Characters>
  <CharactersWithSpaces>2086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2023-04-21T15:50:55Z</cp:lastPrinted>
  <dcterms:modified xsi:type="dcterms:W3CDTF">2023-06-26T11:28:41Z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