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7F9A1D90" w:rsidR="009D36AE" w:rsidRPr="008247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 xml:space="preserve">Объявление о проведении закупа </w:t>
      </w:r>
      <w:r w:rsidR="00AA721F">
        <w:rPr>
          <w:rFonts w:ascii="Times New Roman" w:hAnsi="Times New Roman" w:cs="Times New Roman"/>
          <w:sz w:val="28"/>
          <w:szCs w:val="28"/>
        </w:rPr>
        <w:t>ЛС</w:t>
      </w:r>
      <w:r>
        <w:rPr>
          <w:rFonts w:ascii="Times New Roman" w:hAnsi="Times New Roman" w:cs="Times New Roman"/>
          <w:b/>
          <w:sz w:val="20"/>
          <w:szCs w:val="20"/>
        </w:rPr>
        <w:t xml:space="preserve"> </w:t>
      </w:r>
      <w:r>
        <w:rPr>
          <w:rFonts w:ascii="Times New Roman" w:hAnsi="Times New Roman" w:cs="Times New Roman"/>
          <w:sz w:val="28"/>
          <w:szCs w:val="28"/>
        </w:rPr>
        <w:t>способом запроса ценовых предложений № 2</w:t>
      </w:r>
      <w:r w:rsidR="00AA721F">
        <w:rPr>
          <w:rFonts w:ascii="Times New Roman" w:hAnsi="Times New Roman" w:cs="Times New Roman"/>
          <w:sz w:val="28"/>
          <w:szCs w:val="28"/>
        </w:rPr>
        <w:t>4</w:t>
      </w:r>
    </w:p>
    <w:p w14:paraId="50632537" w14:textId="77777777" w:rsidR="009D36AE" w:rsidRDefault="009D36AE">
      <w:pPr>
        <w:tabs>
          <w:tab w:val="left" w:pos="11415"/>
        </w:tabs>
        <w:spacing w:after="0" w:line="240" w:lineRule="auto"/>
        <w:jc w:val="center"/>
        <w:rPr>
          <w:sz w:val="32"/>
          <w:szCs w:val="32"/>
        </w:rPr>
      </w:pPr>
    </w:p>
    <w:p w14:paraId="06978A8C" w14:textId="2E8C049D"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фтизиопульмонологический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r>
        <w:rPr>
          <w:rFonts w:ascii="Times New Roman" w:hAnsi="Times New Roman" w:cs="Times New Roman"/>
          <w:lang w:val="en-US"/>
        </w:rPr>
        <w:t>ForteBank</w:t>
      </w:r>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r>
        <w:rPr>
          <w:rStyle w:val="s1"/>
          <w:b w:val="0"/>
          <w:bCs w:val="0"/>
        </w:rPr>
        <w:t xml:space="preserve">ные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AA721F">
        <w:rPr>
          <w:rStyle w:val="s1"/>
          <w:b w:val="0"/>
          <w:bCs w:val="0"/>
        </w:rPr>
        <w:t>4</w:t>
      </w:r>
      <w:r>
        <w:rPr>
          <w:rStyle w:val="s1"/>
          <w:b w:val="0"/>
          <w:bCs w:val="0"/>
        </w:rPr>
        <w:t xml:space="preserve"> лот</w:t>
      </w:r>
      <w:r w:rsidR="00AA721F">
        <w:rPr>
          <w:rStyle w:val="s1"/>
          <w:b w:val="0"/>
          <w:bCs w:val="0"/>
        </w:rPr>
        <w:t>а</w:t>
      </w:r>
      <w:r>
        <w:rPr>
          <w:rStyle w:val="s1"/>
          <w:b w:val="0"/>
          <w:bCs w:val="0"/>
        </w:rPr>
        <w:t>).</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p w14:paraId="5ED49912" w14:textId="77777777" w:rsidR="00AA721F" w:rsidRDefault="00AA721F">
      <w:pPr>
        <w:spacing w:after="0" w:line="240" w:lineRule="auto"/>
        <w:ind w:firstLine="400"/>
        <w:jc w:val="both"/>
        <w:rPr>
          <w:rStyle w:val="s0"/>
          <w:b/>
          <w:bCs/>
        </w:rPr>
      </w:pPr>
    </w:p>
    <w:tbl>
      <w:tblPr>
        <w:tblStyle w:val="af3"/>
        <w:tblW w:w="14659" w:type="dxa"/>
        <w:tblInd w:w="-80" w:type="dxa"/>
        <w:tblCellMar>
          <w:left w:w="-5" w:type="dxa"/>
        </w:tblCellMar>
        <w:tblLook w:val="04A0" w:firstRow="1" w:lastRow="0" w:firstColumn="1" w:lastColumn="0" w:noHBand="0" w:noVBand="1"/>
      </w:tblPr>
      <w:tblGrid>
        <w:gridCol w:w="520"/>
        <w:gridCol w:w="1491"/>
        <w:gridCol w:w="1612"/>
        <w:gridCol w:w="1139"/>
        <w:gridCol w:w="1204"/>
        <w:gridCol w:w="1148"/>
        <w:gridCol w:w="1209"/>
        <w:gridCol w:w="2619"/>
        <w:gridCol w:w="3717"/>
      </w:tblGrid>
      <w:tr w:rsidR="00AA721F" w14:paraId="640FA00A" w14:textId="77777777" w:rsidTr="00AA721F">
        <w:tc>
          <w:tcPr>
            <w:tcW w:w="520" w:type="dxa"/>
            <w:shd w:val="clear" w:color="auto" w:fill="auto"/>
            <w:tcMar>
              <w:left w:w="-5" w:type="dxa"/>
            </w:tcMar>
            <w:vAlign w:val="center"/>
          </w:tcPr>
          <w:p w14:paraId="59C262C7" w14:textId="77777777" w:rsidR="00AA721F" w:rsidRDefault="00AA721F" w:rsidP="008E63E6">
            <w:pPr>
              <w:spacing w:after="0" w:line="240" w:lineRule="auto"/>
              <w:jc w:val="center"/>
              <w:rPr>
                <w:rFonts w:ascii="Times New Roman" w:hAnsi="Times New Roman"/>
              </w:rPr>
            </w:pPr>
            <w:r>
              <w:rPr>
                <w:rFonts w:ascii="Times New Roman" w:hAnsi="Times New Roman" w:cs="Times New Roman"/>
              </w:rPr>
              <w:t>№ лота</w:t>
            </w:r>
          </w:p>
        </w:tc>
        <w:tc>
          <w:tcPr>
            <w:tcW w:w="1477" w:type="dxa"/>
            <w:shd w:val="clear" w:color="auto" w:fill="auto"/>
            <w:tcMar>
              <w:left w:w="-5" w:type="dxa"/>
            </w:tcMar>
            <w:vAlign w:val="center"/>
          </w:tcPr>
          <w:p w14:paraId="1154599E" w14:textId="77777777" w:rsidR="00AA721F" w:rsidRDefault="00AA721F" w:rsidP="008E63E6">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1612" w:type="dxa"/>
            <w:shd w:val="clear" w:color="auto" w:fill="auto"/>
            <w:tcMar>
              <w:left w:w="-5" w:type="dxa"/>
            </w:tcMar>
            <w:vAlign w:val="center"/>
          </w:tcPr>
          <w:p w14:paraId="6BFEB665" w14:textId="77777777" w:rsidR="00AA721F" w:rsidRDefault="00AA721F" w:rsidP="008E63E6">
            <w:pPr>
              <w:spacing w:after="0" w:line="240" w:lineRule="auto"/>
              <w:jc w:val="center"/>
              <w:rPr>
                <w:rFonts w:ascii="Times New Roman" w:hAnsi="Times New Roman"/>
              </w:rPr>
            </w:pPr>
            <w:r>
              <w:rPr>
                <w:rFonts w:ascii="Times New Roman" w:hAnsi="Times New Roman" w:cs="Times New Roman"/>
              </w:rPr>
              <w:t>Характеристика закупаемых товаров,  работ, услуг</w:t>
            </w:r>
          </w:p>
        </w:tc>
        <w:tc>
          <w:tcPr>
            <w:tcW w:w="1139" w:type="dxa"/>
            <w:shd w:val="clear" w:color="auto" w:fill="auto"/>
            <w:tcMar>
              <w:left w:w="-5" w:type="dxa"/>
            </w:tcMar>
            <w:vAlign w:val="center"/>
          </w:tcPr>
          <w:p w14:paraId="25A84325" w14:textId="77777777" w:rsidR="00AA721F" w:rsidRDefault="00AA721F" w:rsidP="008E63E6">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4" w:type="dxa"/>
            <w:shd w:val="clear" w:color="auto" w:fill="auto"/>
            <w:tcMar>
              <w:left w:w="-5" w:type="dxa"/>
            </w:tcMar>
            <w:vAlign w:val="center"/>
          </w:tcPr>
          <w:p w14:paraId="43249F0F" w14:textId="77777777" w:rsidR="00AA721F" w:rsidRDefault="00AA721F" w:rsidP="008E63E6">
            <w:pPr>
              <w:spacing w:after="0" w:line="240" w:lineRule="auto"/>
              <w:jc w:val="center"/>
              <w:rPr>
                <w:rFonts w:ascii="Times New Roman" w:hAnsi="Times New Roman"/>
              </w:rPr>
            </w:pPr>
            <w:r>
              <w:rPr>
                <w:rFonts w:ascii="Times New Roman" w:hAnsi="Times New Roman" w:cs="Times New Roman"/>
              </w:rPr>
              <w:t>Количество , объем</w:t>
            </w:r>
          </w:p>
        </w:tc>
        <w:tc>
          <w:tcPr>
            <w:tcW w:w="1149" w:type="dxa"/>
            <w:tcBorders>
              <w:right w:val="single" w:sz="4" w:space="0" w:color="auto"/>
            </w:tcBorders>
            <w:shd w:val="clear" w:color="auto" w:fill="auto"/>
            <w:tcMar>
              <w:left w:w="-5" w:type="dxa"/>
            </w:tcMar>
            <w:vAlign w:val="center"/>
          </w:tcPr>
          <w:p w14:paraId="6EF6DA43" w14:textId="77777777" w:rsidR="00AA721F" w:rsidRDefault="00AA721F" w:rsidP="008E63E6">
            <w:pPr>
              <w:spacing w:after="0" w:line="240" w:lineRule="auto"/>
              <w:jc w:val="center"/>
              <w:rPr>
                <w:rFonts w:ascii="Times New Roman" w:hAnsi="Times New Roman"/>
              </w:rPr>
            </w:pPr>
            <w:r>
              <w:rPr>
                <w:rFonts w:ascii="Times New Roman" w:hAnsi="Times New Roman" w:cs="Times New Roman"/>
              </w:rPr>
              <w:t>Цена за единицу</w:t>
            </w:r>
          </w:p>
        </w:tc>
        <w:tc>
          <w:tcPr>
            <w:tcW w:w="1209" w:type="dxa"/>
            <w:tcBorders>
              <w:top w:val="single" w:sz="4" w:space="0" w:color="auto"/>
              <w:left w:val="single" w:sz="4" w:space="0" w:color="auto"/>
              <w:bottom w:val="single" w:sz="4" w:space="0" w:color="auto"/>
              <w:right w:val="single" w:sz="4" w:space="0" w:color="auto"/>
            </w:tcBorders>
            <w:shd w:val="clear" w:color="auto" w:fill="auto"/>
            <w:tcMar>
              <w:top w:w="55" w:type="dxa"/>
              <w:left w:w="50" w:type="dxa"/>
              <w:bottom w:w="55" w:type="dxa"/>
              <w:right w:w="55" w:type="dxa"/>
            </w:tcMar>
            <w:vAlign w:val="center"/>
          </w:tcPr>
          <w:p w14:paraId="0F20380D" w14:textId="77777777" w:rsidR="00AA721F" w:rsidRDefault="00AA721F" w:rsidP="008E63E6">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2624" w:type="dxa"/>
            <w:tcBorders>
              <w:top w:val="single" w:sz="4" w:space="0" w:color="auto"/>
              <w:left w:val="single" w:sz="4" w:space="0" w:color="auto"/>
              <w:bottom w:val="single" w:sz="4" w:space="0" w:color="auto"/>
              <w:right w:val="single" w:sz="4" w:space="0" w:color="auto"/>
            </w:tcBorders>
            <w:shd w:val="clear" w:color="auto" w:fill="auto"/>
            <w:tcMar>
              <w:top w:w="55" w:type="dxa"/>
              <w:left w:w="50" w:type="dxa"/>
              <w:bottom w:w="55" w:type="dxa"/>
              <w:right w:w="55" w:type="dxa"/>
            </w:tcMar>
            <w:vAlign w:val="center"/>
          </w:tcPr>
          <w:p w14:paraId="6212FA00" w14:textId="77777777" w:rsidR="00AA721F" w:rsidRDefault="00AA721F" w:rsidP="008E63E6">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c>
          <w:tcPr>
            <w:tcW w:w="3725" w:type="dxa"/>
            <w:tcBorders>
              <w:left w:val="single" w:sz="4" w:space="0" w:color="auto"/>
            </w:tcBorders>
            <w:shd w:val="clear" w:color="auto" w:fill="auto"/>
            <w:tcMar>
              <w:top w:w="55" w:type="dxa"/>
              <w:left w:w="45" w:type="dxa"/>
              <w:bottom w:w="55" w:type="dxa"/>
              <w:right w:w="55" w:type="dxa"/>
            </w:tcMar>
            <w:vAlign w:val="center"/>
          </w:tcPr>
          <w:p w14:paraId="0D0DC372" w14:textId="77777777" w:rsidR="00AA721F" w:rsidRDefault="00AA721F" w:rsidP="008E63E6">
            <w:pPr>
              <w:spacing w:after="0" w:line="240" w:lineRule="auto"/>
              <w:jc w:val="center"/>
              <w:rPr>
                <w:rFonts w:ascii="Times New Roman" w:hAnsi="Times New Roman"/>
              </w:rPr>
            </w:pPr>
            <w:r>
              <w:rPr>
                <w:rFonts w:ascii="Times New Roman" w:hAnsi="Times New Roman"/>
              </w:rPr>
              <w:t>Примечание</w:t>
            </w:r>
          </w:p>
        </w:tc>
      </w:tr>
      <w:tr w:rsidR="00AA721F" w14:paraId="7236ACB2" w14:textId="77777777" w:rsidTr="00327A7C">
        <w:trPr>
          <w:trHeight w:val="913"/>
        </w:trPr>
        <w:tc>
          <w:tcPr>
            <w:tcW w:w="520" w:type="dxa"/>
            <w:tcBorders>
              <w:bottom w:val="single" w:sz="4" w:space="0" w:color="auto"/>
            </w:tcBorders>
            <w:shd w:val="clear" w:color="auto" w:fill="auto"/>
            <w:tcMar>
              <w:left w:w="-5" w:type="dxa"/>
            </w:tcMar>
          </w:tcPr>
          <w:p w14:paraId="467B7F3E" w14:textId="77777777" w:rsidR="00AA721F" w:rsidRDefault="00AA721F" w:rsidP="00AA721F">
            <w:pPr>
              <w:spacing w:after="0" w:line="240" w:lineRule="auto"/>
              <w:jc w:val="center"/>
              <w:rPr>
                <w:rFonts w:ascii="Times New Roman" w:hAnsi="Times New Roman"/>
              </w:rPr>
            </w:pPr>
            <w:r>
              <w:rPr>
                <w:rFonts w:ascii="Times New Roman" w:hAnsi="Times New Roman" w:cs="Times New Roman"/>
              </w:rPr>
              <w:t>1</w:t>
            </w:r>
          </w:p>
        </w:tc>
        <w:tc>
          <w:tcPr>
            <w:tcW w:w="1477" w:type="dxa"/>
            <w:tcBorders>
              <w:bottom w:val="single" w:sz="4" w:space="0" w:color="auto"/>
            </w:tcBorders>
            <w:shd w:val="clear" w:color="auto" w:fill="auto"/>
            <w:tcMar>
              <w:left w:w="-5" w:type="dxa"/>
            </w:tcMar>
            <w:vAlign w:val="center"/>
          </w:tcPr>
          <w:p w14:paraId="762C4293" w14:textId="28912E58" w:rsidR="00AA721F" w:rsidRDefault="00AA721F" w:rsidP="00AA721F">
            <w:pPr>
              <w:spacing w:after="0" w:line="240" w:lineRule="auto"/>
              <w:jc w:val="center"/>
            </w:pPr>
            <w:r>
              <w:rPr>
                <w:rFonts w:ascii="Times New Roman" w:hAnsi="Times New Roman" w:cs="Times New Roman"/>
              </w:rPr>
              <w:t>Перекись водорода</w:t>
            </w:r>
          </w:p>
        </w:tc>
        <w:tc>
          <w:tcPr>
            <w:tcW w:w="1612" w:type="dxa"/>
            <w:tcBorders>
              <w:bottom w:val="single" w:sz="4" w:space="0" w:color="auto"/>
            </w:tcBorders>
            <w:shd w:val="clear" w:color="auto" w:fill="auto"/>
            <w:tcMar>
              <w:left w:w="-5" w:type="dxa"/>
            </w:tcMar>
            <w:vAlign w:val="center"/>
          </w:tcPr>
          <w:p w14:paraId="5F573881" w14:textId="64ABB2EB" w:rsidR="00AA721F" w:rsidRDefault="00AA721F" w:rsidP="00AA721F">
            <w:pPr>
              <w:spacing w:after="0" w:line="240" w:lineRule="auto"/>
              <w:jc w:val="center"/>
            </w:pPr>
            <w:r w:rsidRPr="004A3926">
              <w:rPr>
                <w:rFonts w:ascii="Times New Roman" w:hAnsi="Times New Roman" w:cs="Times New Roman"/>
              </w:rPr>
              <w:t xml:space="preserve">Раствор </w:t>
            </w:r>
            <w:r>
              <w:rPr>
                <w:rFonts w:ascii="Times New Roman" w:hAnsi="Times New Roman" w:cs="Times New Roman"/>
              </w:rPr>
              <w:t>3% 200 мл</w:t>
            </w:r>
          </w:p>
        </w:tc>
        <w:tc>
          <w:tcPr>
            <w:tcW w:w="1139" w:type="dxa"/>
            <w:tcBorders>
              <w:bottom w:val="single" w:sz="4" w:space="0" w:color="auto"/>
            </w:tcBorders>
            <w:shd w:val="clear" w:color="auto" w:fill="auto"/>
            <w:tcMar>
              <w:left w:w="-5" w:type="dxa"/>
            </w:tcMar>
            <w:vAlign w:val="center"/>
          </w:tcPr>
          <w:p w14:paraId="301F8787" w14:textId="29FBD01E" w:rsidR="00AA721F" w:rsidRDefault="00AA721F" w:rsidP="00AA721F">
            <w:pPr>
              <w:spacing w:after="0" w:line="240" w:lineRule="auto"/>
              <w:jc w:val="center"/>
            </w:pPr>
            <w:r w:rsidRPr="004A3926">
              <w:rPr>
                <w:rFonts w:ascii="Times New Roman" w:hAnsi="Times New Roman" w:cs="Times New Roman"/>
              </w:rPr>
              <w:t>флакон</w:t>
            </w:r>
          </w:p>
        </w:tc>
        <w:tc>
          <w:tcPr>
            <w:tcW w:w="1204" w:type="dxa"/>
            <w:tcBorders>
              <w:bottom w:val="single" w:sz="4" w:space="0" w:color="auto"/>
            </w:tcBorders>
            <w:shd w:val="clear" w:color="auto" w:fill="auto"/>
            <w:tcMar>
              <w:left w:w="-5" w:type="dxa"/>
            </w:tcMar>
            <w:vAlign w:val="center"/>
          </w:tcPr>
          <w:p w14:paraId="449F17A4" w14:textId="3C6BD435" w:rsidR="00AA721F" w:rsidRDefault="00AA721F" w:rsidP="00AA721F">
            <w:pPr>
              <w:spacing w:after="0" w:line="240" w:lineRule="auto"/>
              <w:jc w:val="center"/>
            </w:pPr>
            <w:r>
              <w:rPr>
                <w:rFonts w:ascii="Times New Roman" w:hAnsi="Times New Roman" w:cs="Times New Roman"/>
              </w:rPr>
              <w:t>140</w:t>
            </w:r>
          </w:p>
        </w:tc>
        <w:tc>
          <w:tcPr>
            <w:tcW w:w="1149" w:type="dxa"/>
            <w:tcBorders>
              <w:bottom w:val="single" w:sz="4" w:space="0" w:color="auto"/>
            </w:tcBorders>
            <w:shd w:val="clear" w:color="auto" w:fill="auto"/>
            <w:tcMar>
              <w:left w:w="-5" w:type="dxa"/>
            </w:tcMar>
            <w:vAlign w:val="center"/>
          </w:tcPr>
          <w:p w14:paraId="265AC100" w14:textId="0FB8CFC5" w:rsidR="00AA721F" w:rsidRDefault="00AA721F" w:rsidP="00AA721F">
            <w:pPr>
              <w:spacing w:after="0" w:line="240" w:lineRule="auto"/>
              <w:jc w:val="center"/>
            </w:pPr>
            <w:r>
              <w:rPr>
                <w:rFonts w:ascii="Times New Roman" w:hAnsi="Times New Roman" w:cs="Times New Roman"/>
              </w:rPr>
              <w:t>1 232,00</w:t>
            </w:r>
          </w:p>
        </w:tc>
        <w:tc>
          <w:tcPr>
            <w:tcW w:w="1209" w:type="dxa"/>
            <w:tcBorders>
              <w:top w:val="single" w:sz="4" w:space="0" w:color="auto"/>
              <w:left w:val="single" w:sz="4" w:space="0" w:color="00000A"/>
              <w:bottom w:val="single" w:sz="4" w:space="0" w:color="auto"/>
              <w:right w:val="single" w:sz="4" w:space="0" w:color="00000A"/>
            </w:tcBorders>
            <w:shd w:val="clear" w:color="auto" w:fill="auto"/>
            <w:tcMar>
              <w:left w:w="-5" w:type="dxa"/>
            </w:tcMar>
            <w:vAlign w:val="center"/>
          </w:tcPr>
          <w:p w14:paraId="02AAEF5A" w14:textId="40077C3A" w:rsidR="00AA721F" w:rsidRDefault="00AA721F" w:rsidP="00AA721F">
            <w:pPr>
              <w:spacing w:after="0" w:line="240" w:lineRule="auto"/>
              <w:jc w:val="center"/>
            </w:pPr>
            <w:r>
              <w:rPr>
                <w:rFonts w:ascii="Times New Roman" w:hAnsi="Times New Roman" w:cs="Times New Roman"/>
              </w:rPr>
              <w:t>172 480,00</w:t>
            </w:r>
          </w:p>
        </w:tc>
        <w:tc>
          <w:tcPr>
            <w:tcW w:w="2624" w:type="dxa"/>
            <w:tcBorders>
              <w:top w:val="single" w:sz="4" w:space="0" w:color="auto"/>
              <w:left w:val="single" w:sz="4" w:space="0" w:color="00000A"/>
              <w:bottom w:val="single" w:sz="4" w:space="0" w:color="auto"/>
              <w:right w:val="nil"/>
            </w:tcBorders>
            <w:shd w:val="clear" w:color="auto" w:fill="auto"/>
            <w:tcMar>
              <w:top w:w="55" w:type="dxa"/>
              <w:left w:w="28" w:type="dxa"/>
              <w:bottom w:w="55" w:type="dxa"/>
            </w:tcMar>
          </w:tcPr>
          <w:p w14:paraId="72ACF4B5" w14:textId="77777777" w:rsidR="00AA721F" w:rsidRDefault="00AA721F" w:rsidP="00AA721F">
            <w:pPr>
              <w:spacing w:after="0" w:line="240" w:lineRule="auto"/>
            </w:pPr>
            <w:r>
              <w:rPr>
                <w:rFonts w:ascii="Times New Roman" w:hAnsi="Times New Roman" w:cs="Times New Roman"/>
              </w:rPr>
              <w:t>По заявкам  в течении  2024 года в соответствии с возникающей потребностью.</w:t>
            </w:r>
          </w:p>
          <w:p w14:paraId="7034B99E" w14:textId="77777777" w:rsidR="00AA721F" w:rsidRDefault="00AA721F" w:rsidP="00AA721F">
            <w:pPr>
              <w:spacing w:after="0" w:line="240" w:lineRule="auto"/>
            </w:pPr>
            <w:r>
              <w:rPr>
                <w:rFonts w:ascii="Times New Roman" w:hAnsi="Times New Roman" w:cs="Times New Roman"/>
              </w:rPr>
              <w:t>по адресу: Глубоковский район, село Опытное поле, ул. Локомотивная 3/1., аптека</w:t>
            </w:r>
          </w:p>
        </w:tc>
        <w:tc>
          <w:tcPr>
            <w:tcW w:w="3725" w:type="dxa"/>
            <w:tcBorders>
              <w:top w:val="single" w:sz="4" w:space="0" w:color="00000A"/>
              <w:left w:val="single" w:sz="4" w:space="0" w:color="00000A"/>
              <w:bottom w:val="single" w:sz="4" w:space="0" w:color="auto"/>
              <w:right w:val="single" w:sz="4" w:space="0" w:color="00000A"/>
            </w:tcBorders>
            <w:shd w:val="clear" w:color="auto" w:fill="auto"/>
            <w:tcMar>
              <w:top w:w="55" w:type="dxa"/>
              <w:left w:w="28" w:type="dxa"/>
              <w:bottom w:w="55" w:type="dxa"/>
            </w:tcMar>
          </w:tcPr>
          <w:p w14:paraId="31C1C887" w14:textId="77777777" w:rsidR="00AA721F" w:rsidRDefault="00AA721F" w:rsidP="00AA721F">
            <w:pPr>
              <w:spacing w:after="0" w:line="240" w:lineRule="auto"/>
              <w:jc w:val="center"/>
            </w:pPr>
            <w:r>
              <w:rPr>
                <w:rFonts w:ascii="Times New Roman" w:hAnsi="Times New Roman" w:cs="Times New Roman"/>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r w:rsidR="00AA721F" w14:paraId="04A30BA8" w14:textId="77777777" w:rsidTr="00327A7C">
        <w:trPr>
          <w:trHeight w:val="845"/>
        </w:trPr>
        <w:tc>
          <w:tcPr>
            <w:tcW w:w="520" w:type="dxa"/>
            <w:tcBorders>
              <w:top w:val="single" w:sz="4" w:space="0" w:color="auto"/>
              <w:left w:val="single" w:sz="4" w:space="0" w:color="auto"/>
              <w:bottom w:val="single" w:sz="4" w:space="0" w:color="auto"/>
              <w:right w:val="single" w:sz="4" w:space="0" w:color="auto"/>
            </w:tcBorders>
            <w:shd w:val="clear" w:color="auto" w:fill="auto"/>
            <w:tcMar>
              <w:left w:w="-5" w:type="dxa"/>
            </w:tcMar>
          </w:tcPr>
          <w:p w14:paraId="368C17B5" w14:textId="77777777" w:rsidR="00AA721F" w:rsidRDefault="00AA721F" w:rsidP="00AA721F">
            <w:pPr>
              <w:spacing w:after="0" w:line="240" w:lineRule="auto"/>
              <w:jc w:val="center"/>
              <w:rPr>
                <w:rFonts w:ascii="Times New Roman" w:hAnsi="Times New Roman"/>
                <w:sz w:val="20"/>
                <w:szCs w:val="20"/>
              </w:rPr>
            </w:pPr>
            <w:r>
              <w:rPr>
                <w:rFonts w:ascii="Times New Roman" w:hAnsi="Times New Roman"/>
                <w:sz w:val="20"/>
                <w:szCs w:val="20"/>
              </w:rPr>
              <w:t>2</w:t>
            </w:r>
          </w:p>
        </w:tc>
        <w:tc>
          <w:tcPr>
            <w:tcW w:w="1477"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00AAF6DA" w14:textId="7A3597BB" w:rsidR="00AA721F" w:rsidRDefault="00AA721F" w:rsidP="00AA721F">
            <w:pPr>
              <w:spacing w:after="0" w:line="240" w:lineRule="auto"/>
              <w:jc w:val="center"/>
            </w:pPr>
            <w:r>
              <w:rPr>
                <w:rFonts w:ascii="Times New Roman" w:hAnsi="Times New Roman" w:cs="Times New Roman"/>
              </w:rPr>
              <w:t>Перекись водорода</w:t>
            </w:r>
          </w:p>
        </w:tc>
        <w:tc>
          <w:tcPr>
            <w:tcW w:w="1612"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62975E8C" w14:textId="750AD8E4" w:rsidR="00AA721F" w:rsidRDefault="00AA721F" w:rsidP="00AA721F">
            <w:pPr>
              <w:spacing w:after="0" w:line="240" w:lineRule="auto"/>
              <w:jc w:val="center"/>
            </w:pPr>
            <w:r w:rsidRPr="004A3926">
              <w:rPr>
                <w:rFonts w:ascii="Times New Roman" w:hAnsi="Times New Roman" w:cs="Times New Roman"/>
              </w:rPr>
              <w:t xml:space="preserve">Раствор </w:t>
            </w:r>
            <w:r>
              <w:rPr>
                <w:rFonts w:ascii="Times New Roman" w:hAnsi="Times New Roman" w:cs="Times New Roman"/>
              </w:rPr>
              <w:t>6% 200 мл</w:t>
            </w:r>
          </w:p>
        </w:tc>
        <w:tc>
          <w:tcPr>
            <w:tcW w:w="1139"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641304D0" w14:textId="3C2F9BB0" w:rsidR="00AA721F" w:rsidRDefault="00AA721F" w:rsidP="00AA721F">
            <w:pPr>
              <w:spacing w:after="0" w:line="240" w:lineRule="auto"/>
              <w:jc w:val="center"/>
            </w:pPr>
            <w:r w:rsidRPr="004A3926">
              <w:rPr>
                <w:rFonts w:ascii="Times New Roman" w:hAnsi="Times New Roman" w:cs="Times New Roman"/>
              </w:rPr>
              <w:t>флакон</w:t>
            </w:r>
          </w:p>
        </w:tc>
        <w:tc>
          <w:tcPr>
            <w:tcW w:w="1204"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48AC853D" w14:textId="09748855" w:rsidR="00AA721F" w:rsidRDefault="00AA721F" w:rsidP="00AA721F">
            <w:pPr>
              <w:spacing w:after="0" w:line="240" w:lineRule="auto"/>
              <w:jc w:val="center"/>
            </w:pPr>
            <w:r>
              <w:rPr>
                <w:rFonts w:ascii="Times New Roman" w:hAnsi="Times New Roman" w:cs="Times New Roman"/>
              </w:rPr>
              <w:t>40</w:t>
            </w:r>
          </w:p>
        </w:tc>
        <w:tc>
          <w:tcPr>
            <w:tcW w:w="1149"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1D8061A9" w14:textId="569ECCBD" w:rsidR="00AA721F" w:rsidRDefault="00AA721F" w:rsidP="00AA721F">
            <w:pPr>
              <w:spacing w:after="0" w:line="240" w:lineRule="auto"/>
              <w:jc w:val="center"/>
            </w:pPr>
            <w:r>
              <w:rPr>
                <w:rFonts w:ascii="Times New Roman" w:hAnsi="Times New Roman" w:cs="Times New Roman"/>
              </w:rPr>
              <w:t>1 520,00</w:t>
            </w:r>
          </w:p>
        </w:tc>
        <w:tc>
          <w:tcPr>
            <w:tcW w:w="1209"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612F4478" w14:textId="252160C7" w:rsidR="00AA721F" w:rsidRDefault="00AA721F" w:rsidP="00AA721F">
            <w:pPr>
              <w:spacing w:after="0" w:line="240" w:lineRule="auto"/>
              <w:jc w:val="center"/>
            </w:pPr>
            <w:r>
              <w:rPr>
                <w:rFonts w:ascii="Times New Roman" w:hAnsi="Times New Roman" w:cs="Times New Roman"/>
              </w:rPr>
              <w:t>60 800,00</w:t>
            </w:r>
          </w:p>
        </w:tc>
        <w:tc>
          <w:tcPr>
            <w:tcW w:w="2624" w:type="dxa"/>
            <w:tcBorders>
              <w:top w:val="single" w:sz="4" w:space="0" w:color="auto"/>
              <w:left w:val="single" w:sz="4" w:space="0" w:color="auto"/>
              <w:bottom w:val="single" w:sz="4" w:space="0" w:color="auto"/>
              <w:right w:val="single" w:sz="4" w:space="0" w:color="auto"/>
            </w:tcBorders>
            <w:shd w:val="clear" w:color="auto" w:fill="auto"/>
            <w:tcMar>
              <w:top w:w="55" w:type="dxa"/>
              <w:left w:w="28" w:type="dxa"/>
              <w:bottom w:w="55" w:type="dxa"/>
            </w:tcMar>
          </w:tcPr>
          <w:p w14:paraId="6D6292A6" w14:textId="77777777" w:rsidR="00AA721F" w:rsidRDefault="00AA721F" w:rsidP="00AA721F">
            <w:pPr>
              <w:spacing w:after="0" w:line="240" w:lineRule="auto"/>
              <w:jc w:val="center"/>
            </w:pPr>
            <w:r>
              <w:rPr>
                <w:rFonts w:ascii="Times New Roman" w:hAnsi="Times New Roman" w:cs="Times New Roman"/>
              </w:rPr>
              <w:t>По заявкам  в течении  2024  года в соответствии с возникающей потребностью.</w:t>
            </w:r>
          </w:p>
          <w:p w14:paraId="79A0C916" w14:textId="77777777" w:rsidR="00AA721F" w:rsidRDefault="00AA721F" w:rsidP="00AA721F">
            <w:pPr>
              <w:spacing w:after="0" w:line="240" w:lineRule="auto"/>
              <w:jc w:val="center"/>
            </w:pPr>
            <w:r>
              <w:rPr>
                <w:rFonts w:ascii="Times New Roman" w:hAnsi="Times New Roman" w:cs="Times New Roman"/>
              </w:rPr>
              <w:t>по адресу: Глубоковский район, село Опытное поле, ул. Локомотивная 3/1., аптека.</w:t>
            </w:r>
          </w:p>
        </w:tc>
        <w:tc>
          <w:tcPr>
            <w:tcW w:w="3725" w:type="dxa"/>
            <w:tcBorders>
              <w:top w:val="single" w:sz="4" w:space="0" w:color="auto"/>
              <w:left w:val="single" w:sz="4" w:space="0" w:color="auto"/>
              <w:bottom w:val="single" w:sz="4" w:space="0" w:color="auto"/>
              <w:right w:val="single" w:sz="4" w:space="0" w:color="auto"/>
            </w:tcBorders>
            <w:shd w:val="clear" w:color="auto" w:fill="auto"/>
            <w:tcMar>
              <w:top w:w="55" w:type="dxa"/>
              <w:left w:w="28" w:type="dxa"/>
              <w:bottom w:w="55" w:type="dxa"/>
            </w:tcMar>
          </w:tcPr>
          <w:p w14:paraId="284F48A8" w14:textId="77777777" w:rsidR="00AA721F" w:rsidRDefault="00AA721F" w:rsidP="00AA721F">
            <w:pPr>
              <w:spacing w:after="0" w:line="240" w:lineRule="auto"/>
              <w:jc w:val="center"/>
            </w:pPr>
            <w:r>
              <w:rPr>
                <w:rFonts w:ascii="Times New Roman" w:hAnsi="Times New Roman" w:cs="Times New Roman"/>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r w:rsidR="00AA721F" w14:paraId="14694559" w14:textId="77777777" w:rsidTr="00327A7C">
        <w:trPr>
          <w:trHeight w:val="845"/>
        </w:trPr>
        <w:tc>
          <w:tcPr>
            <w:tcW w:w="520" w:type="dxa"/>
            <w:tcBorders>
              <w:top w:val="single" w:sz="4" w:space="0" w:color="auto"/>
              <w:left w:val="single" w:sz="4" w:space="0" w:color="auto"/>
              <w:bottom w:val="single" w:sz="4" w:space="0" w:color="auto"/>
              <w:right w:val="single" w:sz="4" w:space="0" w:color="auto"/>
            </w:tcBorders>
            <w:shd w:val="clear" w:color="auto" w:fill="auto"/>
            <w:tcMar>
              <w:left w:w="-5" w:type="dxa"/>
            </w:tcMar>
          </w:tcPr>
          <w:p w14:paraId="42767CB0" w14:textId="6069DAD3" w:rsidR="00AA721F" w:rsidRDefault="00AA721F" w:rsidP="00AA721F">
            <w:pPr>
              <w:spacing w:after="0" w:line="240" w:lineRule="auto"/>
              <w:jc w:val="center"/>
              <w:rPr>
                <w:rFonts w:ascii="Times New Roman" w:hAnsi="Times New Roman"/>
                <w:sz w:val="20"/>
                <w:szCs w:val="20"/>
              </w:rPr>
            </w:pPr>
            <w:r>
              <w:rPr>
                <w:rFonts w:ascii="Times New Roman" w:hAnsi="Times New Roman"/>
                <w:sz w:val="20"/>
                <w:szCs w:val="20"/>
              </w:rPr>
              <w:t>3</w:t>
            </w:r>
          </w:p>
        </w:tc>
        <w:tc>
          <w:tcPr>
            <w:tcW w:w="1477"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569A3238" w14:textId="0C8A7E46" w:rsidR="00AA721F" w:rsidRDefault="00AA721F" w:rsidP="00AA721F">
            <w:pPr>
              <w:spacing w:after="0" w:line="240" w:lineRule="auto"/>
              <w:jc w:val="center"/>
            </w:pPr>
            <w:r>
              <w:rPr>
                <w:rFonts w:ascii="Times New Roman" w:hAnsi="Times New Roman" w:cs="Times New Roman"/>
              </w:rPr>
              <w:t>Натрия гидрокарбонат</w:t>
            </w:r>
          </w:p>
        </w:tc>
        <w:tc>
          <w:tcPr>
            <w:tcW w:w="1612"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748576B7" w14:textId="381AFDF3" w:rsidR="00AA721F" w:rsidRDefault="00AA721F" w:rsidP="00AA721F">
            <w:pPr>
              <w:spacing w:after="0" w:line="240" w:lineRule="auto"/>
              <w:jc w:val="center"/>
            </w:pPr>
            <w:r>
              <w:rPr>
                <w:rFonts w:ascii="Times New Roman" w:hAnsi="Times New Roman" w:cs="Times New Roman"/>
              </w:rPr>
              <w:t>Раствор стерильный для инфузий 4% 200 мл</w:t>
            </w:r>
          </w:p>
        </w:tc>
        <w:tc>
          <w:tcPr>
            <w:tcW w:w="1139"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3F284BA8" w14:textId="7E8D27CB" w:rsidR="00AA721F" w:rsidRDefault="00AA721F" w:rsidP="00AA721F">
            <w:pPr>
              <w:spacing w:after="0" w:line="240" w:lineRule="auto"/>
              <w:jc w:val="center"/>
            </w:pPr>
            <w:r>
              <w:rPr>
                <w:rFonts w:ascii="Times New Roman" w:hAnsi="Times New Roman" w:cs="Times New Roman"/>
              </w:rPr>
              <w:t>флакон</w:t>
            </w:r>
          </w:p>
        </w:tc>
        <w:tc>
          <w:tcPr>
            <w:tcW w:w="1204"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07EB4B92" w14:textId="083C92C2" w:rsidR="00AA721F" w:rsidRDefault="00AA721F" w:rsidP="00AA721F">
            <w:pPr>
              <w:spacing w:after="0" w:line="240" w:lineRule="auto"/>
              <w:jc w:val="center"/>
            </w:pPr>
            <w:r>
              <w:rPr>
                <w:rFonts w:ascii="Times New Roman" w:hAnsi="Times New Roman" w:cs="Times New Roman"/>
              </w:rPr>
              <w:t>120</w:t>
            </w:r>
          </w:p>
        </w:tc>
        <w:tc>
          <w:tcPr>
            <w:tcW w:w="1149"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68BEC3DA" w14:textId="16D6C145" w:rsidR="00AA721F" w:rsidRDefault="00AA721F" w:rsidP="00AA721F">
            <w:pPr>
              <w:spacing w:after="0" w:line="240" w:lineRule="auto"/>
              <w:jc w:val="center"/>
            </w:pPr>
            <w:r>
              <w:rPr>
                <w:rFonts w:ascii="Times New Roman" w:hAnsi="Times New Roman" w:cs="Times New Roman"/>
              </w:rPr>
              <w:t>880,00</w:t>
            </w:r>
          </w:p>
        </w:tc>
        <w:tc>
          <w:tcPr>
            <w:tcW w:w="1209"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796C7BA7" w14:textId="47C12EA9" w:rsidR="00AA721F" w:rsidRDefault="00AA721F" w:rsidP="00AA721F">
            <w:pPr>
              <w:spacing w:after="0" w:line="240" w:lineRule="auto"/>
              <w:jc w:val="center"/>
            </w:pPr>
            <w:r>
              <w:rPr>
                <w:rFonts w:ascii="Times New Roman" w:hAnsi="Times New Roman" w:cs="Times New Roman"/>
              </w:rPr>
              <w:t>105 600,00</w:t>
            </w:r>
          </w:p>
        </w:tc>
        <w:tc>
          <w:tcPr>
            <w:tcW w:w="2624" w:type="dxa"/>
            <w:tcBorders>
              <w:top w:val="single" w:sz="4" w:space="0" w:color="auto"/>
              <w:left w:val="single" w:sz="4" w:space="0" w:color="auto"/>
              <w:bottom w:val="single" w:sz="4" w:space="0" w:color="auto"/>
              <w:right w:val="single" w:sz="4" w:space="0" w:color="auto"/>
            </w:tcBorders>
            <w:shd w:val="clear" w:color="auto" w:fill="auto"/>
            <w:tcMar>
              <w:top w:w="55" w:type="dxa"/>
              <w:left w:w="28" w:type="dxa"/>
              <w:bottom w:w="55" w:type="dxa"/>
            </w:tcMar>
          </w:tcPr>
          <w:p w14:paraId="6A20300D" w14:textId="77777777" w:rsidR="00AA721F" w:rsidRDefault="00AA721F" w:rsidP="00AA721F">
            <w:pPr>
              <w:spacing w:after="0" w:line="240" w:lineRule="auto"/>
              <w:jc w:val="center"/>
            </w:pPr>
            <w:r>
              <w:rPr>
                <w:rFonts w:ascii="Times New Roman" w:hAnsi="Times New Roman" w:cs="Times New Roman"/>
              </w:rPr>
              <w:t>По заявкам  в течении  2024  года в соответствии с возникающей потребностью.</w:t>
            </w:r>
          </w:p>
          <w:p w14:paraId="51D0A05D" w14:textId="6FE04447" w:rsidR="00AA721F" w:rsidRDefault="00AA721F" w:rsidP="00AA721F">
            <w:pPr>
              <w:spacing w:after="0" w:line="240" w:lineRule="auto"/>
              <w:jc w:val="center"/>
              <w:rPr>
                <w:rFonts w:ascii="Times New Roman" w:hAnsi="Times New Roman" w:cs="Times New Roman"/>
              </w:rPr>
            </w:pPr>
            <w:r>
              <w:rPr>
                <w:rFonts w:ascii="Times New Roman" w:hAnsi="Times New Roman" w:cs="Times New Roman"/>
              </w:rPr>
              <w:lastRenderedPageBreak/>
              <w:t>по адресу: Глубоковский район, село Опытное поле, ул. Локомотивная 3/1., аптека.</w:t>
            </w:r>
          </w:p>
        </w:tc>
        <w:tc>
          <w:tcPr>
            <w:tcW w:w="3725" w:type="dxa"/>
            <w:tcBorders>
              <w:top w:val="single" w:sz="4" w:space="0" w:color="auto"/>
              <w:left w:val="single" w:sz="4" w:space="0" w:color="auto"/>
              <w:bottom w:val="single" w:sz="4" w:space="0" w:color="auto"/>
              <w:right w:val="single" w:sz="4" w:space="0" w:color="auto"/>
            </w:tcBorders>
            <w:shd w:val="clear" w:color="auto" w:fill="auto"/>
            <w:tcMar>
              <w:top w:w="55" w:type="dxa"/>
              <w:left w:w="28" w:type="dxa"/>
              <w:bottom w:w="55" w:type="dxa"/>
            </w:tcMar>
          </w:tcPr>
          <w:p w14:paraId="4BA502CD" w14:textId="09A844AB" w:rsidR="00AA721F" w:rsidRDefault="00AA721F" w:rsidP="00AA721F">
            <w:pPr>
              <w:spacing w:after="0" w:line="240" w:lineRule="auto"/>
              <w:jc w:val="center"/>
              <w:rPr>
                <w:rFonts w:ascii="Times New Roman" w:hAnsi="Times New Roman" w:cs="Times New Roman"/>
              </w:rPr>
            </w:pPr>
            <w:r>
              <w:rPr>
                <w:rFonts w:ascii="Times New Roman" w:hAnsi="Times New Roman" w:cs="Times New Roman"/>
              </w:rPr>
              <w:lastRenderedPageBreak/>
              <w:t xml:space="preserve">Поставка товара  поставщиком производится в течении одного  календарного дня с момента подачи заявки поставщику посредством </w:t>
            </w:r>
            <w:r>
              <w:rPr>
                <w:rFonts w:ascii="Times New Roman" w:hAnsi="Times New Roman" w:cs="Times New Roman"/>
              </w:rPr>
              <w:lastRenderedPageBreak/>
              <w:t>электронной почты, телефонограммы  или нарочно. С 08.00  часов до 15 часов 42 минут. Стеклянная и прочая тара возврату не подлежит.</w:t>
            </w:r>
          </w:p>
        </w:tc>
      </w:tr>
      <w:tr w:rsidR="00AA721F" w14:paraId="39006D32" w14:textId="77777777" w:rsidTr="00327A7C">
        <w:trPr>
          <w:trHeight w:val="845"/>
        </w:trPr>
        <w:tc>
          <w:tcPr>
            <w:tcW w:w="520" w:type="dxa"/>
            <w:tcBorders>
              <w:top w:val="single" w:sz="4" w:space="0" w:color="auto"/>
              <w:left w:val="single" w:sz="4" w:space="0" w:color="auto"/>
              <w:bottom w:val="single" w:sz="4" w:space="0" w:color="auto"/>
              <w:right w:val="single" w:sz="4" w:space="0" w:color="auto"/>
            </w:tcBorders>
            <w:shd w:val="clear" w:color="auto" w:fill="auto"/>
            <w:tcMar>
              <w:left w:w="-5" w:type="dxa"/>
            </w:tcMar>
          </w:tcPr>
          <w:p w14:paraId="0BD5DF8A" w14:textId="57FCAB50" w:rsidR="00AA721F" w:rsidRDefault="00AA721F" w:rsidP="00AA721F">
            <w:pPr>
              <w:spacing w:after="0" w:line="240" w:lineRule="auto"/>
              <w:jc w:val="center"/>
              <w:rPr>
                <w:rFonts w:ascii="Times New Roman" w:hAnsi="Times New Roman"/>
                <w:sz w:val="20"/>
                <w:szCs w:val="20"/>
              </w:rPr>
            </w:pPr>
            <w:r>
              <w:rPr>
                <w:rFonts w:ascii="Times New Roman" w:hAnsi="Times New Roman"/>
                <w:sz w:val="20"/>
                <w:szCs w:val="20"/>
              </w:rPr>
              <w:lastRenderedPageBreak/>
              <w:t>4</w:t>
            </w:r>
          </w:p>
        </w:tc>
        <w:tc>
          <w:tcPr>
            <w:tcW w:w="1477"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26ED7AF0" w14:textId="5927E4E1" w:rsidR="00AA721F" w:rsidRDefault="00AA721F" w:rsidP="00AA721F">
            <w:pPr>
              <w:spacing w:after="0" w:line="240" w:lineRule="auto"/>
              <w:jc w:val="center"/>
            </w:pPr>
            <w:r>
              <w:rPr>
                <w:rFonts w:ascii="Times New Roman" w:hAnsi="Times New Roman" w:cs="Times New Roman"/>
              </w:rPr>
              <w:t>Натрия хлорид</w:t>
            </w:r>
          </w:p>
        </w:tc>
        <w:tc>
          <w:tcPr>
            <w:tcW w:w="1612"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7F921FCD" w14:textId="6A84839F" w:rsidR="00AA721F" w:rsidRDefault="00AA721F" w:rsidP="00AA721F">
            <w:pPr>
              <w:spacing w:after="0" w:line="240" w:lineRule="auto"/>
              <w:jc w:val="center"/>
            </w:pPr>
            <w:r>
              <w:rPr>
                <w:rFonts w:ascii="Times New Roman" w:hAnsi="Times New Roman" w:cs="Times New Roman"/>
              </w:rPr>
              <w:t>Раствор стерильный 10% 200 мл</w:t>
            </w:r>
          </w:p>
        </w:tc>
        <w:tc>
          <w:tcPr>
            <w:tcW w:w="1139"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23DAFAC7" w14:textId="78BA5C93" w:rsidR="00AA721F" w:rsidRDefault="00AA721F" w:rsidP="00AA721F">
            <w:pPr>
              <w:spacing w:after="0" w:line="240" w:lineRule="auto"/>
              <w:jc w:val="center"/>
            </w:pPr>
            <w:r>
              <w:rPr>
                <w:rFonts w:ascii="Times New Roman" w:hAnsi="Times New Roman" w:cs="Times New Roman"/>
              </w:rPr>
              <w:t>флакон</w:t>
            </w:r>
          </w:p>
        </w:tc>
        <w:tc>
          <w:tcPr>
            <w:tcW w:w="1204"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22D36F26" w14:textId="207E703C" w:rsidR="00AA721F" w:rsidRDefault="00AA721F" w:rsidP="00AA721F">
            <w:pPr>
              <w:spacing w:after="0" w:line="240" w:lineRule="auto"/>
              <w:jc w:val="center"/>
            </w:pPr>
            <w:r>
              <w:rPr>
                <w:rFonts w:ascii="Times New Roman" w:hAnsi="Times New Roman" w:cs="Times New Roman"/>
              </w:rPr>
              <w:t>60</w:t>
            </w:r>
          </w:p>
        </w:tc>
        <w:tc>
          <w:tcPr>
            <w:tcW w:w="1149"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245BC9E4" w14:textId="2DA478F4" w:rsidR="00AA721F" w:rsidRDefault="00AA721F" w:rsidP="00AA721F">
            <w:pPr>
              <w:spacing w:after="0" w:line="240" w:lineRule="auto"/>
              <w:jc w:val="center"/>
            </w:pPr>
            <w:r>
              <w:rPr>
                <w:rFonts w:ascii="Times New Roman" w:hAnsi="Times New Roman" w:cs="Times New Roman"/>
              </w:rPr>
              <w:t>1 155,00</w:t>
            </w:r>
          </w:p>
        </w:tc>
        <w:tc>
          <w:tcPr>
            <w:tcW w:w="1209"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14:paraId="705CF56F" w14:textId="19C0E33D" w:rsidR="00AA721F" w:rsidRDefault="00AA721F" w:rsidP="00AA721F">
            <w:pPr>
              <w:spacing w:after="0" w:line="240" w:lineRule="auto"/>
              <w:jc w:val="center"/>
            </w:pPr>
            <w:r>
              <w:rPr>
                <w:rFonts w:ascii="Times New Roman" w:hAnsi="Times New Roman" w:cs="Times New Roman"/>
              </w:rPr>
              <w:t>69 300,00</w:t>
            </w:r>
          </w:p>
        </w:tc>
        <w:tc>
          <w:tcPr>
            <w:tcW w:w="2624" w:type="dxa"/>
            <w:tcBorders>
              <w:top w:val="single" w:sz="4" w:space="0" w:color="auto"/>
              <w:left w:val="single" w:sz="4" w:space="0" w:color="auto"/>
              <w:bottom w:val="single" w:sz="4" w:space="0" w:color="auto"/>
              <w:right w:val="single" w:sz="4" w:space="0" w:color="auto"/>
            </w:tcBorders>
            <w:shd w:val="clear" w:color="auto" w:fill="auto"/>
            <w:tcMar>
              <w:top w:w="55" w:type="dxa"/>
              <w:left w:w="28" w:type="dxa"/>
              <w:bottom w:w="55" w:type="dxa"/>
            </w:tcMar>
          </w:tcPr>
          <w:p w14:paraId="175F04C1" w14:textId="77777777" w:rsidR="00AA721F" w:rsidRDefault="00AA721F" w:rsidP="00AA721F">
            <w:pPr>
              <w:spacing w:after="0" w:line="240" w:lineRule="auto"/>
              <w:jc w:val="center"/>
            </w:pPr>
            <w:r>
              <w:rPr>
                <w:rFonts w:ascii="Times New Roman" w:hAnsi="Times New Roman" w:cs="Times New Roman"/>
              </w:rPr>
              <w:t>По заявкам  в течении  2024  года в соответствии с возникающей потребностью.</w:t>
            </w:r>
          </w:p>
          <w:p w14:paraId="394099B6" w14:textId="33460F2B" w:rsidR="00AA721F" w:rsidRDefault="00AA721F" w:rsidP="00AA721F">
            <w:pPr>
              <w:spacing w:after="0" w:line="240" w:lineRule="auto"/>
              <w:jc w:val="center"/>
              <w:rPr>
                <w:rFonts w:ascii="Times New Roman" w:hAnsi="Times New Roman" w:cs="Times New Roman"/>
              </w:rPr>
            </w:pPr>
            <w:r>
              <w:rPr>
                <w:rFonts w:ascii="Times New Roman" w:hAnsi="Times New Roman" w:cs="Times New Roman"/>
              </w:rPr>
              <w:t>по адресу: Глубоковский район, село Опытное поле, ул. Локомотивная 3/1., аптека.</w:t>
            </w:r>
          </w:p>
        </w:tc>
        <w:tc>
          <w:tcPr>
            <w:tcW w:w="3725" w:type="dxa"/>
            <w:tcBorders>
              <w:top w:val="single" w:sz="4" w:space="0" w:color="auto"/>
              <w:left w:val="single" w:sz="4" w:space="0" w:color="auto"/>
              <w:bottom w:val="single" w:sz="4" w:space="0" w:color="auto"/>
              <w:right w:val="single" w:sz="4" w:space="0" w:color="auto"/>
            </w:tcBorders>
            <w:shd w:val="clear" w:color="auto" w:fill="auto"/>
            <w:tcMar>
              <w:top w:w="55" w:type="dxa"/>
              <w:left w:w="28" w:type="dxa"/>
              <w:bottom w:w="55" w:type="dxa"/>
            </w:tcMar>
          </w:tcPr>
          <w:p w14:paraId="7E55B4A7" w14:textId="21C0C129" w:rsidR="00AA721F" w:rsidRDefault="00AA721F" w:rsidP="00AA721F">
            <w:pPr>
              <w:spacing w:after="0" w:line="240" w:lineRule="auto"/>
              <w:jc w:val="center"/>
              <w:rPr>
                <w:rFonts w:ascii="Times New Roman" w:hAnsi="Times New Roman" w:cs="Times New Roman"/>
              </w:rPr>
            </w:pPr>
            <w:r>
              <w:rPr>
                <w:rFonts w:ascii="Times New Roman" w:hAnsi="Times New Roman" w:cs="Times New Roman"/>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bl>
    <w:p w14:paraId="509B0A33" w14:textId="77777777" w:rsidR="00AA721F" w:rsidRDefault="00AA721F">
      <w:pPr>
        <w:spacing w:after="0" w:line="240" w:lineRule="auto"/>
        <w:ind w:firstLine="400"/>
        <w:jc w:val="both"/>
        <w:rPr>
          <w:rStyle w:val="s0"/>
          <w:b/>
          <w:bCs/>
        </w:rPr>
      </w:pPr>
    </w:p>
    <w:p w14:paraId="35D2DFFD" w14:textId="77777777" w:rsidR="00AA721F" w:rsidRDefault="00AA721F">
      <w:pPr>
        <w:spacing w:after="0" w:line="240" w:lineRule="auto"/>
        <w:ind w:firstLine="400"/>
        <w:jc w:val="both"/>
        <w:rPr>
          <w:rStyle w:val="s0"/>
          <w:b/>
          <w:bCs/>
        </w:rPr>
      </w:pPr>
    </w:p>
    <w:p w14:paraId="0B082AE2" w14:textId="3B1EC127" w:rsidR="009D36AE" w:rsidRDefault="00000000">
      <w:pPr>
        <w:spacing w:after="0" w:line="240" w:lineRule="auto"/>
        <w:ind w:firstLine="400"/>
        <w:jc w:val="both"/>
      </w:pPr>
      <w:r>
        <w:rPr>
          <w:rStyle w:val="s0"/>
          <w:b/>
          <w:bCs/>
        </w:rPr>
        <w:t xml:space="preserve">Место представления (приема) документов  </w:t>
      </w:r>
      <w:r>
        <w:rPr>
          <w:rStyle w:val="s0"/>
        </w:rPr>
        <w:t xml:space="preserve">будет осуществлено  с </w:t>
      </w:r>
      <w:r w:rsidR="003B0324">
        <w:rPr>
          <w:rStyle w:val="s0"/>
        </w:rPr>
        <w:t>17</w:t>
      </w:r>
      <w:r>
        <w:rPr>
          <w:rStyle w:val="s0"/>
        </w:rPr>
        <w:t xml:space="preserve"> </w:t>
      </w:r>
      <w:r w:rsidR="003B0324">
        <w:rPr>
          <w:rStyle w:val="s0"/>
        </w:rPr>
        <w:t>мая</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14:paraId="5361C69D" w14:textId="3CDF549E" w:rsidR="009D36AE" w:rsidRDefault="00000000">
      <w:pPr>
        <w:spacing w:after="0" w:line="240" w:lineRule="auto"/>
        <w:ind w:firstLine="400"/>
        <w:jc w:val="both"/>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 xml:space="preserve">до  09 часов </w:t>
      </w:r>
      <w:r w:rsidR="003B0324">
        <w:rPr>
          <w:rStyle w:val="s0"/>
        </w:rPr>
        <w:t>15</w:t>
      </w:r>
      <w:r>
        <w:rPr>
          <w:rStyle w:val="s0"/>
        </w:rPr>
        <w:t xml:space="preserve"> минут </w:t>
      </w:r>
      <w:r w:rsidR="003B0324">
        <w:rPr>
          <w:rStyle w:val="s0"/>
        </w:rPr>
        <w:t>24</w:t>
      </w:r>
      <w:r>
        <w:rPr>
          <w:rStyle w:val="s0"/>
        </w:rPr>
        <w:t xml:space="preserve"> </w:t>
      </w:r>
      <w:r w:rsidR="003B0324">
        <w:rPr>
          <w:rStyle w:val="s0"/>
        </w:rPr>
        <w:t>мая</w:t>
      </w:r>
      <w:r>
        <w:rPr>
          <w:rStyle w:val="s0"/>
        </w:rPr>
        <w:t xml:space="preserve"> 2024 года.</w:t>
      </w:r>
    </w:p>
    <w:p w14:paraId="690D5CCF" w14:textId="52CA35D9" w:rsidR="009D36AE" w:rsidRDefault="00000000">
      <w:pPr>
        <w:spacing w:after="86" w:line="240" w:lineRule="auto"/>
        <w:ind w:firstLine="400"/>
        <w:jc w:val="both"/>
      </w:pPr>
      <w:r>
        <w:rPr>
          <w:rStyle w:val="s0"/>
          <w:b/>
          <w:bCs/>
        </w:rPr>
        <w:t xml:space="preserve">Дата и время рассмотрения ценовых предложений: </w:t>
      </w:r>
      <w:r w:rsidR="003B0324">
        <w:rPr>
          <w:rStyle w:val="s0"/>
        </w:rPr>
        <w:t>24</w:t>
      </w:r>
      <w:r>
        <w:rPr>
          <w:rStyle w:val="s0"/>
        </w:rPr>
        <w:t xml:space="preserve"> </w:t>
      </w:r>
      <w:r w:rsidR="003B0324">
        <w:rPr>
          <w:rStyle w:val="s0"/>
        </w:rPr>
        <w:t>мая</w:t>
      </w:r>
      <w:r>
        <w:rPr>
          <w:rStyle w:val="s0"/>
        </w:rPr>
        <w:t xml:space="preserve"> 2024 года в </w:t>
      </w:r>
      <w:r w:rsidR="008247C1">
        <w:rPr>
          <w:rStyle w:val="s0"/>
        </w:rPr>
        <w:t>10</w:t>
      </w:r>
      <w:r>
        <w:rPr>
          <w:rStyle w:val="s0"/>
        </w:rPr>
        <w:t xml:space="preserve"> часов </w:t>
      </w:r>
      <w:r w:rsidR="00AA721F">
        <w:rPr>
          <w:rStyle w:val="s0"/>
        </w:rPr>
        <w:t>3</w:t>
      </w:r>
      <w:r>
        <w:rPr>
          <w:rStyle w:val="s0"/>
        </w:rPr>
        <w:t xml:space="preserve">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14:paraId="40AE60FE" w14:textId="77777777" w:rsidR="009D36AE" w:rsidRDefault="009D36AE">
      <w:pPr>
        <w:spacing w:after="0" w:line="240" w:lineRule="auto"/>
        <w:jc w:val="center"/>
        <w:rPr>
          <w:rFonts w:ascii="Times New Roman" w:hAnsi="Times New Roman"/>
          <w:sz w:val="28"/>
          <w:szCs w:val="28"/>
          <w:lang w:val="kk-KZ"/>
        </w:rPr>
      </w:pPr>
    </w:p>
    <w:p w14:paraId="7CCBCA69" w14:textId="77777777" w:rsidR="009D36AE" w:rsidRDefault="009D36AE">
      <w:pPr>
        <w:spacing w:after="0" w:line="240" w:lineRule="auto"/>
        <w:jc w:val="center"/>
        <w:rPr>
          <w:rFonts w:ascii="Times New Roman" w:hAnsi="Times New Roman"/>
          <w:sz w:val="28"/>
          <w:szCs w:val="28"/>
          <w:lang w:val="kk-KZ"/>
        </w:rPr>
      </w:pPr>
    </w:p>
    <w:p w14:paraId="31210BB1" w14:textId="77777777" w:rsidR="009D36AE" w:rsidRDefault="009D36AE">
      <w:pPr>
        <w:spacing w:after="0" w:line="240" w:lineRule="auto"/>
        <w:jc w:val="center"/>
        <w:rPr>
          <w:rFonts w:ascii="Times New Roman" w:hAnsi="Times New Roman"/>
          <w:sz w:val="28"/>
          <w:szCs w:val="28"/>
          <w:lang w:val="kk-KZ"/>
        </w:rPr>
      </w:pPr>
    </w:p>
    <w:p w14:paraId="5BCA4E5B" w14:textId="77777777" w:rsidR="009D36AE" w:rsidRDefault="009D36AE">
      <w:pPr>
        <w:spacing w:after="0" w:line="240" w:lineRule="auto"/>
        <w:jc w:val="center"/>
        <w:rPr>
          <w:rFonts w:ascii="Times New Roman" w:hAnsi="Times New Roman"/>
          <w:sz w:val="28"/>
          <w:szCs w:val="28"/>
          <w:lang w:val="kk-KZ"/>
        </w:rPr>
      </w:pPr>
    </w:p>
    <w:p w14:paraId="0CF5CA17" w14:textId="77777777" w:rsidR="00AA721F" w:rsidRDefault="00AA721F">
      <w:pPr>
        <w:spacing w:after="0" w:line="240" w:lineRule="auto"/>
        <w:jc w:val="center"/>
        <w:rPr>
          <w:rFonts w:ascii="Times New Roman" w:hAnsi="Times New Roman"/>
          <w:sz w:val="28"/>
          <w:szCs w:val="28"/>
          <w:lang w:val="kk-KZ"/>
        </w:rPr>
      </w:pPr>
    </w:p>
    <w:p w14:paraId="2D8C14BA" w14:textId="77777777" w:rsidR="00AA721F" w:rsidRDefault="00AA721F">
      <w:pPr>
        <w:spacing w:after="0" w:line="240" w:lineRule="auto"/>
        <w:jc w:val="center"/>
        <w:rPr>
          <w:rFonts w:ascii="Times New Roman" w:hAnsi="Times New Roman"/>
          <w:sz w:val="28"/>
          <w:szCs w:val="28"/>
          <w:lang w:val="kk-KZ"/>
        </w:rPr>
      </w:pPr>
    </w:p>
    <w:p w14:paraId="1B5496E4" w14:textId="77777777" w:rsidR="00AA721F" w:rsidRDefault="00AA721F">
      <w:pPr>
        <w:spacing w:after="0" w:line="240" w:lineRule="auto"/>
        <w:jc w:val="center"/>
        <w:rPr>
          <w:rFonts w:ascii="Times New Roman" w:hAnsi="Times New Roman"/>
          <w:sz w:val="28"/>
          <w:szCs w:val="28"/>
          <w:lang w:val="kk-KZ"/>
        </w:rPr>
      </w:pPr>
    </w:p>
    <w:p w14:paraId="45DE441B" w14:textId="77777777" w:rsidR="00AA721F" w:rsidRDefault="00AA721F">
      <w:pPr>
        <w:spacing w:after="0" w:line="240" w:lineRule="auto"/>
        <w:jc w:val="center"/>
        <w:rPr>
          <w:rFonts w:ascii="Times New Roman" w:hAnsi="Times New Roman"/>
          <w:sz w:val="28"/>
          <w:szCs w:val="28"/>
          <w:lang w:val="kk-KZ"/>
        </w:rPr>
      </w:pPr>
    </w:p>
    <w:p w14:paraId="230C7AD2" w14:textId="77777777" w:rsidR="00AA721F" w:rsidRDefault="00AA721F">
      <w:pPr>
        <w:spacing w:after="0" w:line="240" w:lineRule="auto"/>
        <w:jc w:val="center"/>
        <w:rPr>
          <w:rFonts w:ascii="Times New Roman" w:hAnsi="Times New Roman"/>
          <w:sz w:val="28"/>
          <w:szCs w:val="28"/>
          <w:lang w:val="kk-KZ"/>
        </w:rPr>
      </w:pPr>
    </w:p>
    <w:p w14:paraId="4E945EE7" w14:textId="77777777" w:rsidR="00AA721F" w:rsidRDefault="00AA721F">
      <w:pPr>
        <w:spacing w:after="0" w:line="240" w:lineRule="auto"/>
        <w:jc w:val="center"/>
        <w:rPr>
          <w:rFonts w:ascii="Times New Roman" w:hAnsi="Times New Roman"/>
          <w:sz w:val="28"/>
          <w:szCs w:val="28"/>
          <w:lang w:val="kk-KZ"/>
        </w:rPr>
      </w:pPr>
    </w:p>
    <w:p w14:paraId="64FBACE3" w14:textId="77777777" w:rsidR="00AA721F" w:rsidRDefault="00AA721F">
      <w:pPr>
        <w:spacing w:after="0" w:line="240" w:lineRule="auto"/>
        <w:jc w:val="center"/>
        <w:rPr>
          <w:rFonts w:ascii="Times New Roman" w:hAnsi="Times New Roman"/>
          <w:sz w:val="28"/>
          <w:szCs w:val="28"/>
          <w:lang w:val="kk-KZ"/>
        </w:rPr>
      </w:pPr>
    </w:p>
    <w:p w14:paraId="601B80CB" w14:textId="77777777" w:rsidR="00AA721F" w:rsidRDefault="00AA721F">
      <w:pPr>
        <w:spacing w:after="0" w:line="240" w:lineRule="auto"/>
        <w:jc w:val="center"/>
        <w:rPr>
          <w:rFonts w:ascii="Times New Roman" w:hAnsi="Times New Roman"/>
          <w:sz w:val="28"/>
          <w:szCs w:val="28"/>
          <w:lang w:val="kk-KZ"/>
        </w:rPr>
      </w:pPr>
    </w:p>
    <w:p w14:paraId="2BC5FF6C" w14:textId="77777777" w:rsidR="00AA721F" w:rsidRDefault="00AA721F">
      <w:pPr>
        <w:spacing w:after="0" w:line="240" w:lineRule="auto"/>
        <w:jc w:val="center"/>
        <w:rPr>
          <w:rFonts w:ascii="Times New Roman" w:hAnsi="Times New Roman"/>
          <w:sz w:val="28"/>
          <w:szCs w:val="28"/>
          <w:lang w:val="kk-KZ"/>
        </w:rPr>
      </w:pPr>
    </w:p>
    <w:p w14:paraId="0C88562B" w14:textId="77777777" w:rsidR="00AA721F" w:rsidRDefault="00AA721F">
      <w:pPr>
        <w:spacing w:after="0" w:line="240" w:lineRule="auto"/>
        <w:jc w:val="center"/>
        <w:rPr>
          <w:rFonts w:ascii="Times New Roman" w:hAnsi="Times New Roman"/>
          <w:sz w:val="28"/>
          <w:szCs w:val="28"/>
          <w:lang w:val="kk-KZ"/>
        </w:rPr>
      </w:pPr>
    </w:p>
    <w:p w14:paraId="7409255A" w14:textId="77777777" w:rsidR="00AA721F" w:rsidRDefault="00AA721F">
      <w:pPr>
        <w:spacing w:after="0" w:line="240" w:lineRule="auto"/>
        <w:jc w:val="center"/>
        <w:rPr>
          <w:rFonts w:ascii="Times New Roman" w:hAnsi="Times New Roman"/>
          <w:sz w:val="28"/>
          <w:szCs w:val="28"/>
          <w:lang w:val="kk-KZ"/>
        </w:rPr>
      </w:pPr>
    </w:p>
    <w:p w14:paraId="55570919" w14:textId="77777777" w:rsidR="00AA721F" w:rsidRDefault="00AA721F">
      <w:pPr>
        <w:spacing w:after="0" w:line="240" w:lineRule="auto"/>
        <w:jc w:val="center"/>
        <w:rPr>
          <w:rFonts w:ascii="Times New Roman" w:hAnsi="Times New Roman"/>
          <w:sz w:val="28"/>
          <w:szCs w:val="28"/>
          <w:lang w:val="kk-KZ"/>
        </w:rPr>
      </w:pPr>
    </w:p>
    <w:p w14:paraId="6309FE27" w14:textId="77777777" w:rsidR="00AA721F" w:rsidRDefault="00AA721F">
      <w:pPr>
        <w:spacing w:after="0" w:line="240" w:lineRule="auto"/>
        <w:jc w:val="center"/>
        <w:rPr>
          <w:rFonts w:ascii="Times New Roman" w:hAnsi="Times New Roman"/>
          <w:sz w:val="28"/>
          <w:szCs w:val="28"/>
          <w:lang w:val="kk-KZ"/>
        </w:rPr>
      </w:pPr>
    </w:p>
    <w:p w14:paraId="5DAD8A5F" w14:textId="77777777" w:rsidR="00AA721F" w:rsidRDefault="00AA721F">
      <w:pPr>
        <w:spacing w:after="0" w:line="240" w:lineRule="auto"/>
        <w:jc w:val="center"/>
        <w:rPr>
          <w:rFonts w:ascii="Times New Roman" w:hAnsi="Times New Roman"/>
          <w:sz w:val="28"/>
          <w:szCs w:val="28"/>
          <w:lang w:val="kk-KZ"/>
        </w:rPr>
      </w:pPr>
    </w:p>
    <w:p w14:paraId="02362CA3" w14:textId="1167FEFA" w:rsidR="009D36AE" w:rsidRPr="003B0324" w:rsidRDefault="00000000">
      <w:pPr>
        <w:spacing w:after="0" w:line="240" w:lineRule="auto"/>
        <w:jc w:val="center"/>
        <w:rPr>
          <w:lang w:val="kk-KZ"/>
        </w:rPr>
      </w:pPr>
      <w:r>
        <w:rPr>
          <w:rFonts w:ascii="Times New Roman" w:hAnsi="Times New Roman"/>
          <w:sz w:val="28"/>
          <w:szCs w:val="28"/>
          <w:lang w:val="kk-KZ"/>
        </w:rPr>
        <w:lastRenderedPageBreak/>
        <w:t>№ 2</w:t>
      </w:r>
      <w:r w:rsidR="00AA721F">
        <w:rPr>
          <w:rFonts w:ascii="Times New Roman" w:hAnsi="Times New Roman"/>
          <w:sz w:val="28"/>
          <w:szCs w:val="28"/>
          <w:lang w:val="kk-KZ"/>
        </w:rPr>
        <w:t>4</w:t>
      </w:r>
      <w:r>
        <w:rPr>
          <w:rFonts w:ascii="Times New Roman" w:hAnsi="Times New Roman"/>
          <w:sz w:val="28"/>
          <w:szCs w:val="28"/>
          <w:lang w:val="kk-KZ"/>
        </w:rPr>
        <w:t xml:space="preserve"> Баға ұсыныстарына сауал салу тәсілімен </w:t>
      </w:r>
      <w:r w:rsidR="00AA721F">
        <w:rPr>
          <w:rFonts w:ascii="Times New Roman" w:hAnsi="Times New Roman"/>
          <w:sz w:val="28"/>
          <w:szCs w:val="28"/>
          <w:lang w:val="kk-KZ"/>
        </w:rPr>
        <w:t>ДЗ</w:t>
      </w:r>
      <w:r>
        <w:rPr>
          <w:rFonts w:ascii="Times New Roman" w:hAnsi="Times New Roman"/>
          <w:sz w:val="28"/>
          <w:szCs w:val="28"/>
          <w:lang w:val="kk-KZ"/>
        </w:rPr>
        <w:t xml:space="preserve">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44D7152D"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AA721F">
        <w:rPr>
          <w:rFonts w:ascii="Times New Roman" w:hAnsi="Times New Roman"/>
          <w:lang w:val="kk-KZ"/>
        </w:rPr>
        <w:t>4</w:t>
      </w:r>
      <w:r>
        <w:rPr>
          <w:rFonts w:ascii="Times New Roman" w:hAnsi="Times New Roman"/>
          <w:lang w:val="kk-KZ"/>
        </w:rPr>
        <w:t xml:space="preserve"> лот</w:t>
      </w:r>
      <w:r w:rsidR="00AA721F">
        <w:rPr>
          <w:rFonts w:ascii="Times New Roman" w:hAnsi="Times New Roman"/>
          <w:lang w:val="kk-KZ"/>
        </w:rPr>
        <w:t>тар</w:t>
      </w:r>
      <w:r>
        <w:rPr>
          <w:rFonts w:ascii="Times New Roman" w:hAnsi="Times New Roman"/>
          <w:lang w:val="kk-KZ"/>
        </w:rPr>
        <w:t xml:space="preserve">).,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p w14:paraId="388E8BE4" w14:textId="77777777" w:rsidR="008247C1" w:rsidRDefault="008247C1">
      <w:pPr>
        <w:pStyle w:val="HTML0"/>
        <w:rPr>
          <w:rFonts w:ascii="Times New Roman" w:hAnsi="Times New Roman"/>
          <w:b/>
          <w:bCs/>
          <w:color w:val="000000"/>
          <w:sz w:val="22"/>
          <w:szCs w:val="22"/>
          <w:lang w:val="kk-KZ"/>
        </w:rPr>
      </w:pPr>
    </w:p>
    <w:tbl>
      <w:tblPr>
        <w:tblStyle w:val="af3"/>
        <w:tblW w:w="14618" w:type="dxa"/>
        <w:tblInd w:w="-80" w:type="dxa"/>
        <w:tblCellMar>
          <w:left w:w="-5" w:type="dxa"/>
        </w:tblCellMar>
        <w:tblLook w:val="04A0" w:firstRow="1" w:lastRow="0" w:firstColumn="1" w:lastColumn="0" w:noHBand="0" w:noVBand="1"/>
      </w:tblPr>
      <w:tblGrid>
        <w:gridCol w:w="621"/>
        <w:gridCol w:w="1639"/>
        <w:gridCol w:w="1721"/>
        <w:gridCol w:w="1029"/>
        <w:gridCol w:w="735"/>
        <w:gridCol w:w="950"/>
        <w:gridCol w:w="1093"/>
        <w:gridCol w:w="3052"/>
        <w:gridCol w:w="3778"/>
      </w:tblGrid>
      <w:tr w:rsidR="00AA721F" w14:paraId="4624A6A2" w14:textId="77777777" w:rsidTr="00AA721F">
        <w:tc>
          <w:tcPr>
            <w:tcW w:w="621" w:type="dxa"/>
            <w:shd w:val="clear" w:color="auto" w:fill="auto"/>
            <w:tcMar>
              <w:left w:w="-5" w:type="dxa"/>
            </w:tcMar>
            <w:vAlign w:val="center"/>
          </w:tcPr>
          <w:p w14:paraId="77736148" w14:textId="77777777" w:rsidR="00AA721F" w:rsidRDefault="00AA721F" w:rsidP="008E63E6">
            <w:pPr>
              <w:pStyle w:val="ab"/>
              <w:spacing w:after="0" w:line="240" w:lineRule="auto"/>
            </w:pPr>
            <w:r>
              <w:rPr>
                <w:rFonts w:ascii="Times New Roman" w:hAnsi="Times New Roman" w:cs="Times New Roman"/>
              </w:rPr>
              <w:t>топта ма №</w:t>
            </w:r>
          </w:p>
        </w:tc>
        <w:tc>
          <w:tcPr>
            <w:tcW w:w="1310" w:type="dxa"/>
            <w:shd w:val="clear" w:color="auto" w:fill="auto"/>
            <w:tcMar>
              <w:left w:w="-5" w:type="dxa"/>
            </w:tcMar>
            <w:vAlign w:val="center"/>
          </w:tcPr>
          <w:p w14:paraId="2067FB99" w14:textId="77777777" w:rsidR="00AA721F" w:rsidRDefault="00AA721F" w:rsidP="008E63E6">
            <w:pPr>
              <w:pStyle w:val="ab"/>
              <w:spacing w:after="0" w:line="240" w:lineRule="auto"/>
            </w:pPr>
            <w:r>
              <w:rPr>
                <w:rFonts w:ascii="Times New Roman" w:hAnsi="Times New Roman" w:cs="Times New Roman"/>
              </w:rPr>
              <w:t>Сатып алынатын тауарлардың</w:t>
            </w:r>
          </w:p>
          <w:p w14:paraId="502BDA8C" w14:textId="77777777" w:rsidR="00AA721F" w:rsidRDefault="00AA721F" w:rsidP="008E63E6">
            <w:pPr>
              <w:pStyle w:val="ab"/>
              <w:spacing w:after="0" w:line="240" w:lineRule="auto"/>
            </w:pPr>
            <w:r>
              <w:rPr>
                <w:rFonts w:ascii="Times New Roman" w:hAnsi="Times New Roman" w:cs="Times New Roman"/>
              </w:rPr>
              <w:t>атауы</w:t>
            </w:r>
          </w:p>
        </w:tc>
        <w:tc>
          <w:tcPr>
            <w:tcW w:w="1755" w:type="dxa"/>
            <w:shd w:val="clear" w:color="auto" w:fill="auto"/>
            <w:tcMar>
              <w:left w:w="-5" w:type="dxa"/>
            </w:tcMar>
            <w:vAlign w:val="center"/>
          </w:tcPr>
          <w:p w14:paraId="3D6C0F04" w14:textId="77777777" w:rsidR="00AA721F" w:rsidRDefault="00AA721F" w:rsidP="008E63E6">
            <w:pPr>
              <w:pStyle w:val="ab"/>
              <w:spacing w:after="0" w:line="240" w:lineRule="auto"/>
            </w:pPr>
            <w:r>
              <w:rPr>
                <w:rFonts w:ascii="Times New Roman" w:hAnsi="Times New Roman" w:cs="Times New Roman"/>
              </w:rPr>
              <w:t>Сатып алынатын тауарларға сипаттама, жұмыстары көрсетілетін қызметтері</w:t>
            </w:r>
          </w:p>
        </w:tc>
        <w:tc>
          <w:tcPr>
            <w:tcW w:w="1048" w:type="dxa"/>
            <w:shd w:val="clear" w:color="auto" w:fill="auto"/>
            <w:tcMar>
              <w:left w:w="-5" w:type="dxa"/>
            </w:tcMar>
            <w:vAlign w:val="center"/>
          </w:tcPr>
          <w:p w14:paraId="7588E457" w14:textId="77777777" w:rsidR="00AA721F" w:rsidRDefault="00AA721F" w:rsidP="008E63E6">
            <w:pPr>
              <w:pStyle w:val="ab"/>
              <w:spacing w:after="0" w:line="240" w:lineRule="auto"/>
            </w:pPr>
            <w:r>
              <w:rPr>
                <w:rFonts w:ascii="Times New Roman" w:hAnsi="Times New Roman" w:cs="Times New Roman"/>
              </w:rPr>
              <w:t>Өлшем бірлігі</w:t>
            </w:r>
          </w:p>
        </w:tc>
        <w:tc>
          <w:tcPr>
            <w:tcW w:w="735" w:type="dxa"/>
            <w:shd w:val="clear" w:color="auto" w:fill="auto"/>
            <w:tcMar>
              <w:left w:w="-5" w:type="dxa"/>
            </w:tcMar>
            <w:vAlign w:val="center"/>
          </w:tcPr>
          <w:p w14:paraId="1FACE048" w14:textId="77777777" w:rsidR="00AA721F" w:rsidRDefault="00AA721F" w:rsidP="008E63E6">
            <w:pPr>
              <w:pStyle w:val="ab"/>
              <w:spacing w:after="0" w:line="240" w:lineRule="auto"/>
            </w:pPr>
            <w:r>
              <w:rPr>
                <w:rFonts w:ascii="Times New Roman" w:hAnsi="Times New Roman" w:cs="Times New Roman"/>
              </w:rPr>
              <w:t>Саны,</w:t>
            </w:r>
          </w:p>
          <w:p w14:paraId="4624FB9A" w14:textId="77777777" w:rsidR="00AA721F" w:rsidRDefault="00AA721F" w:rsidP="008E63E6">
            <w:pPr>
              <w:pStyle w:val="ab"/>
              <w:spacing w:after="0" w:line="240" w:lineRule="auto"/>
            </w:pPr>
            <w:r>
              <w:rPr>
                <w:rFonts w:ascii="Times New Roman" w:hAnsi="Times New Roman" w:cs="Times New Roman"/>
              </w:rPr>
              <w:t>көлемі</w:t>
            </w:r>
          </w:p>
        </w:tc>
        <w:tc>
          <w:tcPr>
            <w:tcW w:w="956" w:type="dxa"/>
            <w:tcBorders>
              <w:right w:val="single" w:sz="4" w:space="0" w:color="auto"/>
            </w:tcBorders>
            <w:shd w:val="clear" w:color="auto" w:fill="auto"/>
            <w:tcMar>
              <w:left w:w="-5" w:type="dxa"/>
            </w:tcMar>
            <w:vAlign w:val="center"/>
          </w:tcPr>
          <w:p w14:paraId="13D52DCC" w14:textId="77777777" w:rsidR="00AA721F" w:rsidRDefault="00AA721F" w:rsidP="008E63E6">
            <w:pPr>
              <w:pStyle w:val="ab"/>
              <w:spacing w:after="0" w:line="240" w:lineRule="auto"/>
            </w:pPr>
            <w:r>
              <w:rPr>
                <w:rFonts w:ascii="Times New Roman" w:hAnsi="Times New Roman" w:cs="Times New Roman"/>
              </w:rPr>
              <w:t>бағасы</w:t>
            </w:r>
          </w:p>
        </w:tc>
        <w:tc>
          <w:tcPr>
            <w:tcW w:w="1093" w:type="dxa"/>
            <w:tcBorders>
              <w:top w:val="single" w:sz="4" w:space="0" w:color="auto"/>
              <w:left w:val="single" w:sz="4" w:space="0" w:color="auto"/>
              <w:bottom w:val="single" w:sz="4" w:space="0" w:color="auto"/>
              <w:right w:val="single" w:sz="4" w:space="0" w:color="auto"/>
            </w:tcBorders>
            <w:shd w:val="clear" w:color="auto" w:fill="auto"/>
            <w:tcMar>
              <w:top w:w="55" w:type="dxa"/>
              <w:left w:w="50" w:type="dxa"/>
              <w:bottom w:w="55" w:type="dxa"/>
              <w:right w:w="55" w:type="dxa"/>
            </w:tcMar>
            <w:vAlign w:val="center"/>
          </w:tcPr>
          <w:p w14:paraId="744A9F55" w14:textId="77777777" w:rsidR="00AA721F" w:rsidRDefault="00AA721F" w:rsidP="008E63E6">
            <w:pPr>
              <w:pStyle w:val="ab"/>
              <w:spacing w:after="0" w:line="240" w:lineRule="auto"/>
            </w:pPr>
            <w:r>
              <w:rPr>
                <w:rFonts w:ascii="Times New Roman" w:hAnsi="Times New Roman" w:cs="Times New Roman"/>
              </w:rPr>
              <w:t>сомасы</w:t>
            </w:r>
          </w:p>
        </w:tc>
        <w:tc>
          <w:tcPr>
            <w:tcW w:w="3167" w:type="dxa"/>
            <w:tcBorders>
              <w:top w:val="single" w:sz="4" w:space="0" w:color="auto"/>
              <w:left w:val="single" w:sz="4" w:space="0" w:color="auto"/>
              <w:bottom w:val="single" w:sz="4" w:space="0" w:color="auto"/>
              <w:right w:val="single" w:sz="4" w:space="0" w:color="auto"/>
            </w:tcBorders>
            <w:shd w:val="clear" w:color="auto" w:fill="auto"/>
            <w:tcMar>
              <w:top w:w="55" w:type="dxa"/>
              <w:left w:w="50" w:type="dxa"/>
              <w:bottom w:w="55" w:type="dxa"/>
              <w:right w:w="55" w:type="dxa"/>
            </w:tcMar>
            <w:vAlign w:val="center"/>
          </w:tcPr>
          <w:p w14:paraId="6DCF70DE" w14:textId="77777777" w:rsidR="00AA721F" w:rsidRDefault="00AA721F" w:rsidP="008E63E6">
            <w:pPr>
              <w:pStyle w:val="ab"/>
              <w:spacing w:after="0" w:line="240" w:lineRule="auto"/>
            </w:pPr>
            <w:r>
              <w:rPr>
                <w:rFonts w:ascii="Times New Roman" w:hAnsi="Times New Roman" w:cs="Times New Roman"/>
              </w:rPr>
              <w:t>Мерзімі, жеткізу орны мен шарттары</w:t>
            </w:r>
          </w:p>
        </w:tc>
        <w:tc>
          <w:tcPr>
            <w:tcW w:w="3933" w:type="dxa"/>
            <w:tcBorders>
              <w:left w:val="single" w:sz="4" w:space="0" w:color="auto"/>
            </w:tcBorders>
            <w:shd w:val="clear" w:color="auto" w:fill="auto"/>
            <w:tcMar>
              <w:top w:w="55" w:type="dxa"/>
              <w:left w:w="45" w:type="dxa"/>
              <w:bottom w:w="55" w:type="dxa"/>
              <w:right w:w="55" w:type="dxa"/>
            </w:tcMar>
            <w:vAlign w:val="center"/>
          </w:tcPr>
          <w:p w14:paraId="4A29F18E" w14:textId="77777777" w:rsidR="00AA721F" w:rsidRDefault="00AA721F" w:rsidP="008E63E6">
            <w:pPr>
              <w:pStyle w:val="ab"/>
              <w:spacing w:after="0" w:line="240" w:lineRule="auto"/>
              <w:rPr>
                <w:rFonts w:ascii="Times New Roman" w:hAnsi="Times New Roman"/>
              </w:rPr>
            </w:pPr>
            <w:r>
              <w:rPr>
                <w:rFonts w:ascii="Times New Roman" w:hAnsi="Times New Roman"/>
              </w:rPr>
              <w:t>Ескерту</w:t>
            </w:r>
          </w:p>
        </w:tc>
      </w:tr>
      <w:tr w:rsidR="00AA721F" w14:paraId="021C240F" w14:textId="77777777" w:rsidTr="00AA721F">
        <w:trPr>
          <w:trHeight w:val="381"/>
        </w:trPr>
        <w:tc>
          <w:tcPr>
            <w:tcW w:w="621" w:type="dxa"/>
            <w:shd w:val="clear" w:color="auto" w:fill="auto"/>
            <w:tcMar>
              <w:left w:w="-5" w:type="dxa"/>
            </w:tcMar>
          </w:tcPr>
          <w:p w14:paraId="07196AB9" w14:textId="77777777" w:rsidR="00AA721F" w:rsidRDefault="00AA721F" w:rsidP="00AA721F">
            <w:pPr>
              <w:spacing w:after="0" w:line="240" w:lineRule="auto"/>
              <w:jc w:val="center"/>
              <w:rPr>
                <w:rFonts w:ascii="Times New Roman" w:hAnsi="Times New Roman"/>
              </w:rPr>
            </w:pPr>
            <w:r>
              <w:rPr>
                <w:rFonts w:ascii="Times New Roman" w:hAnsi="Times New Roman" w:cs="Times New Roman"/>
              </w:rPr>
              <w:t>1</w:t>
            </w:r>
          </w:p>
        </w:tc>
        <w:tc>
          <w:tcPr>
            <w:tcW w:w="1310" w:type="dxa"/>
            <w:shd w:val="clear" w:color="auto" w:fill="auto"/>
            <w:tcMar>
              <w:left w:w="-5" w:type="dxa"/>
            </w:tcMar>
          </w:tcPr>
          <w:p w14:paraId="751FF4D3" w14:textId="2900CFC0" w:rsidR="00AA721F" w:rsidRPr="007071FF" w:rsidRDefault="00AA721F" w:rsidP="00AA721F">
            <w:pPr>
              <w:spacing w:after="0" w:line="240" w:lineRule="auto"/>
              <w:jc w:val="center"/>
              <w:rPr>
                <w:rFonts w:ascii="Times New Roman" w:hAnsi="Times New Roman" w:cs="Times New Roman"/>
              </w:rPr>
            </w:pPr>
            <w:r w:rsidRPr="007071FF">
              <w:rPr>
                <w:rFonts w:ascii="Times New Roman" w:hAnsi="Times New Roman" w:cs="Times New Roman"/>
              </w:rPr>
              <w:t>Сутегі асқын тотығы</w:t>
            </w:r>
          </w:p>
        </w:tc>
        <w:tc>
          <w:tcPr>
            <w:tcW w:w="1755" w:type="dxa"/>
            <w:shd w:val="clear" w:color="auto" w:fill="auto"/>
            <w:tcMar>
              <w:left w:w="-5" w:type="dxa"/>
            </w:tcMar>
          </w:tcPr>
          <w:p w14:paraId="660036A4" w14:textId="0A8EE7EE" w:rsidR="00AA721F" w:rsidRPr="007071FF" w:rsidRDefault="00AA721F" w:rsidP="00AA721F">
            <w:pPr>
              <w:spacing w:after="0" w:line="240" w:lineRule="auto"/>
              <w:rPr>
                <w:rFonts w:ascii="Times New Roman" w:hAnsi="Times New Roman" w:cs="Times New Roman"/>
              </w:rPr>
            </w:pPr>
            <w:r w:rsidRPr="007071FF">
              <w:rPr>
                <w:rFonts w:ascii="Times New Roman" w:hAnsi="Times New Roman" w:cs="Times New Roman"/>
              </w:rPr>
              <w:t>3% 200 мл ерітінді</w:t>
            </w:r>
          </w:p>
        </w:tc>
        <w:tc>
          <w:tcPr>
            <w:tcW w:w="1048" w:type="dxa"/>
            <w:shd w:val="clear" w:color="auto" w:fill="auto"/>
            <w:tcMar>
              <w:left w:w="-5" w:type="dxa"/>
            </w:tcMar>
          </w:tcPr>
          <w:p w14:paraId="313D1250" w14:textId="2EA4A2C8" w:rsidR="00AA721F" w:rsidRPr="00AA721F" w:rsidRDefault="00AA721F" w:rsidP="00AA721F">
            <w:pPr>
              <w:spacing w:after="0" w:line="240" w:lineRule="auto"/>
              <w:jc w:val="center"/>
              <w:rPr>
                <w:rFonts w:ascii="Times New Roman" w:hAnsi="Times New Roman" w:cs="Times New Roman"/>
              </w:rPr>
            </w:pPr>
            <w:r w:rsidRPr="00AA721F">
              <w:rPr>
                <w:rFonts w:ascii="Times New Roman" w:hAnsi="Times New Roman" w:cs="Times New Roman"/>
              </w:rPr>
              <w:t>құты</w:t>
            </w:r>
          </w:p>
        </w:tc>
        <w:tc>
          <w:tcPr>
            <w:tcW w:w="735" w:type="dxa"/>
            <w:shd w:val="clear" w:color="auto" w:fill="auto"/>
            <w:tcMar>
              <w:left w:w="-5" w:type="dxa"/>
            </w:tcMar>
            <w:vAlign w:val="center"/>
          </w:tcPr>
          <w:p w14:paraId="0EF44DA6" w14:textId="004F34C2" w:rsidR="00AA721F" w:rsidRDefault="00AA721F" w:rsidP="00AA721F">
            <w:pPr>
              <w:spacing w:after="0" w:line="240" w:lineRule="auto"/>
              <w:jc w:val="center"/>
            </w:pPr>
            <w:r>
              <w:rPr>
                <w:rFonts w:ascii="Times New Roman" w:hAnsi="Times New Roman" w:cs="Times New Roman"/>
              </w:rPr>
              <w:t>140</w:t>
            </w:r>
          </w:p>
        </w:tc>
        <w:tc>
          <w:tcPr>
            <w:tcW w:w="956" w:type="dxa"/>
            <w:tcBorders>
              <w:left w:val="single" w:sz="4" w:space="0" w:color="00000A"/>
              <w:right w:val="single" w:sz="4" w:space="0" w:color="00000A"/>
            </w:tcBorders>
            <w:shd w:val="clear" w:color="auto" w:fill="auto"/>
            <w:tcMar>
              <w:left w:w="-5" w:type="dxa"/>
            </w:tcMar>
            <w:vAlign w:val="center"/>
          </w:tcPr>
          <w:p w14:paraId="4D5390D3" w14:textId="79A7ADB2" w:rsidR="00AA721F" w:rsidRDefault="00AA721F" w:rsidP="00AA721F">
            <w:pPr>
              <w:spacing w:after="0" w:line="240" w:lineRule="auto"/>
              <w:jc w:val="center"/>
            </w:pPr>
            <w:r>
              <w:rPr>
                <w:rFonts w:ascii="Times New Roman" w:hAnsi="Times New Roman" w:cs="Times New Roman"/>
              </w:rPr>
              <w:t>1 232,00</w:t>
            </w:r>
          </w:p>
        </w:tc>
        <w:tc>
          <w:tcPr>
            <w:tcW w:w="1093" w:type="dxa"/>
            <w:tcBorders>
              <w:top w:val="single" w:sz="4" w:space="0" w:color="auto"/>
              <w:left w:val="single" w:sz="4" w:space="0" w:color="00000A"/>
              <w:bottom w:val="single" w:sz="4" w:space="0" w:color="00000A"/>
              <w:right w:val="single" w:sz="4" w:space="0" w:color="00000A"/>
            </w:tcBorders>
            <w:shd w:val="clear" w:color="auto" w:fill="auto"/>
            <w:tcMar>
              <w:left w:w="-5" w:type="dxa"/>
            </w:tcMar>
            <w:vAlign w:val="center"/>
          </w:tcPr>
          <w:p w14:paraId="19E7DF59" w14:textId="30BF80D9" w:rsidR="00AA721F" w:rsidRDefault="00AA721F" w:rsidP="00AA721F">
            <w:pPr>
              <w:spacing w:after="0" w:line="240" w:lineRule="auto"/>
              <w:jc w:val="center"/>
            </w:pPr>
            <w:r>
              <w:rPr>
                <w:rFonts w:ascii="Times New Roman" w:hAnsi="Times New Roman" w:cs="Times New Roman"/>
              </w:rPr>
              <w:t>172 480,00</w:t>
            </w:r>
          </w:p>
        </w:tc>
        <w:tc>
          <w:tcPr>
            <w:tcW w:w="3167" w:type="dxa"/>
            <w:tcBorders>
              <w:top w:val="single" w:sz="4" w:space="0" w:color="auto"/>
              <w:left w:val="single" w:sz="4" w:space="0" w:color="00000A"/>
              <w:bottom w:val="single" w:sz="4" w:space="0" w:color="00000A"/>
              <w:right w:val="nil"/>
            </w:tcBorders>
            <w:shd w:val="clear" w:color="auto" w:fill="auto"/>
            <w:tcMar>
              <w:top w:w="55" w:type="dxa"/>
              <w:left w:w="28" w:type="dxa"/>
              <w:bottom w:w="55" w:type="dxa"/>
            </w:tcMar>
          </w:tcPr>
          <w:p w14:paraId="6F701400" w14:textId="77777777" w:rsidR="00AA721F" w:rsidRDefault="00AA721F" w:rsidP="00AA721F">
            <w:pPr>
              <w:spacing w:after="0" w:line="240" w:lineRule="auto"/>
            </w:pPr>
            <w:r>
              <w:rPr>
                <w:rFonts w:ascii="Times New Roman" w:hAnsi="Times New Roman" w:cs="Times New Roman"/>
              </w:rPr>
              <w:t>Туындайтын қажеттілікке сәйкес 2024 жыл ішінде өтінімдер бойынша.</w:t>
            </w:r>
            <w:r>
              <w:rPr>
                <w:rFonts w:ascii="Times New Roman" w:hAnsi="Times New Roman" w:cs="Times New Roman"/>
              </w:rPr>
              <w:br/>
              <w:t>Мекен-жайы: Глубокое ауданы, Опытное поле ауылы, Локомотивная көшесі, 3/1., дәріхана</w:t>
            </w:r>
          </w:p>
        </w:tc>
        <w:tc>
          <w:tcPr>
            <w:tcW w:w="3933" w:type="dxa"/>
            <w:tcBorders>
              <w:top w:val="single" w:sz="4" w:space="0" w:color="00000A"/>
              <w:left w:val="single" w:sz="4" w:space="0" w:color="00000A"/>
              <w:bottom w:val="single" w:sz="4" w:space="0" w:color="00000A"/>
              <w:right w:val="single" w:sz="4" w:space="0" w:color="00000A"/>
            </w:tcBorders>
            <w:shd w:val="clear" w:color="auto" w:fill="auto"/>
            <w:tcMar>
              <w:top w:w="55" w:type="dxa"/>
              <w:left w:w="28" w:type="dxa"/>
              <w:bottom w:w="55" w:type="dxa"/>
            </w:tcMar>
          </w:tcPr>
          <w:p w14:paraId="39BC2675" w14:textId="77777777" w:rsidR="00AA721F" w:rsidRDefault="00AA721F" w:rsidP="00AA721F">
            <w:pPr>
              <w:spacing w:after="0" w:line="240" w:lineRule="auto"/>
              <w:rPr>
                <w:rFonts w:ascii="Times New Roman" w:hAnsi="Times New Roman"/>
              </w:rPr>
            </w:pPr>
            <w:r>
              <w:rPr>
                <w:rFonts w:ascii="Times New Roman" w:hAnsi="Times New Roman"/>
              </w:rPr>
              <w:t>Өнім беруші тауарды жеткізуді өнім берушіге өтінім берген сәттен бастап күнтізбелік бір күн ішінде электрондық пошта, телефонограмма немесе қолма-қол жүргізеді. Сағат 08.00 - ден 15 сағат 42 минутқа дейін. Шыны және басқа ыдыстар қайтарылмайды.</w:t>
            </w:r>
          </w:p>
        </w:tc>
      </w:tr>
      <w:tr w:rsidR="00AA721F" w14:paraId="200AB28A" w14:textId="77777777" w:rsidTr="00AA721F">
        <w:trPr>
          <w:trHeight w:val="381"/>
        </w:trPr>
        <w:tc>
          <w:tcPr>
            <w:tcW w:w="621" w:type="dxa"/>
            <w:shd w:val="clear" w:color="auto" w:fill="auto"/>
            <w:tcMar>
              <w:left w:w="-5" w:type="dxa"/>
            </w:tcMar>
          </w:tcPr>
          <w:p w14:paraId="0CA006DA" w14:textId="77777777" w:rsidR="00AA721F" w:rsidRDefault="00AA721F" w:rsidP="00AA721F">
            <w:pPr>
              <w:spacing w:after="0" w:line="240" w:lineRule="auto"/>
              <w:jc w:val="center"/>
              <w:rPr>
                <w:rFonts w:ascii="Times New Roman" w:hAnsi="Times New Roman" w:cs="Times New Roman"/>
              </w:rPr>
            </w:pPr>
            <w:r>
              <w:rPr>
                <w:rFonts w:ascii="Times New Roman" w:hAnsi="Times New Roman" w:cs="Times New Roman"/>
              </w:rPr>
              <w:t>2</w:t>
            </w:r>
          </w:p>
        </w:tc>
        <w:tc>
          <w:tcPr>
            <w:tcW w:w="1310" w:type="dxa"/>
            <w:shd w:val="clear" w:color="auto" w:fill="auto"/>
            <w:tcMar>
              <w:left w:w="-5" w:type="dxa"/>
            </w:tcMar>
          </w:tcPr>
          <w:p w14:paraId="7233A3E6" w14:textId="2695CF10" w:rsidR="00AA721F" w:rsidRPr="007071FF" w:rsidRDefault="00AA721F" w:rsidP="00AA721F">
            <w:pPr>
              <w:spacing w:after="0" w:line="240" w:lineRule="auto"/>
              <w:jc w:val="center"/>
              <w:rPr>
                <w:rFonts w:ascii="Times New Roman" w:hAnsi="Times New Roman" w:cs="Times New Roman"/>
              </w:rPr>
            </w:pPr>
            <w:r w:rsidRPr="007071FF">
              <w:rPr>
                <w:rFonts w:ascii="Times New Roman" w:hAnsi="Times New Roman" w:cs="Times New Roman"/>
              </w:rPr>
              <w:t>Сутегі асқын тотығы</w:t>
            </w:r>
          </w:p>
        </w:tc>
        <w:tc>
          <w:tcPr>
            <w:tcW w:w="1755" w:type="dxa"/>
            <w:shd w:val="clear" w:color="auto" w:fill="auto"/>
            <w:tcMar>
              <w:left w:w="-5" w:type="dxa"/>
            </w:tcMar>
          </w:tcPr>
          <w:p w14:paraId="4223A30F" w14:textId="68B57BD3" w:rsidR="00AA721F" w:rsidRPr="007071FF" w:rsidRDefault="00AA721F" w:rsidP="00AA721F">
            <w:pPr>
              <w:spacing w:after="0" w:line="240" w:lineRule="auto"/>
              <w:rPr>
                <w:rFonts w:ascii="Times New Roman" w:hAnsi="Times New Roman" w:cs="Times New Roman"/>
              </w:rPr>
            </w:pPr>
            <w:r w:rsidRPr="007071FF">
              <w:rPr>
                <w:rFonts w:ascii="Times New Roman" w:hAnsi="Times New Roman" w:cs="Times New Roman"/>
              </w:rPr>
              <w:t>6% 200 мл ерітінді</w:t>
            </w:r>
          </w:p>
        </w:tc>
        <w:tc>
          <w:tcPr>
            <w:tcW w:w="1048" w:type="dxa"/>
            <w:shd w:val="clear" w:color="auto" w:fill="auto"/>
            <w:tcMar>
              <w:left w:w="-5" w:type="dxa"/>
            </w:tcMar>
          </w:tcPr>
          <w:p w14:paraId="6C335262" w14:textId="5F88DDDD" w:rsidR="00AA721F" w:rsidRPr="00AA721F" w:rsidRDefault="00AA721F" w:rsidP="00AA721F">
            <w:pPr>
              <w:spacing w:after="0" w:line="240" w:lineRule="auto"/>
              <w:jc w:val="center"/>
              <w:rPr>
                <w:rFonts w:ascii="Times New Roman" w:hAnsi="Times New Roman" w:cs="Times New Roman"/>
              </w:rPr>
            </w:pPr>
            <w:r w:rsidRPr="00AA721F">
              <w:rPr>
                <w:rFonts w:ascii="Times New Roman" w:hAnsi="Times New Roman" w:cs="Times New Roman"/>
              </w:rPr>
              <w:t>құты</w:t>
            </w:r>
          </w:p>
        </w:tc>
        <w:tc>
          <w:tcPr>
            <w:tcW w:w="735" w:type="dxa"/>
            <w:shd w:val="clear" w:color="auto" w:fill="auto"/>
            <w:tcMar>
              <w:left w:w="-5" w:type="dxa"/>
            </w:tcMar>
            <w:vAlign w:val="center"/>
          </w:tcPr>
          <w:p w14:paraId="07EC74F0" w14:textId="3DBEDE5F" w:rsidR="00AA721F" w:rsidRDefault="00AA721F" w:rsidP="00AA721F">
            <w:pPr>
              <w:spacing w:after="0" w:line="240" w:lineRule="auto"/>
              <w:jc w:val="center"/>
            </w:pPr>
            <w:r>
              <w:rPr>
                <w:rFonts w:ascii="Times New Roman" w:hAnsi="Times New Roman" w:cs="Times New Roman"/>
              </w:rPr>
              <w:t>40</w:t>
            </w:r>
          </w:p>
        </w:tc>
        <w:tc>
          <w:tcPr>
            <w:tcW w:w="956" w:type="dxa"/>
            <w:tcBorders>
              <w:left w:val="single" w:sz="4" w:space="0" w:color="00000A"/>
              <w:right w:val="single" w:sz="4" w:space="0" w:color="00000A"/>
            </w:tcBorders>
            <w:shd w:val="clear" w:color="auto" w:fill="auto"/>
            <w:tcMar>
              <w:left w:w="-5" w:type="dxa"/>
            </w:tcMar>
            <w:vAlign w:val="center"/>
          </w:tcPr>
          <w:p w14:paraId="154ECE11" w14:textId="5E65BEAC" w:rsidR="00AA721F" w:rsidRDefault="00AA721F" w:rsidP="00AA721F">
            <w:pPr>
              <w:spacing w:after="0" w:line="240" w:lineRule="auto"/>
              <w:jc w:val="center"/>
            </w:pPr>
            <w:r>
              <w:rPr>
                <w:rFonts w:ascii="Times New Roman" w:hAnsi="Times New Roman" w:cs="Times New Roman"/>
              </w:rPr>
              <w:t>1 520,00</w:t>
            </w:r>
          </w:p>
        </w:tc>
        <w:tc>
          <w:tcPr>
            <w:tcW w:w="109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0B442278" w14:textId="0050B65D" w:rsidR="00AA721F" w:rsidRDefault="00AA721F" w:rsidP="00AA721F">
            <w:pPr>
              <w:spacing w:after="0" w:line="240" w:lineRule="auto"/>
              <w:jc w:val="center"/>
            </w:pPr>
            <w:r>
              <w:rPr>
                <w:rFonts w:ascii="Times New Roman" w:hAnsi="Times New Roman" w:cs="Times New Roman"/>
              </w:rPr>
              <w:t>60 800,00</w:t>
            </w:r>
          </w:p>
        </w:tc>
        <w:tc>
          <w:tcPr>
            <w:tcW w:w="3167" w:type="dxa"/>
            <w:tcBorders>
              <w:top w:val="single" w:sz="4" w:space="0" w:color="00000A"/>
              <w:left w:val="single" w:sz="4" w:space="0" w:color="00000A"/>
              <w:bottom w:val="single" w:sz="4" w:space="0" w:color="00000A"/>
              <w:right w:val="nil"/>
            </w:tcBorders>
            <w:shd w:val="clear" w:color="auto" w:fill="auto"/>
            <w:tcMar>
              <w:top w:w="55" w:type="dxa"/>
              <w:left w:w="28" w:type="dxa"/>
              <w:bottom w:w="55" w:type="dxa"/>
            </w:tcMar>
          </w:tcPr>
          <w:p w14:paraId="4FEB0339" w14:textId="77777777" w:rsidR="00AA721F" w:rsidRDefault="00AA721F" w:rsidP="00AA721F">
            <w:pPr>
              <w:spacing w:after="0" w:line="240" w:lineRule="auto"/>
            </w:pPr>
            <w:r>
              <w:rPr>
                <w:rFonts w:ascii="Times New Roman" w:hAnsi="Times New Roman" w:cs="Times New Roman"/>
              </w:rPr>
              <w:t>Туындайтын қажеттілікке сәйкес 2024 жыл ішінде өтінімдер бойынша.</w:t>
            </w:r>
            <w:r>
              <w:rPr>
                <w:rFonts w:ascii="Times New Roman" w:hAnsi="Times New Roman" w:cs="Times New Roman"/>
              </w:rPr>
              <w:br/>
              <w:t>Мекен-жайы: Глубокое ауданы, Опытное поле ауылы, Локомотивная көшесі, 3/1., дәріхана</w:t>
            </w:r>
          </w:p>
        </w:tc>
        <w:tc>
          <w:tcPr>
            <w:tcW w:w="3933" w:type="dxa"/>
            <w:tcBorders>
              <w:top w:val="single" w:sz="4" w:space="0" w:color="00000A"/>
              <w:left w:val="single" w:sz="4" w:space="0" w:color="00000A"/>
              <w:bottom w:val="single" w:sz="4" w:space="0" w:color="00000A"/>
              <w:right w:val="single" w:sz="4" w:space="0" w:color="00000A"/>
            </w:tcBorders>
            <w:shd w:val="clear" w:color="auto" w:fill="auto"/>
            <w:tcMar>
              <w:top w:w="55" w:type="dxa"/>
              <w:left w:w="28" w:type="dxa"/>
              <w:bottom w:w="55" w:type="dxa"/>
            </w:tcMar>
          </w:tcPr>
          <w:p w14:paraId="05E7934D" w14:textId="77777777" w:rsidR="00AA721F" w:rsidRDefault="00AA721F" w:rsidP="00AA721F">
            <w:pPr>
              <w:spacing w:after="0" w:line="240" w:lineRule="auto"/>
              <w:rPr>
                <w:rFonts w:ascii="Times New Roman" w:hAnsi="Times New Roman"/>
              </w:rPr>
            </w:pPr>
            <w:r>
              <w:rPr>
                <w:rFonts w:ascii="Times New Roman" w:hAnsi="Times New Roman"/>
              </w:rPr>
              <w:t>Өнім беруші тауарды жеткізуді өнім берушіге өтінім берген сәттен бастап күнтізбелік бір күн ішінде электрондық пошта, телефонограмма немесе қолма-қол жүргізеді. Сағат 08.00 - ден 15 сағат 42 минутқа дейін. Шыны және басқа ыдыстар қайтарылмайды.</w:t>
            </w:r>
          </w:p>
        </w:tc>
      </w:tr>
      <w:tr w:rsidR="00AA721F" w14:paraId="113E4DB5" w14:textId="77777777" w:rsidTr="00AA721F">
        <w:trPr>
          <w:trHeight w:val="381"/>
        </w:trPr>
        <w:tc>
          <w:tcPr>
            <w:tcW w:w="621" w:type="dxa"/>
            <w:shd w:val="clear" w:color="auto" w:fill="auto"/>
            <w:tcMar>
              <w:left w:w="-5" w:type="dxa"/>
            </w:tcMar>
          </w:tcPr>
          <w:p w14:paraId="186AF28F" w14:textId="2A1AE731" w:rsidR="00AA721F" w:rsidRDefault="00AA721F" w:rsidP="00AA721F">
            <w:pPr>
              <w:spacing w:after="0" w:line="240" w:lineRule="auto"/>
              <w:jc w:val="center"/>
              <w:rPr>
                <w:rFonts w:ascii="Times New Roman" w:hAnsi="Times New Roman" w:cs="Times New Roman"/>
              </w:rPr>
            </w:pPr>
            <w:r>
              <w:rPr>
                <w:rFonts w:ascii="Times New Roman" w:hAnsi="Times New Roman" w:cs="Times New Roman"/>
              </w:rPr>
              <w:t>3</w:t>
            </w:r>
          </w:p>
        </w:tc>
        <w:tc>
          <w:tcPr>
            <w:tcW w:w="1310" w:type="dxa"/>
            <w:shd w:val="clear" w:color="auto" w:fill="auto"/>
            <w:tcMar>
              <w:left w:w="-5" w:type="dxa"/>
            </w:tcMar>
          </w:tcPr>
          <w:p w14:paraId="59E80BE0" w14:textId="1CC0C38E" w:rsidR="00AA721F" w:rsidRPr="007071FF" w:rsidRDefault="00AA721F" w:rsidP="00AA721F">
            <w:pPr>
              <w:spacing w:after="0" w:line="240" w:lineRule="auto"/>
              <w:jc w:val="center"/>
              <w:rPr>
                <w:rFonts w:ascii="Times New Roman" w:hAnsi="Times New Roman" w:cs="Times New Roman"/>
              </w:rPr>
            </w:pPr>
            <w:r w:rsidRPr="007071FF">
              <w:rPr>
                <w:rFonts w:ascii="Times New Roman" w:hAnsi="Times New Roman" w:cs="Times New Roman"/>
              </w:rPr>
              <w:t>Натрий гидрокарбонаты</w:t>
            </w:r>
          </w:p>
        </w:tc>
        <w:tc>
          <w:tcPr>
            <w:tcW w:w="1755" w:type="dxa"/>
            <w:shd w:val="clear" w:color="auto" w:fill="auto"/>
            <w:tcMar>
              <w:left w:w="-5" w:type="dxa"/>
            </w:tcMar>
          </w:tcPr>
          <w:p w14:paraId="361C657F" w14:textId="35E8577D" w:rsidR="00AA721F" w:rsidRPr="007071FF" w:rsidRDefault="00AA721F" w:rsidP="00AA721F">
            <w:pPr>
              <w:spacing w:after="0" w:line="240" w:lineRule="auto"/>
              <w:rPr>
                <w:rFonts w:ascii="Times New Roman" w:hAnsi="Times New Roman" w:cs="Times New Roman"/>
              </w:rPr>
            </w:pPr>
            <w:r w:rsidRPr="007071FF">
              <w:rPr>
                <w:rFonts w:ascii="Times New Roman" w:hAnsi="Times New Roman" w:cs="Times New Roman"/>
              </w:rPr>
              <w:t xml:space="preserve">Инфузияға арналған стерильді </w:t>
            </w:r>
            <w:r w:rsidRPr="007071FF">
              <w:rPr>
                <w:rFonts w:ascii="Times New Roman" w:hAnsi="Times New Roman" w:cs="Times New Roman"/>
              </w:rPr>
              <w:lastRenderedPageBreak/>
              <w:t>ерітінді 4% 200 мл</w:t>
            </w:r>
          </w:p>
        </w:tc>
        <w:tc>
          <w:tcPr>
            <w:tcW w:w="1048" w:type="dxa"/>
            <w:shd w:val="clear" w:color="auto" w:fill="auto"/>
            <w:tcMar>
              <w:left w:w="-5" w:type="dxa"/>
            </w:tcMar>
          </w:tcPr>
          <w:p w14:paraId="7A6E79CC" w14:textId="2E0F5960" w:rsidR="00AA721F" w:rsidRPr="00AA721F" w:rsidRDefault="00AA721F" w:rsidP="00AA721F">
            <w:pPr>
              <w:spacing w:after="0" w:line="240" w:lineRule="auto"/>
              <w:jc w:val="center"/>
              <w:rPr>
                <w:rFonts w:ascii="Times New Roman" w:hAnsi="Times New Roman" w:cs="Times New Roman"/>
              </w:rPr>
            </w:pPr>
            <w:r w:rsidRPr="00AA721F">
              <w:rPr>
                <w:rFonts w:ascii="Times New Roman" w:hAnsi="Times New Roman" w:cs="Times New Roman"/>
              </w:rPr>
              <w:lastRenderedPageBreak/>
              <w:t>құты</w:t>
            </w:r>
          </w:p>
        </w:tc>
        <w:tc>
          <w:tcPr>
            <w:tcW w:w="735" w:type="dxa"/>
            <w:shd w:val="clear" w:color="auto" w:fill="auto"/>
            <w:tcMar>
              <w:left w:w="-5" w:type="dxa"/>
            </w:tcMar>
            <w:vAlign w:val="center"/>
          </w:tcPr>
          <w:p w14:paraId="7B437DF1" w14:textId="3370B426" w:rsidR="00AA721F" w:rsidRDefault="00AA721F" w:rsidP="00AA721F">
            <w:pPr>
              <w:spacing w:after="0" w:line="240" w:lineRule="auto"/>
              <w:jc w:val="center"/>
            </w:pPr>
            <w:r>
              <w:rPr>
                <w:rFonts w:ascii="Times New Roman" w:hAnsi="Times New Roman" w:cs="Times New Roman"/>
              </w:rPr>
              <w:t>120</w:t>
            </w:r>
          </w:p>
        </w:tc>
        <w:tc>
          <w:tcPr>
            <w:tcW w:w="956" w:type="dxa"/>
            <w:tcBorders>
              <w:left w:val="single" w:sz="4" w:space="0" w:color="00000A"/>
              <w:right w:val="single" w:sz="4" w:space="0" w:color="00000A"/>
            </w:tcBorders>
            <w:shd w:val="clear" w:color="auto" w:fill="auto"/>
            <w:tcMar>
              <w:left w:w="-5" w:type="dxa"/>
            </w:tcMar>
            <w:vAlign w:val="center"/>
          </w:tcPr>
          <w:p w14:paraId="67438A0C" w14:textId="05BBEFA6" w:rsidR="00AA721F" w:rsidRDefault="00AA721F" w:rsidP="00AA721F">
            <w:pPr>
              <w:spacing w:after="0" w:line="240" w:lineRule="auto"/>
              <w:jc w:val="center"/>
            </w:pPr>
            <w:r>
              <w:rPr>
                <w:rFonts w:ascii="Times New Roman" w:hAnsi="Times New Roman" w:cs="Times New Roman"/>
              </w:rPr>
              <w:t>880,00</w:t>
            </w:r>
          </w:p>
        </w:tc>
        <w:tc>
          <w:tcPr>
            <w:tcW w:w="109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2513E62C" w14:textId="15E56D01" w:rsidR="00AA721F" w:rsidRDefault="00AA721F" w:rsidP="00AA721F">
            <w:pPr>
              <w:spacing w:after="0" w:line="240" w:lineRule="auto"/>
              <w:jc w:val="center"/>
            </w:pPr>
            <w:r>
              <w:rPr>
                <w:rFonts w:ascii="Times New Roman" w:hAnsi="Times New Roman" w:cs="Times New Roman"/>
              </w:rPr>
              <w:t>105 600,00</w:t>
            </w:r>
          </w:p>
        </w:tc>
        <w:tc>
          <w:tcPr>
            <w:tcW w:w="3167" w:type="dxa"/>
            <w:tcBorders>
              <w:top w:val="single" w:sz="4" w:space="0" w:color="00000A"/>
              <w:left w:val="single" w:sz="4" w:space="0" w:color="00000A"/>
              <w:bottom w:val="single" w:sz="4" w:space="0" w:color="00000A"/>
              <w:right w:val="nil"/>
            </w:tcBorders>
            <w:shd w:val="clear" w:color="auto" w:fill="auto"/>
            <w:tcMar>
              <w:top w:w="55" w:type="dxa"/>
              <w:left w:w="28" w:type="dxa"/>
              <w:bottom w:w="55" w:type="dxa"/>
            </w:tcMar>
          </w:tcPr>
          <w:p w14:paraId="0771EA79" w14:textId="5715122E" w:rsidR="00AA721F" w:rsidRDefault="00AA721F" w:rsidP="00AA721F">
            <w:pPr>
              <w:spacing w:after="0" w:line="240" w:lineRule="auto"/>
              <w:rPr>
                <w:rFonts w:ascii="Times New Roman" w:hAnsi="Times New Roman" w:cs="Times New Roman"/>
              </w:rPr>
            </w:pPr>
            <w:r>
              <w:rPr>
                <w:rFonts w:ascii="Times New Roman" w:hAnsi="Times New Roman" w:cs="Times New Roman"/>
              </w:rPr>
              <w:t>Туындайтын қажеттілікке сәйкес 2024 жыл ішінде өтінімдер бойынша.</w:t>
            </w:r>
            <w:r>
              <w:rPr>
                <w:rFonts w:ascii="Times New Roman" w:hAnsi="Times New Roman" w:cs="Times New Roman"/>
              </w:rPr>
              <w:br/>
            </w:r>
            <w:r>
              <w:rPr>
                <w:rFonts w:ascii="Times New Roman" w:hAnsi="Times New Roman" w:cs="Times New Roman"/>
              </w:rPr>
              <w:lastRenderedPageBreak/>
              <w:t>Мекен-жайы: Глубокое ауданы, Опытное поле ауылы, Локомотивная көшесі, 3/1., дәріхана</w:t>
            </w:r>
          </w:p>
        </w:tc>
        <w:tc>
          <w:tcPr>
            <w:tcW w:w="3933" w:type="dxa"/>
            <w:tcBorders>
              <w:top w:val="single" w:sz="4" w:space="0" w:color="00000A"/>
              <w:left w:val="single" w:sz="4" w:space="0" w:color="00000A"/>
              <w:bottom w:val="single" w:sz="4" w:space="0" w:color="00000A"/>
              <w:right w:val="single" w:sz="4" w:space="0" w:color="00000A"/>
            </w:tcBorders>
            <w:shd w:val="clear" w:color="auto" w:fill="auto"/>
            <w:tcMar>
              <w:top w:w="55" w:type="dxa"/>
              <w:left w:w="28" w:type="dxa"/>
              <w:bottom w:w="55" w:type="dxa"/>
            </w:tcMar>
          </w:tcPr>
          <w:p w14:paraId="383CD82F" w14:textId="5E67524A" w:rsidR="00AA721F" w:rsidRDefault="00AA721F" w:rsidP="00AA721F">
            <w:pPr>
              <w:spacing w:after="0" w:line="240" w:lineRule="auto"/>
              <w:rPr>
                <w:rFonts w:ascii="Times New Roman" w:hAnsi="Times New Roman"/>
              </w:rPr>
            </w:pPr>
            <w:r>
              <w:rPr>
                <w:rFonts w:ascii="Times New Roman" w:hAnsi="Times New Roman"/>
              </w:rPr>
              <w:lastRenderedPageBreak/>
              <w:t xml:space="preserve">Өнім беруші тауарды жеткізуді өнім берушіге өтінім берген сәттен бастап күнтізбелік бір күн ішінде </w:t>
            </w:r>
            <w:r>
              <w:rPr>
                <w:rFonts w:ascii="Times New Roman" w:hAnsi="Times New Roman"/>
              </w:rPr>
              <w:lastRenderedPageBreak/>
              <w:t>электрондық пошта, телефонограмма немесе қолма-қол жүргізеді. Сағат 08.00 - ден 15 сағат 42 минутқа дейін. Шыны және басқа ыдыстар қайтарылмайды.</w:t>
            </w:r>
          </w:p>
        </w:tc>
      </w:tr>
      <w:tr w:rsidR="00AA721F" w14:paraId="1ECCFA49" w14:textId="77777777" w:rsidTr="00AA721F">
        <w:trPr>
          <w:trHeight w:val="381"/>
        </w:trPr>
        <w:tc>
          <w:tcPr>
            <w:tcW w:w="621" w:type="dxa"/>
            <w:shd w:val="clear" w:color="auto" w:fill="auto"/>
            <w:tcMar>
              <w:left w:w="-5" w:type="dxa"/>
            </w:tcMar>
          </w:tcPr>
          <w:p w14:paraId="7CA1F090" w14:textId="65241D03" w:rsidR="00AA721F" w:rsidRDefault="00AA721F" w:rsidP="00AA721F">
            <w:pPr>
              <w:spacing w:after="0" w:line="240" w:lineRule="auto"/>
              <w:jc w:val="center"/>
              <w:rPr>
                <w:rFonts w:ascii="Times New Roman" w:hAnsi="Times New Roman" w:cs="Times New Roman"/>
              </w:rPr>
            </w:pPr>
            <w:r>
              <w:rPr>
                <w:rFonts w:ascii="Times New Roman" w:hAnsi="Times New Roman" w:cs="Times New Roman"/>
              </w:rPr>
              <w:lastRenderedPageBreak/>
              <w:t>4</w:t>
            </w:r>
          </w:p>
        </w:tc>
        <w:tc>
          <w:tcPr>
            <w:tcW w:w="1310" w:type="dxa"/>
            <w:shd w:val="clear" w:color="auto" w:fill="auto"/>
            <w:tcMar>
              <w:left w:w="-5" w:type="dxa"/>
            </w:tcMar>
          </w:tcPr>
          <w:p w14:paraId="6B96C3EA" w14:textId="0A4A375E" w:rsidR="00AA721F" w:rsidRPr="007071FF" w:rsidRDefault="00AA721F" w:rsidP="00AA721F">
            <w:pPr>
              <w:spacing w:after="0" w:line="240" w:lineRule="auto"/>
              <w:jc w:val="center"/>
              <w:rPr>
                <w:rFonts w:ascii="Times New Roman" w:hAnsi="Times New Roman" w:cs="Times New Roman"/>
              </w:rPr>
            </w:pPr>
            <w:r w:rsidRPr="007071FF">
              <w:rPr>
                <w:rFonts w:ascii="Times New Roman" w:hAnsi="Times New Roman" w:cs="Times New Roman"/>
              </w:rPr>
              <w:t>Натрий хлориді</w:t>
            </w:r>
          </w:p>
        </w:tc>
        <w:tc>
          <w:tcPr>
            <w:tcW w:w="1755" w:type="dxa"/>
            <w:shd w:val="clear" w:color="auto" w:fill="auto"/>
            <w:tcMar>
              <w:left w:w="-5" w:type="dxa"/>
            </w:tcMar>
          </w:tcPr>
          <w:p w14:paraId="11E6CEBD" w14:textId="44E34D1D" w:rsidR="00AA721F" w:rsidRPr="007071FF" w:rsidRDefault="007071FF" w:rsidP="00AA721F">
            <w:pPr>
              <w:spacing w:after="0" w:line="240" w:lineRule="auto"/>
              <w:rPr>
                <w:rFonts w:ascii="Times New Roman" w:hAnsi="Times New Roman" w:cs="Times New Roman"/>
              </w:rPr>
            </w:pPr>
            <w:r w:rsidRPr="007071FF">
              <w:rPr>
                <w:rFonts w:ascii="Times New Roman" w:hAnsi="Times New Roman" w:cs="Times New Roman"/>
              </w:rPr>
              <w:t>Стерильді ерітінді 10% 200 мл</w:t>
            </w:r>
          </w:p>
        </w:tc>
        <w:tc>
          <w:tcPr>
            <w:tcW w:w="1048" w:type="dxa"/>
            <w:shd w:val="clear" w:color="auto" w:fill="auto"/>
            <w:tcMar>
              <w:left w:w="-5" w:type="dxa"/>
            </w:tcMar>
          </w:tcPr>
          <w:p w14:paraId="5E95DD55" w14:textId="3F32074D" w:rsidR="00AA721F" w:rsidRPr="00AA721F" w:rsidRDefault="00AA721F" w:rsidP="00AA721F">
            <w:pPr>
              <w:spacing w:after="0" w:line="240" w:lineRule="auto"/>
              <w:jc w:val="center"/>
              <w:rPr>
                <w:rFonts w:ascii="Times New Roman" w:hAnsi="Times New Roman" w:cs="Times New Roman"/>
              </w:rPr>
            </w:pPr>
            <w:r w:rsidRPr="00AA721F">
              <w:rPr>
                <w:rFonts w:ascii="Times New Roman" w:hAnsi="Times New Roman" w:cs="Times New Roman"/>
              </w:rPr>
              <w:t>құты</w:t>
            </w:r>
          </w:p>
        </w:tc>
        <w:tc>
          <w:tcPr>
            <w:tcW w:w="735" w:type="dxa"/>
            <w:shd w:val="clear" w:color="auto" w:fill="auto"/>
            <w:tcMar>
              <w:left w:w="-5" w:type="dxa"/>
            </w:tcMar>
            <w:vAlign w:val="center"/>
          </w:tcPr>
          <w:p w14:paraId="3658FA52" w14:textId="1D936D99" w:rsidR="00AA721F" w:rsidRDefault="00AA721F" w:rsidP="00AA721F">
            <w:pPr>
              <w:spacing w:after="0" w:line="240" w:lineRule="auto"/>
              <w:jc w:val="center"/>
            </w:pPr>
            <w:r>
              <w:rPr>
                <w:rFonts w:ascii="Times New Roman" w:hAnsi="Times New Roman" w:cs="Times New Roman"/>
              </w:rPr>
              <w:t>60</w:t>
            </w:r>
          </w:p>
        </w:tc>
        <w:tc>
          <w:tcPr>
            <w:tcW w:w="956" w:type="dxa"/>
            <w:tcBorders>
              <w:left w:val="single" w:sz="4" w:space="0" w:color="00000A"/>
              <w:right w:val="single" w:sz="4" w:space="0" w:color="00000A"/>
            </w:tcBorders>
            <w:shd w:val="clear" w:color="auto" w:fill="auto"/>
            <w:tcMar>
              <w:left w:w="-5" w:type="dxa"/>
            </w:tcMar>
            <w:vAlign w:val="center"/>
          </w:tcPr>
          <w:p w14:paraId="0E87D99C" w14:textId="3BE03CD5" w:rsidR="00AA721F" w:rsidRDefault="00AA721F" w:rsidP="00AA721F">
            <w:pPr>
              <w:spacing w:after="0" w:line="240" w:lineRule="auto"/>
              <w:jc w:val="center"/>
            </w:pPr>
            <w:r>
              <w:rPr>
                <w:rFonts w:ascii="Times New Roman" w:hAnsi="Times New Roman" w:cs="Times New Roman"/>
              </w:rPr>
              <w:t>1 155,00</w:t>
            </w:r>
          </w:p>
        </w:tc>
        <w:tc>
          <w:tcPr>
            <w:tcW w:w="109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0CB3E388" w14:textId="248A7E57" w:rsidR="00AA721F" w:rsidRDefault="00AA721F" w:rsidP="00AA721F">
            <w:pPr>
              <w:spacing w:after="0" w:line="240" w:lineRule="auto"/>
              <w:jc w:val="center"/>
            </w:pPr>
            <w:r>
              <w:rPr>
                <w:rFonts w:ascii="Times New Roman" w:hAnsi="Times New Roman" w:cs="Times New Roman"/>
              </w:rPr>
              <w:t>69 300,00</w:t>
            </w:r>
          </w:p>
        </w:tc>
        <w:tc>
          <w:tcPr>
            <w:tcW w:w="3167" w:type="dxa"/>
            <w:tcBorders>
              <w:top w:val="single" w:sz="4" w:space="0" w:color="00000A"/>
              <w:left w:val="single" w:sz="4" w:space="0" w:color="00000A"/>
              <w:bottom w:val="single" w:sz="4" w:space="0" w:color="00000A"/>
              <w:right w:val="nil"/>
            </w:tcBorders>
            <w:shd w:val="clear" w:color="auto" w:fill="auto"/>
            <w:tcMar>
              <w:top w:w="55" w:type="dxa"/>
              <w:left w:w="28" w:type="dxa"/>
              <w:bottom w:w="55" w:type="dxa"/>
            </w:tcMar>
          </w:tcPr>
          <w:p w14:paraId="6C2C922C" w14:textId="3CCCCA15" w:rsidR="00AA721F" w:rsidRDefault="00AA721F" w:rsidP="00AA721F">
            <w:pPr>
              <w:spacing w:after="0" w:line="240" w:lineRule="auto"/>
              <w:rPr>
                <w:rFonts w:ascii="Times New Roman" w:hAnsi="Times New Roman" w:cs="Times New Roman"/>
              </w:rPr>
            </w:pPr>
            <w:r>
              <w:rPr>
                <w:rFonts w:ascii="Times New Roman" w:hAnsi="Times New Roman" w:cs="Times New Roman"/>
              </w:rPr>
              <w:t>Туындайтын қажеттілікке сәйкес 2024 жыл ішінде өтінімдер бойынша.</w:t>
            </w:r>
            <w:r>
              <w:rPr>
                <w:rFonts w:ascii="Times New Roman" w:hAnsi="Times New Roman" w:cs="Times New Roman"/>
              </w:rPr>
              <w:br/>
              <w:t>Мекен-жайы: Глубокое ауданы, Опытное поле ауылы, Локомотивная көшесі, 3/1., дәріхана</w:t>
            </w:r>
          </w:p>
        </w:tc>
        <w:tc>
          <w:tcPr>
            <w:tcW w:w="3933" w:type="dxa"/>
            <w:tcBorders>
              <w:top w:val="single" w:sz="4" w:space="0" w:color="00000A"/>
              <w:left w:val="single" w:sz="4" w:space="0" w:color="00000A"/>
              <w:bottom w:val="single" w:sz="4" w:space="0" w:color="00000A"/>
              <w:right w:val="single" w:sz="4" w:space="0" w:color="00000A"/>
            </w:tcBorders>
            <w:shd w:val="clear" w:color="auto" w:fill="auto"/>
            <w:tcMar>
              <w:top w:w="55" w:type="dxa"/>
              <w:left w:w="28" w:type="dxa"/>
              <w:bottom w:w="55" w:type="dxa"/>
            </w:tcMar>
          </w:tcPr>
          <w:p w14:paraId="04F0A3EA" w14:textId="1771625F" w:rsidR="00AA721F" w:rsidRDefault="00AA721F" w:rsidP="00AA721F">
            <w:pPr>
              <w:spacing w:after="0" w:line="240" w:lineRule="auto"/>
              <w:rPr>
                <w:rFonts w:ascii="Times New Roman" w:hAnsi="Times New Roman"/>
              </w:rPr>
            </w:pPr>
            <w:r>
              <w:rPr>
                <w:rFonts w:ascii="Times New Roman" w:hAnsi="Times New Roman"/>
              </w:rPr>
              <w:t>Өнім беруші тауарды жеткізуді өнім берушіге өтінім берген сәттен бастап күнтізбелік бір күн ішінде электрондық пошта, телефонограмма немесе қолма-қол жүргізеді. Сағат 08.00 - ден 15 сағат 42 минутқа дейін. Шыны және басқа ыдыстар қайтарылмайды.</w:t>
            </w:r>
          </w:p>
        </w:tc>
      </w:tr>
    </w:tbl>
    <w:p w14:paraId="1B55C680" w14:textId="77777777" w:rsidR="00AA721F" w:rsidRPr="00AA721F" w:rsidRDefault="00AA721F">
      <w:pPr>
        <w:pStyle w:val="HTML0"/>
        <w:rPr>
          <w:rFonts w:ascii="Times New Roman" w:hAnsi="Times New Roman"/>
          <w:b/>
          <w:bCs/>
          <w:color w:val="000000"/>
          <w:sz w:val="22"/>
          <w:szCs w:val="22"/>
        </w:rPr>
      </w:pPr>
    </w:p>
    <w:p w14:paraId="35405528" w14:textId="77777777" w:rsidR="00AA721F" w:rsidRDefault="00AA721F">
      <w:pPr>
        <w:pStyle w:val="HTML0"/>
        <w:rPr>
          <w:rFonts w:ascii="Times New Roman" w:hAnsi="Times New Roman"/>
          <w:b/>
          <w:bCs/>
          <w:color w:val="000000"/>
          <w:sz w:val="22"/>
          <w:szCs w:val="22"/>
          <w:lang w:val="kk-KZ"/>
        </w:rPr>
      </w:pPr>
    </w:p>
    <w:p w14:paraId="74B1F56A" w14:textId="77777777" w:rsidR="00AA721F" w:rsidRDefault="00AA721F">
      <w:pPr>
        <w:pStyle w:val="HTML0"/>
        <w:rPr>
          <w:rFonts w:ascii="Times New Roman" w:hAnsi="Times New Roman"/>
          <w:b/>
          <w:bCs/>
          <w:color w:val="000000"/>
          <w:sz w:val="22"/>
          <w:szCs w:val="22"/>
          <w:lang w:val="kk-KZ"/>
        </w:rPr>
      </w:pPr>
    </w:p>
    <w:p w14:paraId="16E7E27A" w14:textId="11DAA583" w:rsidR="009D36AE" w:rsidRPr="003B0324" w:rsidRDefault="00000000">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27423F">
        <w:rPr>
          <w:rFonts w:ascii="Times New Roman" w:hAnsi="Times New Roman"/>
          <w:color w:val="000000"/>
          <w:sz w:val="22"/>
          <w:szCs w:val="22"/>
          <w:lang w:val="kk-KZ"/>
        </w:rPr>
        <w:t>17</w:t>
      </w:r>
      <w:r>
        <w:rPr>
          <w:rFonts w:ascii="Times New Roman" w:hAnsi="Times New Roman"/>
          <w:color w:val="000000"/>
          <w:sz w:val="22"/>
          <w:szCs w:val="22"/>
          <w:lang w:val="kk-KZ"/>
        </w:rPr>
        <w:t xml:space="preserve"> </w:t>
      </w:r>
      <w:r w:rsidR="0027423F">
        <w:rPr>
          <w:rFonts w:ascii="Times New Roman" w:hAnsi="Times New Roman"/>
          <w:color w:val="000000"/>
          <w:sz w:val="22"/>
          <w:szCs w:val="22"/>
          <w:lang w:val="kk-KZ"/>
        </w:rPr>
        <w:t>мамыр</w:t>
      </w:r>
      <w:r>
        <w:rPr>
          <w:rFonts w:ascii="Times New Roman" w:hAnsi="Times New Roman"/>
          <w:color w:val="000000"/>
          <w:sz w:val="22"/>
          <w:szCs w:val="22"/>
          <w:lang w:val="kk-KZ"/>
        </w:rPr>
        <w:t>д</w:t>
      </w:r>
      <w:r w:rsidR="0027423F" w:rsidRPr="008247C1">
        <w:rPr>
          <w:rFonts w:ascii="Times New Roman" w:hAnsi="Times New Roman"/>
          <w:color w:val="000000"/>
          <w:sz w:val="22"/>
          <w:szCs w:val="22"/>
          <w:lang w:val="kk-KZ"/>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622_168555325"/>
      <w:bookmarkStart w:id="2" w:name="__DdeLink__285_2132574804"/>
      <w:bookmarkStart w:id="3" w:name="__DdeLink__1059_1858256801"/>
      <w:bookmarkStart w:id="4" w:name="__DdeLink__509_211623699"/>
      <w:r w:rsidR="0027423F">
        <w:rPr>
          <w:rFonts w:ascii="Times New Roman" w:hAnsi="Times New Roman"/>
          <w:color w:val="000000"/>
          <w:sz w:val="22"/>
          <w:szCs w:val="22"/>
          <w:lang w:val="kk-KZ"/>
        </w:rPr>
        <w:t>24</w:t>
      </w:r>
      <w:r>
        <w:rPr>
          <w:rFonts w:ascii="Times New Roman" w:hAnsi="Times New Roman"/>
          <w:color w:val="000000"/>
          <w:sz w:val="22"/>
          <w:szCs w:val="22"/>
          <w:lang w:val="kk-KZ"/>
        </w:rPr>
        <w:t xml:space="preserve"> </w:t>
      </w:r>
      <w:bookmarkEnd w:id="1"/>
      <w:bookmarkEnd w:id="2"/>
      <w:bookmarkEnd w:id="3"/>
      <w:r w:rsidR="0027423F">
        <w:rPr>
          <w:rFonts w:ascii="Times New Roman" w:hAnsi="Times New Roman"/>
          <w:color w:val="000000"/>
          <w:sz w:val="22"/>
          <w:szCs w:val="22"/>
          <w:lang w:val="kk-KZ"/>
        </w:rPr>
        <w:t>мамырды</w:t>
      </w:r>
      <w:r>
        <w:rPr>
          <w:rFonts w:ascii="Times New Roman" w:hAnsi="Times New Roman"/>
          <w:color w:val="000000"/>
          <w:sz w:val="22"/>
          <w:szCs w:val="22"/>
          <w:lang w:val="kk-KZ"/>
        </w:rPr>
        <w:t xml:space="preserve"> </w:t>
      </w:r>
      <w:bookmarkEnd w:id="4"/>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27423F">
        <w:rPr>
          <w:rFonts w:ascii="Times New Roman" w:hAnsi="Times New Roman"/>
          <w:color w:val="000000"/>
          <w:sz w:val="22"/>
          <w:szCs w:val="22"/>
          <w:lang w:val="kk-KZ"/>
        </w:rPr>
        <w:t>24 мамырды</w:t>
      </w:r>
      <w:r>
        <w:rPr>
          <w:rFonts w:ascii="Times New Roman" w:hAnsi="Times New Roman"/>
          <w:color w:val="000000"/>
          <w:sz w:val="22"/>
          <w:szCs w:val="22"/>
          <w:lang w:val="kk-KZ"/>
        </w:rPr>
        <w:t xml:space="preserve"> </w:t>
      </w:r>
      <w:r w:rsidR="008247C1">
        <w:rPr>
          <w:rFonts w:ascii="Times New Roman" w:hAnsi="Times New Roman"/>
          <w:color w:val="000000"/>
          <w:sz w:val="22"/>
          <w:szCs w:val="22"/>
          <w:lang w:val="kk-KZ"/>
        </w:rPr>
        <w:t>10</w:t>
      </w:r>
      <w:r>
        <w:rPr>
          <w:rFonts w:ascii="Times New Roman" w:hAnsi="Times New Roman"/>
          <w:color w:val="000000"/>
          <w:sz w:val="22"/>
          <w:szCs w:val="22"/>
          <w:lang w:val="kk-KZ"/>
        </w:rPr>
        <w:t xml:space="preserve"> сағат </w:t>
      </w:r>
      <w:r w:rsidR="007071FF">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1"/>
  </w:num>
  <w:num w:numId="2" w16cid:durableId="178056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110B0D"/>
    <w:rsid w:val="0027423F"/>
    <w:rsid w:val="003B0324"/>
    <w:rsid w:val="00477774"/>
    <w:rsid w:val="007071FF"/>
    <w:rsid w:val="008247C1"/>
    <w:rsid w:val="00831035"/>
    <w:rsid w:val="009D36AE"/>
    <w:rsid w:val="00AA721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3104</TotalTime>
  <Pages>4</Pages>
  <Words>1300</Words>
  <Characters>7413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312</cp:revision>
  <cp:lastPrinted>2024-04-22T13:26:00Z</cp:lastPrinted>
  <dcterms:created xsi:type="dcterms:W3CDTF">2017-02-24T06:56:00Z</dcterms:created>
  <dcterms:modified xsi:type="dcterms:W3CDTF">2024-05-16T09:34:00Z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