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83E1A" w14:textId="2B8828D9" w:rsidR="009D36AE" w:rsidRPr="00FC1EC1" w:rsidRDefault="00000000">
      <w:pPr>
        <w:spacing w:after="0" w:line="240" w:lineRule="auto"/>
        <w:jc w:val="center"/>
      </w:pPr>
      <w:r>
        <w:t xml:space="preserve">                  </w:t>
      </w:r>
      <w:r>
        <w:rPr>
          <w:rFonts w:ascii="Times New Roman" w:hAnsi="Times New Roman" w:cs="Times New Roman"/>
        </w:rPr>
        <w:t xml:space="preserve"> </w:t>
      </w:r>
      <w:r>
        <w:rPr>
          <w:rFonts w:ascii="Times New Roman" w:hAnsi="Times New Roman" w:cs="Times New Roman"/>
          <w:sz w:val="28"/>
          <w:szCs w:val="28"/>
        </w:rPr>
        <w:t>Объявление о проведении закупа МИ</w:t>
      </w:r>
      <w:r>
        <w:rPr>
          <w:rFonts w:ascii="Times New Roman" w:hAnsi="Times New Roman" w:cs="Times New Roman"/>
          <w:b/>
          <w:sz w:val="20"/>
          <w:szCs w:val="20"/>
        </w:rPr>
        <w:t xml:space="preserve"> </w:t>
      </w:r>
      <w:r>
        <w:rPr>
          <w:rFonts w:ascii="Times New Roman" w:hAnsi="Times New Roman" w:cs="Times New Roman"/>
          <w:sz w:val="28"/>
          <w:szCs w:val="28"/>
        </w:rPr>
        <w:t>способом запроса ценовых предложений № 2</w:t>
      </w:r>
      <w:r w:rsidR="00FC1EC1" w:rsidRPr="00FC1EC1">
        <w:rPr>
          <w:rFonts w:ascii="Times New Roman" w:hAnsi="Times New Roman" w:cs="Times New Roman"/>
          <w:sz w:val="28"/>
          <w:szCs w:val="28"/>
        </w:rPr>
        <w:t>7</w:t>
      </w:r>
    </w:p>
    <w:p w14:paraId="50632537" w14:textId="77777777" w:rsidR="009D36AE" w:rsidRDefault="009D36AE">
      <w:pPr>
        <w:tabs>
          <w:tab w:val="left" w:pos="11415"/>
        </w:tabs>
        <w:spacing w:after="0" w:line="240" w:lineRule="auto"/>
        <w:jc w:val="center"/>
        <w:rPr>
          <w:sz w:val="32"/>
          <w:szCs w:val="32"/>
        </w:rPr>
      </w:pPr>
    </w:p>
    <w:p w14:paraId="06978A8C" w14:textId="5977E075" w:rsidR="009D36AE" w:rsidRDefault="00000000">
      <w:pPr>
        <w:tabs>
          <w:tab w:val="left" w:pos="11415"/>
        </w:tabs>
        <w:spacing w:after="0" w:line="240" w:lineRule="auto"/>
        <w:jc w:val="both"/>
      </w:pPr>
      <w:r>
        <w:rPr>
          <w:rFonts w:ascii="Times New Roman" w:hAnsi="Times New Roman" w:cs="Times New Roman"/>
        </w:rPr>
        <w:t xml:space="preserve">  </w:t>
      </w:r>
      <w:r>
        <w:rPr>
          <w:rFonts w:ascii="Times New Roman" w:hAnsi="Times New Roman" w:cs="Times New Roman"/>
          <w:b/>
        </w:rPr>
        <w:t xml:space="preserve">  </w:t>
      </w:r>
      <w:r>
        <w:rPr>
          <w:rFonts w:ascii="Times New Roman" w:hAnsi="Times New Roman" w:cs="Times New Roman"/>
        </w:rPr>
        <w:t>КГП на ПХВ</w:t>
      </w:r>
      <w:r>
        <w:rPr>
          <w:rFonts w:ascii="Times New Roman" w:hAnsi="Times New Roman" w:cs="Times New Roman"/>
          <w:color w:val="000000"/>
        </w:rPr>
        <w:t xml:space="preserve"> «Восточно-Казахстанский областной </w:t>
      </w:r>
      <w:proofErr w:type="spellStart"/>
      <w:r>
        <w:rPr>
          <w:rFonts w:ascii="Times New Roman" w:hAnsi="Times New Roman" w:cs="Times New Roman"/>
          <w:color w:val="000000"/>
        </w:rPr>
        <w:t>фтизиопульмонологический</w:t>
      </w:r>
      <w:proofErr w:type="spellEnd"/>
      <w:r>
        <w:rPr>
          <w:rFonts w:ascii="Times New Roman" w:hAnsi="Times New Roman" w:cs="Times New Roman"/>
          <w:color w:val="000000"/>
        </w:rPr>
        <w:t xml:space="preserve"> центр» </w:t>
      </w:r>
      <w:r>
        <w:rPr>
          <w:rFonts w:ascii="Times New Roman" w:hAnsi="Times New Roman" w:cs="Times New Roman"/>
          <w:smallCaps/>
          <w:color w:val="000000"/>
        </w:rPr>
        <w:t>УЗ ВКО</w:t>
      </w:r>
      <w:r>
        <w:rPr>
          <w:rFonts w:ascii="Times New Roman" w:hAnsi="Times New Roman" w:cs="Times New Roman"/>
        </w:rPr>
        <w:t xml:space="preserve">, </w:t>
      </w:r>
      <w:r>
        <w:rPr>
          <w:rFonts w:ascii="Times New Roman" w:hAnsi="Times New Roman" w:cs="Times New Roman"/>
          <w:lang w:val="kk-KZ"/>
        </w:rPr>
        <w:t xml:space="preserve">Юридический адрес: </w:t>
      </w:r>
      <w:r>
        <w:rPr>
          <w:rFonts w:ascii="Times New Roman" w:hAnsi="Times New Roman"/>
          <w:lang w:val="kk-KZ"/>
        </w:rPr>
        <w:t xml:space="preserve">РК, 070512,ВКО, Глубоковский район, с. Опытное поле </w:t>
      </w:r>
      <w:proofErr w:type="spellStart"/>
      <w:r>
        <w:rPr>
          <w:rFonts w:ascii="Times New Roman" w:hAnsi="Times New Roman"/>
        </w:rPr>
        <w:t>ул.Локомотивная</w:t>
      </w:r>
      <w:proofErr w:type="spellEnd"/>
      <w:r>
        <w:rPr>
          <w:rFonts w:ascii="Times New Roman" w:hAnsi="Times New Roman"/>
        </w:rPr>
        <w:t xml:space="preserve">, 3/1 </w:t>
      </w:r>
      <w:r>
        <w:rPr>
          <w:rFonts w:ascii="Times New Roman" w:hAnsi="Times New Roman"/>
          <w:lang w:val="kk-KZ"/>
        </w:rPr>
        <w:t xml:space="preserve">Фактический адрес: РК, ВКО, г.Усть-Каменогорск, ул.Белинского,39 РНН 181800001325 </w:t>
      </w:r>
      <w:r>
        <w:rPr>
          <w:rFonts w:ascii="Times New Roman" w:hAnsi="Times New Roman" w:cs="Times New Roman"/>
          <w:lang w:val="kk-KZ"/>
        </w:rPr>
        <w:t>ИИК KZ1796504</w:t>
      </w:r>
      <w:r>
        <w:rPr>
          <w:rFonts w:ascii="Times New Roman" w:hAnsi="Times New Roman" w:cs="Times New Roman"/>
          <w:lang w:val="en-US"/>
        </w:rPr>
        <w:t>F</w:t>
      </w:r>
      <w:r>
        <w:rPr>
          <w:rFonts w:ascii="Times New Roman" w:hAnsi="Times New Roman" w:cs="Times New Roman"/>
          <w:lang w:val="kk-KZ"/>
        </w:rPr>
        <w:t>0008462982 АО «</w:t>
      </w:r>
      <w:proofErr w:type="spellStart"/>
      <w:r>
        <w:rPr>
          <w:rFonts w:ascii="Times New Roman" w:hAnsi="Times New Roman" w:cs="Times New Roman"/>
          <w:lang w:val="en-US"/>
        </w:rPr>
        <w:t>ForteBank</w:t>
      </w:r>
      <w:proofErr w:type="spellEnd"/>
      <w:r>
        <w:rPr>
          <w:rFonts w:ascii="Times New Roman" w:hAnsi="Times New Roman" w:cs="Times New Roman"/>
          <w:lang w:val="kk-KZ"/>
        </w:rPr>
        <w:t xml:space="preserve">»  БИК </w:t>
      </w:r>
      <w:bookmarkStart w:id="0" w:name="__DdeLink__405_314609777"/>
      <w:r>
        <w:rPr>
          <w:rFonts w:ascii="Times New Roman" w:hAnsi="Times New Roman" w:cs="Times New Roman"/>
          <w:lang w:val="kk-KZ"/>
        </w:rPr>
        <w:t>IRTYKZKA</w:t>
      </w:r>
      <w:bookmarkEnd w:id="0"/>
      <w:r>
        <w:rPr>
          <w:rFonts w:ascii="Times New Roman" w:hAnsi="Times New Roman" w:cs="Times New Roman"/>
          <w:lang w:val="kk-KZ"/>
        </w:rPr>
        <w:t xml:space="preserve"> </w:t>
      </w:r>
      <w:r>
        <w:rPr>
          <w:rFonts w:ascii="Times New Roman" w:hAnsi="Times New Roman"/>
          <w:lang w:val="kk-KZ"/>
        </w:rPr>
        <w:t xml:space="preserve">БИН 960340000356, КБЕ 16 </w:t>
      </w:r>
      <w:r>
        <w:rPr>
          <w:rFonts w:ascii="Times New Roman" w:hAnsi="Times New Roman"/>
        </w:rPr>
        <w:t>в соответствии с П</w:t>
      </w:r>
      <w:r>
        <w:rPr>
          <w:rStyle w:val="s1"/>
          <w:rFonts w:eastAsia="Calibri"/>
          <w:b w:val="0"/>
          <w:bCs w:val="0"/>
          <w:highlight w:val="white"/>
          <w:lang w:eastAsia="en-US"/>
        </w:rPr>
        <w:t>равилами организации и проведения закупа</w:t>
      </w:r>
      <w:r>
        <w:rPr>
          <w:rStyle w:val="s1"/>
          <w:rFonts w:eastAsia="Calibri"/>
          <w:b w:val="0"/>
          <w:bCs w:val="0"/>
          <w:spacing w:val="2"/>
          <w:highlight w:val="white"/>
          <w:lang w:eastAsia="en-US"/>
        </w:rPr>
        <w:t xml:space="preserve"> </w:t>
      </w:r>
      <w:r>
        <w:rPr>
          <w:rStyle w:val="s1"/>
          <w:rFonts w:eastAsia="Calibri"/>
          <w:b w:val="0"/>
          <w:bCs w:val="0"/>
          <w:highlight w:val="white"/>
          <w:lang w:eastAsia="en-US"/>
        </w:rPr>
        <w:t>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w:t>
      </w:r>
      <w:r>
        <w:rPr>
          <w:rStyle w:val="s1"/>
          <w:bCs w:val="0"/>
        </w:rPr>
        <w:t xml:space="preserve">, </w:t>
      </w:r>
      <w:r>
        <w:rPr>
          <w:rStyle w:val="s1"/>
          <w:b w:val="0"/>
          <w:bCs w:val="0"/>
          <w:lang w:val="kk-KZ"/>
        </w:rPr>
        <w:t>утвержден</w:t>
      </w:r>
      <w:proofErr w:type="spellStart"/>
      <w:r>
        <w:rPr>
          <w:rStyle w:val="s1"/>
          <w:b w:val="0"/>
          <w:bCs w:val="0"/>
        </w:rPr>
        <w:t>ные</w:t>
      </w:r>
      <w:proofErr w:type="spellEnd"/>
      <w:r>
        <w:rPr>
          <w:rStyle w:val="s1"/>
          <w:b w:val="0"/>
          <w:bCs w:val="0"/>
        </w:rPr>
        <w:t xml:space="preserve"> Приказом </w:t>
      </w:r>
      <w:r>
        <w:rPr>
          <w:rFonts w:ascii="Times New Roman" w:hAnsi="Times New Roman" w:cs="Times New Roman"/>
          <w:bCs/>
          <w:color w:val="000000"/>
          <w:shd w:val="clear" w:color="auto" w:fill="FFFFFF"/>
        </w:rPr>
        <w:t xml:space="preserve"> МЗ РК  от 7 июня 2023 года № 110</w:t>
      </w:r>
      <w:r>
        <w:rPr>
          <w:rStyle w:val="s1"/>
          <w:b w:val="0"/>
          <w:bCs w:val="0"/>
        </w:rPr>
        <w:t xml:space="preserve"> (</w:t>
      </w:r>
      <w:r w:rsidR="00FC1EC1" w:rsidRPr="00FC1EC1">
        <w:rPr>
          <w:rStyle w:val="s1"/>
          <w:b w:val="0"/>
          <w:bCs w:val="0"/>
        </w:rPr>
        <w:t>7</w:t>
      </w:r>
      <w:r>
        <w:rPr>
          <w:rStyle w:val="s1"/>
          <w:b w:val="0"/>
          <w:bCs w:val="0"/>
        </w:rPr>
        <w:t xml:space="preserve"> лот</w:t>
      </w:r>
      <w:r w:rsidR="00FC1EC1">
        <w:rPr>
          <w:rStyle w:val="s1"/>
          <w:b w:val="0"/>
          <w:bCs w:val="0"/>
        </w:rPr>
        <w:t>ов</w:t>
      </w:r>
      <w:r>
        <w:rPr>
          <w:rStyle w:val="s1"/>
          <w:b w:val="0"/>
          <w:bCs w:val="0"/>
        </w:rPr>
        <w:t>).</w:t>
      </w:r>
    </w:p>
    <w:p w14:paraId="7EAACEFC" w14:textId="77777777" w:rsidR="009D36AE" w:rsidRDefault="00000000">
      <w:pPr>
        <w:spacing w:after="0" w:line="240" w:lineRule="auto"/>
        <w:jc w:val="both"/>
      </w:pPr>
      <w:r>
        <w:rPr>
          <w:rFonts w:ascii="Times New Roman" w:hAnsi="Times New Roman" w:cs="Times New Roman"/>
        </w:rPr>
        <w:t xml:space="preserve">     </w:t>
      </w:r>
      <w:r>
        <w:rPr>
          <w:rFonts w:ascii="Times New Roman" w:hAnsi="Times New Roman" w:cs="Times New Roman"/>
          <w:color w:val="000000"/>
          <w:spacing w:val="2"/>
          <w:highlight w:val="white"/>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согласно приложению 2 к настоящим Правилам,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условиям, предусмотренным пунктом 11 настоящих Правил, а также описание и объем фармацевтических услуг.</w:t>
      </w:r>
      <w:r>
        <w:rPr>
          <w:rFonts w:ascii="Times New Roman" w:hAnsi="Times New Roman" w:cs="Times New Roman"/>
        </w:rPr>
        <w:t xml:space="preserve">          </w:t>
      </w:r>
    </w:p>
    <w:tbl>
      <w:tblPr>
        <w:tblStyle w:val="af3"/>
        <w:tblW w:w="14686" w:type="dxa"/>
        <w:tblInd w:w="-35" w:type="dxa"/>
        <w:tblCellMar>
          <w:top w:w="55" w:type="dxa"/>
          <w:left w:w="50" w:type="dxa"/>
          <w:bottom w:w="55" w:type="dxa"/>
          <w:right w:w="55" w:type="dxa"/>
        </w:tblCellMar>
        <w:tblLook w:val="04A0" w:firstRow="1" w:lastRow="0" w:firstColumn="1" w:lastColumn="0" w:noHBand="0" w:noVBand="1"/>
      </w:tblPr>
      <w:tblGrid>
        <w:gridCol w:w="563"/>
        <w:gridCol w:w="1479"/>
        <w:gridCol w:w="4564"/>
        <w:gridCol w:w="1091"/>
        <w:gridCol w:w="1206"/>
        <w:gridCol w:w="985"/>
        <w:gridCol w:w="1260"/>
        <w:gridCol w:w="3538"/>
      </w:tblGrid>
      <w:tr w:rsidR="009D36AE" w14:paraId="430E5E23" w14:textId="77777777" w:rsidTr="00FC1EC1">
        <w:tc>
          <w:tcPr>
            <w:tcW w:w="563" w:type="dxa"/>
            <w:tcBorders>
              <w:bottom w:val="single" w:sz="4" w:space="0" w:color="auto"/>
              <w:right w:val="nil"/>
            </w:tcBorders>
            <w:shd w:val="clear" w:color="auto" w:fill="auto"/>
            <w:tcMar>
              <w:left w:w="50" w:type="dxa"/>
            </w:tcMar>
            <w:vAlign w:val="center"/>
          </w:tcPr>
          <w:p w14:paraId="79D3873D" w14:textId="77777777" w:rsidR="009D36AE" w:rsidRDefault="00000000">
            <w:pPr>
              <w:spacing w:after="0" w:line="240" w:lineRule="auto"/>
              <w:jc w:val="center"/>
              <w:rPr>
                <w:rFonts w:ascii="Times New Roman" w:hAnsi="Times New Roman"/>
              </w:rPr>
            </w:pPr>
            <w:r>
              <w:rPr>
                <w:rFonts w:ascii="Times New Roman" w:hAnsi="Times New Roman" w:cs="Times New Roman"/>
              </w:rPr>
              <w:t>№ лота</w:t>
            </w:r>
          </w:p>
        </w:tc>
        <w:tc>
          <w:tcPr>
            <w:tcW w:w="1479" w:type="dxa"/>
            <w:tcBorders>
              <w:bottom w:val="single" w:sz="4" w:space="0" w:color="auto"/>
              <w:right w:val="nil"/>
            </w:tcBorders>
            <w:shd w:val="clear" w:color="auto" w:fill="auto"/>
            <w:tcMar>
              <w:left w:w="50" w:type="dxa"/>
            </w:tcMar>
            <w:vAlign w:val="center"/>
          </w:tcPr>
          <w:p w14:paraId="42F82C5E" w14:textId="77777777" w:rsidR="009D36AE" w:rsidRDefault="00000000">
            <w:pPr>
              <w:spacing w:after="0" w:line="240" w:lineRule="auto"/>
              <w:jc w:val="center"/>
              <w:rPr>
                <w:rFonts w:ascii="Times New Roman" w:hAnsi="Times New Roman"/>
              </w:rPr>
            </w:pPr>
            <w:r>
              <w:rPr>
                <w:rFonts w:ascii="Times New Roman" w:hAnsi="Times New Roman" w:cs="Times New Roman"/>
              </w:rPr>
              <w:t>Наименование закупаемых товаров</w:t>
            </w:r>
          </w:p>
        </w:tc>
        <w:tc>
          <w:tcPr>
            <w:tcW w:w="4564" w:type="dxa"/>
            <w:tcBorders>
              <w:bottom w:val="single" w:sz="4" w:space="0" w:color="auto"/>
              <w:right w:val="nil"/>
            </w:tcBorders>
            <w:shd w:val="clear" w:color="auto" w:fill="auto"/>
            <w:tcMar>
              <w:left w:w="50" w:type="dxa"/>
            </w:tcMar>
            <w:vAlign w:val="center"/>
          </w:tcPr>
          <w:p w14:paraId="45CAD9B4" w14:textId="77777777" w:rsidR="009D36AE" w:rsidRDefault="00000000">
            <w:pPr>
              <w:spacing w:after="0" w:line="240" w:lineRule="auto"/>
              <w:jc w:val="center"/>
              <w:rPr>
                <w:rFonts w:ascii="Times New Roman" w:hAnsi="Times New Roman"/>
              </w:rPr>
            </w:pPr>
            <w:r>
              <w:rPr>
                <w:rFonts w:ascii="Times New Roman" w:hAnsi="Times New Roman" w:cs="Times New Roman"/>
              </w:rPr>
              <w:t xml:space="preserve">Характеристика закупаемых </w:t>
            </w:r>
            <w:proofErr w:type="gramStart"/>
            <w:r>
              <w:rPr>
                <w:rFonts w:ascii="Times New Roman" w:hAnsi="Times New Roman" w:cs="Times New Roman"/>
              </w:rPr>
              <w:t>товаров,  работ</w:t>
            </w:r>
            <w:proofErr w:type="gramEnd"/>
            <w:r>
              <w:rPr>
                <w:rFonts w:ascii="Times New Roman" w:hAnsi="Times New Roman" w:cs="Times New Roman"/>
              </w:rPr>
              <w:t>, услуг</w:t>
            </w:r>
          </w:p>
        </w:tc>
        <w:tc>
          <w:tcPr>
            <w:tcW w:w="1091" w:type="dxa"/>
            <w:tcBorders>
              <w:bottom w:val="single" w:sz="4" w:space="0" w:color="auto"/>
              <w:right w:val="nil"/>
            </w:tcBorders>
            <w:shd w:val="clear" w:color="auto" w:fill="auto"/>
            <w:tcMar>
              <w:left w:w="50" w:type="dxa"/>
            </w:tcMar>
            <w:vAlign w:val="center"/>
          </w:tcPr>
          <w:p w14:paraId="120EBA24" w14:textId="77777777" w:rsidR="009D36AE" w:rsidRDefault="00000000">
            <w:pPr>
              <w:spacing w:after="0" w:line="240" w:lineRule="auto"/>
              <w:jc w:val="center"/>
              <w:rPr>
                <w:rFonts w:ascii="Times New Roman" w:hAnsi="Times New Roman"/>
              </w:rPr>
            </w:pPr>
            <w:r>
              <w:rPr>
                <w:rFonts w:ascii="Times New Roman" w:hAnsi="Times New Roman" w:cs="Times New Roman"/>
              </w:rPr>
              <w:t>Единица измерения</w:t>
            </w:r>
          </w:p>
        </w:tc>
        <w:tc>
          <w:tcPr>
            <w:tcW w:w="1206" w:type="dxa"/>
            <w:tcBorders>
              <w:bottom w:val="single" w:sz="4" w:space="0" w:color="auto"/>
              <w:right w:val="nil"/>
            </w:tcBorders>
            <w:shd w:val="clear" w:color="auto" w:fill="auto"/>
            <w:tcMar>
              <w:left w:w="50" w:type="dxa"/>
            </w:tcMar>
            <w:vAlign w:val="center"/>
          </w:tcPr>
          <w:p w14:paraId="5A07B232" w14:textId="77777777" w:rsidR="009D36AE" w:rsidRDefault="00000000">
            <w:pPr>
              <w:spacing w:after="0" w:line="240" w:lineRule="auto"/>
              <w:jc w:val="center"/>
              <w:rPr>
                <w:rFonts w:ascii="Times New Roman" w:hAnsi="Times New Roman"/>
              </w:rPr>
            </w:pPr>
            <w:proofErr w:type="gramStart"/>
            <w:r>
              <w:rPr>
                <w:rFonts w:ascii="Times New Roman" w:hAnsi="Times New Roman" w:cs="Times New Roman"/>
              </w:rPr>
              <w:t>Количество ,</w:t>
            </w:r>
            <w:proofErr w:type="gramEnd"/>
            <w:r>
              <w:rPr>
                <w:rFonts w:ascii="Times New Roman" w:hAnsi="Times New Roman" w:cs="Times New Roman"/>
              </w:rPr>
              <w:t xml:space="preserve"> объем</w:t>
            </w:r>
          </w:p>
        </w:tc>
        <w:tc>
          <w:tcPr>
            <w:tcW w:w="985" w:type="dxa"/>
            <w:tcBorders>
              <w:bottom w:val="single" w:sz="4" w:space="0" w:color="auto"/>
              <w:right w:val="nil"/>
            </w:tcBorders>
            <w:shd w:val="clear" w:color="auto" w:fill="auto"/>
            <w:tcMar>
              <w:left w:w="50" w:type="dxa"/>
            </w:tcMar>
            <w:vAlign w:val="center"/>
          </w:tcPr>
          <w:p w14:paraId="744C0E10" w14:textId="77777777" w:rsidR="009D36AE" w:rsidRDefault="00000000">
            <w:pPr>
              <w:spacing w:after="0" w:line="240" w:lineRule="auto"/>
              <w:jc w:val="center"/>
              <w:rPr>
                <w:rFonts w:ascii="Times New Roman" w:hAnsi="Times New Roman"/>
              </w:rPr>
            </w:pPr>
            <w:r>
              <w:rPr>
                <w:rFonts w:ascii="Times New Roman" w:hAnsi="Times New Roman" w:cs="Times New Roman"/>
              </w:rPr>
              <w:t>Цена за единицу</w:t>
            </w:r>
          </w:p>
        </w:tc>
        <w:tc>
          <w:tcPr>
            <w:tcW w:w="1260" w:type="dxa"/>
            <w:tcBorders>
              <w:bottom w:val="single" w:sz="4" w:space="0" w:color="auto"/>
              <w:right w:val="nil"/>
            </w:tcBorders>
            <w:shd w:val="clear" w:color="auto" w:fill="auto"/>
            <w:tcMar>
              <w:left w:w="50" w:type="dxa"/>
            </w:tcMar>
            <w:vAlign w:val="center"/>
          </w:tcPr>
          <w:p w14:paraId="24C47D37" w14:textId="77777777" w:rsidR="009D36AE" w:rsidRDefault="00000000">
            <w:pPr>
              <w:spacing w:after="0" w:line="240" w:lineRule="auto"/>
              <w:jc w:val="center"/>
              <w:rPr>
                <w:rFonts w:ascii="Times New Roman" w:hAnsi="Times New Roman"/>
              </w:rPr>
            </w:pPr>
            <w:r>
              <w:rPr>
                <w:rFonts w:ascii="Times New Roman" w:hAnsi="Times New Roman" w:cs="Times New Roman"/>
              </w:rPr>
              <w:t>Сумма, выделенная для закупа</w:t>
            </w:r>
          </w:p>
        </w:tc>
        <w:tc>
          <w:tcPr>
            <w:tcW w:w="3538" w:type="dxa"/>
            <w:tcBorders>
              <w:bottom w:val="single" w:sz="4" w:space="0" w:color="auto"/>
            </w:tcBorders>
            <w:shd w:val="clear" w:color="auto" w:fill="auto"/>
            <w:tcMar>
              <w:left w:w="50" w:type="dxa"/>
            </w:tcMar>
            <w:vAlign w:val="center"/>
          </w:tcPr>
          <w:p w14:paraId="21047522" w14:textId="77777777" w:rsidR="009D36AE" w:rsidRDefault="00000000">
            <w:pPr>
              <w:spacing w:after="0" w:line="240" w:lineRule="auto"/>
              <w:jc w:val="center"/>
              <w:rPr>
                <w:rFonts w:ascii="Times New Roman" w:hAnsi="Times New Roman"/>
              </w:rPr>
            </w:pPr>
            <w:r>
              <w:rPr>
                <w:rFonts w:ascii="Times New Roman" w:hAnsi="Times New Roman" w:cs="Times New Roman"/>
              </w:rPr>
              <w:t>Сроки, условия и место поставки</w:t>
            </w:r>
          </w:p>
        </w:tc>
      </w:tr>
      <w:tr w:rsidR="00FC1EC1" w14:paraId="4DC7F4D3" w14:textId="77777777" w:rsidTr="00FC1EC1">
        <w:trPr>
          <w:trHeight w:val="1281"/>
        </w:trPr>
        <w:tc>
          <w:tcPr>
            <w:tcW w:w="563"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193E34D1" w14:textId="77777777" w:rsidR="00FC1EC1" w:rsidRDefault="00FC1EC1" w:rsidP="001046FF">
            <w:pPr>
              <w:spacing w:after="0" w:line="240" w:lineRule="auto"/>
              <w:jc w:val="center"/>
              <w:rPr>
                <w:rFonts w:ascii="Times New Roman" w:hAnsi="Times New Roman"/>
              </w:rPr>
            </w:pPr>
            <w:r>
              <w:rPr>
                <w:rFonts w:ascii="Times New Roman" w:hAnsi="Times New Roman" w:cs="Times New Roman"/>
              </w:rPr>
              <w:t>1</w:t>
            </w:r>
          </w:p>
        </w:tc>
        <w:tc>
          <w:tcPr>
            <w:tcW w:w="1479"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0E12BA95" w14:textId="79144619" w:rsidR="00FC1EC1" w:rsidRPr="00FC1EC1" w:rsidRDefault="00FC1EC1" w:rsidP="001046FF">
            <w:pPr>
              <w:spacing w:after="0" w:line="240" w:lineRule="auto"/>
              <w:jc w:val="center"/>
              <w:rPr>
                <w:rFonts w:ascii="Times New Roman" w:hAnsi="Times New Roman" w:cs="Times New Roman"/>
              </w:rPr>
            </w:pPr>
            <w:r w:rsidRPr="00FC1EC1">
              <w:rPr>
                <w:rFonts w:ascii="Times New Roman" w:hAnsi="Times New Roman" w:cs="Times New Roman"/>
                <w:bCs/>
                <w:iCs/>
              </w:rPr>
              <w:t xml:space="preserve">Игла для спинальной анестезии </w:t>
            </w:r>
          </w:p>
        </w:tc>
        <w:tc>
          <w:tcPr>
            <w:tcW w:w="4564"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19D21922" w14:textId="45C39571" w:rsidR="00FC1EC1" w:rsidRPr="00FC1EC1" w:rsidRDefault="00FC1EC1" w:rsidP="001046FF">
            <w:pPr>
              <w:spacing w:after="0" w:line="240" w:lineRule="auto"/>
              <w:rPr>
                <w:rFonts w:ascii="Times New Roman" w:hAnsi="Times New Roman" w:cs="Times New Roman"/>
                <w:bCs/>
                <w:iCs/>
              </w:rPr>
            </w:pPr>
            <w:r w:rsidRPr="00FC1EC1">
              <w:rPr>
                <w:rFonts w:ascii="Times New Roman" w:hAnsi="Times New Roman" w:cs="Times New Roman"/>
                <w:bCs/>
                <w:iCs/>
              </w:rPr>
              <w:t xml:space="preserve">Игла для спинальной анестезии тип </w:t>
            </w:r>
          </w:p>
          <w:p w14:paraId="2C1ADE22" w14:textId="7A62A054" w:rsidR="00FC1EC1" w:rsidRPr="00FC1EC1" w:rsidRDefault="00FC1EC1" w:rsidP="001046FF">
            <w:pPr>
              <w:autoSpaceDE w:val="0"/>
              <w:autoSpaceDN w:val="0"/>
              <w:adjustRightInd w:val="0"/>
              <w:spacing w:after="0" w:line="240" w:lineRule="auto"/>
              <w:rPr>
                <w:rFonts w:ascii="Times New Roman" w:eastAsia="TimesNewRomanPSMT" w:hAnsi="Times New Roman" w:cs="Times New Roman"/>
              </w:rPr>
            </w:pPr>
            <w:r w:rsidRPr="00FC1EC1">
              <w:rPr>
                <w:rFonts w:ascii="Times New Roman" w:hAnsi="Times New Roman" w:cs="Times New Roman"/>
                <w:bCs/>
                <w:iCs/>
              </w:rPr>
              <w:t>Квинке</w:t>
            </w:r>
            <w:r w:rsidR="001046FF">
              <w:rPr>
                <w:rFonts w:ascii="Times New Roman" w:hAnsi="Times New Roman" w:cs="Times New Roman"/>
                <w:bCs/>
                <w:iCs/>
              </w:rPr>
              <w:t xml:space="preserve"> </w:t>
            </w:r>
            <w:r w:rsidRPr="00FC1EC1">
              <w:rPr>
                <w:rFonts w:ascii="Times New Roman" w:hAnsi="Times New Roman" w:cs="Times New Roman"/>
                <w:bCs/>
                <w:iCs/>
              </w:rPr>
              <w:t>20G х 90мм</w:t>
            </w:r>
            <w:r w:rsidRPr="00FC1EC1">
              <w:rPr>
                <w:rFonts w:ascii="Times New Roman" w:eastAsia="TimesNewRomanPSMT" w:hAnsi="Times New Roman" w:cs="Times New Roman"/>
              </w:rPr>
              <w:t>.</w:t>
            </w:r>
          </w:p>
          <w:p w14:paraId="24AAF9B3" w14:textId="25494C5A" w:rsidR="00FC1EC1" w:rsidRPr="00FC1EC1" w:rsidRDefault="00FC1EC1" w:rsidP="001046FF">
            <w:pPr>
              <w:spacing w:after="0" w:line="240" w:lineRule="auto"/>
              <w:textAlignment w:val="baseline"/>
            </w:pPr>
          </w:p>
        </w:tc>
        <w:tc>
          <w:tcPr>
            <w:tcW w:w="1091"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4E3A1C05" w14:textId="1DC87B58" w:rsidR="00FC1EC1" w:rsidRPr="00FC1EC1" w:rsidRDefault="00FC1EC1" w:rsidP="001046FF">
            <w:pPr>
              <w:spacing w:after="0" w:line="240" w:lineRule="auto"/>
              <w:jc w:val="center"/>
            </w:pPr>
            <w:r w:rsidRPr="00FC1EC1">
              <w:rPr>
                <w:rFonts w:ascii="Times New Roman" w:hAnsi="Times New Roman" w:cs="Times New Roman"/>
              </w:rPr>
              <w:t>штука</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2651DD69" w14:textId="2F30B344" w:rsidR="00FC1EC1" w:rsidRPr="00FC1EC1" w:rsidRDefault="00FC1EC1" w:rsidP="001046FF">
            <w:pPr>
              <w:spacing w:after="0" w:line="240" w:lineRule="auto"/>
              <w:jc w:val="center"/>
            </w:pPr>
            <w:r w:rsidRPr="00FC1EC1">
              <w:rPr>
                <w:rFonts w:ascii="Times New Roman" w:hAnsi="Times New Roman" w:cs="Times New Roman"/>
              </w:rPr>
              <w:t>80</w:t>
            </w:r>
          </w:p>
        </w:tc>
        <w:tc>
          <w:tcPr>
            <w:tcW w:w="985"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2DA7C6B5" w14:textId="7A59F870" w:rsidR="00FC1EC1" w:rsidRPr="00FC1EC1" w:rsidRDefault="00FC1EC1" w:rsidP="001046FF">
            <w:pPr>
              <w:spacing w:after="0" w:line="240" w:lineRule="auto"/>
              <w:jc w:val="center"/>
            </w:pPr>
            <w:r w:rsidRPr="00FC1EC1">
              <w:rPr>
                <w:rFonts w:ascii="Times New Roman" w:hAnsi="Times New Roman" w:cs="Times New Roman"/>
              </w:rPr>
              <w:t>2 200,00</w:t>
            </w:r>
          </w:p>
        </w:tc>
        <w:tc>
          <w:tcPr>
            <w:tcW w:w="126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187EE51F" w14:textId="689CDE7D" w:rsidR="00FC1EC1" w:rsidRPr="00FC1EC1" w:rsidRDefault="00FC1EC1" w:rsidP="001046FF">
            <w:pPr>
              <w:spacing w:after="0" w:line="240" w:lineRule="auto"/>
              <w:jc w:val="center"/>
            </w:pPr>
            <w:r w:rsidRPr="00FC1EC1">
              <w:rPr>
                <w:rFonts w:ascii="Times New Roman" w:hAnsi="Times New Roman" w:cs="Times New Roman"/>
              </w:rPr>
              <w:t>176 000,00</w:t>
            </w:r>
          </w:p>
        </w:tc>
        <w:tc>
          <w:tcPr>
            <w:tcW w:w="3538"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5728A828" w14:textId="46E21410" w:rsidR="00FC1EC1" w:rsidRPr="008247C1" w:rsidRDefault="00FC1EC1" w:rsidP="001046FF">
            <w:pPr>
              <w:spacing w:line="240" w:lineRule="auto"/>
              <w:jc w:val="center"/>
            </w:pPr>
            <w:r>
              <w:rPr>
                <w:rFonts w:ascii="Times New Roman" w:hAnsi="Times New Roman" w:cs="Times New Roman"/>
              </w:rPr>
              <w:t xml:space="preserve">Поставка в течении пяти </w:t>
            </w:r>
            <w:proofErr w:type="gramStart"/>
            <w:r>
              <w:rPr>
                <w:rFonts w:ascii="Times New Roman" w:hAnsi="Times New Roman" w:cs="Times New Roman"/>
              </w:rPr>
              <w:t>календарных  дней</w:t>
            </w:r>
            <w:proofErr w:type="gramEnd"/>
            <w:r>
              <w:rPr>
                <w:rFonts w:ascii="Times New Roman" w:hAnsi="Times New Roman" w:cs="Times New Roman"/>
              </w:rPr>
              <w:t xml:space="preserve"> с даты заключения договора</w:t>
            </w:r>
            <w:r w:rsidRPr="001A6039">
              <w:rPr>
                <w:rFonts w:ascii="Times New Roman" w:hAnsi="Times New Roman" w:cs="Times New Roman"/>
              </w:rPr>
              <w:t xml:space="preserve"> по адресу : Глубоковский район , село Опытное поле, ул. Локомотивная 3/1</w:t>
            </w:r>
            <w:r>
              <w:rPr>
                <w:rFonts w:ascii="Times New Roman" w:hAnsi="Times New Roman" w:cs="Times New Roman"/>
              </w:rPr>
              <w:t>, аптека</w:t>
            </w:r>
          </w:p>
        </w:tc>
      </w:tr>
      <w:tr w:rsidR="00FC1EC1" w14:paraId="68B345E8" w14:textId="77777777" w:rsidTr="00FC1EC1">
        <w:trPr>
          <w:trHeight w:val="1262"/>
        </w:trPr>
        <w:tc>
          <w:tcPr>
            <w:tcW w:w="563"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00966A8E" w14:textId="5F5281E8" w:rsidR="00FC1EC1" w:rsidRDefault="00FC1EC1" w:rsidP="001046FF">
            <w:pPr>
              <w:spacing w:after="0" w:line="240" w:lineRule="auto"/>
              <w:jc w:val="center"/>
              <w:rPr>
                <w:rFonts w:ascii="Times New Roman" w:hAnsi="Times New Roman" w:cs="Times New Roman"/>
              </w:rPr>
            </w:pPr>
            <w:r>
              <w:rPr>
                <w:rFonts w:ascii="Times New Roman" w:hAnsi="Times New Roman" w:cs="Times New Roman"/>
              </w:rPr>
              <w:t>2</w:t>
            </w:r>
          </w:p>
        </w:tc>
        <w:tc>
          <w:tcPr>
            <w:tcW w:w="1479"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2582774B" w14:textId="651060B6" w:rsidR="00FC1EC1" w:rsidRPr="00FC1EC1" w:rsidRDefault="00FC1EC1" w:rsidP="001046FF">
            <w:pPr>
              <w:spacing w:after="0" w:line="240" w:lineRule="auto"/>
              <w:jc w:val="center"/>
              <w:rPr>
                <w:rFonts w:ascii="Times New Roman" w:hAnsi="Times New Roman" w:cs="Times New Roman"/>
              </w:rPr>
            </w:pPr>
            <w:r w:rsidRPr="00FC1EC1">
              <w:rPr>
                <w:rFonts w:ascii="Times New Roman" w:hAnsi="Times New Roman" w:cs="Times New Roman"/>
                <w:bCs/>
                <w:iCs/>
              </w:rPr>
              <w:t xml:space="preserve">Кружка Эсмарха </w:t>
            </w:r>
          </w:p>
        </w:tc>
        <w:tc>
          <w:tcPr>
            <w:tcW w:w="4564"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19274A72" w14:textId="405B1742" w:rsidR="00FC1EC1" w:rsidRPr="00FC1EC1" w:rsidRDefault="00FC1EC1" w:rsidP="001046FF">
            <w:pPr>
              <w:spacing w:after="0" w:line="240" w:lineRule="auto"/>
              <w:textAlignment w:val="baseline"/>
            </w:pPr>
            <w:r w:rsidRPr="00FC1EC1">
              <w:rPr>
                <w:rFonts w:ascii="Times New Roman" w:hAnsi="Times New Roman" w:cs="Times New Roman"/>
                <w:bCs/>
                <w:iCs/>
              </w:rPr>
              <w:t>Кружка Эсмарха 2000 мл, одноразовая</w:t>
            </w:r>
          </w:p>
        </w:tc>
        <w:tc>
          <w:tcPr>
            <w:tcW w:w="1091"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135FC05C" w14:textId="01982376" w:rsidR="00FC1EC1" w:rsidRPr="00FC1EC1" w:rsidRDefault="00FC1EC1" w:rsidP="001046FF">
            <w:pPr>
              <w:spacing w:after="0" w:line="240" w:lineRule="auto"/>
              <w:jc w:val="center"/>
            </w:pPr>
            <w:r w:rsidRPr="00FC1EC1">
              <w:rPr>
                <w:rFonts w:ascii="Times New Roman" w:hAnsi="Times New Roman" w:cs="Times New Roman"/>
              </w:rPr>
              <w:t>штука</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5B634972" w14:textId="4495093C" w:rsidR="00FC1EC1" w:rsidRPr="00FC1EC1" w:rsidRDefault="00FC1EC1" w:rsidP="001046FF">
            <w:pPr>
              <w:spacing w:after="0" w:line="240" w:lineRule="auto"/>
              <w:jc w:val="center"/>
            </w:pPr>
            <w:r w:rsidRPr="00FC1EC1">
              <w:rPr>
                <w:rFonts w:ascii="Times New Roman" w:hAnsi="Times New Roman" w:cs="Times New Roman"/>
              </w:rPr>
              <w:t>200</w:t>
            </w:r>
          </w:p>
        </w:tc>
        <w:tc>
          <w:tcPr>
            <w:tcW w:w="985"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0B058F91" w14:textId="24901273" w:rsidR="00FC1EC1" w:rsidRPr="00FC1EC1" w:rsidRDefault="00FC1EC1" w:rsidP="001046FF">
            <w:pPr>
              <w:spacing w:after="0" w:line="240" w:lineRule="auto"/>
              <w:jc w:val="center"/>
            </w:pPr>
            <w:r w:rsidRPr="00FC1EC1">
              <w:rPr>
                <w:rFonts w:ascii="Times New Roman" w:hAnsi="Times New Roman" w:cs="Times New Roman"/>
              </w:rPr>
              <w:t>1 315,00</w:t>
            </w:r>
          </w:p>
        </w:tc>
        <w:tc>
          <w:tcPr>
            <w:tcW w:w="126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6F61741B" w14:textId="462087F0" w:rsidR="00FC1EC1" w:rsidRPr="00FC1EC1" w:rsidRDefault="00FC1EC1" w:rsidP="001046FF">
            <w:pPr>
              <w:spacing w:after="0" w:line="240" w:lineRule="auto"/>
              <w:jc w:val="center"/>
            </w:pPr>
            <w:r w:rsidRPr="00FC1EC1">
              <w:rPr>
                <w:rFonts w:ascii="Times New Roman" w:hAnsi="Times New Roman" w:cs="Times New Roman"/>
              </w:rPr>
              <w:t>263 000,00</w:t>
            </w:r>
          </w:p>
        </w:tc>
        <w:tc>
          <w:tcPr>
            <w:tcW w:w="3538"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08B02620" w14:textId="6227DB96" w:rsidR="00FC1EC1" w:rsidRPr="008247C1" w:rsidRDefault="00FC1EC1" w:rsidP="001046FF">
            <w:pPr>
              <w:spacing w:line="240" w:lineRule="auto"/>
              <w:jc w:val="center"/>
            </w:pPr>
            <w:r w:rsidRPr="00F84865">
              <w:rPr>
                <w:rFonts w:ascii="Times New Roman" w:hAnsi="Times New Roman" w:cs="Times New Roman"/>
              </w:rPr>
              <w:t xml:space="preserve">Поставка в течении пяти </w:t>
            </w:r>
            <w:proofErr w:type="gramStart"/>
            <w:r w:rsidRPr="00F84865">
              <w:rPr>
                <w:rFonts w:ascii="Times New Roman" w:hAnsi="Times New Roman" w:cs="Times New Roman"/>
              </w:rPr>
              <w:t>календарных  дней</w:t>
            </w:r>
            <w:proofErr w:type="gramEnd"/>
            <w:r w:rsidRPr="00F84865">
              <w:rPr>
                <w:rFonts w:ascii="Times New Roman" w:hAnsi="Times New Roman" w:cs="Times New Roman"/>
              </w:rPr>
              <w:t xml:space="preserve"> с даты заключения договора по адресу : Глубоковский район , село Опытное поле, ул. Локомотивная 3/1, аптека</w:t>
            </w:r>
          </w:p>
        </w:tc>
      </w:tr>
      <w:tr w:rsidR="00FC1EC1" w14:paraId="1A5927BC" w14:textId="77777777" w:rsidTr="00FC1EC1">
        <w:trPr>
          <w:trHeight w:val="913"/>
        </w:trPr>
        <w:tc>
          <w:tcPr>
            <w:tcW w:w="563"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4544941A" w14:textId="7B4E8395" w:rsidR="00FC1EC1" w:rsidRDefault="00FC1EC1" w:rsidP="001046FF">
            <w:pPr>
              <w:spacing w:after="0" w:line="240" w:lineRule="auto"/>
              <w:jc w:val="center"/>
              <w:rPr>
                <w:rFonts w:ascii="Times New Roman" w:hAnsi="Times New Roman" w:cs="Times New Roman"/>
              </w:rPr>
            </w:pPr>
            <w:r>
              <w:rPr>
                <w:rFonts w:ascii="Times New Roman" w:hAnsi="Times New Roman" w:cs="Times New Roman"/>
              </w:rPr>
              <w:t>3</w:t>
            </w:r>
          </w:p>
        </w:tc>
        <w:tc>
          <w:tcPr>
            <w:tcW w:w="1479"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72F27AD1" w14:textId="690BEAEF" w:rsidR="00FC1EC1" w:rsidRPr="00FC1EC1" w:rsidRDefault="00FC1EC1" w:rsidP="001046FF">
            <w:pPr>
              <w:spacing w:after="0" w:line="240" w:lineRule="auto"/>
              <w:jc w:val="center"/>
              <w:rPr>
                <w:rFonts w:ascii="Times New Roman" w:hAnsi="Times New Roman" w:cs="Times New Roman"/>
              </w:rPr>
            </w:pPr>
            <w:r w:rsidRPr="00FC1EC1">
              <w:rPr>
                <w:rFonts w:ascii="Times New Roman" w:eastAsia="Times New Roman" w:hAnsi="Times New Roman" w:cs="Times New Roman"/>
                <w:bCs/>
              </w:rPr>
              <w:t>Набор для плеврального и грудного дренажа по Матису в комплекте</w:t>
            </w:r>
          </w:p>
        </w:tc>
        <w:tc>
          <w:tcPr>
            <w:tcW w:w="4564"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5B5E87CE" w14:textId="288DB666" w:rsidR="00FC1EC1" w:rsidRPr="00FC1EC1" w:rsidRDefault="00FC1EC1" w:rsidP="001046FF">
            <w:pPr>
              <w:spacing w:after="0" w:line="240" w:lineRule="auto"/>
              <w:textAlignment w:val="baseline"/>
            </w:pPr>
            <w:r w:rsidRPr="00FC1EC1">
              <w:rPr>
                <w:rFonts w:ascii="Times New Roman" w:eastAsia="Times New Roman" w:hAnsi="Times New Roman" w:cs="Times New Roman"/>
              </w:rPr>
              <w:t xml:space="preserve">Набор : Набор (полный) для плеврального и грудного дренажа по Матису в комплекте: пункционная игла со срезом 3,35 х78 мм; катетер из полиуретана </w:t>
            </w:r>
            <w:proofErr w:type="spellStart"/>
            <w:r w:rsidRPr="00FC1EC1">
              <w:rPr>
                <w:rFonts w:ascii="Times New Roman" w:eastAsia="Times New Roman" w:hAnsi="Times New Roman" w:cs="Times New Roman"/>
              </w:rPr>
              <w:t>Цертон</w:t>
            </w:r>
            <w:proofErr w:type="spellEnd"/>
            <w:r w:rsidRPr="00FC1EC1">
              <w:rPr>
                <w:rFonts w:ascii="Times New Roman" w:eastAsia="Times New Roman" w:hAnsi="Times New Roman" w:cs="Times New Roman"/>
              </w:rPr>
              <w:t xml:space="preserve">, 2,7 x 450 мм с защитным чехлом; двойной </w:t>
            </w:r>
            <w:proofErr w:type="spellStart"/>
            <w:r w:rsidRPr="00FC1EC1">
              <w:rPr>
                <w:rFonts w:ascii="Times New Roman" w:eastAsia="Times New Roman" w:hAnsi="Times New Roman" w:cs="Times New Roman"/>
              </w:rPr>
              <w:t>антирефлюксный</w:t>
            </w:r>
            <w:proofErr w:type="spellEnd"/>
            <w:r w:rsidRPr="00FC1EC1">
              <w:rPr>
                <w:rFonts w:ascii="Times New Roman" w:eastAsia="Times New Roman" w:hAnsi="Times New Roman" w:cs="Times New Roman"/>
              </w:rPr>
              <w:t xml:space="preserve"> клапан для быстрого отвода жидкости в пакет; пакет для сбора жидкости не менее 2,0 л; шприц </w:t>
            </w:r>
            <w:proofErr w:type="spellStart"/>
            <w:r w:rsidRPr="00FC1EC1">
              <w:rPr>
                <w:rFonts w:ascii="Times New Roman" w:eastAsia="Times New Roman" w:hAnsi="Times New Roman" w:cs="Times New Roman"/>
              </w:rPr>
              <w:t>Омнификс</w:t>
            </w:r>
            <w:proofErr w:type="spellEnd"/>
            <w:r w:rsidRPr="00FC1EC1">
              <w:rPr>
                <w:rFonts w:ascii="Times New Roman" w:eastAsia="Times New Roman" w:hAnsi="Times New Roman" w:cs="Times New Roman"/>
              </w:rPr>
              <w:t xml:space="preserve"> </w:t>
            </w:r>
            <w:r w:rsidR="001046FF">
              <w:rPr>
                <w:rFonts w:ascii="Times New Roman" w:eastAsia="Times New Roman" w:hAnsi="Times New Roman" w:cs="Times New Roman"/>
              </w:rPr>
              <w:t xml:space="preserve">не менее </w:t>
            </w:r>
            <w:r w:rsidRPr="00FC1EC1">
              <w:rPr>
                <w:rFonts w:ascii="Times New Roman" w:eastAsia="Times New Roman" w:hAnsi="Times New Roman" w:cs="Times New Roman"/>
              </w:rPr>
              <w:t xml:space="preserve">60 мл; трехходовой кран </w:t>
            </w:r>
            <w:proofErr w:type="spellStart"/>
            <w:r w:rsidRPr="00FC1EC1">
              <w:rPr>
                <w:rFonts w:ascii="Times New Roman" w:eastAsia="Times New Roman" w:hAnsi="Times New Roman" w:cs="Times New Roman"/>
              </w:rPr>
              <w:t>Дискофикс</w:t>
            </w:r>
            <w:proofErr w:type="spellEnd"/>
            <w:r w:rsidRPr="00FC1EC1">
              <w:rPr>
                <w:rFonts w:ascii="Times New Roman" w:eastAsia="Times New Roman" w:hAnsi="Times New Roman" w:cs="Times New Roman"/>
              </w:rPr>
              <w:t xml:space="preserve">. Используемые материалы: ПЭ, ПВХ, АБС, ПК, ПП, ПУР, сталь, </w:t>
            </w:r>
            <w:proofErr w:type="gramStart"/>
            <w:r w:rsidRPr="00FC1EC1">
              <w:rPr>
                <w:rFonts w:ascii="Times New Roman" w:eastAsia="Times New Roman" w:hAnsi="Times New Roman" w:cs="Times New Roman"/>
              </w:rPr>
              <w:t>резина.</w:t>
            </w:r>
            <w:r w:rsidRPr="00FC1EC1">
              <w:rPr>
                <w:rFonts w:ascii="Times New Roman" w:hAnsi="Times New Roman" w:cs="Times New Roman"/>
                <w:color w:val="000000"/>
                <w:shd w:val="clear" w:color="auto" w:fill="FFFFFF"/>
              </w:rPr>
              <w:t>.</w:t>
            </w:r>
            <w:proofErr w:type="gramEnd"/>
          </w:p>
        </w:tc>
        <w:tc>
          <w:tcPr>
            <w:tcW w:w="1091"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548CC89F" w14:textId="168AC99D" w:rsidR="00FC1EC1" w:rsidRPr="00FC1EC1" w:rsidRDefault="00FC1EC1" w:rsidP="001046FF">
            <w:pPr>
              <w:spacing w:after="0" w:line="240" w:lineRule="auto"/>
              <w:jc w:val="center"/>
            </w:pPr>
            <w:r w:rsidRPr="00FC1EC1">
              <w:rPr>
                <w:rFonts w:ascii="Times New Roman" w:hAnsi="Times New Roman" w:cs="Times New Roman"/>
              </w:rPr>
              <w:t>штука</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37F94CFC" w14:textId="65655816" w:rsidR="00FC1EC1" w:rsidRPr="00FC1EC1" w:rsidRDefault="00FC1EC1" w:rsidP="001046FF">
            <w:pPr>
              <w:spacing w:after="0" w:line="240" w:lineRule="auto"/>
              <w:jc w:val="center"/>
            </w:pPr>
            <w:r w:rsidRPr="00FC1EC1">
              <w:rPr>
                <w:rFonts w:ascii="Times New Roman" w:hAnsi="Times New Roman" w:cs="Times New Roman"/>
              </w:rPr>
              <w:t>50</w:t>
            </w:r>
          </w:p>
        </w:tc>
        <w:tc>
          <w:tcPr>
            <w:tcW w:w="985"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720B357D" w14:textId="7BF12BD7" w:rsidR="00FC1EC1" w:rsidRPr="00FC1EC1" w:rsidRDefault="00FC1EC1" w:rsidP="001046FF">
            <w:pPr>
              <w:spacing w:after="0" w:line="240" w:lineRule="auto"/>
              <w:jc w:val="center"/>
            </w:pPr>
            <w:r w:rsidRPr="00FC1EC1">
              <w:rPr>
                <w:rFonts w:ascii="Times New Roman" w:hAnsi="Times New Roman" w:cs="Times New Roman"/>
              </w:rPr>
              <w:t>47 380,00</w:t>
            </w:r>
          </w:p>
        </w:tc>
        <w:tc>
          <w:tcPr>
            <w:tcW w:w="126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330FE35D" w14:textId="6E2BCDDD" w:rsidR="00FC1EC1" w:rsidRPr="00FC1EC1" w:rsidRDefault="00FC1EC1" w:rsidP="001046FF">
            <w:pPr>
              <w:spacing w:after="0" w:line="240" w:lineRule="auto"/>
              <w:jc w:val="center"/>
            </w:pPr>
            <w:r w:rsidRPr="00FC1EC1">
              <w:rPr>
                <w:rFonts w:ascii="Times New Roman" w:hAnsi="Times New Roman" w:cs="Times New Roman"/>
              </w:rPr>
              <w:t>2 369 000,00</w:t>
            </w:r>
          </w:p>
        </w:tc>
        <w:tc>
          <w:tcPr>
            <w:tcW w:w="3538"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03923072" w14:textId="1A524F2E" w:rsidR="00FC1EC1" w:rsidRPr="008247C1" w:rsidRDefault="00FC1EC1" w:rsidP="001046FF">
            <w:pPr>
              <w:spacing w:line="240" w:lineRule="auto"/>
              <w:jc w:val="center"/>
            </w:pPr>
            <w:r w:rsidRPr="00F84865">
              <w:rPr>
                <w:rFonts w:ascii="Times New Roman" w:hAnsi="Times New Roman" w:cs="Times New Roman"/>
              </w:rPr>
              <w:t xml:space="preserve">Поставка в течении пяти </w:t>
            </w:r>
            <w:proofErr w:type="gramStart"/>
            <w:r w:rsidRPr="00F84865">
              <w:rPr>
                <w:rFonts w:ascii="Times New Roman" w:hAnsi="Times New Roman" w:cs="Times New Roman"/>
              </w:rPr>
              <w:t>календарных  дней</w:t>
            </w:r>
            <w:proofErr w:type="gramEnd"/>
            <w:r w:rsidRPr="00F84865">
              <w:rPr>
                <w:rFonts w:ascii="Times New Roman" w:hAnsi="Times New Roman" w:cs="Times New Roman"/>
              </w:rPr>
              <w:t xml:space="preserve"> с даты заключения договора по адресу : Глубоковский район , село Опытное поле, ул. Локомотивная 3/1, аптека</w:t>
            </w:r>
          </w:p>
        </w:tc>
      </w:tr>
      <w:tr w:rsidR="00FC1EC1" w14:paraId="3624B920" w14:textId="77777777" w:rsidTr="00FC1EC1">
        <w:trPr>
          <w:trHeight w:val="502"/>
        </w:trPr>
        <w:tc>
          <w:tcPr>
            <w:tcW w:w="563"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52A49322" w14:textId="0E1AF753" w:rsidR="00FC1EC1" w:rsidRDefault="00FC1EC1" w:rsidP="001046FF">
            <w:pPr>
              <w:spacing w:after="0" w:line="240" w:lineRule="auto"/>
              <w:jc w:val="center"/>
              <w:rPr>
                <w:rFonts w:ascii="Times New Roman" w:hAnsi="Times New Roman" w:cs="Times New Roman"/>
              </w:rPr>
            </w:pPr>
            <w:r>
              <w:rPr>
                <w:rFonts w:ascii="Times New Roman" w:hAnsi="Times New Roman" w:cs="Times New Roman"/>
              </w:rPr>
              <w:lastRenderedPageBreak/>
              <w:t>4</w:t>
            </w:r>
          </w:p>
        </w:tc>
        <w:tc>
          <w:tcPr>
            <w:tcW w:w="1479"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0EAD6DF3" w14:textId="218593BE" w:rsidR="00FC1EC1" w:rsidRPr="00FC1EC1" w:rsidRDefault="00FC1EC1" w:rsidP="001046FF">
            <w:pPr>
              <w:spacing w:after="0" w:line="240" w:lineRule="auto"/>
              <w:jc w:val="center"/>
              <w:rPr>
                <w:rFonts w:ascii="Times New Roman" w:hAnsi="Times New Roman" w:cs="Times New Roman"/>
              </w:rPr>
            </w:pPr>
            <w:r w:rsidRPr="00FC1EC1">
              <w:rPr>
                <w:rFonts w:ascii="Times New Roman" w:hAnsi="Times New Roman" w:cs="Times New Roman"/>
                <w:color w:val="000000"/>
              </w:rPr>
              <w:t>Набор для пункции плевральной полости</w:t>
            </w:r>
          </w:p>
        </w:tc>
        <w:tc>
          <w:tcPr>
            <w:tcW w:w="4564"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2E5FBAA7" w14:textId="08C6980B" w:rsidR="00FC1EC1" w:rsidRPr="00FC1EC1" w:rsidRDefault="00FC1EC1" w:rsidP="001046FF">
            <w:pPr>
              <w:spacing w:after="0" w:line="240" w:lineRule="auto"/>
              <w:textAlignment w:val="baseline"/>
            </w:pPr>
            <w:r w:rsidRPr="00FC1EC1">
              <w:rPr>
                <w:rFonts w:ascii="Times New Roman" w:hAnsi="Times New Roman" w:cs="Times New Roman"/>
                <w:color w:val="000000"/>
              </w:rPr>
              <w:t xml:space="preserve">Набор для пункции плевральной полости в комплекте: тонкостенная пункционная игла со срезом 1,8 х 80 мм; удлинитель с винтовым коннектором; шприц </w:t>
            </w:r>
            <w:proofErr w:type="spellStart"/>
            <w:r w:rsidRPr="00FC1EC1">
              <w:rPr>
                <w:rFonts w:ascii="Times New Roman" w:hAnsi="Times New Roman" w:cs="Times New Roman"/>
                <w:color w:val="000000"/>
              </w:rPr>
              <w:t>Омнификс</w:t>
            </w:r>
            <w:proofErr w:type="spellEnd"/>
            <w:r w:rsidRPr="00FC1EC1">
              <w:rPr>
                <w:rFonts w:ascii="Times New Roman" w:hAnsi="Times New Roman" w:cs="Times New Roman"/>
                <w:color w:val="000000"/>
              </w:rPr>
              <w:t xml:space="preserve">, </w:t>
            </w:r>
            <w:r w:rsidR="001046FF">
              <w:rPr>
                <w:rFonts w:ascii="Times New Roman" w:hAnsi="Times New Roman" w:cs="Times New Roman"/>
                <w:color w:val="000000"/>
              </w:rPr>
              <w:t xml:space="preserve">не менее </w:t>
            </w:r>
            <w:r w:rsidRPr="00FC1EC1">
              <w:rPr>
                <w:rFonts w:ascii="Times New Roman" w:hAnsi="Times New Roman" w:cs="Times New Roman"/>
                <w:color w:val="000000"/>
              </w:rPr>
              <w:t xml:space="preserve">60 мл, </w:t>
            </w:r>
            <w:proofErr w:type="spellStart"/>
            <w:r w:rsidRPr="00FC1EC1">
              <w:rPr>
                <w:rFonts w:ascii="Times New Roman" w:hAnsi="Times New Roman" w:cs="Times New Roman"/>
                <w:color w:val="000000"/>
              </w:rPr>
              <w:t>Луер</w:t>
            </w:r>
            <w:proofErr w:type="spellEnd"/>
            <w:r w:rsidRPr="00FC1EC1">
              <w:rPr>
                <w:rFonts w:ascii="Times New Roman" w:hAnsi="Times New Roman" w:cs="Times New Roman"/>
                <w:color w:val="000000"/>
              </w:rPr>
              <w:t xml:space="preserve"> Лок; пакет для сбора жидкости не менее 2 л; трехходовой кран со стрелками указания направления для быстрого переключения потока. Используемые материалы: ПЭ, ПВХ, АБС, ПК, ПП, сталь, резина.</w:t>
            </w:r>
          </w:p>
        </w:tc>
        <w:tc>
          <w:tcPr>
            <w:tcW w:w="1091"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29885510" w14:textId="3614F85B" w:rsidR="00FC1EC1" w:rsidRPr="00FC1EC1" w:rsidRDefault="00FC1EC1" w:rsidP="001046FF">
            <w:pPr>
              <w:spacing w:after="0" w:line="240" w:lineRule="auto"/>
              <w:jc w:val="center"/>
            </w:pPr>
            <w:r w:rsidRPr="00FC1EC1">
              <w:rPr>
                <w:rFonts w:ascii="Times New Roman" w:hAnsi="Times New Roman" w:cs="Times New Roman"/>
              </w:rPr>
              <w:t>штука</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6E3409B9" w14:textId="5D8898CB" w:rsidR="00FC1EC1" w:rsidRPr="00FC1EC1" w:rsidRDefault="00FC1EC1" w:rsidP="001046FF">
            <w:pPr>
              <w:spacing w:after="0" w:line="240" w:lineRule="auto"/>
              <w:jc w:val="center"/>
            </w:pPr>
            <w:r w:rsidRPr="00FC1EC1">
              <w:rPr>
                <w:rFonts w:ascii="Times New Roman" w:hAnsi="Times New Roman" w:cs="Times New Roman"/>
              </w:rPr>
              <w:t>50</w:t>
            </w:r>
          </w:p>
        </w:tc>
        <w:tc>
          <w:tcPr>
            <w:tcW w:w="985"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5D65DFE9" w14:textId="5C5A8680" w:rsidR="00FC1EC1" w:rsidRPr="00FC1EC1" w:rsidRDefault="00FC1EC1" w:rsidP="001046FF">
            <w:pPr>
              <w:spacing w:after="0" w:line="240" w:lineRule="auto"/>
              <w:jc w:val="center"/>
            </w:pPr>
            <w:r w:rsidRPr="00FC1EC1">
              <w:rPr>
                <w:rFonts w:ascii="Times New Roman" w:hAnsi="Times New Roman" w:cs="Times New Roman"/>
              </w:rPr>
              <w:t>12 360,00</w:t>
            </w:r>
          </w:p>
        </w:tc>
        <w:tc>
          <w:tcPr>
            <w:tcW w:w="126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284BE874" w14:textId="17E6C5C7" w:rsidR="00FC1EC1" w:rsidRPr="00FC1EC1" w:rsidRDefault="00FC1EC1" w:rsidP="001046FF">
            <w:pPr>
              <w:spacing w:after="0" w:line="240" w:lineRule="auto"/>
              <w:jc w:val="center"/>
            </w:pPr>
            <w:r w:rsidRPr="00FC1EC1">
              <w:rPr>
                <w:rFonts w:ascii="Times New Roman" w:hAnsi="Times New Roman" w:cs="Times New Roman"/>
              </w:rPr>
              <w:t>618 000,00</w:t>
            </w:r>
          </w:p>
        </w:tc>
        <w:tc>
          <w:tcPr>
            <w:tcW w:w="3538"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032178D2" w14:textId="3C084757" w:rsidR="00FC1EC1" w:rsidRPr="008247C1" w:rsidRDefault="00FC1EC1" w:rsidP="001046FF">
            <w:pPr>
              <w:spacing w:line="240" w:lineRule="auto"/>
              <w:jc w:val="center"/>
            </w:pPr>
            <w:r w:rsidRPr="00F84865">
              <w:rPr>
                <w:rFonts w:ascii="Times New Roman" w:hAnsi="Times New Roman" w:cs="Times New Roman"/>
              </w:rPr>
              <w:t xml:space="preserve">Поставка в течении пяти </w:t>
            </w:r>
            <w:proofErr w:type="gramStart"/>
            <w:r w:rsidRPr="00F84865">
              <w:rPr>
                <w:rFonts w:ascii="Times New Roman" w:hAnsi="Times New Roman" w:cs="Times New Roman"/>
              </w:rPr>
              <w:t>календарных  дней</w:t>
            </w:r>
            <w:proofErr w:type="gramEnd"/>
            <w:r w:rsidRPr="00F84865">
              <w:rPr>
                <w:rFonts w:ascii="Times New Roman" w:hAnsi="Times New Roman" w:cs="Times New Roman"/>
              </w:rPr>
              <w:t xml:space="preserve"> с даты заключения договора по адресу : Глубоковский район , село Опытное поле, ул. Локомотивная 3/1, аптека</w:t>
            </w:r>
          </w:p>
        </w:tc>
      </w:tr>
      <w:tr w:rsidR="00FC1EC1" w14:paraId="19D4B2D0" w14:textId="77777777" w:rsidTr="00FC1EC1">
        <w:trPr>
          <w:trHeight w:val="502"/>
        </w:trPr>
        <w:tc>
          <w:tcPr>
            <w:tcW w:w="563"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59C2B50B" w14:textId="279F37A6" w:rsidR="00FC1EC1" w:rsidRDefault="00FC1EC1" w:rsidP="001046FF">
            <w:pPr>
              <w:spacing w:after="0" w:line="240" w:lineRule="auto"/>
              <w:jc w:val="center"/>
              <w:rPr>
                <w:rFonts w:ascii="Times New Roman" w:hAnsi="Times New Roman" w:cs="Times New Roman"/>
              </w:rPr>
            </w:pPr>
            <w:r>
              <w:rPr>
                <w:rFonts w:ascii="Times New Roman" w:hAnsi="Times New Roman" w:cs="Times New Roman"/>
              </w:rPr>
              <w:t>5</w:t>
            </w:r>
          </w:p>
        </w:tc>
        <w:tc>
          <w:tcPr>
            <w:tcW w:w="1479"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1DA84ABA" w14:textId="0B3E1EA4" w:rsidR="00FC1EC1" w:rsidRPr="00FC1EC1" w:rsidRDefault="00FC1EC1" w:rsidP="001046FF">
            <w:pPr>
              <w:spacing w:after="0" w:line="240" w:lineRule="auto"/>
              <w:jc w:val="center"/>
              <w:rPr>
                <w:rFonts w:ascii="Times New Roman" w:hAnsi="Times New Roman" w:cs="Times New Roman"/>
              </w:rPr>
            </w:pPr>
            <w:r w:rsidRPr="00FC1EC1">
              <w:rPr>
                <w:rFonts w:ascii="Times New Roman" w:hAnsi="Times New Roman" w:cs="Times New Roman"/>
                <w:color w:val="000000"/>
              </w:rPr>
              <w:t>Шприц</w:t>
            </w:r>
          </w:p>
        </w:tc>
        <w:tc>
          <w:tcPr>
            <w:tcW w:w="4564"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5C479257" w14:textId="21DFEEFF" w:rsidR="00FC1EC1" w:rsidRPr="001046FF" w:rsidRDefault="00FC1EC1" w:rsidP="001046FF">
            <w:pPr>
              <w:spacing w:after="0" w:line="240" w:lineRule="auto"/>
              <w:textAlignment w:val="baseline"/>
              <w:rPr>
                <w:color w:val="auto"/>
              </w:rPr>
            </w:pPr>
            <w:r w:rsidRPr="001046FF">
              <w:rPr>
                <w:rFonts w:ascii="Times New Roman" w:hAnsi="Times New Roman" w:cs="Times New Roman"/>
                <w:color w:val="auto"/>
                <w:shd w:val="clear" w:color="auto" w:fill="FFFFFF"/>
              </w:rPr>
              <w:t>Шприц стерильный, однократного применения, объемом: 150мл,</w:t>
            </w:r>
            <w:r w:rsidRPr="001046FF">
              <w:rPr>
                <w:rFonts w:ascii="Times New Roman" w:hAnsi="Times New Roman" w:cs="Times New Roman"/>
                <w:color w:val="auto"/>
              </w:rPr>
              <w:t xml:space="preserve"> </w:t>
            </w:r>
            <w:r w:rsidRPr="001046FF">
              <w:rPr>
                <w:rFonts w:ascii="Times New Roman" w:hAnsi="Times New Roman" w:cs="Times New Roman"/>
                <w:color w:val="auto"/>
                <w:shd w:val="clear" w:color="auto" w:fill="FFFFFF"/>
              </w:rPr>
              <w:t>Стерильное изделие, состоящее из калиброванного цилиндра с поршнем, предназначенное для введения жидкостей/газов в медицинское изделие или тело или извлечения жидкостей/газов из медицинских изделий/тела</w:t>
            </w:r>
            <w:r w:rsidR="001046FF">
              <w:rPr>
                <w:rFonts w:ascii="Times New Roman" w:hAnsi="Times New Roman" w:cs="Times New Roman"/>
                <w:color w:val="auto"/>
                <w:shd w:val="clear" w:color="auto" w:fill="FFFFFF"/>
              </w:rPr>
              <w:t>.</w:t>
            </w:r>
            <w:r w:rsidRPr="001046FF">
              <w:rPr>
                <w:rFonts w:ascii="Times New Roman" w:hAnsi="Times New Roman" w:cs="Times New Roman"/>
                <w:color w:val="auto"/>
                <w:shd w:val="clear" w:color="auto" w:fill="FFFFFF"/>
              </w:rPr>
              <w:t xml:space="preserve"> На дистальном конце цилиндра расположен штыревой коннектор для подсоединения иглы для подкожных инъекций или набора для введения лекарственных средств, изготавливается из пластиковых и силиконовых материалов, поршень может обладать </w:t>
            </w:r>
            <w:proofErr w:type="spellStart"/>
            <w:r w:rsidRPr="001046FF">
              <w:rPr>
                <w:rFonts w:ascii="Times New Roman" w:hAnsi="Times New Roman" w:cs="Times New Roman"/>
                <w:color w:val="auto"/>
                <w:shd w:val="clear" w:color="auto" w:fill="FFFFFF"/>
              </w:rPr>
              <w:t>антиадгезионными</w:t>
            </w:r>
            <w:proofErr w:type="spellEnd"/>
            <w:r w:rsidRPr="001046FF">
              <w:rPr>
                <w:rFonts w:ascii="Times New Roman" w:hAnsi="Times New Roman" w:cs="Times New Roman"/>
                <w:color w:val="auto"/>
                <w:shd w:val="clear" w:color="auto" w:fill="FFFFFF"/>
              </w:rPr>
              <w:t xml:space="preserve"> свойствами, обеспечивающими возможность его легкого перемещения вручную или при помощи шприцевого насоса. </w:t>
            </w:r>
          </w:p>
        </w:tc>
        <w:tc>
          <w:tcPr>
            <w:tcW w:w="1091"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40C60C77" w14:textId="11404D13" w:rsidR="00FC1EC1" w:rsidRPr="00FC1EC1" w:rsidRDefault="00FC1EC1" w:rsidP="001046FF">
            <w:pPr>
              <w:spacing w:after="0" w:line="240" w:lineRule="auto"/>
              <w:jc w:val="center"/>
            </w:pPr>
            <w:r w:rsidRPr="00FC1EC1">
              <w:rPr>
                <w:rFonts w:ascii="Times New Roman" w:hAnsi="Times New Roman" w:cs="Times New Roman"/>
              </w:rPr>
              <w:t>штука</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08D90A8C" w14:textId="6AD97ABC" w:rsidR="00FC1EC1" w:rsidRPr="00FC1EC1" w:rsidRDefault="00FC1EC1" w:rsidP="001046FF">
            <w:pPr>
              <w:spacing w:after="0" w:line="240" w:lineRule="auto"/>
              <w:jc w:val="center"/>
            </w:pPr>
            <w:r w:rsidRPr="00FC1EC1">
              <w:rPr>
                <w:rFonts w:ascii="Times New Roman" w:hAnsi="Times New Roman" w:cs="Times New Roman"/>
              </w:rPr>
              <w:t>50</w:t>
            </w:r>
          </w:p>
        </w:tc>
        <w:tc>
          <w:tcPr>
            <w:tcW w:w="985"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0976641F" w14:textId="34467E47" w:rsidR="00FC1EC1" w:rsidRPr="00FC1EC1" w:rsidRDefault="00FC1EC1" w:rsidP="001046FF">
            <w:pPr>
              <w:spacing w:after="0" w:line="240" w:lineRule="auto"/>
              <w:jc w:val="center"/>
            </w:pPr>
            <w:r w:rsidRPr="00FC1EC1">
              <w:rPr>
                <w:rFonts w:ascii="Times New Roman" w:hAnsi="Times New Roman" w:cs="Times New Roman"/>
              </w:rPr>
              <w:t>900,00</w:t>
            </w:r>
          </w:p>
        </w:tc>
        <w:tc>
          <w:tcPr>
            <w:tcW w:w="126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1DEBA2C6" w14:textId="0F672690" w:rsidR="00FC1EC1" w:rsidRPr="00FC1EC1" w:rsidRDefault="00FC1EC1" w:rsidP="001046FF">
            <w:pPr>
              <w:spacing w:after="0" w:line="240" w:lineRule="auto"/>
              <w:jc w:val="center"/>
            </w:pPr>
            <w:r w:rsidRPr="00FC1EC1">
              <w:rPr>
                <w:rFonts w:ascii="Times New Roman" w:hAnsi="Times New Roman" w:cs="Times New Roman"/>
              </w:rPr>
              <w:t>45 000,00</w:t>
            </w:r>
          </w:p>
        </w:tc>
        <w:tc>
          <w:tcPr>
            <w:tcW w:w="3538"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73D05188" w14:textId="24A5A4EE" w:rsidR="00FC1EC1" w:rsidRDefault="00FC1EC1" w:rsidP="001046FF">
            <w:pPr>
              <w:spacing w:line="240" w:lineRule="auto"/>
              <w:jc w:val="center"/>
              <w:rPr>
                <w:rFonts w:ascii="Times New Roman" w:hAnsi="Times New Roman" w:cs="Times New Roman"/>
              </w:rPr>
            </w:pPr>
            <w:r w:rsidRPr="00F84865">
              <w:rPr>
                <w:rFonts w:ascii="Times New Roman" w:hAnsi="Times New Roman" w:cs="Times New Roman"/>
              </w:rPr>
              <w:t xml:space="preserve">Поставка в течении пяти </w:t>
            </w:r>
            <w:proofErr w:type="gramStart"/>
            <w:r w:rsidRPr="00F84865">
              <w:rPr>
                <w:rFonts w:ascii="Times New Roman" w:hAnsi="Times New Roman" w:cs="Times New Roman"/>
              </w:rPr>
              <w:t>календарных  дней</w:t>
            </w:r>
            <w:proofErr w:type="gramEnd"/>
            <w:r w:rsidRPr="00F84865">
              <w:rPr>
                <w:rFonts w:ascii="Times New Roman" w:hAnsi="Times New Roman" w:cs="Times New Roman"/>
              </w:rPr>
              <w:t xml:space="preserve"> с даты заключения договора по адресу : Глубоковский район , село Опытное поле, ул. Локомотивная 3/1, аптека</w:t>
            </w:r>
          </w:p>
        </w:tc>
      </w:tr>
      <w:tr w:rsidR="00FC1EC1" w14:paraId="177C7E4C" w14:textId="77777777" w:rsidTr="001046FF">
        <w:trPr>
          <w:trHeight w:val="219"/>
        </w:trPr>
        <w:tc>
          <w:tcPr>
            <w:tcW w:w="563"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432AD2AC" w14:textId="22269EF8" w:rsidR="00FC1EC1" w:rsidRDefault="00FC1EC1" w:rsidP="001046FF">
            <w:pPr>
              <w:spacing w:after="0" w:line="240" w:lineRule="auto"/>
              <w:jc w:val="center"/>
              <w:rPr>
                <w:rFonts w:ascii="Times New Roman" w:hAnsi="Times New Roman" w:cs="Times New Roman"/>
              </w:rPr>
            </w:pPr>
            <w:r>
              <w:rPr>
                <w:rFonts w:ascii="Times New Roman" w:hAnsi="Times New Roman" w:cs="Times New Roman"/>
              </w:rPr>
              <w:t>6</w:t>
            </w:r>
          </w:p>
        </w:tc>
        <w:tc>
          <w:tcPr>
            <w:tcW w:w="1479"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5CE0F6E9" w14:textId="033F21B5" w:rsidR="00FC1EC1" w:rsidRPr="00FC1EC1" w:rsidRDefault="00FC1EC1" w:rsidP="001046FF">
            <w:pPr>
              <w:spacing w:after="0" w:line="240" w:lineRule="auto"/>
              <w:jc w:val="center"/>
              <w:rPr>
                <w:rFonts w:ascii="Times New Roman" w:hAnsi="Times New Roman" w:cs="Times New Roman"/>
              </w:rPr>
            </w:pPr>
            <w:r w:rsidRPr="00FC1EC1">
              <w:rPr>
                <w:rFonts w:ascii="Times New Roman" w:hAnsi="Times New Roman" w:cs="Times New Roman"/>
                <w:color w:val="000000"/>
              </w:rPr>
              <w:t>Кислородная магистраль</w:t>
            </w:r>
          </w:p>
        </w:tc>
        <w:tc>
          <w:tcPr>
            <w:tcW w:w="4564"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27FCC37E" w14:textId="77777777" w:rsidR="00FC1EC1" w:rsidRPr="00FC1EC1" w:rsidRDefault="00FC1EC1" w:rsidP="001046FF">
            <w:pPr>
              <w:shd w:val="clear" w:color="auto" w:fill="FFFFFF"/>
              <w:spacing w:after="0" w:line="240" w:lineRule="auto"/>
              <w:rPr>
                <w:rFonts w:ascii="Times New Roman" w:eastAsia="Times New Roman" w:hAnsi="Times New Roman" w:cs="Times New Roman"/>
                <w:color w:val="000000"/>
              </w:rPr>
            </w:pPr>
            <w:r w:rsidRPr="00FC1EC1">
              <w:rPr>
                <w:rFonts w:ascii="Times New Roman" w:eastAsia="Times New Roman" w:hAnsi="Times New Roman" w:cs="Times New Roman"/>
                <w:color w:val="000000"/>
              </w:rPr>
              <w:t xml:space="preserve">Канюля назальная кислородная </w:t>
            </w:r>
          </w:p>
          <w:p w14:paraId="45DF5D85" w14:textId="20F666BA" w:rsidR="001046FF" w:rsidRDefault="00FC1EC1" w:rsidP="001046FF">
            <w:pPr>
              <w:shd w:val="clear" w:color="auto" w:fill="FFFFFF"/>
              <w:spacing w:after="0" w:line="240" w:lineRule="auto"/>
              <w:rPr>
                <w:rFonts w:ascii="Times New Roman" w:eastAsia="Times New Roman" w:hAnsi="Times New Roman" w:cs="Times New Roman"/>
                <w:color w:val="000000"/>
              </w:rPr>
            </w:pPr>
            <w:r w:rsidRPr="00FC1EC1">
              <w:rPr>
                <w:rFonts w:ascii="Times New Roman" w:eastAsia="Times New Roman" w:hAnsi="Times New Roman" w:cs="Times New Roman"/>
                <w:color w:val="000000"/>
              </w:rPr>
              <w:t xml:space="preserve">Шланг длиной </w:t>
            </w:r>
            <w:r w:rsidR="001046FF">
              <w:rPr>
                <w:rFonts w:ascii="Times New Roman" w:eastAsia="Times New Roman" w:hAnsi="Times New Roman" w:cs="Times New Roman"/>
                <w:color w:val="000000"/>
              </w:rPr>
              <w:t xml:space="preserve">не менее </w:t>
            </w:r>
            <w:r w:rsidRPr="00FC1EC1">
              <w:rPr>
                <w:rFonts w:ascii="Times New Roman" w:eastAsia="Times New Roman" w:hAnsi="Times New Roman" w:cs="Times New Roman"/>
                <w:color w:val="000000"/>
              </w:rPr>
              <w:t>2100 мм, представляет собой длинный шланг, выполненный из ПВХ-материала. Носовые зубцы – закреплены ближе к внешнему концу шланга. Зубцы выполнены и специального материала – термопластика. Разъем-переходник – размещен в начале шланга и служит соединительным элементом</w:t>
            </w:r>
            <w:proofErr w:type="gramStart"/>
            <w:r w:rsidRPr="00FC1EC1">
              <w:rPr>
                <w:rFonts w:ascii="Times New Roman" w:eastAsia="Times New Roman" w:hAnsi="Times New Roman" w:cs="Times New Roman"/>
                <w:color w:val="000000"/>
              </w:rPr>
              <w:t>.</w:t>
            </w:r>
            <w:proofErr w:type="gramEnd"/>
            <w:r w:rsidRPr="00FC1EC1">
              <w:rPr>
                <w:rFonts w:ascii="Times New Roman" w:eastAsia="Times New Roman" w:hAnsi="Times New Roman" w:cs="Times New Roman"/>
                <w:color w:val="000000"/>
              </w:rPr>
              <w:t xml:space="preserve"> создана из гипоаллергенных материалов.</w:t>
            </w:r>
          </w:p>
          <w:p w14:paraId="12C76DDD" w14:textId="77777777" w:rsidR="001046FF" w:rsidRDefault="00FC1EC1" w:rsidP="001046FF">
            <w:pPr>
              <w:shd w:val="clear" w:color="auto" w:fill="FFFFFF"/>
              <w:spacing w:after="0" w:line="240" w:lineRule="auto"/>
              <w:rPr>
                <w:rFonts w:ascii="Times New Roman" w:eastAsia="Times New Roman" w:hAnsi="Times New Roman" w:cs="Times New Roman"/>
                <w:color w:val="000000"/>
              </w:rPr>
            </w:pPr>
            <w:r w:rsidRPr="00FC1EC1">
              <w:rPr>
                <w:rFonts w:ascii="Times New Roman" w:eastAsia="Times New Roman" w:hAnsi="Times New Roman" w:cs="Times New Roman"/>
                <w:color w:val="000000"/>
              </w:rPr>
              <w:t>Изготовлена из медицинского ПВХ</w:t>
            </w:r>
          </w:p>
          <w:p w14:paraId="4EC87526" w14:textId="77777777" w:rsidR="001046FF" w:rsidRDefault="00FC1EC1" w:rsidP="001046FF">
            <w:pPr>
              <w:shd w:val="clear" w:color="auto" w:fill="FFFFFF"/>
              <w:spacing w:after="0" w:line="240" w:lineRule="auto"/>
              <w:rPr>
                <w:rFonts w:ascii="Times New Roman" w:eastAsia="Times New Roman" w:hAnsi="Times New Roman" w:cs="Times New Roman"/>
                <w:color w:val="000000"/>
              </w:rPr>
            </w:pPr>
            <w:r w:rsidRPr="00FC1EC1">
              <w:rPr>
                <w:rFonts w:ascii="Times New Roman" w:eastAsia="Times New Roman" w:hAnsi="Times New Roman" w:cs="Times New Roman"/>
                <w:color w:val="000000"/>
              </w:rPr>
              <w:t>Сверхмягкие назальные наконечники</w:t>
            </w:r>
          </w:p>
          <w:p w14:paraId="2CCA26B3" w14:textId="77777777" w:rsidR="001046FF" w:rsidRDefault="00FC1EC1" w:rsidP="001046FF">
            <w:pPr>
              <w:shd w:val="clear" w:color="auto" w:fill="FFFFFF"/>
              <w:spacing w:after="0" w:line="240" w:lineRule="auto"/>
              <w:rPr>
                <w:rFonts w:ascii="Times New Roman" w:eastAsia="Times New Roman" w:hAnsi="Times New Roman" w:cs="Times New Roman"/>
                <w:color w:val="000000"/>
              </w:rPr>
            </w:pPr>
            <w:r w:rsidRPr="00FC1EC1">
              <w:rPr>
                <w:rFonts w:ascii="Times New Roman" w:eastAsia="Times New Roman" w:hAnsi="Times New Roman" w:cs="Times New Roman"/>
                <w:color w:val="000000"/>
              </w:rPr>
              <w:t>Без латексная</w:t>
            </w:r>
          </w:p>
          <w:p w14:paraId="3D6D2E19" w14:textId="50E99A1D" w:rsidR="00FC1EC1" w:rsidRPr="00FC1EC1" w:rsidRDefault="00FC1EC1" w:rsidP="001046FF">
            <w:pPr>
              <w:shd w:val="clear" w:color="auto" w:fill="FFFFFF"/>
              <w:spacing w:after="0" w:line="240" w:lineRule="auto"/>
            </w:pPr>
            <w:r w:rsidRPr="00FC1EC1">
              <w:rPr>
                <w:rFonts w:ascii="Times New Roman" w:eastAsia="Times New Roman" w:hAnsi="Times New Roman" w:cs="Times New Roman"/>
                <w:color w:val="000000"/>
              </w:rPr>
              <w:t>Стерильная для одноразового использования</w:t>
            </w:r>
          </w:p>
        </w:tc>
        <w:tc>
          <w:tcPr>
            <w:tcW w:w="1091"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208E4CAD" w14:textId="6674FA08" w:rsidR="00FC1EC1" w:rsidRPr="00FC1EC1" w:rsidRDefault="00FC1EC1" w:rsidP="001046FF">
            <w:pPr>
              <w:spacing w:after="0" w:line="240" w:lineRule="auto"/>
              <w:jc w:val="center"/>
            </w:pPr>
            <w:r w:rsidRPr="00FC1EC1">
              <w:rPr>
                <w:rFonts w:ascii="Times New Roman" w:hAnsi="Times New Roman" w:cs="Times New Roman"/>
              </w:rPr>
              <w:t>штука</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0E20494A" w14:textId="30A8F5AD" w:rsidR="00FC1EC1" w:rsidRPr="00FC1EC1" w:rsidRDefault="00FC1EC1" w:rsidP="001046FF">
            <w:pPr>
              <w:spacing w:after="0" w:line="240" w:lineRule="auto"/>
              <w:jc w:val="center"/>
            </w:pPr>
            <w:r w:rsidRPr="00FC1EC1">
              <w:rPr>
                <w:rFonts w:ascii="Times New Roman" w:hAnsi="Times New Roman" w:cs="Times New Roman"/>
              </w:rPr>
              <w:t>200</w:t>
            </w:r>
          </w:p>
        </w:tc>
        <w:tc>
          <w:tcPr>
            <w:tcW w:w="985"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07A85774" w14:textId="5CE5AF7C" w:rsidR="00FC1EC1" w:rsidRPr="00FC1EC1" w:rsidRDefault="00FC1EC1" w:rsidP="001046FF">
            <w:pPr>
              <w:spacing w:after="0" w:line="240" w:lineRule="auto"/>
              <w:jc w:val="center"/>
            </w:pPr>
            <w:r w:rsidRPr="00FC1EC1">
              <w:rPr>
                <w:rFonts w:ascii="Times New Roman" w:hAnsi="Times New Roman" w:cs="Times New Roman"/>
              </w:rPr>
              <w:t>450,00</w:t>
            </w:r>
          </w:p>
        </w:tc>
        <w:tc>
          <w:tcPr>
            <w:tcW w:w="126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602FC020" w14:textId="728A0661" w:rsidR="00FC1EC1" w:rsidRPr="00FC1EC1" w:rsidRDefault="00FC1EC1" w:rsidP="001046FF">
            <w:pPr>
              <w:spacing w:after="0" w:line="240" w:lineRule="auto"/>
              <w:jc w:val="center"/>
            </w:pPr>
            <w:r w:rsidRPr="00FC1EC1">
              <w:rPr>
                <w:rFonts w:ascii="Times New Roman" w:hAnsi="Times New Roman" w:cs="Times New Roman"/>
              </w:rPr>
              <w:t>90 000,00</w:t>
            </w:r>
          </w:p>
        </w:tc>
        <w:tc>
          <w:tcPr>
            <w:tcW w:w="3538"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22EA744D" w14:textId="01B50D84" w:rsidR="00FC1EC1" w:rsidRDefault="00FC1EC1" w:rsidP="001046FF">
            <w:pPr>
              <w:spacing w:line="240" w:lineRule="auto"/>
              <w:jc w:val="center"/>
              <w:rPr>
                <w:rFonts w:ascii="Times New Roman" w:hAnsi="Times New Roman" w:cs="Times New Roman"/>
              </w:rPr>
            </w:pPr>
            <w:r w:rsidRPr="00F84865">
              <w:rPr>
                <w:rFonts w:ascii="Times New Roman" w:hAnsi="Times New Roman" w:cs="Times New Roman"/>
              </w:rPr>
              <w:t xml:space="preserve">Поставка в течении пяти </w:t>
            </w:r>
            <w:proofErr w:type="gramStart"/>
            <w:r w:rsidRPr="00F84865">
              <w:rPr>
                <w:rFonts w:ascii="Times New Roman" w:hAnsi="Times New Roman" w:cs="Times New Roman"/>
              </w:rPr>
              <w:t>календарных  дней</w:t>
            </w:r>
            <w:proofErr w:type="gramEnd"/>
            <w:r w:rsidRPr="00F84865">
              <w:rPr>
                <w:rFonts w:ascii="Times New Roman" w:hAnsi="Times New Roman" w:cs="Times New Roman"/>
              </w:rPr>
              <w:t xml:space="preserve"> с даты заключения договора по адресу : Глубоковский район , село Опытное поле, ул. Локомотивная 3/1, аптека</w:t>
            </w:r>
          </w:p>
        </w:tc>
      </w:tr>
      <w:tr w:rsidR="00FC1EC1" w14:paraId="435B7B8A" w14:textId="77777777" w:rsidTr="001046FF">
        <w:trPr>
          <w:trHeight w:val="1260"/>
        </w:trPr>
        <w:tc>
          <w:tcPr>
            <w:tcW w:w="563"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51C20510" w14:textId="3EAD4465" w:rsidR="00FC1EC1" w:rsidRDefault="00FC1EC1" w:rsidP="001046FF">
            <w:pPr>
              <w:spacing w:after="0" w:line="240" w:lineRule="auto"/>
              <w:jc w:val="center"/>
              <w:rPr>
                <w:rFonts w:ascii="Times New Roman" w:hAnsi="Times New Roman" w:cs="Times New Roman"/>
              </w:rPr>
            </w:pPr>
            <w:r>
              <w:rPr>
                <w:rFonts w:ascii="Times New Roman" w:hAnsi="Times New Roman" w:cs="Times New Roman"/>
              </w:rPr>
              <w:lastRenderedPageBreak/>
              <w:t>7</w:t>
            </w:r>
          </w:p>
        </w:tc>
        <w:tc>
          <w:tcPr>
            <w:tcW w:w="1479"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1B491EBE" w14:textId="3423AB61" w:rsidR="00FC1EC1" w:rsidRPr="00FC1EC1" w:rsidRDefault="00FC1EC1" w:rsidP="001046FF">
            <w:pPr>
              <w:spacing w:after="0" w:line="240" w:lineRule="auto"/>
              <w:jc w:val="center"/>
              <w:rPr>
                <w:rFonts w:ascii="Times New Roman" w:hAnsi="Times New Roman" w:cs="Times New Roman"/>
              </w:rPr>
            </w:pPr>
            <w:r w:rsidRPr="00FC1EC1">
              <w:rPr>
                <w:rFonts w:ascii="Times New Roman" w:hAnsi="Times New Roman" w:cs="Times New Roman"/>
                <w:color w:val="000000"/>
              </w:rPr>
              <w:t>Лоток</w:t>
            </w:r>
          </w:p>
        </w:tc>
        <w:tc>
          <w:tcPr>
            <w:tcW w:w="4564"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5F2D1006" w14:textId="41D21893" w:rsidR="00FC1EC1" w:rsidRPr="001046FF" w:rsidRDefault="00FC1EC1" w:rsidP="001046FF">
            <w:pPr>
              <w:spacing w:after="0" w:line="240" w:lineRule="auto"/>
              <w:textAlignment w:val="baseline"/>
              <w:rPr>
                <w:color w:val="auto"/>
              </w:rPr>
            </w:pPr>
            <w:r w:rsidRPr="001046FF">
              <w:rPr>
                <w:rFonts w:ascii="Times New Roman" w:hAnsi="Times New Roman" w:cs="Times New Roman"/>
                <w:color w:val="auto"/>
                <w:shd w:val="clear" w:color="auto" w:fill="FFFFFF"/>
              </w:rPr>
              <w:t>Лоток почкообразный из нержавеющей стали размером 250x115x40mm</w:t>
            </w:r>
            <w:r w:rsidR="001046FF">
              <w:rPr>
                <w:rFonts w:ascii="Times New Roman" w:hAnsi="Times New Roman" w:cs="Times New Roman"/>
                <w:color w:val="auto"/>
                <w:shd w:val="clear" w:color="auto" w:fill="FFFFFF"/>
              </w:rPr>
              <w:t>. Допускается отклонения в размере не более 1 мм.</w:t>
            </w:r>
          </w:p>
        </w:tc>
        <w:tc>
          <w:tcPr>
            <w:tcW w:w="1091"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5ECCAE70" w14:textId="5C5A28F1" w:rsidR="00FC1EC1" w:rsidRPr="00FC1EC1" w:rsidRDefault="00FC1EC1" w:rsidP="001046FF">
            <w:pPr>
              <w:spacing w:after="0" w:line="240" w:lineRule="auto"/>
              <w:jc w:val="center"/>
            </w:pPr>
            <w:r w:rsidRPr="00FC1EC1">
              <w:rPr>
                <w:rFonts w:ascii="Times New Roman" w:hAnsi="Times New Roman" w:cs="Times New Roman"/>
              </w:rPr>
              <w:t>штука</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6D4CECFB" w14:textId="09E17BF2" w:rsidR="00FC1EC1" w:rsidRPr="00FC1EC1" w:rsidRDefault="00FC1EC1" w:rsidP="001046FF">
            <w:pPr>
              <w:spacing w:after="0" w:line="240" w:lineRule="auto"/>
              <w:jc w:val="center"/>
            </w:pPr>
            <w:r w:rsidRPr="00FC1EC1">
              <w:rPr>
                <w:rFonts w:ascii="Times New Roman" w:hAnsi="Times New Roman" w:cs="Times New Roman"/>
              </w:rPr>
              <w:t>5</w:t>
            </w:r>
          </w:p>
        </w:tc>
        <w:tc>
          <w:tcPr>
            <w:tcW w:w="985"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3B2C4169" w14:textId="2A5CB6F3" w:rsidR="00FC1EC1" w:rsidRPr="00FC1EC1" w:rsidRDefault="00FC1EC1" w:rsidP="001046FF">
            <w:pPr>
              <w:spacing w:after="0" w:line="240" w:lineRule="auto"/>
              <w:jc w:val="center"/>
            </w:pPr>
            <w:r w:rsidRPr="00FC1EC1">
              <w:rPr>
                <w:rFonts w:ascii="Times New Roman" w:hAnsi="Times New Roman" w:cs="Times New Roman"/>
              </w:rPr>
              <w:t>7 800,00</w:t>
            </w:r>
          </w:p>
        </w:tc>
        <w:tc>
          <w:tcPr>
            <w:tcW w:w="126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2BD62619" w14:textId="41E35F6B" w:rsidR="00FC1EC1" w:rsidRPr="00FC1EC1" w:rsidRDefault="00FC1EC1" w:rsidP="001046FF">
            <w:pPr>
              <w:spacing w:after="0" w:line="240" w:lineRule="auto"/>
              <w:jc w:val="center"/>
            </w:pPr>
            <w:r w:rsidRPr="00FC1EC1">
              <w:rPr>
                <w:rFonts w:ascii="Times New Roman" w:hAnsi="Times New Roman" w:cs="Times New Roman"/>
              </w:rPr>
              <w:t>39 000,00</w:t>
            </w:r>
          </w:p>
        </w:tc>
        <w:tc>
          <w:tcPr>
            <w:tcW w:w="3538"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51805576" w14:textId="19D42645" w:rsidR="00FC1EC1" w:rsidRDefault="00FC1EC1" w:rsidP="001046FF">
            <w:pPr>
              <w:spacing w:line="240" w:lineRule="auto"/>
              <w:jc w:val="center"/>
              <w:rPr>
                <w:rFonts w:ascii="Times New Roman" w:hAnsi="Times New Roman" w:cs="Times New Roman"/>
              </w:rPr>
            </w:pPr>
            <w:r w:rsidRPr="00F84865">
              <w:rPr>
                <w:rFonts w:ascii="Times New Roman" w:hAnsi="Times New Roman" w:cs="Times New Roman"/>
              </w:rPr>
              <w:t xml:space="preserve">Поставка в течении пяти </w:t>
            </w:r>
            <w:proofErr w:type="gramStart"/>
            <w:r w:rsidRPr="00F84865">
              <w:rPr>
                <w:rFonts w:ascii="Times New Roman" w:hAnsi="Times New Roman" w:cs="Times New Roman"/>
              </w:rPr>
              <w:t>календарных  дней</w:t>
            </w:r>
            <w:proofErr w:type="gramEnd"/>
            <w:r w:rsidRPr="00F84865">
              <w:rPr>
                <w:rFonts w:ascii="Times New Roman" w:hAnsi="Times New Roman" w:cs="Times New Roman"/>
              </w:rPr>
              <w:t xml:space="preserve"> с даты заключения договора по адресу : Глубоковский район , село Опытное поле, ул. Локомотивная 3/1, аптека</w:t>
            </w:r>
          </w:p>
        </w:tc>
      </w:tr>
    </w:tbl>
    <w:p w14:paraId="3F551DA9" w14:textId="77777777" w:rsidR="00DA6C8A" w:rsidRDefault="00DA6C8A">
      <w:pPr>
        <w:spacing w:after="0" w:line="240" w:lineRule="auto"/>
        <w:ind w:firstLine="400"/>
        <w:jc w:val="both"/>
        <w:rPr>
          <w:rStyle w:val="s0"/>
          <w:b/>
          <w:bCs/>
        </w:rPr>
      </w:pPr>
    </w:p>
    <w:p w14:paraId="0B082AE2" w14:textId="4515D317" w:rsidR="009D36AE" w:rsidRDefault="00000000">
      <w:pPr>
        <w:spacing w:after="0" w:line="240" w:lineRule="auto"/>
        <w:ind w:firstLine="400"/>
        <w:jc w:val="both"/>
      </w:pPr>
      <w:r>
        <w:rPr>
          <w:rStyle w:val="s0"/>
          <w:b/>
          <w:bCs/>
        </w:rPr>
        <w:t xml:space="preserve">Место представления (приема) </w:t>
      </w:r>
      <w:proofErr w:type="gramStart"/>
      <w:r>
        <w:rPr>
          <w:rStyle w:val="s0"/>
          <w:b/>
          <w:bCs/>
        </w:rPr>
        <w:t xml:space="preserve">документов  </w:t>
      </w:r>
      <w:r>
        <w:rPr>
          <w:rStyle w:val="s0"/>
        </w:rPr>
        <w:t>будет</w:t>
      </w:r>
      <w:proofErr w:type="gramEnd"/>
      <w:r>
        <w:rPr>
          <w:rStyle w:val="s0"/>
        </w:rPr>
        <w:t xml:space="preserve"> осуществлено  с </w:t>
      </w:r>
      <w:r w:rsidR="00DA6C8A">
        <w:rPr>
          <w:rStyle w:val="s0"/>
        </w:rPr>
        <w:t>20</w:t>
      </w:r>
      <w:r>
        <w:rPr>
          <w:rStyle w:val="s0"/>
        </w:rPr>
        <w:t xml:space="preserve"> </w:t>
      </w:r>
      <w:r w:rsidR="00DA6C8A">
        <w:rPr>
          <w:rStyle w:val="s0"/>
        </w:rPr>
        <w:t>июня</w:t>
      </w:r>
      <w:r>
        <w:rPr>
          <w:rStyle w:val="s0"/>
        </w:rPr>
        <w:t xml:space="preserve"> 2024 года по адресу:  </w:t>
      </w:r>
      <w:r>
        <w:rPr>
          <w:rStyle w:val="s0"/>
          <w:lang w:val="kk-KZ"/>
        </w:rPr>
        <w:t xml:space="preserve">РК, ВКО, г.Усть-Каменогорск, ул.Белинского,39 </w:t>
      </w:r>
      <w:r>
        <w:rPr>
          <w:rStyle w:val="s0"/>
        </w:rPr>
        <w:t xml:space="preserve">отдел </w:t>
      </w:r>
      <w:proofErr w:type="spellStart"/>
      <w:r>
        <w:rPr>
          <w:rStyle w:val="s0"/>
        </w:rPr>
        <w:t>гос.закупок</w:t>
      </w:r>
      <w:proofErr w:type="spellEnd"/>
      <w:r>
        <w:rPr>
          <w:rStyle w:val="s0"/>
        </w:rPr>
        <w:t xml:space="preserve"> с 09:00ч. </w:t>
      </w:r>
    </w:p>
    <w:p w14:paraId="5361C69D" w14:textId="42CD7CEF" w:rsidR="009D36AE" w:rsidRDefault="00000000">
      <w:pPr>
        <w:spacing w:after="0" w:line="240" w:lineRule="auto"/>
        <w:ind w:firstLine="400"/>
        <w:jc w:val="both"/>
      </w:pPr>
      <w:r>
        <w:rPr>
          <w:rStyle w:val="s0"/>
          <w:b/>
          <w:bCs/>
        </w:rPr>
        <w:t>Окончательный срок подачи</w:t>
      </w:r>
      <w:r>
        <w:rPr>
          <w:rStyle w:val="s0"/>
        </w:rPr>
        <w:t xml:space="preserve"> ценовых </w:t>
      </w:r>
      <w:proofErr w:type="gramStart"/>
      <w:r>
        <w:rPr>
          <w:rStyle w:val="s0"/>
        </w:rPr>
        <w:t>предложений</w:t>
      </w:r>
      <w:r>
        <w:rPr>
          <w:rStyle w:val="s0"/>
          <w:b/>
          <w:bCs/>
        </w:rPr>
        <w:t xml:space="preserve">  </w:t>
      </w:r>
      <w:r>
        <w:rPr>
          <w:rStyle w:val="s0"/>
        </w:rPr>
        <w:t>до</w:t>
      </w:r>
      <w:proofErr w:type="gramEnd"/>
      <w:r>
        <w:rPr>
          <w:rStyle w:val="s0"/>
        </w:rPr>
        <w:t xml:space="preserve">  09 часов </w:t>
      </w:r>
      <w:r w:rsidR="003B0324">
        <w:rPr>
          <w:rStyle w:val="s0"/>
        </w:rPr>
        <w:t>15</w:t>
      </w:r>
      <w:r>
        <w:rPr>
          <w:rStyle w:val="s0"/>
        </w:rPr>
        <w:t xml:space="preserve"> минут </w:t>
      </w:r>
      <w:r w:rsidR="00DA6C8A">
        <w:rPr>
          <w:rStyle w:val="s0"/>
        </w:rPr>
        <w:t>27</w:t>
      </w:r>
      <w:r>
        <w:rPr>
          <w:rStyle w:val="s0"/>
        </w:rPr>
        <w:t xml:space="preserve"> </w:t>
      </w:r>
      <w:r w:rsidR="00DA6C8A">
        <w:rPr>
          <w:rStyle w:val="s0"/>
        </w:rPr>
        <w:t>июня</w:t>
      </w:r>
      <w:r>
        <w:rPr>
          <w:rStyle w:val="s0"/>
        </w:rPr>
        <w:t xml:space="preserve"> 2024 года.</w:t>
      </w:r>
    </w:p>
    <w:p w14:paraId="690D5CCF" w14:textId="32B8AAEC" w:rsidR="009D36AE" w:rsidRDefault="00000000">
      <w:pPr>
        <w:spacing w:after="86" w:line="240" w:lineRule="auto"/>
        <w:ind w:firstLine="400"/>
        <w:jc w:val="both"/>
      </w:pPr>
      <w:r>
        <w:rPr>
          <w:rStyle w:val="s0"/>
          <w:b/>
          <w:bCs/>
        </w:rPr>
        <w:t xml:space="preserve">Дата и время рассмотрения ценовых предложений: </w:t>
      </w:r>
      <w:r w:rsidR="00DA6C8A">
        <w:rPr>
          <w:rStyle w:val="s0"/>
        </w:rPr>
        <w:t xml:space="preserve">27 июня </w:t>
      </w:r>
      <w:r>
        <w:rPr>
          <w:rStyle w:val="s0"/>
        </w:rPr>
        <w:t xml:space="preserve">2024 года в </w:t>
      </w:r>
      <w:r w:rsidR="009E6893">
        <w:rPr>
          <w:rStyle w:val="s0"/>
        </w:rPr>
        <w:t>10</w:t>
      </w:r>
      <w:r>
        <w:rPr>
          <w:rStyle w:val="s0"/>
        </w:rPr>
        <w:t xml:space="preserve"> часов </w:t>
      </w:r>
      <w:r w:rsidR="009E6893">
        <w:rPr>
          <w:rStyle w:val="s0"/>
        </w:rPr>
        <w:t>0</w:t>
      </w:r>
      <w:r>
        <w:rPr>
          <w:rStyle w:val="s0"/>
        </w:rPr>
        <w:t xml:space="preserve">0 минут по </w:t>
      </w:r>
      <w:proofErr w:type="gramStart"/>
      <w:r>
        <w:rPr>
          <w:rStyle w:val="s0"/>
        </w:rPr>
        <w:t xml:space="preserve">адресу  </w:t>
      </w:r>
      <w:r>
        <w:rPr>
          <w:rStyle w:val="s0"/>
          <w:lang w:val="kk-KZ"/>
        </w:rPr>
        <w:t>РК</w:t>
      </w:r>
      <w:proofErr w:type="gramEnd"/>
      <w:r>
        <w:rPr>
          <w:rStyle w:val="s0"/>
          <w:lang w:val="kk-KZ"/>
        </w:rPr>
        <w:t xml:space="preserve">, ВКО, г.Усть-Каменогорск, ул.Белинского,39 </w:t>
      </w:r>
      <w:r>
        <w:rPr>
          <w:rStyle w:val="s0"/>
        </w:rPr>
        <w:t xml:space="preserve">отдел </w:t>
      </w:r>
      <w:proofErr w:type="spellStart"/>
      <w:r>
        <w:rPr>
          <w:rStyle w:val="s0"/>
        </w:rPr>
        <w:t>гос.закупок</w:t>
      </w:r>
      <w:proofErr w:type="spellEnd"/>
      <w:r>
        <w:rPr>
          <w:rStyle w:val="s0"/>
        </w:rPr>
        <w:t xml:space="preserve">. </w:t>
      </w:r>
      <w:r>
        <w:rPr>
          <w:rFonts w:ascii="Times New Roman" w:hAnsi="Times New Roman"/>
        </w:rPr>
        <w:t xml:space="preserve">Режим работы организации с 09:00ч.-17:30ч. </w:t>
      </w:r>
    </w:p>
    <w:p w14:paraId="40AE60FE" w14:textId="77777777" w:rsidR="009D36AE" w:rsidRDefault="009D36AE">
      <w:pPr>
        <w:spacing w:after="0" w:line="240" w:lineRule="auto"/>
        <w:jc w:val="center"/>
        <w:rPr>
          <w:rFonts w:ascii="Times New Roman" w:hAnsi="Times New Roman"/>
          <w:sz w:val="28"/>
          <w:szCs w:val="28"/>
          <w:lang w:val="kk-KZ"/>
        </w:rPr>
      </w:pPr>
    </w:p>
    <w:p w14:paraId="7CCBCA69" w14:textId="77777777" w:rsidR="009D36AE" w:rsidRDefault="009D36AE">
      <w:pPr>
        <w:spacing w:after="0" w:line="240" w:lineRule="auto"/>
        <w:jc w:val="center"/>
        <w:rPr>
          <w:rFonts w:ascii="Times New Roman" w:hAnsi="Times New Roman"/>
          <w:sz w:val="28"/>
          <w:szCs w:val="28"/>
          <w:lang w:val="kk-KZ"/>
        </w:rPr>
      </w:pPr>
    </w:p>
    <w:p w14:paraId="31210BB1" w14:textId="77777777" w:rsidR="009D36AE" w:rsidRDefault="009D36AE">
      <w:pPr>
        <w:spacing w:after="0" w:line="240" w:lineRule="auto"/>
        <w:jc w:val="center"/>
        <w:rPr>
          <w:rFonts w:ascii="Times New Roman" w:hAnsi="Times New Roman"/>
          <w:sz w:val="28"/>
          <w:szCs w:val="28"/>
          <w:lang w:val="kk-KZ"/>
        </w:rPr>
      </w:pPr>
    </w:p>
    <w:p w14:paraId="5BCA4E5B" w14:textId="77777777" w:rsidR="009D36AE" w:rsidRDefault="009D36AE">
      <w:pPr>
        <w:spacing w:after="0" w:line="240" w:lineRule="auto"/>
        <w:jc w:val="center"/>
        <w:rPr>
          <w:rFonts w:ascii="Times New Roman" w:hAnsi="Times New Roman"/>
          <w:sz w:val="28"/>
          <w:szCs w:val="28"/>
          <w:lang w:val="kk-KZ"/>
        </w:rPr>
      </w:pPr>
    </w:p>
    <w:p w14:paraId="149E261E" w14:textId="77777777" w:rsidR="00AC2C1A" w:rsidRDefault="00AC2C1A">
      <w:pPr>
        <w:spacing w:after="0" w:line="240" w:lineRule="auto"/>
        <w:jc w:val="center"/>
        <w:rPr>
          <w:rFonts w:ascii="Times New Roman" w:hAnsi="Times New Roman"/>
          <w:sz w:val="28"/>
          <w:szCs w:val="28"/>
          <w:lang w:val="kk-KZ"/>
        </w:rPr>
      </w:pPr>
    </w:p>
    <w:p w14:paraId="489604D7" w14:textId="77777777" w:rsidR="00AC2C1A" w:rsidRDefault="00AC2C1A">
      <w:pPr>
        <w:spacing w:after="0" w:line="240" w:lineRule="auto"/>
        <w:jc w:val="center"/>
        <w:rPr>
          <w:rFonts w:ascii="Times New Roman" w:hAnsi="Times New Roman"/>
          <w:sz w:val="28"/>
          <w:szCs w:val="28"/>
          <w:lang w:val="kk-KZ"/>
        </w:rPr>
      </w:pPr>
    </w:p>
    <w:p w14:paraId="68D5C3ED" w14:textId="77777777" w:rsidR="00AC2C1A" w:rsidRDefault="00AC2C1A">
      <w:pPr>
        <w:spacing w:after="0" w:line="240" w:lineRule="auto"/>
        <w:jc w:val="center"/>
        <w:rPr>
          <w:rFonts w:ascii="Times New Roman" w:hAnsi="Times New Roman"/>
          <w:sz w:val="28"/>
          <w:szCs w:val="28"/>
          <w:lang w:val="kk-KZ"/>
        </w:rPr>
      </w:pPr>
    </w:p>
    <w:p w14:paraId="4882DFAB" w14:textId="77777777" w:rsidR="00AC2C1A" w:rsidRDefault="00AC2C1A">
      <w:pPr>
        <w:spacing w:after="0" w:line="240" w:lineRule="auto"/>
        <w:jc w:val="center"/>
        <w:rPr>
          <w:rFonts w:ascii="Times New Roman" w:hAnsi="Times New Roman"/>
          <w:sz w:val="28"/>
          <w:szCs w:val="28"/>
          <w:lang w:val="kk-KZ"/>
        </w:rPr>
      </w:pPr>
    </w:p>
    <w:p w14:paraId="1CB3B8F9" w14:textId="77777777" w:rsidR="00AC2C1A" w:rsidRDefault="00AC2C1A">
      <w:pPr>
        <w:spacing w:after="0" w:line="240" w:lineRule="auto"/>
        <w:jc w:val="center"/>
        <w:rPr>
          <w:rFonts w:ascii="Times New Roman" w:hAnsi="Times New Roman"/>
          <w:sz w:val="28"/>
          <w:szCs w:val="28"/>
          <w:lang w:val="kk-KZ"/>
        </w:rPr>
      </w:pPr>
    </w:p>
    <w:p w14:paraId="6A4DDFA6" w14:textId="77777777" w:rsidR="00AC2C1A" w:rsidRDefault="00AC2C1A">
      <w:pPr>
        <w:spacing w:after="0" w:line="240" w:lineRule="auto"/>
        <w:jc w:val="center"/>
        <w:rPr>
          <w:rFonts w:ascii="Times New Roman" w:hAnsi="Times New Roman"/>
          <w:sz w:val="28"/>
          <w:szCs w:val="28"/>
          <w:lang w:val="kk-KZ"/>
        </w:rPr>
      </w:pPr>
    </w:p>
    <w:p w14:paraId="681B7B3F" w14:textId="77777777" w:rsidR="00AC2C1A" w:rsidRDefault="00AC2C1A">
      <w:pPr>
        <w:spacing w:after="0" w:line="240" w:lineRule="auto"/>
        <w:jc w:val="center"/>
        <w:rPr>
          <w:rFonts w:ascii="Times New Roman" w:hAnsi="Times New Roman"/>
          <w:sz w:val="28"/>
          <w:szCs w:val="28"/>
          <w:lang w:val="kk-KZ"/>
        </w:rPr>
      </w:pPr>
    </w:p>
    <w:p w14:paraId="132C265C" w14:textId="77777777" w:rsidR="00AC2C1A" w:rsidRDefault="00AC2C1A">
      <w:pPr>
        <w:spacing w:after="0" w:line="240" w:lineRule="auto"/>
        <w:jc w:val="center"/>
        <w:rPr>
          <w:rFonts w:ascii="Times New Roman" w:hAnsi="Times New Roman"/>
          <w:sz w:val="28"/>
          <w:szCs w:val="28"/>
          <w:lang w:val="kk-KZ"/>
        </w:rPr>
      </w:pPr>
    </w:p>
    <w:p w14:paraId="617B3BE6" w14:textId="77777777" w:rsidR="00AC2C1A" w:rsidRDefault="00AC2C1A">
      <w:pPr>
        <w:spacing w:after="0" w:line="240" w:lineRule="auto"/>
        <w:jc w:val="center"/>
        <w:rPr>
          <w:rFonts w:ascii="Times New Roman" w:hAnsi="Times New Roman"/>
          <w:sz w:val="28"/>
          <w:szCs w:val="28"/>
          <w:lang w:val="kk-KZ"/>
        </w:rPr>
      </w:pPr>
    </w:p>
    <w:p w14:paraId="0E78583D" w14:textId="77777777" w:rsidR="00AC2C1A" w:rsidRDefault="00AC2C1A">
      <w:pPr>
        <w:spacing w:after="0" w:line="240" w:lineRule="auto"/>
        <w:jc w:val="center"/>
        <w:rPr>
          <w:rFonts w:ascii="Times New Roman" w:hAnsi="Times New Roman"/>
          <w:sz w:val="28"/>
          <w:szCs w:val="28"/>
          <w:lang w:val="kk-KZ"/>
        </w:rPr>
      </w:pPr>
    </w:p>
    <w:p w14:paraId="0FB817C4" w14:textId="77777777" w:rsidR="00AC2C1A" w:rsidRDefault="00AC2C1A">
      <w:pPr>
        <w:spacing w:after="0" w:line="240" w:lineRule="auto"/>
        <w:jc w:val="center"/>
        <w:rPr>
          <w:rFonts w:ascii="Times New Roman" w:hAnsi="Times New Roman"/>
          <w:sz w:val="28"/>
          <w:szCs w:val="28"/>
          <w:lang w:val="kk-KZ"/>
        </w:rPr>
      </w:pPr>
    </w:p>
    <w:p w14:paraId="2349EABF" w14:textId="77777777" w:rsidR="00AC2C1A" w:rsidRDefault="00AC2C1A">
      <w:pPr>
        <w:spacing w:after="0" w:line="240" w:lineRule="auto"/>
        <w:jc w:val="center"/>
        <w:rPr>
          <w:rFonts w:ascii="Times New Roman" w:hAnsi="Times New Roman"/>
          <w:sz w:val="28"/>
          <w:szCs w:val="28"/>
          <w:lang w:val="kk-KZ"/>
        </w:rPr>
      </w:pPr>
    </w:p>
    <w:p w14:paraId="78ABAE01" w14:textId="77777777" w:rsidR="00AC2C1A" w:rsidRDefault="00AC2C1A">
      <w:pPr>
        <w:spacing w:after="0" w:line="240" w:lineRule="auto"/>
        <w:jc w:val="center"/>
        <w:rPr>
          <w:rFonts w:ascii="Times New Roman" w:hAnsi="Times New Roman"/>
          <w:sz w:val="28"/>
          <w:szCs w:val="28"/>
          <w:lang w:val="kk-KZ"/>
        </w:rPr>
      </w:pPr>
    </w:p>
    <w:p w14:paraId="3313F552" w14:textId="77777777" w:rsidR="00AC2C1A" w:rsidRDefault="00AC2C1A">
      <w:pPr>
        <w:spacing w:after="0" w:line="240" w:lineRule="auto"/>
        <w:jc w:val="center"/>
        <w:rPr>
          <w:rFonts w:ascii="Times New Roman" w:hAnsi="Times New Roman"/>
          <w:sz w:val="28"/>
          <w:szCs w:val="28"/>
          <w:lang w:val="kk-KZ"/>
        </w:rPr>
      </w:pPr>
    </w:p>
    <w:p w14:paraId="4DAF210F" w14:textId="77777777" w:rsidR="00AC2C1A" w:rsidRDefault="00AC2C1A">
      <w:pPr>
        <w:spacing w:after="0" w:line="240" w:lineRule="auto"/>
        <w:jc w:val="center"/>
        <w:rPr>
          <w:rFonts w:ascii="Times New Roman" w:hAnsi="Times New Roman"/>
          <w:sz w:val="28"/>
          <w:szCs w:val="28"/>
          <w:lang w:val="kk-KZ"/>
        </w:rPr>
      </w:pPr>
    </w:p>
    <w:p w14:paraId="18109092" w14:textId="77777777" w:rsidR="00AC2C1A" w:rsidRDefault="00AC2C1A">
      <w:pPr>
        <w:spacing w:after="0" w:line="240" w:lineRule="auto"/>
        <w:jc w:val="center"/>
        <w:rPr>
          <w:rFonts w:ascii="Times New Roman" w:hAnsi="Times New Roman"/>
          <w:sz w:val="28"/>
          <w:szCs w:val="28"/>
          <w:lang w:val="kk-KZ"/>
        </w:rPr>
      </w:pPr>
    </w:p>
    <w:p w14:paraId="2C26BD84" w14:textId="77777777" w:rsidR="00AC2C1A" w:rsidRDefault="00AC2C1A">
      <w:pPr>
        <w:spacing w:after="0" w:line="240" w:lineRule="auto"/>
        <w:jc w:val="center"/>
        <w:rPr>
          <w:rFonts w:ascii="Times New Roman" w:hAnsi="Times New Roman"/>
          <w:sz w:val="28"/>
          <w:szCs w:val="28"/>
          <w:lang w:val="kk-KZ"/>
        </w:rPr>
      </w:pPr>
    </w:p>
    <w:p w14:paraId="15075D9C" w14:textId="77777777" w:rsidR="00AC2C1A" w:rsidRDefault="00AC2C1A">
      <w:pPr>
        <w:spacing w:after="0" w:line="240" w:lineRule="auto"/>
        <w:jc w:val="center"/>
        <w:rPr>
          <w:rFonts w:ascii="Times New Roman" w:hAnsi="Times New Roman"/>
          <w:sz w:val="28"/>
          <w:szCs w:val="28"/>
          <w:lang w:val="kk-KZ"/>
        </w:rPr>
      </w:pPr>
    </w:p>
    <w:p w14:paraId="2A5FAC68" w14:textId="77777777" w:rsidR="00AC2C1A" w:rsidRDefault="00AC2C1A">
      <w:pPr>
        <w:spacing w:after="0" w:line="240" w:lineRule="auto"/>
        <w:jc w:val="center"/>
        <w:rPr>
          <w:rFonts w:ascii="Times New Roman" w:hAnsi="Times New Roman"/>
          <w:sz w:val="28"/>
          <w:szCs w:val="28"/>
          <w:lang w:val="kk-KZ"/>
        </w:rPr>
      </w:pPr>
    </w:p>
    <w:p w14:paraId="644CEFA0" w14:textId="77777777" w:rsidR="00AC2C1A" w:rsidRDefault="00AC2C1A">
      <w:pPr>
        <w:spacing w:after="0" w:line="240" w:lineRule="auto"/>
        <w:jc w:val="center"/>
        <w:rPr>
          <w:rFonts w:ascii="Times New Roman" w:hAnsi="Times New Roman"/>
          <w:sz w:val="28"/>
          <w:szCs w:val="28"/>
          <w:lang w:val="kk-KZ"/>
        </w:rPr>
      </w:pPr>
    </w:p>
    <w:p w14:paraId="51BB69FB" w14:textId="77777777" w:rsidR="00AC2C1A" w:rsidRDefault="00AC2C1A">
      <w:pPr>
        <w:spacing w:after="0" w:line="240" w:lineRule="auto"/>
        <w:jc w:val="center"/>
        <w:rPr>
          <w:rFonts w:ascii="Times New Roman" w:hAnsi="Times New Roman"/>
          <w:sz w:val="28"/>
          <w:szCs w:val="28"/>
          <w:lang w:val="kk-KZ"/>
        </w:rPr>
      </w:pPr>
    </w:p>
    <w:p w14:paraId="02362CA3" w14:textId="4CEDA04C" w:rsidR="009D36AE" w:rsidRPr="003B0324" w:rsidRDefault="00000000">
      <w:pPr>
        <w:spacing w:after="0" w:line="240" w:lineRule="auto"/>
        <w:jc w:val="center"/>
        <w:rPr>
          <w:lang w:val="kk-KZ"/>
        </w:rPr>
      </w:pPr>
      <w:r>
        <w:rPr>
          <w:rFonts w:ascii="Times New Roman" w:hAnsi="Times New Roman"/>
          <w:sz w:val="28"/>
          <w:szCs w:val="28"/>
          <w:lang w:val="kk-KZ"/>
        </w:rPr>
        <w:t>№ 2</w:t>
      </w:r>
      <w:r w:rsidR="009E6893">
        <w:rPr>
          <w:rFonts w:ascii="Times New Roman" w:hAnsi="Times New Roman"/>
          <w:sz w:val="28"/>
          <w:szCs w:val="28"/>
          <w:lang w:val="kk-KZ"/>
        </w:rPr>
        <w:t>7</w:t>
      </w:r>
      <w:r>
        <w:rPr>
          <w:rFonts w:ascii="Times New Roman" w:hAnsi="Times New Roman"/>
          <w:sz w:val="28"/>
          <w:szCs w:val="28"/>
          <w:lang w:val="kk-KZ"/>
        </w:rPr>
        <w:t xml:space="preserve"> Баға ұсыныстарына сауал салу тәсілімен МБ сатып алуды жүргізу туралы хабарландыру</w:t>
      </w:r>
      <w:r>
        <w:rPr>
          <w:rFonts w:ascii="Times New Roman" w:hAnsi="Times New Roman" w:cs="Times New Roman"/>
          <w:b/>
          <w:bCs/>
          <w:sz w:val="28"/>
          <w:szCs w:val="28"/>
          <w:lang w:val="kk-KZ"/>
        </w:rPr>
        <w:t xml:space="preserve"> </w:t>
      </w:r>
    </w:p>
    <w:p w14:paraId="735B09F5" w14:textId="77777777" w:rsidR="009D36AE" w:rsidRDefault="009D36AE">
      <w:pPr>
        <w:spacing w:after="0" w:line="240" w:lineRule="auto"/>
        <w:jc w:val="center"/>
        <w:rPr>
          <w:rFonts w:ascii="Times New Roman" w:hAnsi="Times New Roman" w:cs="Times New Roman"/>
          <w:sz w:val="28"/>
          <w:szCs w:val="28"/>
          <w:lang w:val="kk-KZ"/>
        </w:rPr>
      </w:pPr>
    </w:p>
    <w:p w14:paraId="0699E44F" w14:textId="41BB35CE" w:rsidR="009D36AE" w:rsidRPr="003B0324" w:rsidRDefault="00000000">
      <w:pPr>
        <w:spacing w:after="0" w:line="240" w:lineRule="auto"/>
        <w:jc w:val="both"/>
        <w:rPr>
          <w:lang w:val="kk-KZ"/>
        </w:rPr>
      </w:pPr>
      <w:r>
        <w:rPr>
          <w:rFonts w:ascii="Times New Roman" w:hAnsi="Times New Roman"/>
          <w:sz w:val="24"/>
          <w:szCs w:val="24"/>
          <w:lang w:val="kk-KZ"/>
        </w:rPr>
        <w:tab/>
      </w:r>
      <w:r>
        <w:rPr>
          <w:rFonts w:ascii="Times New Roman" w:hAnsi="Times New Roman"/>
          <w:lang w:val="kk-KZ"/>
        </w:rPr>
        <w:t xml:space="preserve">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ҚР ДСМ 2023 жылғы 7 маусымдағы № 110 бұйрығымен бекітілген фармацевтикалық қызметтер (</w:t>
      </w:r>
      <w:r w:rsidR="009E6893">
        <w:rPr>
          <w:rFonts w:ascii="Times New Roman" w:hAnsi="Times New Roman"/>
          <w:lang w:val="kk-KZ"/>
        </w:rPr>
        <w:t>7</w:t>
      </w:r>
      <w:r>
        <w:rPr>
          <w:rFonts w:ascii="Times New Roman" w:hAnsi="Times New Roman"/>
          <w:lang w:val="kk-KZ"/>
        </w:rPr>
        <w:t xml:space="preserve"> лот</w:t>
      </w:r>
      <w:r w:rsidR="00DA6C8A">
        <w:rPr>
          <w:rFonts w:ascii="Times New Roman" w:hAnsi="Times New Roman"/>
          <w:lang w:val="kk-KZ"/>
        </w:rPr>
        <w:t>тар</w:t>
      </w:r>
      <w:r>
        <w:rPr>
          <w:rFonts w:ascii="Times New Roman" w:hAnsi="Times New Roman"/>
          <w:lang w:val="kk-KZ"/>
        </w:rPr>
        <w:t xml:space="preserve">)., ШҚО ДСБ </w:t>
      </w:r>
      <w:r>
        <w:rPr>
          <w:rFonts w:ascii="Times New Roman" w:hAnsi="Times New Roman"/>
          <w:color w:val="000000"/>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r>
      <w:r>
        <w:rPr>
          <w:rFonts w:ascii="Times New Roman" w:hAnsi="Times New Roman"/>
          <w:lang w:val="kk-KZ"/>
        </w:rPr>
        <w:tab/>
      </w:r>
    </w:p>
    <w:p w14:paraId="58D86F42" w14:textId="77777777" w:rsidR="009D36AE" w:rsidRDefault="00000000">
      <w:pPr>
        <w:spacing w:after="0" w:line="240" w:lineRule="auto"/>
        <w:ind w:firstLine="708"/>
        <w:jc w:val="both"/>
        <w:rPr>
          <w:lang w:val="kk-KZ"/>
        </w:rPr>
      </w:pPr>
      <w:r>
        <w:rPr>
          <w:rStyle w:val="s0"/>
          <w:lang w:val="kk-KZ"/>
        </w:rPr>
        <w:t>Әлеуетті өнім беруші баға ұсыныстарын ұсынудың соңғы мерзімі аяқталғанға дейін мөрленген түрде бір ғана баға ұсынысын ұсынады. Конвертте осы Қағидаларға 2-қосымшаға сәйкес нысан бойынша баға ұсынысы, Тапсырыс беруші немесе сатып алуды ұйымдастырушы белгілеген мерзімдерде лицензиялау немесе рұқсат беру рәсімі арқылы рұқсат беру органдары жүзеге асыратын қызметті немесе әрекеттерді (операцияларды) жүзеге асыруға жеке немесе заңды тұлғаның құқықтарын растайтын рұқсат, сондай-ақ ұсынылатын дәрілік заттардың және (немесе) осы Қағидалардың 11-тармағында көзделген шарттарға, сондай-ақ фармацевтикалық көрсетілетін қызметтердің сипаттамасы мен көлеміне медициналық бұйымдар жатады.</w:t>
      </w:r>
    </w:p>
    <w:tbl>
      <w:tblPr>
        <w:tblStyle w:val="af3"/>
        <w:tblW w:w="14549" w:type="dxa"/>
        <w:tblInd w:w="-40" w:type="dxa"/>
        <w:tblCellMar>
          <w:top w:w="55" w:type="dxa"/>
          <w:left w:w="50" w:type="dxa"/>
          <w:bottom w:w="55" w:type="dxa"/>
          <w:right w:w="55" w:type="dxa"/>
        </w:tblCellMar>
        <w:tblLook w:val="04A0" w:firstRow="1" w:lastRow="0" w:firstColumn="1" w:lastColumn="0" w:noHBand="0" w:noVBand="1"/>
      </w:tblPr>
      <w:tblGrid>
        <w:gridCol w:w="624"/>
        <w:gridCol w:w="1928"/>
        <w:gridCol w:w="4484"/>
        <w:gridCol w:w="780"/>
        <w:gridCol w:w="730"/>
        <w:gridCol w:w="985"/>
        <w:gridCol w:w="1260"/>
        <w:gridCol w:w="3758"/>
      </w:tblGrid>
      <w:tr w:rsidR="009D36AE" w14:paraId="05B93AF6" w14:textId="77777777" w:rsidTr="009E6893">
        <w:tc>
          <w:tcPr>
            <w:tcW w:w="624" w:type="dxa"/>
            <w:tcBorders>
              <w:bottom w:val="single" w:sz="4" w:space="0" w:color="auto"/>
              <w:right w:val="nil"/>
            </w:tcBorders>
            <w:shd w:val="clear" w:color="auto" w:fill="auto"/>
            <w:tcMar>
              <w:left w:w="50" w:type="dxa"/>
            </w:tcMar>
            <w:vAlign w:val="center"/>
          </w:tcPr>
          <w:p w14:paraId="0231188A" w14:textId="77777777" w:rsidR="009D36AE" w:rsidRDefault="00000000">
            <w:pPr>
              <w:pStyle w:val="ab"/>
              <w:spacing w:after="0" w:line="240" w:lineRule="auto"/>
            </w:pPr>
            <w:proofErr w:type="spellStart"/>
            <w:r>
              <w:rPr>
                <w:rFonts w:ascii="Times New Roman" w:hAnsi="Times New Roman" w:cs="Times New Roman"/>
              </w:rPr>
              <w:t>топта</w:t>
            </w:r>
            <w:proofErr w:type="spellEnd"/>
            <w:r>
              <w:rPr>
                <w:rFonts w:ascii="Times New Roman" w:hAnsi="Times New Roman" w:cs="Times New Roman"/>
              </w:rPr>
              <w:t xml:space="preserve"> </w:t>
            </w:r>
            <w:proofErr w:type="spellStart"/>
            <w:r>
              <w:rPr>
                <w:rFonts w:ascii="Times New Roman" w:hAnsi="Times New Roman" w:cs="Times New Roman"/>
              </w:rPr>
              <w:t>ма</w:t>
            </w:r>
            <w:proofErr w:type="spellEnd"/>
            <w:r>
              <w:rPr>
                <w:rFonts w:ascii="Times New Roman" w:hAnsi="Times New Roman" w:cs="Times New Roman"/>
              </w:rPr>
              <w:t xml:space="preserve"> №</w:t>
            </w:r>
          </w:p>
        </w:tc>
        <w:tc>
          <w:tcPr>
            <w:tcW w:w="1928" w:type="dxa"/>
            <w:tcBorders>
              <w:bottom w:val="single" w:sz="4" w:space="0" w:color="auto"/>
              <w:right w:val="nil"/>
            </w:tcBorders>
            <w:shd w:val="clear" w:color="auto" w:fill="auto"/>
            <w:tcMar>
              <w:left w:w="50" w:type="dxa"/>
            </w:tcMar>
            <w:vAlign w:val="center"/>
          </w:tcPr>
          <w:p w14:paraId="30870647" w14:textId="77777777" w:rsidR="009D36AE" w:rsidRDefault="00000000">
            <w:pPr>
              <w:pStyle w:val="ab"/>
              <w:spacing w:after="0" w:line="240" w:lineRule="auto"/>
            </w:pPr>
            <w:proofErr w:type="spellStart"/>
            <w:r>
              <w:rPr>
                <w:rFonts w:ascii="Times New Roman" w:hAnsi="Times New Roman" w:cs="Times New Roman"/>
              </w:rPr>
              <w:t>Сатып</w:t>
            </w:r>
            <w:proofErr w:type="spellEnd"/>
            <w:r>
              <w:rPr>
                <w:rFonts w:ascii="Times New Roman" w:hAnsi="Times New Roman" w:cs="Times New Roman"/>
              </w:rPr>
              <w:t xml:space="preserve"> </w:t>
            </w:r>
            <w:proofErr w:type="spellStart"/>
            <w:r>
              <w:rPr>
                <w:rFonts w:ascii="Times New Roman" w:hAnsi="Times New Roman" w:cs="Times New Roman"/>
              </w:rPr>
              <w:t>алынатын</w:t>
            </w:r>
            <w:proofErr w:type="spellEnd"/>
            <w:r>
              <w:rPr>
                <w:rFonts w:ascii="Times New Roman" w:hAnsi="Times New Roman" w:cs="Times New Roman"/>
              </w:rPr>
              <w:t xml:space="preserve"> </w:t>
            </w:r>
            <w:proofErr w:type="spellStart"/>
            <w:r>
              <w:rPr>
                <w:rFonts w:ascii="Times New Roman" w:hAnsi="Times New Roman" w:cs="Times New Roman"/>
              </w:rPr>
              <w:t>тауарлардың</w:t>
            </w:r>
            <w:proofErr w:type="spellEnd"/>
          </w:p>
          <w:p w14:paraId="4708A8B6" w14:textId="77777777" w:rsidR="009D36AE" w:rsidRDefault="00000000">
            <w:pPr>
              <w:pStyle w:val="ab"/>
              <w:spacing w:after="0" w:line="240" w:lineRule="auto"/>
            </w:pPr>
            <w:proofErr w:type="spellStart"/>
            <w:r>
              <w:rPr>
                <w:rFonts w:ascii="Times New Roman" w:hAnsi="Times New Roman" w:cs="Times New Roman"/>
              </w:rPr>
              <w:t>атауы</w:t>
            </w:r>
            <w:proofErr w:type="spellEnd"/>
          </w:p>
        </w:tc>
        <w:tc>
          <w:tcPr>
            <w:tcW w:w="4484" w:type="dxa"/>
            <w:tcBorders>
              <w:bottom w:val="single" w:sz="4" w:space="0" w:color="auto"/>
              <w:right w:val="nil"/>
            </w:tcBorders>
            <w:shd w:val="clear" w:color="auto" w:fill="auto"/>
            <w:tcMar>
              <w:left w:w="50" w:type="dxa"/>
            </w:tcMar>
            <w:vAlign w:val="center"/>
          </w:tcPr>
          <w:p w14:paraId="323D3392" w14:textId="77777777" w:rsidR="009D36AE" w:rsidRDefault="00000000">
            <w:pPr>
              <w:pStyle w:val="ab"/>
              <w:spacing w:after="0" w:line="240" w:lineRule="auto"/>
            </w:pPr>
            <w:proofErr w:type="spellStart"/>
            <w:r>
              <w:rPr>
                <w:rFonts w:ascii="Times New Roman" w:hAnsi="Times New Roman" w:cs="Times New Roman"/>
              </w:rPr>
              <w:t>Сатып</w:t>
            </w:r>
            <w:proofErr w:type="spellEnd"/>
            <w:r>
              <w:rPr>
                <w:rFonts w:ascii="Times New Roman" w:hAnsi="Times New Roman" w:cs="Times New Roman"/>
              </w:rPr>
              <w:t xml:space="preserve"> </w:t>
            </w:r>
            <w:proofErr w:type="spellStart"/>
            <w:r>
              <w:rPr>
                <w:rFonts w:ascii="Times New Roman" w:hAnsi="Times New Roman" w:cs="Times New Roman"/>
              </w:rPr>
              <w:t>алынатын</w:t>
            </w:r>
            <w:proofErr w:type="spellEnd"/>
            <w:r>
              <w:rPr>
                <w:rFonts w:ascii="Times New Roman" w:hAnsi="Times New Roman" w:cs="Times New Roman"/>
              </w:rPr>
              <w:t xml:space="preserve"> </w:t>
            </w:r>
            <w:proofErr w:type="spellStart"/>
            <w:r>
              <w:rPr>
                <w:rFonts w:ascii="Times New Roman" w:hAnsi="Times New Roman" w:cs="Times New Roman"/>
              </w:rPr>
              <w:t>тауарларға</w:t>
            </w:r>
            <w:proofErr w:type="spellEnd"/>
            <w:r>
              <w:rPr>
                <w:rFonts w:ascii="Times New Roman" w:hAnsi="Times New Roman" w:cs="Times New Roman"/>
              </w:rPr>
              <w:t xml:space="preserve"> </w:t>
            </w:r>
            <w:proofErr w:type="spellStart"/>
            <w:r>
              <w:rPr>
                <w:rFonts w:ascii="Times New Roman" w:hAnsi="Times New Roman" w:cs="Times New Roman"/>
              </w:rPr>
              <w:t>сипаттама</w:t>
            </w:r>
            <w:proofErr w:type="spellEnd"/>
            <w:r>
              <w:rPr>
                <w:rFonts w:ascii="Times New Roman" w:hAnsi="Times New Roman" w:cs="Times New Roman"/>
              </w:rPr>
              <w:t xml:space="preserve">, </w:t>
            </w:r>
            <w:proofErr w:type="spellStart"/>
            <w:r>
              <w:rPr>
                <w:rFonts w:ascii="Times New Roman" w:hAnsi="Times New Roman" w:cs="Times New Roman"/>
              </w:rPr>
              <w:t>жұмыстары</w:t>
            </w:r>
            <w:proofErr w:type="spellEnd"/>
            <w:r>
              <w:rPr>
                <w:rFonts w:ascii="Times New Roman" w:hAnsi="Times New Roman" w:cs="Times New Roman"/>
              </w:rPr>
              <w:t xml:space="preserve"> </w:t>
            </w:r>
            <w:proofErr w:type="spellStart"/>
            <w:r>
              <w:rPr>
                <w:rFonts w:ascii="Times New Roman" w:hAnsi="Times New Roman" w:cs="Times New Roman"/>
              </w:rPr>
              <w:t>көрсетілетін</w:t>
            </w:r>
            <w:proofErr w:type="spellEnd"/>
            <w:r>
              <w:rPr>
                <w:rFonts w:ascii="Times New Roman" w:hAnsi="Times New Roman" w:cs="Times New Roman"/>
              </w:rPr>
              <w:t xml:space="preserve"> </w:t>
            </w:r>
            <w:proofErr w:type="spellStart"/>
            <w:r>
              <w:rPr>
                <w:rFonts w:ascii="Times New Roman" w:hAnsi="Times New Roman" w:cs="Times New Roman"/>
              </w:rPr>
              <w:t>қызметтері</w:t>
            </w:r>
            <w:proofErr w:type="spellEnd"/>
          </w:p>
        </w:tc>
        <w:tc>
          <w:tcPr>
            <w:tcW w:w="780" w:type="dxa"/>
            <w:tcBorders>
              <w:bottom w:val="single" w:sz="4" w:space="0" w:color="auto"/>
              <w:right w:val="nil"/>
            </w:tcBorders>
            <w:shd w:val="clear" w:color="auto" w:fill="auto"/>
            <w:tcMar>
              <w:left w:w="50" w:type="dxa"/>
            </w:tcMar>
            <w:vAlign w:val="center"/>
          </w:tcPr>
          <w:p w14:paraId="70F03FA1" w14:textId="77777777" w:rsidR="009D36AE" w:rsidRDefault="00000000">
            <w:pPr>
              <w:pStyle w:val="ab"/>
              <w:spacing w:after="0" w:line="240" w:lineRule="auto"/>
            </w:pPr>
            <w:proofErr w:type="spellStart"/>
            <w:r>
              <w:rPr>
                <w:rFonts w:ascii="Times New Roman" w:hAnsi="Times New Roman" w:cs="Times New Roman"/>
              </w:rPr>
              <w:t>Өлшем</w:t>
            </w:r>
            <w:proofErr w:type="spellEnd"/>
            <w:r>
              <w:rPr>
                <w:rFonts w:ascii="Times New Roman" w:hAnsi="Times New Roman" w:cs="Times New Roman"/>
              </w:rPr>
              <w:t xml:space="preserve"> </w:t>
            </w:r>
            <w:proofErr w:type="spellStart"/>
            <w:r>
              <w:rPr>
                <w:rFonts w:ascii="Times New Roman" w:hAnsi="Times New Roman" w:cs="Times New Roman"/>
              </w:rPr>
              <w:t>бірлігі</w:t>
            </w:r>
            <w:proofErr w:type="spellEnd"/>
          </w:p>
        </w:tc>
        <w:tc>
          <w:tcPr>
            <w:tcW w:w="730" w:type="dxa"/>
            <w:tcBorders>
              <w:bottom w:val="single" w:sz="4" w:space="0" w:color="auto"/>
              <w:right w:val="nil"/>
            </w:tcBorders>
            <w:shd w:val="clear" w:color="auto" w:fill="auto"/>
            <w:tcMar>
              <w:left w:w="50" w:type="dxa"/>
            </w:tcMar>
            <w:vAlign w:val="center"/>
          </w:tcPr>
          <w:p w14:paraId="4BC5EA4A" w14:textId="77777777" w:rsidR="009D36AE" w:rsidRDefault="00000000">
            <w:pPr>
              <w:pStyle w:val="ab"/>
              <w:spacing w:after="0" w:line="240" w:lineRule="auto"/>
            </w:pPr>
            <w:r>
              <w:rPr>
                <w:rFonts w:ascii="Times New Roman" w:hAnsi="Times New Roman" w:cs="Times New Roman"/>
              </w:rPr>
              <w:t>Саны,</w:t>
            </w:r>
          </w:p>
          <w:p w14:paraId="02B9FAD1" w14:textId="77777777" w:rsidR="009D36AE" w:rsidRDefault="00000000">
            <w:pPr>
              <w:pStyle w:val="ab"/>
              <w:spacing w:after="0" w:line="240" w:lineRule="auto"/>
            </w:pPr>
            <w:proofErr w:type="spellStart"/>
            <w:r>
              <w:rPr>
                <w:rFonts w:ascii="Times New Roman" w:hAnsi="Times New Roman" w:cs="Times New Roman"/>
              </w:rPr>
              <w:t>көлемі</w:t>
            </w:r>
            <w:proofErr w:type="spellEnd"/>
          </w:p>
        </w:tc>
        <w:tc>
          <w:tcPr>
            <w:tcW w:w="985" w:type="dxa"/>
            <w:tcBorders>
              <w:bottom w:val="single" w:sz="4" w:space="0" w:color="auto"/>
              <w:right w:val="nil"/>
            </w:tcBorders>
            <w:shd w:val="clear" w:color="auto" w:fill="auto"/>
            <w:tcMar>
              <w:left w:w="50" w:type="dxa"/>
            </w:tcMar>
            <w:vAlign w:val="center"/>
          </w:tcPr>
          <w:p w14:paraId="33D7E6EA" w14:textId="77777777" w:rsidR="009D36AE" w:rsidRDefault="00000000">
            <w:pPr>
              <w:pStyle w:val="ab"/>
              <w:spacing w:after="0" w:line="240" w:lineRule="auto"/>
            </w:pPr>
            <w:proofErr w:type="spellStart"/>
            <w:r>
              <w:rPr>
                <w:rFonts w:ascii="Times New Roman" w:hAnsi="Times New Roman" w:cs="Times New Roman"/>
              </w:rPr>
              <w:t>бағасы</w:t>
            </w:r>
            <w:proofErr w:type="spellEnd"/>
          </w:p>
        </w:tc>
        <w:tc>
          <w:tcPr>
            <w:tcW w:w="1260" w:type="dxa"/>
            <w:tcBorders>
              <w:bottom w:val="single" w:sz="4" w:space="0" w:color="auto"/>
              <w:right w:val="nil"/>
            </w:tcBorders>
            <w:shd w:val="clear" w:color="auto" w:fill="auto"/>
            <w:tcMar>
              <w:left w:w="50" w:type="dxa"/>
            </w:tcMar>
            <w:vAlign w:val="center"/>
          </w:tcPr>
          <w:p w14:paraId="7CC26151" w14:textId="77777777" w:rsidR="009D36AE" w:rsidRDefault="00000000">
            <w:pPr>
              <w:pStyle w:val="ab"/>
              <w:spacing w:after="0" w:line="240" w:lineRule="auto"/>
            </w:pPr>
            <w:proofErr w:type="spellStart"/>
            <w:r>
              <w:rPr>
                <w:rFonts w:ascii="Times New Roman" w:hAnsi="Times New Roman" w:cs="Times New Roman"/>
              </w:rPr>
              <w:t>сомасы</w:t>
            </w:r>
            <w:proofErr w:type="spellEnd"/>
          </w:p>
        </w:tc>
        <w:tc>
          <w:tcPr>
            <w:tcW w:w="3758" w:type="dxa"/>
            <w:tcBorders>
              <w:bottom w:val="single" w:sz="4" w:space="0" w:color="auto"/>
            </w:tcBorders>
            <w:shd w:val="clear" w:color="auto" w:fill="auto"/>
            <w:tcMar>
              <w:left w:w="50" w:type="dxa"/>
            </w:tcMar>
            <w:vAlign w:val="center"/>
          </w:tcPr>
          <w:p w14:paraId="481C6E1D" w14:textId="77777777" w:rsidR="009D36AE" w:rsidRDefault="00000000">
            <w:pPr>
              <w:pStyle w:val="ab"/>
              <w:spacing w:after="0" w:line="240" w:lineRule="auto"/>
            </w:pPr>
            <w:proofErr w:type="spellStart"/>
            <w:r>
              <w:rPr>
                <w:rFonts w:ascii="Times New Roman" w:hAnsi="Times New Roman" w:cs="Times New Roman"/>
              </w:rPr>
              <w:t>Мерзімі</w:t>
            </w:r>
            <w:proofErr w:type="spellEnd"/>
            <w:r>
              <w:rPr>
                <w:rFonts w:ascii="Times New Roman" w:hAnsi="Times New Roman" w:cs="Times New Roman"/>
              </w:rPr>
              <w:t xml:space="preserve">, </w:t>
            </w:r>
            <w:proofErr w:type="spellStart"/>
            <w:r>
              <w:rPr>
                <w:rFonts w:ascii="Times New Roman" w:hAnsi="Times New Roman" w:cs="Times New Roman"/>
              </w:rPr>
              <w:t>жеткізу</w:t>
            </w:r>
            <w:proofErr w:type="spellEnd"/>
            <w:r>
              <w:rPr>
                <w:rFonts w:ascii="Times New Roman" w:hAnsi="Times New Roman" w:cs="Times New Roman"/>
              </w:rPr>
              <w:t xml:space="preserve"> </w:t>
            </w:r>
            <w:proofErr w:type="spellStart"/>
            <w:r>
              <w:rPr>
                <w:rFonts w:ascii="Times New Roman" w:hAnsi="Times New Roman" w:cs="Times New Roman"/>
              </w:rPr>
              <w:t>орны</w:t>
            </w:r>
            <w:proofErr w:type="spellEnd"/>
            <w:r>
              <w:rPr>
                <w:rFonts w:ascii="Times New Roman" w:hAnsi="Times New Roman" w:cs="Times New Roman"/>
              </w:rPr>
              <w:t xml:space="preserve"> мен </w:t>
            </w:r>
            <w:proofErr w:type="spellStart"/>
            <w:r>
              <w:rPr>
                <w:rFonts w:ascii="Times New Roman" w:hAnsi="Times New Roman" w:cs="Times New Roman"/>
              </w:rPr>
              <w:t>шарттары</w:t>
            </w:r>
            <w:proofErr w:type="spellEnd"/>
          </w:p>
        </w:tc>
      </w:tr>
      <w:tr w:rsidR="009E6893" w14:paraId="1126C1DC" w14:textId="77777777" w:rsidTr="009E6893">
        <w:trPr>
          <w:trHeight w:val="381"/>
        </w:trPr>
        <w:tc>
          <w:tcPr>
            <w:tcW w:w="624"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2E179C7A" w14:textId="77777777" w:rsidR="009E6893" w:rsidRDefault="009E6893" w:rsidP="009E6893">
            <w:pPr>
              <w:spacing w:after="0" w:line="240" w:lineRule="auto"/>
              <w:jc w:val="center"/>
            </w:pPr>
            <w:r>
              <w:rPr>
                <w:rFonts w:ascii="Times New Roman" w:hAnsi="Times New Roman" w:cs="Times New Roman"/>
              </w:rPr>
              <w:t>1</w:t>
            </w:r>
          </w:p>
        </w:tc>
        <w:tc>
          <w:tcPr>
            <w:tcW w:w="1928"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5ADAB522" w14:textId="2FC65E99" w:rsidR="009E6893" w:rsidRPr="003B0324" w:rsidRDefault="009E6893" w:rsidP="009E6893">
            <w:pPr>
              <w:spacing w:after="0" w:line="240" w:lineRule="auto"/>
              <w:rPr>
                <w:rFonts w:ascii="Times New Roman" w:hAnsi="Times New Roman" w:cs="Times New Roman"/>
              </w:rPr>
            </w:pPr>
            <w:proofErr w:type="spellStart"/>
            <w:r w:rsidRPr="009E6893">
              <w:rPr>
                <w:rFonts w:ascii="Times New Roman" w:hAnsi="Times New Roman" w:cs="Times New Roman"/>
              </w:rPr>
              <w:t>Жұлын</w:t>
            </w:r>
            <w:proofErr w:type="spellEnd"/>
            <w:r w:rsidRPr="009E6893">
              <w:rPr>
                <w:rFonts w:ascii="Times New Roman" w:hAnsi="Times New Roman" w:cs="Times New Roman"/>
              </w:rPr>
              <w:t xml:space="preserve"> </w:t>
            </w:r>
            <w:proofErr w:type="spellStart"/>
            <w:r w:rsidRPr="009E6893">
              <w:rPr>
                <w:rFonts w:ascii="Times New Roman" w:hAnsi="Times New Roman" w:cs="Times New Roman"/>
              </w:rPr>
              <w:t>анестезиясына</w:t>
            </w:r>
            <w:proofErr w:type="spellEnd"/>
            <w:r w:rsidRPr="009E6893">
              <w:rPr>
                <w:rFonts w:ascii="Times New Roman" w:hAnsi="Times New Roman" w:cs="Times New Roman"/>
              </w:rPr>
              <w:t xml:space="preserve"> </w:t>
            </w:r>
            <w:proofErr w:type="spellStart"/>
            <w:r w:rsidRPr="009E6893">
              <w:rPr>
                <w:rFonts w:ascii="Times New Roman" w:hAnsi="Times New Roman" w:cs="Times New Roman"/>
              </w:rPr>
              <w:t>арналған</w:t>
            </w:r>
            <w:proofErr w:type="spellEnd"/>
            <w:r w:rsidRPr="009E6893">
              <w:rPr>
                <w:rFonts w:ascii="Times New Roman" w:hAnsi="Times New Roman" w:cs="Times New Roman"/>
              </w:rPr>
              <w:t xml:space="preserve"> </w:t>
            </w:r>
            <w:proofErr w:type="spellStart"/>
            <w:r w:rsidRPr="009E6893">
              <w:rPr>
                <w:rFonts w:ascii="Times New Roman" w:hAnsi="Times New Roman" w:cs="Times New Roman"/>
              </w:rPr>
              <w:t>ине</w:t>
            </w:r>
            <w:proofErr w:type="spellEnd"/>
          </w:p>
        </w:tc>
        <w:tc>
          <w:tcPr>
            <w:tcW w:w="4484"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08FD44D3" w14:textId="77777777" w:rsidR="009E6893" w:rsidRPr="009E6893" w:rsidRDefault="009E6893" w:rsidP="009E6893">
            <w:pPr>
              <w:spacing w:after="0" w:line="240" w:lineRule="auto"/>
              <w:rPr>
                <w:rFonts w:ascii="Times New Roman" w:hAnsi="Times New Roman" w:cs="Times New Roman"/>
              </w:rPr>
            </w:pPr>
            <w:proofErr w:type="spellStart"/>
            <w:r w:rsidRPr="009E6893">
              <w:rPr>
                <w:rFonts w:ascii="Times New Roman" w:hAnsi="Times New Roman" w:cs="Times New Roman"/>
              </w:rPr>
              <w:t>Жұлын</w:t>
            </w:r>
            <w:proofErr w:type="spellEnd"/>
            <w:r w:rsidRPr="009E6893">
              <w:rPr>
                <w:rFonts w:ascii="Times New Roman" w:hAnsi="Times New Roman" w:cs="Times New Roman"/>
              </w:rPr>
              <w:t xml:space="preserve"> </w:t>
            </w:r>
            <w:proofErr w:type="spellStart"/>
            <w:r w:rsidRPr="009E6893">
              <w:rPr>
                <w:rFonts w:ascii="Times New Roman" w:hAnsi="Times New Roman" w:cs="Times New Roman"/>
              </w:rPr>
              <w:t>анестезиясына</w:t>
            </w:r>
            <w:proofErr w:type="spellEnd"/>
            <w:r w:rsidRPr="009E6893">
              <w:rPr>
                <w:rFonts w:ascii="Times New Roman" w:hAnsi="Times New Roman" w:cs="Times New Roman"/>
              </w:rPr>
              <w:t xml:space="preserve"> </w:t>
            </w:r>
            <w:proofErr w:type="spellStart"/>
            <w:r w:rsidRPr="009E6893">
              <w:rPr>
                <w:rFonts w:ascii="Times New Roman" w:hAnsi="Times New Roman" w:cs="Times New Roman"/>
              </w:rPr>
              <w:t>арналған</w:t>
            </w:r>
            <w:proofErr w:type="spellEnd"/>
            <w:r w:rsidRPr="009E6893">
              <w:rPr>
                <w:rFonts w:ascii="Times New Roman" w:hAnsi="Times New Roman" w:cs="Times New Roman"/>
              </w:rPr>
              <w:t xml:space="preserve"> </w:t>
            </w:r>
            <w:proofErr w:type="spellStart"/>
            <w:r w:rsidRPr="009E6893">
              <w:rPr>
                <w:rFonts w:ascii="Times New Roman" w:hAnsi="Times New Roman" w:cs="Times New Roman"/>
              </w:rPr>
              <w:t>ине</w:t>
            </w:r>
            <w:proofErr w:type="spellEnd"/>
            <w:r w:rsidRPr="009E6893">
              <w:rPr>
                <w:rFonts w:ascii="Times New Roman" w:hAnsi="Times New Roman" w:cs="Times New Roman"/>
              </w:rPr>
              <w:t xml:space="preserve"> </w:t>
            </w:r>
            <w:proofErr w:type="spellStart"/>
            <w:r w:rsidRPr="009E6893">
              <w:rPr>
                <w:rFonts w:ascii="Times New Roman" w:hAnsi="Times New Roman" w:cs="Times New Roman"/>
              </w:rPr>
              <w:t>түрі</w:t>
            </w:r>
            <w:proofErr w:type="spellEnd"/>
            <w:r w:rsidRPr="009E6893">
              <w:rPr>
                <w:rFonts w:ascii="Times New Roman" w:hAnsi="Times New Roman" w:cs="Times New Roman"/>
              </w:rPr>
              <w:t xml:space="preserve"> </w:t>
            </w:r>
          </w:p>
          <w:p w14:paraId="1363B7C4" w14:textId="774612A3" w:rsidR="009E6893" w:rsidRPr="003B0324" w:rsidRDefault="009E6893" w:rsidP="009E6893">
            <w:pPr>
              <w:spacing w:after="0" w:line="240" w:lineRule="auto"/>
              <w:rPr>
                <w:rFonts w:ascii="Times New Roman" w:hAnsi="Times New Roman" w:cs="Times New Roman"/>
              </w:rPr>
            </w:pPr>
            <w:r w:rsidRPr="009E6893">
              <w:rPr>
                <w:rFonts w:ascii="Times New Roman" w:hAnsi="Times New Roman" w:cs="Times New Roman"/>
              </w:rPr>
              <w:t>Квинке 20g x 90 мм</w:t>
            </w:r>
          </w:p>
        </w:tc>
        <w:tc>
          <w:tcPr>
            <w:tcW w:w="780"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738D8895" w14:textId="68187543" w:rsidR="009E6893" w:rsidRPr="003B0324" w:rsidRDefault="009E6893" w:rsidP="009E6893">
            <w:pPr>
              <w:spacing w:after="0" w:line="240" w:lineRule="auto"/>
              <w:jc w:val="center"/>
              <w:rPr>
                <w:rFonts w:ascii="Times New Roman" w:hAnsi="Times New Roman" w:cs="Times New Roman"/>
              </w:rPr>
            </w:pPr>
            <w:r>
              <w:rPr>
                <w:rFonts w:ascii="Times New Roman" w:hAnsi="Times New Roman" w:cs="Times New Roman"/>
              </w:rPr>
              <w:t>дана</w:t>
            </w:r>
          </w:p>
        </w:tc>
        <w:tc>
          <w:tcPr>
            <w:tcW w:w="73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17BDA6AE" w14:textId="26901FA0" w:rsidR="009E6893" w:rsidRPr="003B0324" w:rsidRDefault="009E6893" w:rsidP="009E6893">
            <w:pPr>
              <w:spacing w:after="0" w:line="240" w:lineRule="auto"/>
              <w:jc w:val="center"/>
              <w:rPr>
                <w:rFonts w:ascii="Times New Roman" w:hAnsi="Times New Roman" w:cs="Times New Roman"/>
              </w:rPr>
            </w:pPr>
            <w:r w:rsidRPr="00FC1EC1">
              <w:rPr>
                <w:rFonts w:ascii="Times New Roman" w:hAnsi="Times New Roman" w:cs="Times New Roman"/>
              </w:rPr>
              <w:t>80</w:t>
            </w:r>
          </w:p>
        </w:tc>
        <w:tc>
          <w:tcPr>
            <w:tcW w:w="985"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61B02013" w14:textId="0219FAB8" w:rsidR="009E6893" w:rsidRPr="003B0324" w:rsidRDefault="009E6893" w:rsidP="009E6893">
            <w:pPr>
              <w:spacing w:after="0" w:line="240" w:lineRule="auto"/>
              <w:jc w:val="center"/>
              <w:rPr>
                <w:rFonts w:ascii="Times New Roman" w:hAnsi="Times New Roman" w:cs="Times New Roman"/>
              </w:rPr>
            </w:pPr>
            <w:r w:rsidRPr="00FC1EC1">
              <w:rPr>
                <w:rFonts w:ascii="Times New Roman" w:hAnsi="Times New Roman" w:cs="Times New Roman"/>
              </w:rPr>
              <w:t>2 200,00</w:t>
            </w:r>
          </w:p>
        </w:tc>
        <w:tc>
          <w:tcPr>
            <w:tcW w:w="126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3CCB61F4" w14:textId="39B42429" w:rsidR="009E6893" w:rsidRPr="003B0324" w:rsidRDefault="009E6893" w:rsidP="009E6893">
            <w:pPr>
              <w:spacing w:after="0" w:line="240" w:lineRule="auto"/>
              <w:jc w:val="center"/>
              <w:rPr>
                <w:rFonts w:ascii="Times New Roman" w:hAnsi="Times New Roman" w:cs="Times New Roman"/>
              </w:rPr>
            </w:pPr>
            <w:r w:rsidRPr="00FC1EC1">
              <w:rPr>
                <w:rFonts w:ascii="Times New Roman" w:hAnsi="Times New Roman" w:cs="Times New Roman"/>
              </w:rPr>
              <w:t>176 000,00</w:t>
            </w:r>
          </w:p>
        </w:tc>
        <w:tc>
          <w:tcPr>
            <w:tcW w:w="3758"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61799A71" w14:textId="564B3B00" w:rsidR="009E6893" w:rsidRPr="003B0324" w:rsidRDefault="009E6893" w:rsidP="009E6893">
            <w:pPr>
              <w:spacing w:after="0" w:line="240" w:lineRule="auto"/>
              <w:jc w:val="both"/>
              <w:rPr>
                <w:rFonts w:ascii="Times New Roman" w:hAnsi="Times New Roman" w:cs="Times New Roman"/>
              </w:rPr>
            </w:pPr>
            <w:proofErr w:type="spellStart"/>
            <w:r w:rsidRPr="00DA6C8A">
              <w:rPr>
                <w:rFonts w:ascii="Times New Roman" w:hAnsi="Times New Roman" w:cs="Times New Roman"/>
              </w:rPr>
              <w:t>Шартты</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жасасқан</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күннен</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бастап</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күнтізбелік</w:t>
            </w:r>
            <w:proofErr w:type="spellEnd"/>
            <w:r w:rsidRPr="00DA6C8A">
              <w:rPr>
                <w:rFonts w:ascii="Times New Roman" w:hAnsi="Times New Roman" w:cs="Times New Roman"/>
              </w:rPr>
              <w:t xml:space="preserve"> </w:t>
            </w:r>
            <w:r>
              <w:rPr>
                <w:rFonts w:ascii="Times New Roman" w:hAnsi="Times New Roman" w:cs="Times New Roman"/>
              </w:rPr>
              <w:t>бес</w:t>
            </w:r>
            <w:r w:rsidRPr="00DA6C8A">
              <w:rPr>
                <w:rFonts w:ascii="Times New Roman" w:hAnsi="Times New Roman" w:cs="Times New Roman"/>
              </w:rPr>
              <w:t xml:space="preserve"> </w:t>
            </w:r>
            <w:proofErr w:type="spellStart"/>
            <w:r w:rsidRPr="00DA6C8A">
              <w:rPr>
                <w:rFonts w:ascii="Times New Roman" w:hAnsi="Times New Roman" w:cs="Times New Roman"/>
              </w:rPr>
              <w:t>күн</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ішінде</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мына</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мекенжай</w:t>
            </w:r>
            <w:proofErr w:type="spellEnd"/>
            <w:r w:rsidRPr="00DA6C8A">
              <w:rPr>
                <w:rFonts w:ascii="Times New Roman" w:hAnsi="Times New Roman" w:cs="Times New Roman"/>
              </w:rPr>
              <w:t xml:space="preserve"> </w:t>
            </w:r>
            <w:proofErr w:type="spellStart"/>
            <w:r w:rsidRPr="00DA6C8A">
              <w:rPr>
                <w:rFonts w:ascii="Times New Roman" w:hAnsi="Times New Roman" w:cs="Times New Roman"/>
              </w:rPr>
              <w:t>бойынша</w:t>
            </w:r>
            <w:proofErr w:type="spellEnd"/>
            <w:r w:rsidRPr="00DA6C8A">
              <w:rPr>
                <w:rFonts w:ascii="Times New Roman" w:hAnsi="Times New Roman" w:cs="Times New Roman"/>
              </w:rPr>
              <w:t xml:space="preserve"> </w:t>
            </w:r>
            <w:proofErr w:type="spellStart"/>
            <w:proofErr w:type="gramStart"/>
            <w:r w:rsidRPr="00DA6C8A">
              <w:rPr>
                <w:rFonts w:ascii="Times New Roman" w:hAnsi="Times New Roman" w:cs="Times New Roman"/>
              </w:rPr>
              <w:t>жеткізу</w:t>
            </w:r>
            <w:proofErr w:type="spellEnd"/>
            <w:r w:rsidRPr="00DA6C8A">
              <w:rPr>
                <w:rFonts w:ascii="Times New Roman" w:hAnsi="Times New Roman" w:cs="Times New Roman"/>
              </w:rPr>
              <w:t xml:space="preserve"> :</w:t>
            </w:r>
            <w:proofErr w:type="gramEnd"/>
            <w:r w:rsidRPr="00DA6C8A">
              <w:rPr>
                <w:rFonts w:ascii="Times New Roman" w:hAnsi="Times New Roman" w:cs="Times New Roman"/>
              </w:rPr>
              <w:t xml:space="preserve"> Глубокое </w:t>
            </w:r>
            <w:proofErr w:type="spellStart"/>
            <w:r w:rsidRPr="00DA6C8A">
              <w:rPr>
                <w:rFonts w:ascii="Times New Roman" w:hAnsi="Times New Roman" w:cs="Times New Roman"/>
              </w:rPr>
              <w:t>ауданы</w:t>
            </w:r>
            <w:proofErr w:type="spellEnd"/>
            <w:r w:rsidRPr="00DA6C8A">
              <w:rPr>
                <w:rFonts w:ascii="Times New Roman" w:hAnsi="Times New Roman" w:cs="Times New Roman"/>
              </w:rPr>
              <w:t xml:space="preserve">, </w:t>
            </w:r>
            <w:r>
              <w:rPr>
                <w:rFonts w:ascii="Times New Roman" w:hAnsi="Times New Roman" w:cs="Times New Roman"/>
              </w:rPr>
              <w:t>О</w:t>
            </w:r>
            <w:r w:rsidRPr="00DA6C8A">
              <w:rPr>
                <w:rFonts w:ascii="Times New Roman" w:hAnsi="Times New Roman" w:cs="Times New Roman"/>
              </w:rPr>
              <w:t xml:space="preserve">пытное поле </w:t>
            </w:r>
            <w:proofErr w:type="spellStart"/>
            <w:r w:rsidRPr="00DA6C8A">
              <w:rPr>
                <w:rFonts w:ascii="Times New Roman" w:hAnsi="Times New Roman" w:cs="Times New Roman"/>
              </w:rPr>
              <w:t>ауылы</w:t>
            </w:r>
            <w:proofErr w:type="spellEnd"/>
            <w:r w:rsidRPr="00DA6C8A">
              <w:rPr>
                <w:rFonts w:ascii="Times New Roman" w:hAnsi="Times New Roman" w:cs="Times New Roman"/>
              </w:rPr>
              <w:t xml:space="preserve">, Локомотивная </w:t>
            </w:r>
            <w:proofErr w:type="spellStart"/>
            <w:r w:rsidRPr="00DA6C8A">
              <w:rPr>
                <w:rFonts w:ascii="Times New Roman" w:hAnsi="Times New Roman" w:cs="Times New Roman"/>
              </w:rPr>
              <w:t>көшесі</w:t>
            </w:r>
            <w:proofErr w:type="spellEnd"/>
            <w:r w:rsidRPr="00DA6C8A">
              <w:rPr>
                <w:rFonts w:ascii="Times New Roman" w:hAnsi="Times New Roman" w:cs="Times New Roman"/>
              </w:rPr>
              <w:t xml:space="preserve"> 3/1, </w:t>
            </w:r>
            <w:proofErr w:type="spellStart"/>
            <w:r w:rsidRPr="00DA6C8A">
              <w:rPr>
                <w:rFonts w:ascii="Times New Roman" w:hAnsi="Times New Roman" w:cs="Times New Roman"/>
              </w:rPr>
              <w:t>дәріхана</w:t>
            </w:r>
            <w:proofErr w:type="spellEnd"/>
          </w:p>
        </w:tc>
      </w:tr>
      <w:tr w:rsidR="009E6893" w14:paraId="556BC925" w14:textId="77777777" w:rsidTr="009E6893">
        <w:trPr>
          <w:trHeight w:val="381"/>
        </w:trPr>
        <w:tc>
          <w:tcPr>
            <w:tcW w:w="624"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2F12C8C0" w14:textId="1AAB37D0" w:rsidR="009E6893" w:rsidRDefault="009E6893" w:rsidP="009E6893">
            <w:pPr>
              <w:spacing w:after="0" w:line="240" w:lineRule="auto"/>
              <w:jc w:val="center"/>
              <w:rPr>
                <w:rFonts w:ascii="Times New Roman" w:hAnsi="Times New Roman" w:cs="Times New Roman"/>
              </w:rPr>
            </w:pPr>
            <w:r>
              <w:rPr>
                <w:rFonts w:ascii="Times New Roman" w:hAnsi="Times New Roman" w:cs="Times New Roman"/>
              </w:rPr>
              <w:t>2</w:t>
            </w:r>
          </w:p>
        </w:tc>
        <w:tc>
          <w:tcPr>
            <w:tcW w:w="1928"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7EAC49FC" w14:textId="472B8954" w:rsidR="009E6893" w:rsidRPr="003B0324" w:rsidRDefault="009E6893" w:rsidP="009E6893">
            <w:pPr>
              <w:spacing w:after="0" w:line="240" w:lineRule="auto"/>
              <w:rPr>
                <w:rFonts w:ascii="Times New Roman" w:hAnsi="Times New Roman" w:cs="Times New Roman"/>
              </w:rPr>
            </w:pPr>
            <w:r w:rsidRPr="009E6893">
              <w:rPr>
                <w:rFonts w:ascii="Times New Roman" w:hAnsi="Times New Roman" w:cs="Times New Roman"/>
                <w:bCs/>
                <w:iCs/>
              </w:rPr>
              <w:t xml:space="preserve">Эсмарх </w:t>
            </w:r>
            <w:proofErr w:type="spellStart"/>
            <w:r w:rsidRPr="009E6893">
              <w:rPr>
                <w:rFonts w:ascii="Times New Roman" w:hAnsi="Times New Roman" w:cs="Times New Roman"/>
                <w:bCs/>
                <w:iCs/>
              </w:rPr>
              <w:t>Үйірмесі</w:t>
            </w:r>
            <w:proofErr w:type="spellEnd"/>
          </w:p>
        </w:tc>
        <w:tc>
          <w:tcPr>
            <w:tcW w:w="4484"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329F3964" w14:textId="33361FA0" w:rsidR="009E6893" w:rsidRPr="003B0324" w:rsidRDefault="009E6893" w:rsidP="009E6893">
            <w:pPr>
              <w:spacing w:after="0" w:line="240" w:lineRule="auto"/>
              <w:rPr>
                <w:rFonts w:ascii="Times New Roman" w:hAnsi="Times New Roman" w:cs="Times New Roman"/>
              </w:rPr>
            </w:pPr>
            <w:r w:rsidRPr="009E6893">
              <w:rPr>
                <w:rFonts w:ascii="Times New Roman" w:hAnsi="Times New Roman" w:cs="Times New Roman"/>
                <w:bCs/>
                <w:iCs/>
              </w:rPr>
              <w:t xml:space="preserve">Эсмарх </w:t>
            </w:r>
            <w:proofErr w:type="spellStart"/>
            <w:r w:rsidRPr="009E6893">
              <w:rPr>
                <w:rFonts w:ascii="Times New Roman" w:hAnsi="Times New Roman" w:cs="Times New Roman"/>
                <w:bCs/>
                <w:iCs/>
              </w:rPr>
              <w:t>кружкасы</w:t>
            </w:r>
            <w:proofErr w:type="spellEnd"/>
            <w:r w:rsidRPr="009E6893">
              <w:rPr>
                <w:rFonts w:ascii="Times New Roman" w:hAnsi="Times New Roman" w:cs="Times New Roman"/>
                <w:bCs/>
                <w:iCs/>
              </w:rPr>
              <w:t xml:space="preserve"> 2000 мл, </w:t>
            </w:r>
            <w:proofErr w:type="spellStart"/>
            <w:r w:rsidRPr="009E6893">
              <w:rPr>
                <w:rFonts w:ascii="Times New Roman" w:hAnsi="Times New Roman" w:cs="Times New Roman"/>
                <w:bCs/>
                <w:iCs/>
              </w:rPr>
              <w:t>бір</w:t>
            </w:r>
            <w:proofErr w:type="spellEnd"/>
            <w:r w:rsidRPr="009E6893">
              <w:rPr>
                <w:rFonts w:ascii="Times New Roman" w:hAnsi="Times New Roman" w:cs="Times New Roman"/>
                <w:bCs/>
                <w:iCs/>
              </w:rPr>
              <w:t xml:space="preserve"> </w:t>
            </w:r>
            <w:proofErr w:type="spellStart"/>
            <w:r w:rsidRPr="009E6893">
              <w:rPr>
                <w:rFonts w:ascii="Times New Roman" w:hAnsi="Times New Roman" w:cs="Times New Roman"/>
                <w:bCs/>
                <w:iCs/>
              </w:rPr>
              <w:t>реттік</w:t>
            </w:r>
            <w:proofErr w:type="spellEnd"/>
          </w:p>
        </w:tc>
        <w:tc>
          <w:tcPr>
            <w:tcW w:w="780"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21697A16" w14:textId="13523275" w:rsidR="009E6893" w:rsidRPr="003B0324" w:rsidRDefault="009E6893" w:rsidP="009E6893">
            <w:pPr>
              <w:spacing w:after="0" w:line="240" w:lineRule="auto"/>
              <w:jc w:val="center"/>
              <w:rPr>
                <w:rFonts w:ascii="Times New Roman" w:hAnsi="Times New Roman" w:cs="Times New Roman"/>
              </w:rPr>
            </w:pPr>
            <w:r w:rsidRPr="00D83F14">
              <w:rPr>
                <w:rFonts w:ascii="Times New Roman" w:hAnsi="Times New Roman" w:cs="Times New Roman"/>
              </w:rPr>
              <w:t>дана</w:t>
            </w:r>
          </w:p>
        </w:tc>
        <w:tc>
          <w:tcPr>
            <w:tcW w:w="73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667D5FC7" w14:textId="4EDBFF07" w:rsidR="009E6893" w:rsidRPr="003B0324" w:rsidRDefault="009E6893" w:rsidP="009E6893">
            <w:pPr>
              <w:spacing w:after="0" w:line="240" w:lineRule="auto"/>
              <w:jc w:val="center"/>
              <w:rPr>
                <w:rFonts w:ascii="Times New Roman" w:hAnsi="Times New Roman" w:cs="Times New Roman"/>
              </w:rPr>
            </w:pPr>
            <w:r w:rsidRPr="00FC1EC1">
              <w:rPr>
                <w:rFonts w:ascii="Times New Roman" w:hAnsi="Times New Roman" w:cs="Times New Roman"/>
              </w:rPr>
              <w:t>200</w:t>
            </w:r>
          </w:p>
        </w:tc>
        <w:tc>
          <w:tcPr>
            <w:tcW w:w="985"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72D04190" w14:textId="68D3A0FB" w:rsidR="009E6893" w:rsidRPr="003B0324" w:rsidRDefault="009E6893" w:rsidP="009E6893">
            <w:pPr>
              <w:spacing w:after="0" w:line="240" w:lineRule="auto"/>
              <w:jc w:val="center"/>
              <w:rPr>
                <w:rFonts w:ascii="Times New Roman" w:hAnsi="Times New Roman" w:cs="Times New Roman"/>
              </w:rPr>
            </w:pPr>
            <w:r w:rsidRPr="00FC1EC1">
              <w:rPr>
                <w:rFonts w:ascii="Times New Roman" w:hAnsi="Times New Roman" w:cs="Times New Roman"/>
              </w:rPr>
              <w:t>1 315,00</w:t>
            </w:r>
          </w:p>
        </w:tc>
        <w:tc>
          <w:tcPr>
            <w:tcW w:w="126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3A701D36" w14:textId="19D3BD8A" w:rsidR="009E6893" w:rsidRPr="003B0324" w:rsidRDefault="009E6893" w:rsidP="009E6893">
            <w:pPr>
              <w:spacing w:after="0" w:line="240" w:lineRule="auto"/>
              <w:jc w:val="center"/>
              <w:rPr>
                <w:rFonts w:ascii="Times New Roman" w:hAnsi="Times New Roman" w:cs="Times New Roman"/>
              </w:rPr>
            </w:pPr>
            <w:r w:rsidRPr="00FC1EC1">
              <w:rPr>
                <w:rFonts w:ascii="Times New Roman" w:hAnsi="Times New Roman" w:cs="Times New Roman"/>
              </w:rPr>
              <w:t>263 000,00</w:t>
            </w:r>
          </w:p>
        </w:tc>
        <w:tc>
          <w:tcPr>
            <w:tcW w:w="3758"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7A1D69AB" w14:textId="276BD2FF" w:rsidR="009E6893" w:rsidRPr="003B0324" w:rsidRDefault="009E6893" w:rsidP="009E6893">
            <w:pPr>
              <w:spacing w:after="0" w:line="240" w:lineRule="auto"/>
              <w:jc w:val="both"/>
              <w:rPr>
                <w:rFonts w:ascii="Times New Roman" w:hAnsi="Times New Roman" w:cs="Times New Roman"/>
              </w:rPr>
            </w:pPr>
            <w:proofErr w:type="spellStart"/>
            <w:r w:rsidRPr="00E245A0">
              <w:rPr>
                <w:rFonts w:ascii="Times New Roman" w:hAnsi="Times New Roman" w:cs="Times New Roman"/>
              </w:rPr>
              <w:t>Шартты</w:t>
            </w:r>
            <w:proofErr w:type="spellEnd"/>
            <w:r w:rsidRPr="00E245A0">
              <w:rPr>
                <w:rFonts w:ascii="Times New Roman" w:hAnsi="Times New Roman" w:cs="Times New Roman"/>
              </w:rPr>
              <w:t xml:space="preserve"> </w:t>
            </w:r>
            <w:proofErr w:type="spellStart"/>
            <w:r w:rsidRPr="00E245A0">
              <w:rPr>
                <w:rFonts w:ascii="Times New Roman" w:hAnsi="Times New Roman" w:cs="Times New Roman"/>
              </w:rPr>
              <w:t>жасасқан</w:t>
            </w:r>
            <w:proofErr w:type="spellEnd"/>
            <w:r w:rsidRPr="00E245A0">
              <w:rPr>
                <w:rFonts w:ascii="Times New Roman" w:hAnsi="Times New Roman" w:cs="Times New Roman"/>
              </w:rPr>
              <w:t xml:space="preserve"> </w:t>
            </w:r>
            <w:proofErr w:type="spellStart"/>
            <w:r w:rsidRPr="00E245A0">
              <w:rPr>
                <w:rFonts w:ascii="Times New Roman" w:hAnsi="Times New Roman" w:cs="Times New Roman"/>
              </w:rPr>
              <w:t>күннен</w:t>
            </w:r>
            <w:proofErr w:type="spellEnd"/>
            <w:r w:rsidRPr="00E245A0">
              <w:rPr>
                <w:rFonts w:ascii="Times New Roman" w:hAnsi="Times New Roman" w:cs="Times New Roman"/>
              </w:rPr>
              <w:t xml:space="preserve"> </w:t>
            </w:r>
            <w:proofErr w:type="spellStart"/>
            <w:r w:rsidRPr="00E245A0">
              <w:rPr>
                <w:rFonts w:ascii="Times New Roman" w:hAnsi="Times New Roman" w:cs="Times New Roman"/>
              </w:rPr>
              <w:t>бастап</w:t>
            </w:r>
            <w:proofErr w:type="spellEnd"/>
            <w:r w:rsidRPr="00E245A0">
              <w:rPr>
                <w:rFonts w:ascii="Times New Roman" w:hAnsi="Times New Roman" w:cs="Times New Roman"/>
              </w:rPr>
              <w:t xml:space="preserve"> </w:t>
            </w:r>
            <w:proofErr w:type="spellStart"/>
            <w:r w:rsidRPr="00E245A0">
              <w:rPr>
                <w:rFonts w:ascii="Times New Roman" w:hAnsi="Times New Roman" w:cs="Times New Roman"/>
              </w:rPr>
              <w:t>күнтізбелік</w:t>
            </w:r>
            <w:proofErr w:type="spellEnd"/>
            <w:r w:rsidRPr="00E245A0">
              <w:rPr>
                <w:rFonts w:ascii="Times New Roman" w:hAnsi="Times New Roman" w:cs="Times New Roman"/>
              </w:rPr>
              <w:t xml:space="preserve"> бес </w:t>
            </w:r>
            <w:proofErr w:type="spellStart"/>
            <w:r w:rsidRPr="00E245A0">
              <w:rPr>
                <w:rFonts w:ascii="Times New Roman" w:hAnsi="Times New Roman" w:cs="Times New Roman"/>
              </w:rPr>
              <w:t>күн</w:t>
            </w:r>
            <w:proofErr w:type="spellEnd"/>
            <w:r w:rsidRPr="00E245A0">
              <w:rPr>
                <w:rFonts w:ascii="Times New Roman" w:hAnsi="Times New Roman" w:cs="Times New Roman"/>
              </w:rPr>
              <w:t xml:space="preserve"> </w:t>
            </w:r>
            <w:proofErr w:type="spellStart"/>
            <w:r w:rsidRPr="00E245A0">
              <w:rPr>
                <w:rFonts w:ascii="Times New Roman" w:hAnsi="Times New Roman" w:cs="Times New Roman"/>
              </w:rPr>
              <w:t>ішінде</w:t>
            </w:r>
            <w:proofErr w:type="spellEnd"/>
            <w:r w:rsidRPr="00E245A0">
              <w:rPr>
                <w:rFonts w:ascii="Times New Roman" w:hAnsi="Times New Roman" w:cs="Times New Roman"/>
              </w:rPr>
              <w:t xml:space="preserve"> </w:t>
            </w:r>
            <w:proofErr w:type="spellStart"/>
            <w:r w:rsidRPr="00E245A0">
              <w:rPr>
                <w:rFonts w:ascii="Times New Roman" w:hAnsi="Times New Roman" w:cs="Times New Roman"/>
              </w:rPr>
              <w:t>мына</w:t>
            </w:r>
            <w:proofErr w:type="spellEnd"/>
            <w:r w:rsidRPr="00E245A0">
              <w:rPr>
                <w:rFonts w:ascii="Times New Roman" w:hAnsi="Times New Roman" w:cs="Times New Roman"/>
              </w:rPr>
              <w:t xml:space="preserve"> </w:t>
            </w:r>
            <w:proofErr w:type="spellStart"/>
            <w:r w:rsidRPr="00E245A0">
              <w:rPr>
                <w:rFonts w:ascii="Times New Roman" w:hAnsi="Times New Roman" w:cs="Times New Roman"/>
              </w:rPr>
              <w:t>мекенжай</w:t>
            </w:r>
            <w:proofErr w:type="spellEnd"/>
            <w:r w:rsidRPr="00E245A0">
              <w:rPr>
                <w:rFonts w:ascii="Times New Roman" w:hAnsi="Times New Roman" w:cs="Times New Roman"/>
              </w:rPr>
              <w:t xml:space="preserve"> </w:t>
            </w:r>
            <w:proofErr w:type="spellStart"/>
            <w:r w:rsidRPr="00E245A0">
              <w:rPr>
                <w:rFonts w:ascii="Times New Roman" w:hAnsi="Times New Roman" w:cs="Times New Roman"/>
              </w:rPr>
              <w:t>бойынша</w:t>
            </w:r>
            <w:proofErr w:type="spellEnd"/>
            <w:r w:rsidRPr="00E245A0">
              <w:rPr>
                <w:rFonts w:ascii="Times New Roman" w:hAnsi="Times New Roman" w:cs="Times New Roman"/>
              </w:rPr>
              <w:t xml:space="preserve"> </w:t>
            </w:r>
            <w:proofErr w:type="spellStart"/>
            <w:proofErr w:type="gramStart"/>
            <w:r w:rsidRPr="00E245A0">
              <w:rPr>
                <w:rFonts w:ascii="Times New Roman" w:hAnsi="Times New Roman" w:cs="Times New Roman"/>
              </w:rPr>
              <w:t>жеткізу</w:t>
            </w:r>
            <w:proofErr w:type="spellEnd"/>
            <w:r w:rsidRPr="00E245A0">
              <w:rPr>
                <w:rFonts w:ascii="Times New Roman" w:hAnsi="Times New Roman" w:cs="Times New Roman"/>
              </w:rPr>
              <w:t xml:space="preserve"> :</w:t>
            </w:r>
            <w:proofErr w:type="gramEnd"/>
            <w:r w:rsidRPr="00E245A0">
              <w:rPr>
                <w:rFonts w:ascii="Times New Roman" w:hAnsi="Times New Roman" w:cs="Times New Roman"/>
              </w:rPr>
              <w:t xml:space="preserve"> Глубокое </w:t>
            </w:r>
            <w:proofErr w:type="spellStart"/>
            <w:r w:rsidRPr="00E245A0">
              <w:rPr>
                <w:rFonts w:ascii="Times New Roman" w:hAnsi="Times New Roman" w:cs="Times New Roman"/>
              </w:rPr>
              <w:t>ауданы</w:t>
            </w:r>
            <w:proofErr w:type="spellEnd"/>
            <w:r w:rsidRPr="00E245A0">
              <w:rPr>
                <w:rFonts w:ascii="Times New Roman" w:hAnsi="Times New Roman" w:cs="Times New Roman"/>
              </w:rPr>
              <w:t xml:space="preserve">, Опытное поле </w:t>
            </w:r>
            <w:proofErr w:type="spellStart"/>
            <w:r w:rsidRPr="00E245A0">
              <w:rPr>
                <w:rFonts w:ascii="Times New Roman" w:hAnsi="Times New Roman" w:cs="Times New Roman"/>
              </w:rPr>
              <w:t>ауылы</w:t>
            </w:r>
            <w:proofErr w:type="spellEnd"/>
            <w:r w:rsidRPr="00E245A0">
              <w:rPr>
                <w:rFonts w:ascii="Times New Roman" w:hAnsi="Times New Roman" w:cs="Times New Roman"/>
              </w:rPr>
              <w:t xml:space="preserve">, Локомотивная </w:t>
            </w:r>
            <w:proofErr w:type="spellStart"/>
            <w:r w:rsidRPr="00E245A0">
              <w:rPr>
                <w:rFonts w:ascii="Times New Roman" w:hAnsi="Times New Roman" w:cs="Times New Roman"/>
              </w:rPr>
              <w:t>көшесі</w:t>
            </w:r>
            <w:proofErr w:type="spellEnd"/>
            <w:r w:rsidRPr="00E245A0">
              <w:rPr>
                <w:rFonts w:ascii="Times New Roman" w:hAnsi="Times New Roman" w:cs="Times New Roman"/>
              </w:rPr>
              <w:t xml:space="preserve"> 3/1, </w:t>
            </w:r>
            <w:proofErr w:type="spellStart"/>
            <w:r w:rsidRPr="00E245A0">
              <w:rPr>
                <w:rFonts w:ascii="Times New Roman" w:hAnsi="Times New Roman" w:cs="Times New Roman"/>
              </w:rPr>
              <w:t>дәріхана</w:t>
            </w:r>
            <w:proofErr w:type="spellEnd"/>
          </w:p>
        </w:tc>
      </w:tr>
      <w:tr w:rsidR="009E6893" w14:paraId="3C454613" w14:textId="77777777" w:rsidTr="009E6893">
        <w:trPr>
          <w:trHeight w:val="220"/>
        </w:trPr>
        <w:tc>
          <w:tcPr>
            <w:tcW w:w="624"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2A3B7E0C" w14:textId="3588E55A" w:rsidR="009E6893" w:rsidRDefault="009E6893" w:rsidP="009E6893">
            <w:pPr>
              <w:spacing w:after="0" w:line="240" w:lineRule="auto"/>
              <w:jc w:val="center"/>
              <w:rPr>
                <w:rFonts w:ascii="Times New Roman" w:hAnsi="Times New Roman" w:cs="Times New Roman"/>
              </w:rPr>
            </w:pPr>
            <w:r>
              <w:rPr>
                <w:rFonts w:ascii="Times New Roman" w:hAnsi="Times New Roman" w:cs="Times New Roman"/>
              </w:rPr>
              <w:t>3</w:t>
            </w:r>
          </w:p>
        </w:tc>
        <w:tc>
          <w:tcPr>
            <w:tcW w:w="1928"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475F5725" w14:textId="664898D3" w:rsidR="009E6893" w:rsidRPr="003B0324" w:rsidRDefault="009E6893" w:rsidP="009E6893">
            <w:pPr>
              <w:spacing w:after="0" w:line="240" w:lineRule="auto"/>
              <w:rPr>
                <w:rFonts w:ascii="Times New Roman" w:hAnsi="Times New Roman" w:cs="Times New Roman"/>
              </w:rPr>
            </w:pPr>
            <w:proofErr w:type="spellStart"/>
            <w:r w:rsidRPr="009E6893">
              <w:rPr>
                <w:rFonts w:ascii="Times New Roman" w:eastAsia="Times New Roman" w:hAnsi="Times New Roman" w:cs="Times New Roman"/>
                <w:bCs/>
              </w:rPr>
              <w:t>Матиске</w:t>
            </w:r>
            <w:proofErr w:type="spellEnd"/>
            <w:r w:rsidRPr="009E6893">
              <w:rPr>
                <w:rFonts w:ascii="Times New Roman" w:eastAsia="Times New Roman" w:hAnsi="Times New Roman" w:cs="Times New Roman"/>
                <w:bCs/>
              </w:rPr>
              <w:t xml:space="preserve"> </w:t>
            </w:r>
            <w:proofErr w:type="spellStart"/>
            <w:r w:rsidRPr="009E6893">
              <w:rPr>
                <w:rFonts w:ascii="Times New Roman" w:eastAsia="Times New Roman" w:hAnsi="Times New Roman" w:cs="Times New Roman"/>
                <w:bCs/>
              </w:rPr>
              <w:t>арналған</w:t>
            </w:r>
            <w:proofErr w:type="spellEnd"/>
            <w:r w:rsidRPr="009E6893">
              <w:rPr>
                <w:rFonts w:ascii="Times New Roman" w:eastAsia="Times New Roman" w:hAnsi="Times New Roman" w:cs="Times New Roman"/>
                <w:bCs/>
              </w:rPr>
              <w:t xml:space="preserve"> плевра </w:t>
            </w:r>
            <w:proofErr w:type="spellStart"/>
            <w:r w:rsidRPr="009E6893">
              <w:rPr>
                <w:rFonts w:ascii="Times New Roman" w:eastAsia="Times New Roman" w:hAnsi="Times New Roman" w:cs="Times New Roman"/>
                <w:bCs/>
              </w:rPr>
              <w:t>және</w:t>
            </w:r>
            <w:proofErr w:type="spellEnd"/>
            <w:r w:rsidRPr="009E6893">
              <w:rPr>
                <w:rFonts w:ascii="Times New Roman" w:eastAsia="Times New Roman" w:hAnsi="Times New Roman" w:cs="Times New Roman"/>
                <w:bCs/>
              </w:rPr>
              <w:t xml:space="preserve"> </w:t>
            </w:r>
            <w:proofErr w:type="spellStart"/>
            <w:r w:rsidRPr="009E6893">
              <w:rPr>
                <w:rFonts w:ascii="Times New Roman" w:eastAsia="Times New Roman" w:hAnsi="Times New Roman" w:cs="Times New Roman"/>
                <w:bCs/>
              </w:rPr>
              <w:t>кеуде</w:t>
            </w:r>
            <w:proofErr w:type="spellEnd"/>
            <w:r w:rsidRPr="009E6893">
              <w:rPr>
                <w:rFonts w:ascii="Times New Roman" w:eastAsia="Times New Roman" w:hAnsi="Times New Roman" w:cs="Times New Roman"/>
                <w:bCs/>
              </w:rPr>
              <w:t xml:space="preserve"> </w:t>
            </w:r>
            <w:proofErr w:type="spellStart"/>
            <w:r w:rsidRPr="009E6893">
              <w:rPr>
                <w:rFonts w:ascii="Times New Roman" w:eastAsia="Times New Roman" w:hAnsi="Times New Roman" w:cs="Times New Roman"/>
                <w:bCs/>
              </w:rPr>
              <w:t>дренажы</w:t>
            </w:r>
            <w:proofErr w:type="spellEnd"/>
            <w:r w:rsidRPr="009E6893">
              <w:rPr>
                <w:rFonts w:ascii="Times New Roman" w:eastAsia="Times New Roman" w:hAnsi="Times New Roman" w:cs="Times New Roman"/>
                <w:bCs/>
              </w:rPr>
              <w:t xml:space="preserve"> </w:t>
            </w:r>
            <w:proofErr w:type="spellStart"/>
            <w:r w:rsidRPr="009E6893">
              <w:rPr>
                <w:rFonts w:ascii="Times New Roman" w:eastAsia="Times New Roman" w:hAnsi="Times New Roman" w:cs="Times New Roman"/>
                <w:bCs/>
              </w:rPr>
              <w:t>жиынтығы</w:t>
            </w:r>
            <w:proofErr w:type="spellEnd"/>
          </w:p>
        </w:tc>
        <w:tc>
          <w:tcPr>
            <w:tcW w:w="4484"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2F9EF68B" w14:textId="0FD1D615" w:rsidR="009E6893" w:rsidRPr="003B0324" w:rsidRDefault="009E6893" w:rsidP="009E6893">
            <w:pPr>
              <w:spacing w:after="0" w:line="240" w:lineRule="auto"/>
              <w:rPr>
                <w:rFonts w:ascii="Times New Roman" w:hAnsi="Times New Roman" w:cs="Times New Roman"/>
              </w:rPr>
            </w:pPr>
            <w:proofErr w:type="spellStart"/>
            <w:r w:rsidRPr="009E6893">
              <w:rPr>
                <w:rFonts w:ascii="Times New Roman" w:eastAsia="Times New Roman" w:hAnsi="Times New Roman" w:cs="Times New Roman"/>
              </w:rPr>
              <w:t>Жинақ</w:t>
            </w:r>
            <w:proofErr w:type="spellEnd"/>
            <w:r w:rsidRPr="009E6893">
              <w:rPr>
                <w:rFonts w:ascii="Times New Roman" w:eastAsia="Times New Roman" w:hAnsi="Times New Roman" w:cs="Times New Roman"/>
              </w:rPr>
              <w:t xml:space="preserve">: Матис плевра </w:t>
            </w:r>
            <w:proofErr w:type="spellStart"/>
            <w:r w:rsidRPr="009E6893">
              <w:rPr>
                <w:rFonts w:ascii="Times New Roman" w:eastAsia="Times New Roman" w:hAnsi="Times New Roman" w:cs="Times New Roman"/>
              </w:rPr>
              <w:t>және</w:t>
            </w:r>
            <w:proofErr w:type="spellEnd"/>
            <w:r w:rsidRPr="009E6893">
              <w:rPr>
                <w:rFonts w:ascii="Times New Roman" w:eastAsia="Times New Roman" w:hAnsi="Times New Roman" w:cs="Times New Roman"/>
              </w:rPr>
              <w:t xml:space="preserve"> </w:t>
            </w:r>
            <w:proofErr w:type="spellStart"/>
            <w:r w:rsidRPr="009E6893">
              <w:rPr>
                <w:rFonts w:ascii="Times New Roman" w:eastAsia="Times New Roman" w:hAnsi="Times New Roman" w:cs="Times New Roman"/>
              </w:rPr>
              <w:t>кеуде</w:t>
            </w:r>
            <w:proofErr w:type="spellEnd"/>
            <w:r w:rsidRPr="009E6893">
              <w:rPr>
                <w:rFonts w:ascii="Times New Roman" w:eastAsia="Times New Roman" w:hAnsi="Times New Roman" w:cs="Times New Roman"/>
              </w:rPr>
              <w:t xml:space="preserve"> </w:t>
            </w:r>
            <w:proofErr w:type="spellStart"/>
            <w:r w:rsidRPr="009E6893">
              <w:rPr>
                <w:rFonts w:ascii="Times New Roman" w:eastAsia="Times New Roman" w:hAnsi="Times New Roman" w:cs="Times New Roman"/>
              </w:rPr>
              <w:t>дренажына</w:t>
            </w:r>
            <w:proofErr w:type="spellEnd"/>
            <w:r w:rsidRPr="009E6893">
              <w:rPr>
                <w:rFonts w:ascii="Times New Roman" w:eastAsia="Times New Roman" w:hAnsi="Times New Roman" w:cs="Times New Roman"/>
              </w:rPr>
              <w:t xml:space="preserve"> </w:t>
            </w:r>
            <w:proofErr w:type="spellStart"/>
            <w:r w:rsidRPr="009E6893">
              <w:rPr>
                <w:rFonts w:ascii="Times New Roman" w:eastAsia="Times New Roman" w:hAnsi="Times New Roman" w:cs="Times New Roman"/>
              </w:rPr>
              <w:t>арналған</w:t>
            </w:r>
            <w:proofErr w:type="spellEnd"/>
            <w:r w:rsidRPr="009E6893">
              <w:rPr>
                <w:rFonts w:ascii="Times New Roman" w:eastAsia="Times New Roman" w:hAnsi="Times New Roman" w:cs="Times New Roman"/>
              </w:rPr>
              <w:t xml:space="preserve"> (</w:t>
            </w:r>
            <w:proofErr w:type="spellStart"/>
            <w:r w:rsidRPr="009E6893">
              <w:rPr>
                <w:rFonts w:ascii="Times New Roman" w:eastAsia="Times New Roman" w:hAnsi="Times New Roman" w:cs="Times New Roman"/>
              </w:rPr>
              <w:t>толық</w:t>
            </w:r>
            <w:proofErr w:type="spellEnd"/>
            <w:r w:rsidRPr="009E6893">
              <w:rPr>
                <w:rFonts w:ascii="Times New Roman" w:eastAsia="Times New Roman" w:hAnsi="Times New Roman" w:cs="Times New Roman"/>
              </w:rPr>
              <w:t xml:space="preserve">) </w:t>
            </w:r>
            <w:proofErr w:type="spellStart"/>
            <w:r w:rsidRPr="009E6893">
              <w:rPr>
                <w:rFonts w:ascii="Times New Roman" w:eastAsia="Times New Roman" w:hAnsi="Times New Roman" w:cs="Times New Roman"/>
              </w:rPr>
              <w:t>жинақ</w:t>
            </w:r>
            <w:proofErr w:type="spellEnd"/>
            <w:r w:rsidRPr="009E6893">
              <w:rPr>
                <w:rFonts w:ascii="Times New Roman" w:eastAsia="Times New Roman" w:hAnsi="Times New Roman" w:cs="Times New Roman"/>
              </w:rPr>
              <w:t xml:space="preserve">: 3,35 х78 мм </w:t>
            </w:r>
            <w:proofErr w:type="spellStart"/>
            <w:r w:rsidRPr="009E6893">
              <w:rPr>
                <w:rFonts w:ascii="Times New Roman" w:eastAsia="Times New Roman" w:hAnsi="Times New Roman" w:cs="Times New Roman"/>
              </w:rPr>
              <w:t>кесілген</w:t>
            </w:r>
            <w:proofErr w:type="spellEnd"/>
            <w:r w:rsidRPr="009E6893">
              <w:rPr>
                <w:rFonts w:ascii="Times New Roman" w:eastAsia="Times New Roman" w:hAnsi="Times New Roman" w:cs="Times New Roman"/>
              </w:rPr>
              <w:t xml:space="preserve"> </w:t>
            </w:r>
            <w:proofErr w:type="spellStart"/>
            <w:r w:rsidRPr="009E6893">
              <w:rPr>
                <w:rFonts w:ascii="Times New Roman" w:eastAsia="Times New Roman" w:hAnsi="Times New Roman" w:cs="Times New Roman"/>
              </w:rPr>
              <w:t>пункциялық</w:t>
            </w:r>
            <w:proofErr w:type="spellEnd"/>
            <w:r w:rsidRPr="009E6893">
              <w:rPr>
                <w:rFonts w:ascii="Times New Roman" w:eastAsia="Times New Roman" w:hAnsi="Times New Roman" w:cs="Times New Roman"/>
              </w:rPr>
              <w:t xml:space="preserve"> </w:t>
            </w:r>
            <w:proofErr w:type="spellStart"/>
            <w:r w:rsidRPr="009E6893">
              <w:rPr>
                <w:rFonts w:ascii="Times New Roman" w:eastAsia="Times New Roman" w:hAnsi="Times New Roman" w:cs="Times New Roman"/>
              </w:rPr>
              <w:t>ине</w:t>
            </w:r>
            <w:proofErr w:type="spellEnd"/>
            <w:r w:rsidRPr="009E6893">
              <w:rPr>
                <w:rFonts w:ascii="Times New Roman" w:eastAsia="Times New Roman" w:hAnsi="Times New Roman" w:cs="Times New Roman"/>
              </w:rPr>
              <w:t xml:space="preserve">; </w:t>
            </w:r>
            <w:proofErr w:type="spellStart"/>
            <w:r w:rsidRPr="009E6893">
              <w:rPr>
                <w:rFonts w:ascii="Times New Roman" w:eastAsia="Times New Roman" w:hAnsi="Times New Roman" w:cs="Times New Roman"/>
              </w:rPr>
              <w:t>қорғаныс</w:t>
            </w:r>
            <w:proofErr w:type="spellEnd"/>
            <w:r w:rsidRPr="009E6893">
              <w:rPr>
                <w:rFonts w:ascii="Times New Roman" w:eastAsia="Times New Roman" w:hAnsi="Times New Roman" w:cs="Times New Roman"/>
              </w:rPr>
              <w:t xml:space="preserve"> </w:t>
            </w:r>
            <w:proofErr w:type="spellStart"/>
            <w:r w:rsidRPr="009E6893">
              <w:rPr>
                <w:rFonts w:ascii="Times New Roman" w:eastAsia="Times New Roman" w:hAnsi="Times New Roman" w:cs="Times New Roman"/>
              </w:rPr>
              <w:t>қақпағы</w:t>
            </w:r>
            <w:proofErr w:type="spellEnd"/>
            <w:r w:rsidRPr="009E6893">
              <w:rPr>
                <w:rFonts w:ascii="Times New Roman" w:eastAsia="Times New Roman" w:hAnsi="Times New Roman" w:cs="Times New Roman"/>
              </w:rPr>
              <w:t xml:space="preserve"> бар 2,7 х 450 мм </w:t>
            </w:r>
            <w:proofErr w:type="spellStart"/>
            <w:r w:rsidRPr="009E6893">
              <w:rPr>
                <w:rFonts w:ascii="Times New Roman" w:eastAsia="Times New Roman" w:hAnsi="Times New Roman" w:cs="Times New Roman"/>
              </w:rPr>
              <w:t>цертон</w:t>
            </w:r>
            <w:proofErr w:type="spellEnd"/>
            <w:r w:rsidRPr="009E6893">
              <w:rPr>
                <w:rFonts w:ascii="Times New Roman" w:eastAsia="Times New Roman" w:hAnsi="Times New Roman" w:cs="Times New Roman"/>
              </w:rPr>
              <w:t xml:space="preserve"> </w:t>
            </w:r>
            <w:proofErr w:type="spellStart"/>
            <w:r w:rsidRPr="009E6893">
              <w:rPr>
                <w:rFonts w:ascii="Times New Roman" w:eastAsia="Times New Roman" w:hAnsi="Times New Roman" w:cs="Times New Roman"/>
              </w:rPr>
              <w:t>полиуретанды</w:t>
            </w:r>
            <w:proofErr w:type="spellEnd"/>
            <w:r w:rsidRPr="009E6893">
              <w:rPr>
                <w:rFonts w:ascii="Times New Roman" w:eastAsia="Times New Roman" w:hAnsi="Times New Roman" w:cs="Times New Roman"/>
              </w:rPr>
              <w:t xml:space="preserve"> катетер; </w:t>
            </w:r>
            <w:proofErr w:type="spellStart"/>
            <w:r w:rsidRPr="009E6893">
              <w:rPr>
                <w:rFonts w:ascii="Times New Roman" w:eastAsia="Times New Roman" w:hAnsi="Times New Roman" w:cs="Times New Roman"/>
              </w:rPr>
              <w:t>сұйықтықты</w:t>
            </w:r>
            <w:proofErr w:type="spellEnd"/>
            <w:r w:rsidRPr="009E6893">
              <w:rPr>
                <w:rFonts w:ascii="Times New Roman" w:eastAsia="Times New Roman" w:hAnsi="Times New Roman" w:cs="Times New Roman"/>
              </w:rPr>
              <w:t xml:space="preserve"> </w:t>
            </w:r>
            <w:proofErr w:type="spellStart"/>
            <w:r w:rsidRPr="009E6893">
              <w:rPr>
                <w:rFonts w:ascii="Times New Roman" w:eastAsia="Times New Roman" w:hAnsi="Times New Roman" w:cs="Times New Roman"/>
              </w:rPr>
              <w:t>пакетке</w:t>
            </w:r>
            <w:proofErr w:type="spellEnd"/>
            <w:r w:rsidRPr="009E6893">
              <w:rPr>
                <w:rFonts w:ascii="Times New Roman" w:eastAsia="Times New Roman" w:hAnsi="Times New Roman" w:cs="Times New Roman"/>
              </w:rPr>
              <w:t xml:space="preserve"> </w:t>
            </w:r>
            <w:proofErr w:type="spellStart"/>
            <w:r w:rsidRPr="009E6893">
              <w:rPr>
                <w:rFonts w:ascii="Times New Roman" w:eastAsia="Times New Roman" w:hAnsi="Times New Roman" w:cs="Times New Roman"/>
              </w:rPr>
              <w:t>жылдам</w:t>
            </w:r>
            <w:proofErr w:type="spellEnd"/>
            <w:r w:rsidRPr="009E6893">
              <w:rPr>
                <w:rFonts w:ascii="Times New Roman" w:eastAsia="Times New Roman" w:hAnsi="Times New Roman" w:cs="Times New Roman"/>
              </w:rPr>
              <w:t xml:space="preserve"> </w:t>
            </w:r>
            <w:proofErr w:type="spellStart"/>
            <w:r w:rsidRPr="009E6893">
              <w:rPr>
                <w:rFonts w:ascii="Times New Roman" w:eastAsia="Times New Roman" w:hAnsi="Times New Roman" w:cs="Times New Roman"/>
              </w:rPr>
              <w:t>ағызуға</w:t>
            </w:r>
            <w:proofErr w:type="spellEnd"/>
            <w:r w:rsidRPr="009E6893">
              <w:rPr>
                <w:rFonts w:ascii="Times New Roman" w:eastAsia="Times New Roman" w:hAnsi="Times New Roman" w:cs="Times New Roman"/>
              </w:rPr>
              <w:t xml:space="preserve"> </w:t>
            </w:r>
            <w:proofErr w:type="spellStart"/>
            <w:r w:rsidRPr="009E6893">
              <w:rPr>
                <w:rFonts w:ascii="Times New Roman" w:eastAsia="Times New Roman" w:hAnsi="Times New Roman" w:cs="Times New Roman"/>
              </w:rPr>
              <w:t>арналған</w:t>
            </w:r>
            <w:proofErr w:type="spellEnd"/>
            <w:r w:rsidRPr="009E6893">
              <w:rPr>
                <w:rFonts w:ascii="Times New Roman" w:eastAsia="Times New Roman" w:hAnsi="Times New Roman" w:cs="Times New Roman"/>
              </w:rPr>
              <w:t xml:space="preserve"> </w:t>
            </w:r>
            <w:proofErr w:type="spellStart"/>
            <w:r w:rsidRPr="009E6893">
              <w:rPr>
                <w:rFonts w:ascii="Times New Roman" w:eastAsia="Times New Roman" w:hAnsi="Times New Roman" w:cs="Times New Roman"/>
              </w:rPr>
              <w:t>қос</w:t>
            </w:r>
            <w:proofErr w:type="spellEnd"/>
            <w:r w:rsidRPr="009E6893">
              <w:rPr>
                <w:rFonts w:ascii="Times New Roman" w:eastAsia="Times New Roman" w:hAnsi="Times New Roman" w:cs="Times New Roman"/>
              </w:rPr>
              <w:t xml:space="preserve"> </w:t>
            </w:r>
            <w:proofErr w:type="spellStart"/>
            <w:r w:rsidRPr="009E6893">
              <w:rPr>
                <w:rFonts w:ascii="Times New Roman" w:eastAsia="Times New Roman" w:hAnsi="Times New Roman" w:cs="Times New Roman"/>
              </w:rPr>
              <w:t>рефлюкске</w:t>
            </w:r>
            <w:proofErr w:type="spellEnd"/>
            <w:r w:rsidRPr="009E6893">
              <w:rPr>
                <w:rFonts w:ascii="Times New Roman" w:eastAsia="Times New Roman" w:hAnsi="Times New Roman" w:cs="Times New Roman"/>
              </w:rPr>
              <w:t xml:space="preserve"> </w:t>
            </w:r>
            <w:proofErr w:type="spellStart"/>
            <w:r w:rsidRPr="009E6893">
              <w:rPr>
                <w:rFonts w:ascii="Times New Roman" w:eastAsia="Times New Roman" w:hAnsi="Times New Roman" w:cs="Times New Roman"/>
              </w:rPr>
              <w:t>қарсы</w:t>
            </w:r>
            <w:proofErr w:type="spellEnd"/>
            <w:r w:rsidRPr="009E6893">
              <w:rPr>
                <w:rFonts w:ascii="Times New Roman" w:eastAsia="Times New Roman" w:hAnsi="Times New Roman" w:cs="Times New Roman"/>
              </w:rPr>
              <w:t xml:space="preserve"> клапан; кем </w:t>
            </w:r>
            <w:proofErr w:type="spellStart"/>
            <w:r w:rsidRPr="009E6893">
              <w:rPr>
                <w:rFonts w:ascii="Times New Roman" w:eastAsia="Times New Roman" w:hAnsi="Times New Roman" w:cs="Times New Roman"/>
              </w:rPr>
              <w:t>дегенде</w:t>
            </w:r>
            <w:proofErr w:type="spellEnd"/>
            <w:r w:rsidRPr="009E6893">
              <w:rPr>
                <w:rFonts w:ascii="Times New Roman" w:eastAsia="Times New Roman" w:hAnsi="Times New Roman" w:cs="Times New Roman"/>
              </w:rPr>
              <w:t xml:space="preserve"> 2,0 л </w:t>
            </w:r>
            <w:proofErr w:type="spellStart"/>
            <w:r w:rsidRPr="009E6893">
              <w:rPr>
                <w:rFonts w:ascii="Times New Roman" w:eastAsia="Times New Roman" w:hAnsi="Times New Roman" w:cs="Times New Roman"/>
              </w:rPr>
              <w:t>сұйықтық</w:t>
            </w:r>
            <w:proofErr w:type="spellEnd"/>
            <w:r w:rsidRPr="009E6893">
              <w:rPr>
                <w:rFonts w:ascii="Times New Roman" w:eastAsia="Times New Roman" w:hAnsi="Times New Roman" w:cs="Times New Roman"/>
              </w:rPr>
              <w:t xml:space="preserve"> </w:t>
            </w:r>
            <w:proofErr w:type="spellStart"/>
            <w:r w:rsidRPr="009E6893">
              <w:rPr>
                <w:rFonts w:ascii="Times New Roman" w:eastAsia="Times New Roman" w:hAnsi="Times New Roman" w:cs="Times New Roman"/>
              </w:rPr>
              <w:t>жинауға</w:t>
            </w:r>
            <w:proofErr w:type="spellEnd"/>
            <w:r w:rsidRPr="009E6893">
              <w:rPr>
                <w:rFonts w:ascii="Times New Roman" w:eastAsia="Times New Roman" w:hAnsi="Times New Roman" w:cs="Times New Roman"/>
              </w:rPr>
              <w:t xml:space="preserve"> </w:t>
            </w:r>
            <w:proofErr w:type="spellStart"/>
            <w:r w:rsidRPr="009E6893">
              <w:rPr>
                <w:rFonts w:ascii="Times New Roman" w:eastAsia="Times New Roman" w:hAnsi="Times New Roman" w:cs="Times New Roman"/>
              </w:rPr>
              <w:t>арналған</w:t>
            </w:r>
            <w:proofErr w:type="spellEnd"/>
            <w:r w:rsidRPr="009E6893">
              <w:rPr>
                <w:rFonts w:ascii="Times New Roman" w:eastAsia="Times New Roman" w:hAnsi="Times New Roman" w:cs="Times New Roman"/>
              </w:rPr>
              <w:t xml:space="preserve"> пакет; кем </w:t>
            </w:r>
            <w:proofErr w:type="spellStart"/>
            <w:r w:rsidRPr="009E6893">
              <w:rPr>
                <w:rFonts w:ascii="Times New Roman" w:eastAsia="Times New Roman" w:hAnsi="Times New Roman" w:cs="Times New Roman"/>
              </w:rPr>
              <w:t>дегенде</w:t>
            </w:r>
            <w:proofErr w:type="spellEnd"/>
            <w:r w:rsidRPr="009E6893">
              <w:rPr>
                <w:rFonts w:ascii="Times New Roman" w:eastAsia="Times New Roman" w:hAnsi="Times New Roman" w:cs="Times New Roman"/>
              </w:rPr>
              <w:t xml:space="preserve"> </w:t>
            </w:r>
            <w:proofErr w:type="spellStart"/>
            <w:r w:rsidRPr="009E6893">
              <w:rPr>
                <w:rFonts w:ascii="Times New Roman" w:eastAsia="Times New Roman" w:hAnsi="Times New Roman" w:cs="Times New Roman"/>
              </w:rPr>
              <w:t>Omnifix</w:t>
            </w:r>
            <w:proofErr w:type="spellEnd"/>
            <w:r w:rsidRPr="009E6893">
              <w:rPr>
                <w:rFonts w:ascii="Times New Roman" w:eastAsia="Times New Roman" w:hAnsi="Times New Roman" w:cs="Times New Roman"/>
              </w:rPr>
              <w:t xml:space="preserve"> </w:t>
            </w:r>
            <w:proofErr w:type="spellStart"/>
            <w:r w:rsidRPr="009E6893">
              <w:rPr>
                <w:rFonts w:ascii="Times New Roman" w:eastAsia="Times New Roman" w:hAnsi="Times New Roman" w:cs="Times New Roman"/>
              </w:rPr>
              <w:t>шприці</w:t>
            </w:r>
            <w:proofErr w:type="spellEnd"/>
            <w:r w:rsidRPr="009E6893">
              <w:rPr>
                <w:rFonts w:ascii="Times New Roman" w:eastAsia="Times New Roman" w:hAnsi="Times New Roman" w:cs="Times New Roman"/>
              </w:rPr>
              <w:t xml:space="preserve"> 60 мл; </w:t>
            </w:r>
            <w:proofErr w:type="spellStart"/>
            <w:r w:rsidRPr="009E6893">
              <w:rPr>
                <w:rFonts w:ascii="Times New Roman" w:eastAsia="Times New Roman" w:hAnsi="Times New Roman" w:cs="Times New Roman"/>
              </w:rPr>
              <w:t>үш</w:t>
            </w:r>
            <w:proofErr w:type="spellEnd"/>
            <w:r w:rsidRPr="009E6893">
              <w:rPr>
                <w:rFonts w:ascii="Times New Roman" w:eastAsia="Times New Roman" w:hAnsi="Times New Roman" w:cs="Times New Roman"/>
              </w:rPr>
              <w:t xml:space="preserve"> </w:t>
            </w:r>
            <w:proofErr w:type="spellStart"/>
            <w:r w:rsidRPr="009E6893">
              <w:rPr>
                <w:rFonts w:ascii="Times New Roman" w:eastAsia="Times New Roman" w:hAnsi="Times New Roman" w:cs="Times New Roman"/>
              </w:rPr>
              <w:t>жақты</w:t>
            </w:r>
            <w:proofErr w:type="spellEnd"/>
            <w:r w:rsidRPr="009E6893">
              <w:rPr>
                <w:rFonts w:ascii="Times New Roman" w:eastAsia="Times New Roman" w:hAnsi="Times New Roman" w:cs="Times New Roman"/>
              </w:rPr>
              <w:t xml:space="preserve"> кран </w:t>
            </w:r>
            <w:proofErr w:type="spellStart"/>
            <w:r w:rsidRPr="009E6893">
              <w:rPr>
                <w:rFonts w:ascii="Times New Roman" w:eastAsia="Times New Roman" w:hAnsi="Times New Roman" w:cs="Times New Roman"/>
              </w:rPr>
              <w:t>Дискофикс</w:t>
            </w:r>
            <w:proofErr w:type="spellEnd"/>
            <w:r w:rsidRPr="009E6893">
              <w:rPr>
                <w:rFonts w:ascii="Times New Roman" w:eastAsia="Times New Roman" w:hAnsi="Times New Roman" w:cs="Times New Roman"/>
              </w:rPr>
              <w:t xml:space="preserve">. </w:t>
            </w:r>
            <w:proofErr w:type="spellStart"/>
            <w:r w:rsidRPr="009E6893">
              <w:rPr>
                <w:rFonts w:ascii="Times New Roman" w:eastAsia="Times New Roman" w:hAnsi="Times New Roman" w:cs="Times New Roman"/>
              </w:rPr>
              <w:t>Қолданылатын</w:t>
            </w:r>
            <w:proofErr w:type="spellEnd"/>
            <w:r w:rsidRPr="009E6893">
              <w:rPr>
                <w:rFonts w:ascii="Times New Roman" w:eastAsia="Times New Roman" w:hAnsi="Times New Roman" w:cs="Times New Roman"/>
              </w:rPr>
              <w:t xml:space="preserve"> </w:t>
            </w:r>
            <w:proofErr w:type="spellStart"/>
            <w:r w:rsidRPr="009E6893">
              <w:rPr>
                <w:rFonts w:ascii="Times New Roman" w:eastAsia="Times New Roman" w:hAnsi="Times New Roman" w:cs="Times New Roman"/>
              </w:rPr>
              <w:lastRenderedPageBreak/>
              <w:t>материалдар</w:t>
            </w:r>
            <w:proofErr w:type="spellEnd"/>
            <w:r w:rsidRPr="009E6893">
              <w:rPr>
                <w:rFonts w:ascii="Times New Roman" w:eastAsia="Times New Roman" w:hAnsi="Times New Roman" w:cs="Times New Roman"/>
              </w:rPr>
              <w:t xml:space="preserve">: </w:t>
            </w:r>
            <w:r w:rsidRPr="00FC1EC1">
              <w:rPr>
                <w:rFonts w:ascii="Times New Roman" w:eastAsia="Times New Roman" w:hAnsi="Times New Roman" w:cs="Times New Roman"/>
              </w:rPr>
              <w:t>ПЭ, ПВХ, АБС, ПК, ПП, ПУР,</w:t>
            </w:r>
            <w:r w:rsidRPr="009E6893">
              <w:rPr>
                <w:rFonts w:ascii="Times New Roman" w:eastAsia="Times New Roman" w:hAnsi="Times New Roman" w:cs="Times New Roman"/>
              </w:rPr>
              <w:t xml:space="preserve"> Болат, </w:t>
            </w:r>
            <w:proofErr w:type="spellStart"/>
            <w:r w:rsidRPr="009E6893">
              <w:rPr>
                <w:rFonts w:ascii="Times New Roman" w:eastAsia="Times New Roman" w:hAnsi="Times New Roman" w:cs="Times New Roman"/>
              </w:rPr>
              <w:t>резеңке</w:t>
            </w:r>
            <w:proofErr w:type="spellEnd"/>
            <w:r w:rsidRPr="009E6893">
              <w:rPr>
                <w:rFonts w:ascii="Times New Roman" w:eastAsia="Times New Roman" w:hAnsi="Times New Roman" w:cs="Times New Roman"/>
              </w:rPr>
              <w:t>.</w:t>
            </w:r>
          </w:p>
        </w:tc>
        <w:tc>
          <w:tcPr>
            <w:tcW w:w="780"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0064ECA5" w14:textId="53667111" w:rsidR="009E6893" w:rsidRPr="003B0324" w:rsidRDefault="009E6893" w:rsidP="009E6893">
            <w:pPr>
              <w:spacing w:after="0" w:line="240" w:lineRule="auto"/>
              <w:jc w:val="center"/>
              <w:rPr>
                <w:rFonts w:ascii="Times New Roman" w:hAnsi="Times New Roman" w:cs="Times New Roman"/>
              </w:rPr>
            </w:pPr>
            <w:r w:rsidRPr="00D83F14">
              <w:rPr>
                <w:rFonts w:ascii="Times New Roman" w:hAnsi="Times New Roman" w:cs="Times New Roman"/>
              </w:rPr>
              <w:lastRenderedPageBreak/>
              <w:t>дана</w:t>
            </w:r>
          </w:p>
        </w:tc>
        <w:tc>
          <w:tcPr>
            <w:tcW w:w="73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3AD7279F" w14:textId="6B1B1060" w:rsidR="009E6893" w:rsidRPr="003B0324" w:rsidRDefault="009E6893" w:rsidP="009E6893">
            <w:pPr>
              <w:spacing w:after="0" w:line="240" w:lineRule="auto"/>
              <w:jc w:val="center"/>
              <w:rPr>
                <w:rFonts w:ascii="Times New Roman" w:hAnsi="Times New Roman" w:cs="Times New Roman"/>
              </w:rPr>
            </w:pPr>
            <w:r w:rsidRPr="00FC1EC1">
              <w:rPr>
                <w:rFonts w:ascii="Times New Roman" w:hAnsi="Times New Roman" w:cs="Times New Roman"/>
              </w:rPr>
              <w:t>50</w:t>
            </w:r>
          </w:p>
        </w:tc>
        <w:tc>
          <w:tcPr>
            <w:tcW w:w="985"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6B17C2A5" w14:textId="08502A64" w:rsidR="009E6893" w:rsidRPr="003B0324" w:rsidRDefault="009E6893" w:rsidP="009E6893">
            <w:pPr>
              <w:spacing w:after="0" w:line="240" w:lineRule="auto"/>
              <w:jc w:val="center"/>
              <w:rPr>
                <w:rFonts w:ascii="Times New Roman" w:hAnsi="Times New Roman" w:cs="Times New Roman"/>
              </w:rPr>
            </w:pPr>
            <w:r w:rsidRPr="00FC1EC1">
              <w:rPr>
                <w:rFonts w:ascii="Times New Roman" w:hAnsi="Times New Roman" w:cs="Times New Roman"/>
              </w:rPr>
              <w:t>47 380,00</w:t>
            </w:r>
          </w:p>
        </w:tc>
        <w:tc>
          <w:tcPr>
            <w:tcW w:w="126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099331E6" w14:textId="0676E705" w:rsidR="009E6893" w:rsidRPr="003B0324" w:rsidRDefault="009E6893" w:rsidP="009E6893">
            <w:pPr>
              <w:spacing w:after="0" w:line="240" w:lineRule="auto"/>
              <w:jc w:val="center"/>
              <w:rPr>
                <w:rFonts w:ascii="Times New Roman" w:hAnsi="Times New Roman" w:cs="Times New Roman"/>
              </w:rPr>
            </w:pPr>
            <w:r w:rsidRPr="00FC1EC1">
              <w:rPr>
                <w:rFonts w:ascii="Times New Roman" w:hAnsi="Times New Roman" w:cs="Times New Roman"/>
              </w:rPr>
              <w:t>2 369 000,00</w:t>
            </w:r>
          </w:p>
        </w:tc>
        <w:tc>
          <w:tcPr>
            <w:tcW w:w="3758"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6EEE0511" w14:textId="49DDED19" w:rsidR="009E6893" w:rsidRPr="003B0324" w:rsidRDefault="009E6893" w:rsidP="009E6893">
            <w:pPr>
              <w:spacing w:after="0" w:line="240" w:lineRule="auto"/>
              <w:jc w:val="both"/>
              <w:rPr>
                <w:rFonts w:ascii="Times New Roman" w:hAnsi="Times New Roman" w:cs="Times New Roman"/>
              </w:rPr>
            </w:pPr>
            <w:proofErr w:type="spellStart"/>
            <w:r w:rsidRPr="00E245A0">
              <w:rPr>
                <w:rFonts w:ascii="Times New Roman" w:hAnsi="Times New Roman" w:cs="Times New Roman"/>
              </w:rPr>
              <w:t>Шартты</w:t>
            </w:r>
            <w:proofErr w:type="spellEnd"/>
            <w:r w:rsidRPr="00E245A0">
              <w:rPr>
                <w:rFonts w:ascii="Times New Roman" w:hAnsi="Times New Roman" w:cs="Times New Roman"/>
              </w:rPr>
              <w:t xml:space="preserve"> </w:t>
            </w:r>
            <w:proofErr w:type="spellStart"/>
            <w:r w:rsidRPr="00E245A0">
              <w:rPr>
                <w:rFonts w:ascii="Times New Roman" w:hAnsi="Times New Roman" w:cs="Times New Roman"/>
              </w:rPr>
              <w:t>жасасқан</w:t>
            </w:r>
            <w:proofErr w:type="spellEnd"/>
            <w:r w:rsidRPr="00E245A0">
              <w:rPr>
                <w:rFonts w:ascii="Times New Roman" w:hAnsi="Times New Roman" w:cs="Times New Roman"/>
              </w:rPr>
              <w:t xml:space="preserve"> </w:t>
            </w:r>
            <w:proofErr w:type="spellStart"/>
            <w:r w:rsidRPr="00E245A0">
              <w:rPr>
                <w:rFonts w:ascii="Times New Roman" w:hAnsi="Times New Roman" w:cs="Times New Roman"/>
              </w:rPr>
              <w:t>күннен</w:t>
            </w:r>
            <w:proofErr w:type="spellEnd"/>
            <w:r w:rsidRPr="00E245A0">
              <w:rPr>
                <w:rFonts w:ascii="Times New Roman" w:hAnsi="Times New Roman" w:cs="Times New Roman"/>
              </w:rPr>
              <w:t xml:space="preserve"> </w:t>
            </w:r>
            <w:proofErr w:type="spellStart"/>
            <w:r w:rsidRPr="00E245A0">
              <w:rPr>
                <w:rFonts w:ascii="Times New Roman" w:hAnsi="Times New Roman" w:cs="Times New Roman"/>
              </w:rPr>
              <w:t>бастап</w:t>
            </w:r>
            <w:proofErr w:type="spellEnd"/>
            <w:r w:rsidRPr="00E245A0">
              <w:rPr>
                <w:rFonts w:ascii="Times New Roman" w:hAnsi="Times New Roman" w:cs="Times New Roman"/>
              </w:rPr>
              <w:t xml:space="preserve"> </w:t>
            </w:r>
            <w:proofErr w:type="spellStart"/>
            <w:r w:rsidRPr="00E245A0">
              <w:rPr>
                <w:rFonts w:ascii="Times New Roman" w:hAnsi="Times New Roman" w:cs="Times New Roman"/>
              </w:rPr>
              <w:t>күнтізбелік</w:t>
            </w:r>
            <w:proofErr w:type="spellEnd"/>
            <w:r w:rsidRPr="00E245A0">
              <w:rPr>
                <w:rFonts w:ascii="Times New Roman" w:hAnsi="Times New Roman" w:cs="Times New Roman"/>
              </w:rPr>
              <w:t xml:space="preserve"> бес </w:t>
            </w:r>
            <w:proofErr w:type="spellStart"/>
            <w:r w:rsidRPr="00E245A0">
              <w:rPr>
                <w:rFonts w:ascii="Times New Roman" w:hAnsi="Times New Roman" w:cs="Times New Roman"/>
              </w:rPr>
              <w:t>күн</w:t>
            </w:r>
            <w:proofErr w:type="spellEnd"/>
            <w:r w:rsidRPr="00E245A0">
              <w:rPr>
                <w:rFonts w:ascii="Times New Roman" w:hAnsi="Times New Roman" w:cs="Times New Roman"/>
              </w:rPr>
              <w:t xml:space="preserve"> </w:t>
            </w:r>
            <w:proofErr w:type="spellStart"/>
            <w:r w:rsidRPr="00E245A0">
              <w:rPr>
                <w:rFonts w:ascii="Times New Roman" w:hAnsi="Times New Roman" w:cs="Times New Roman"/>
              </w:rPr>
              <w:t>ішінде</w:t>
            </w:r>
            <w:proofErr w:type="spellEnd"/>
            <w:r w:rsidRPr="00E245A0">
              <w:rPr>
                <w:rFonts w:ascii="Times New Roman" w:hAnsi="Times New Roman" w:cs="Times New Roman"/>
              </w:rPr>
              <w:t xml:space="preserve"> </w:t>
            </w:r>
            <w:proofErr w:type="spellStart"/>
            <w:r w:rsidRPr="00E245A0">
              <w:rPr>
                <w:rFonts w:ascii="Times New Roman" w:hAnsi="Times New Roman" w:cs="Times New Roman"/>
              </w:rPr>
              <w:t>мына</w:t>
            </w:r>
            <w:proofErr w:type="spellEnd"/>
            <w:r w:rsidRPr="00E245A0">
              <w:rPr>
                <w:rFonts w:ascii="Times New Roman" w:hAnsi="Times New Roman" w:cs="Times New Roman"/>
              </w:rPr>
              <w:t xml:space="preserve"> </w:t>
            </w:r>
            <w:proofErr w:type="spellStart"/>
            <w:r w:rsidRPr="00E245A0">
              <w:rPr>
                <w:rFonts w:ascii="Times New Roman" w:hAnsi="Times New Roman" w:cs="Times New Roman"/>
              </w:rPr>
              <w:t>мекенжай</w:t>
            </w:r>
            <w:proofErr w:type="spellEnd"/>
            <w:r w:rsidRPr="00E245A0">
              <w:rPr>
                <w:rFonts w:ascii="Times New Roman" w:hAnsi="Times New Roman" w:cs="Times New Roman"/>
              </w:rPr>
              <w:t xml:space="preserve"> </w:t>
            </w:r>
            <w:proofErr w:type="spellStart"/>
            <w:r w:rsidRPr="00E245A0">
              <w:rPr>
                <w:rFonts w:ascii="Times New Roman" w:hAnsi="Times New Roman" w:cs="Times New Roman"/>
              </w:rPr>
              <w:t>бойынша</w:t>
            </w:r>
            <w:proofErr w:type="spellEnd"/>
            <w:r w:rsidRPr="00E245A0">
              <w:rPr>
                <w:rFonts w:ascii="Times New Roman" w:hAnsi="Times New Roman" w:cs="Times New Roman"/>
              </w:rPr>
              <w:t xml:space="preserve"> </w:t>
            </w:r>
            <w:proofErr w:type="spellStart"/>
            <w:proofErr w:type="gramStart"/>
            <w:r w:rsidRPr="00E245A0">
              <w:rPr>
                <w:rFonts w:ascii="Times New Roman" w:hAnsi="Times New Roman" w:cs="Times New Roman"/>
              </w:rPr>
              <w:t>жеткізу</w:t>
            </w:r>
            <w:proofErr w:type="spellEnd"/>
            <w:r w:rsidRPr="00E245A0">
              <w:rPr>
                <w:rFonts w:ascii="Times New Roman" w:hAnsi="Times New Roman" w:cs="Times New Roman"/>
              </w:rPr>
              <w:t xml:space="preserve"> :</w:t>
            </w:r>
            <w:proofErr w:type="gramEnd"/>
            <w:r w:rsidRPr="00E245A0">
              <w:rPr>
                <w:rFonts w:ascii="Times New Roman" w:hAnsi="Times New Roman" w:cs="Times New Roman"/>
              </w:rPr>
              <w:t xml:space="preserve"> Глубокое </w:t>
            </w:r>
            <w:proofErr w:type="spellStart"/>
            <w:r w:rsidRPr="00E245A0">
              <w:rPr>
                <w:rFonts w:ascii="Times New Roman" w:hAnsi="Times New Roman" w:cs="Times New Roman"/>
              </w:rPr>
              <w:t>ауданы</w:t>
            </w:r>
            <w:proofErr w:type="spellEnd"/>
            <w:r w:rsidRPr="00E245A0">
              <w:rPr>
                <w:rFonts w:ascii="Times New Roman" w:hAnsi="Times New Roman" w:cs="Times New Roman"/>
              </w:rPr>
              <w:t xml:space="preserve">, Опытное поле </w:t>
            </w:r>
            <w:proofErr w:type="spellStart"/>
            <w:r w:rsidRPr="00E245A0">
              <w:rPr>
                <w:rFonts w:ascii="Times New Roman" w:hAnsi="Times New Roman" w:cs="Times New Roman"/>
              </w:rPr>
              <w:t>ауылы</w:t>
            </w:r>
            <w:proofErr w:type="spellEnd"/>
            <w:r w:rsidRPr="00E245A0">
              <w:rPr>
                <w:rFonts w:ascii="Times New Roman" w:hAnsi="Times New Roman" w:cs="Times New Roman"/>
              </w:rPr>
              <w:t xml:space="preserve">, Локомотивная </w:t>
            </w:r>
            <w:proofErr w:type="spellStart"/>
            <w:r w:rsidRPr="00E245A0">
              <w:rPr>
                <w:rFonts w:ascii="Times New Roman" w:hAnsi="Times New Roman" w:cs="Times New Roman"/>
              </w:rPr>
              <w:t>көшесі</w:t>
            </w:r>
            <w:proofErr w:type="spellEnd"/>
            <w:r w:rsidRPr="00E245A0">
              <w:rPr>
                <w:rFonts w:ascii="Times New Roman" w:hAnsi="Times New Roman" w:cs="Times New Roman"/>
              </w:rPr>
              <w:t xml:space="preserve"> 3/1, </w:t>
            </w:r>
            <w:proofErr w:type="spellStart"/>
            <w:r w:rsidRPr="00E245A0">
              <w:rPr>
                <w:rFonts w:ascii="Times New Roman" w:hAnsi="Times New Roman" w:cs="Times New Roman"/>
              </w:rPr>
              <w:t>дәріхана</w:t>
            </w:r>
            <w:proofErr w:type="spellEnd"/>
          </w:p>
        </w:tc>
      </w:tr>
      <w:tr w:rsidR="009E6893" w14:paraId="0F3FB90F" w14:textId="77777777" w:rsidTr="009E6893">
        <w:trPr>
          <w:trHeight w:val="381"/>
        </w:trPr>
        <w:tc>
          <w:tcPr>
            <w:tcW w:w="624"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28BA6018" w14:textId="5FD38FC6" w:rsidR="009E6893" w:rsidRDefault="009E6893" w:rsidP="009E6893">
            <w:pPr>
              <w:spacing w:after="0" w:line="240" w:lineRule="auto"/>
              <w:jc w:val="center"/>
              <w:rPr>
                <w:rFonts w:ascii="Times New Roman" w:hAnsi="Times New Roman" w:cs="Times New Roman"/>
              </w:rPr>
            </w:pPr>
            <w:r>
              <w:rPr>
                <w:rFonts w:ascii="Times New Roman" w:hAnsi="Times New Roman" w:cs="Times New Roman"/>
              </w:rPr>
              <w:t>4</w:t>
            </w:r>
          </w:p>
        </w:tc>
        <w:tc>
          <w:tcPr>
            <w:tcW w:w="1928"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110549DF" w14:textId="589CA000" w:rsidR="009E6893" w:rsidRPr="003B0324" w:rsidRDefault="009E6893" w:rsidP="009E6893">
            <w:pPr>
              <w:spacing w:after="0" w:line="240" w:lineRule="auto"/>
              <w:rPr>
                <w:rFonts w:ascii="Times New Roman" w:hAnsi="Times New Roman" w:cs="Times New Roman"/>
              </w:rPr>
            </w:pPr>
            <w:r w:rsidRPr="009E6893">
              <w:rPr>
                <w:rFonts w:ascii="Times New Roman" w:hAnsi="Times New Roman" w:cs="Times New Roman"/>
                <w:color w:val="000000"/>
              </w:rPr>
              <w:t xml:space="preserve">Плевра </w:t>
            </w:r>
            <w:proofErr w:type="spellStart"/>
            <w:r w:rsidRPr="009E6893">
              <w:rPr>
                <w:rFonts w:ascii="Times New Roman" w:hAnsi="Times New Roman" w:cs="Times New Roman"/>
                <w:color w:val="000000"/>
              </w:rPr>
              <w:t>қуысын</w:t>
            </w:r>
            <w:proofErr w:type="spellEnd"/>
            <w:r w:rsidRPr="009E6893">
              <w:rPr>
                <w:rFonts w:ascii="Times New Roman" w:hAnsi="Times New Roman" w:cs="Times New Roman"/>
                <w:color w:val="000000"/>
              </w:rPr>
              <w:t xml:space="preserve"> </w:t>
            </w:r>
            <w:proofErr w:type="spellStart"/>
            <w:r w:rsidRPr="009E6893">
              <w:rPr>
                <w:rFonts w:ascii="Times New Roman" w:hAnsi="Times New Roman" w:cs="Times New Roman"/>
                <w:color w:val="000000"/>
              </w:rPr>
              <w:t>тесуге</w:t>
            </w:r>
            <w:proofErr w:type="spellEnd"/>
            <w:r w:rsidRPr="009E6893">
              <w:rPr>
                <w:rFonts w:ascii="Times New Roman" w:hAnsi="Times New Roman" w:cs="Times New Roman"/>
                <w:color w:val="000000"/>
              </w:rPr>
              <w:t xml:space="preserve"> </w:t>
            </w:r>
            <w:proofErr w:type="spellStart"/>
            <w:r w:rsidRPr="009E6893">
              <w:rPr>
                <w:rFonts w:ascii="Times New Roman" w:hAnsi="Times New Roman" w:cs="Times New Roman"/>
                <w:color w:val="000000"/>
              </w:rPr>
              <w:t>арналған</w:t>
            </w:r>
            <w:proofErr w:type="spellEnd"/>
            <w:r w:rsidRPr="009E6893">
              <w:rPr>
                <w:rFonts w:ascii="Times New Roman" w:hAnsi="Times New Roman" w:cs="Times New Roman"/>
                <w:color w:val="000000"/>
              </w:rPr>
              <w:t xml:space="preserve"> </w:t>
            </w:r>
            <w:proofErr w:type="spellStart"/>
            <w:r w:rsidRPr="009E6893">
              <w:rPr>
                <w:rFonts w:ascii="Times New Roman" w:hAnsi="Times New Roman" w:cs="Times New Roman"/>
                <w:color w:val="000000"/>
              </w:rPr>
              <w:t>жинақ</w:t>
            </w:r>
            <w:proofErr w:type="spellEnd"/>
          </w:p>
        </w:tc>
        <w:tc>
          <w:tcPr>
            <w:tcW w:w="4484"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12EF98A0" w14:textId="3401EDEA" w:rsidR="009E6893" w:rsidRPr="003B0324" w:rsidRDefault="009E6893" w:rsidP="009E6893">
            <w:pPr>
              <w:spacing w:after="0" w:line="240" w:lineRule="auto"/>
              <w:rPr>
                <w:rFonts w:ascii="Times New Roman" w:hAnsi="Times New Roman" w:cs="Times New Roman"/>
              </w:rPr>
            </w:pPr>
            <w:r w:rsidRPr="009E6893">
              <w:rPr>
                <w:rFonts w:ascii="Times New Roman" w:hAnsi="Times New Roman" w:cs="Times New Roman"/>
              </w:rPr>
              <w:t xml:space="preserve">Плевра </w:t>
            </w:r>
            <w:proofErr w:type="spellStart"/>
            <w:r w:rsidRPr="009E6893">
              <w:rPr>
                <w:rFonts w:ascii="Times New Roman" w:hAnsi="Times New Roman" w:cs="Times New Roman"/>
              </w:rPr>
              <w:t>қуысын</w:t>
            </w:r>
            <w:proofErr w:type="spellEnd"/>
            <w:r w:rsidRPr="009E6893">
              <w:rPr>
                <w:rFonts w:ascii="Times New Roman" w:hAnsi="Times New Roman" w:cs="Times New Roman"/>
              </w:rPr>
              <w:t xml:space="preserve"> </w:t>
            </w:r>
            <w:proofErr w:type="spellStart"/>
            <w:r w:rsidRPr="009E6893">
              <w:rPr>
                <w:rFonts w:ascii="Times New Roman" w:hAnsi="Times New Roman" w:cs="Times New Roman"/>
              </w:rPr>
              <w:t>пункциялауға</w:t>
            </w:r>
            <w:proofErr w:type="spellEnd"/>
            <w:r w:rsidRPr="009E6893">
              <w:rPr>
                <w:rFonts w:ascii="Times New Roman" w:hAnsi="Times New Roman" w:cs="Times New Roman"/>
              </w:rPr>
              <w:t xml:space="preserve"> </w:t>
            </w:r>
            <w:proofErr w:type="spellStart"/>
            <w:r w:rsidRPr="009E6893">
              <w:rPr>
                <w:rFonts w:ascii="Times New Roman" w:hAnsi="Times New Roman" w:cs="Times New Roman"/>
              </w:rPr>
              <w:t>арналған</w:t>
            </w:r>
            <w:proofErr w:type="spellEnd"/>
            <w:r w:rsidRPr="009E6893">
              <w:rPr>
                <w:rFonts w:ascii="Times New Roman" w:hAnsi="Times New Roman" w:cs="Times New Roman"/>
              </w:rPr>
              <w:t xml:space="preserve"> </w:t>
            </w:r>
            <w:proofErr w:type="spellStart"/>
            <w:r w:rsidRPr="009E6893">
              <w:rPr>
                <w:rFonts w:ascii="Times New Roman" w:hAnsi="Times New Roman" w:cs="Times New Roman"/>
              </w:rPr>
              <w:t>жинақ</w:t>
            </w:r>
            <w:proofErr w:type="spellEnd"/>
            <w:r w:rsidRPr="009E6893">
              <w:rPr>
                <w:rFonts w:ascii="Times New Roman" w:hAnsi="Times New Roman" w:cs="Times New Roman"/>
              </w:rPr>
              <w:t xml:space="preserve"> </w:t>
            </w:r>
            <w:proofErr w:type="spellStart"/>
            <w:r w:rsidRPr="009E6893">
              <w:rPr>
                <w:rFonts w:ascii="Times New Roman" w:hAnsi="Times New Roman" w:cs="Times New Roman"/>
              </w:rPr>
              <w:t>жиынтықта</w:t>
            </w:r>
            <w:proofErr w:type="spellEnd"/>
            <w:r w:rsidRPr="009E6893">
              <w:rPr>
                <w:rFonts w:ascii="Times New Roman" w:hAnsi="Times New Roman" w:cs="Times New Roman"/>
              </w:rPr>
              <w:t xml:space="preserve">: 1,8 х 80 мм </w:t>
            </w:r>
            <w:proofErr w:type="spellStart"/>
            <w:r w:rsidRPr="009E6893">
              <w:rPr>
                <w:rFonts w:ascii="Times New Roman" w:hAnsi="Times New Roman" w:cs="Times New Roman"/>
              </w:rPr>
              <w:t>кесілген</w:t>
            </w:r>
            <w:proofErr w:type="spellEnd"/>
            <w:r w:rsidRPr="009E6893">
              <w:rPr>
                <w:rFonts w:ascii="Times New Roman" w:hAnsi="Times New Roman" w:cs="Times New Roman"/>
              </w:rPr>
              <w:t xml:space="preserve"> </w:t>
            </w:r>
            <w:proofErr w:type="spellStart"/>
            <w:r w:rsidRPr="009E6893">
              <w:rPr>
                <w:rFonts w:ascii="Times New Roman" w:hAnsi="Times New Roman" w:cs="Times New Roman"/>
              </w:rPr>
              <w:t>жұқа</w:t>
            </w:r>
            <w:proofErr w:type="spellEnd"/>
            <w:r w:rsidRPr="009E6893">
              <w:rPr>
                <w:rFonts w:ascii="Times New Roman" w:hAnsi="Times New Roman" w:cs="Times New Roman"/>
              </w:rPr>
              <w:t xml:space="preserve"> </w:t>
            </w:r>
            <w:proofErr w:type="spellStart"/>
            <w:r w:rsidRPr="009E6893">
              <w:rPr>
                <w:rFonts w:ascii="Times New Roman" w:hAnsi="Times New Roman" w:cs="Times New Roman"/>
              </w:rPr>
              <w:t>қабырғалы</w:t>
            </w:r>
            <w:proofErr w:type="spellEnd"/>
            <w:r w:rsidRPr="009E6893">
              <w:rPr>
                <w:rFonts w:ascii="Times New Roman" w:hAnsi="Times New Roman" w:cs="Times New Roman"/>
              </w:rPr>
              <w:t xml:space="preserve"> </w:t>
            </w:r>
            <w:proofErr w:type="spellStart"/>
            <w:r w:rsidRPr="009E6893">
              <w:rPr>
                <w:rFonts w:ascii="Times New Roman" w:hAnsi="Times New Roman" w:cs="Times New Roman"/>
              </w:rPr>
              <w:t>пункциялық</w:t>
            </w:r>
            <w:proofErr w:type="spellEnd"/>
            <w:r w:rsidRPr="009E6893">
              <w:rPr>
                <w:rFonts w:ascii="Times New Roman" w:hAnsi="Times New Roman" w:cs="Times New Roman"/>
              </w:rPr>
              <w:t xml:space="preserve"> </w:t>
            </w:r>
            <w:proofErr w:type="spellStart"/>
            <w:r w:rsidRPr="009E6893">
              <w:rPr>
                <w:rFonts w:ascii="Times New Roman" w:hAnsi="Times New Roman" w:cs="Times New Roman"/>
              </w:rPr>
              <w:t>ине</w:t>
            </w:r>
            <w:proofErr w:type="spellEnd"/>
            <w:r w:rsidRPr="009E6893">
              <w:rPr>
                <w:rFonts w:ascii="Times New Roman" w:hAnsi="Times New Roman" w:cs="Times New Roman"/>
              </w:rPr>
              <w:t xml:space="preserve">; </w:t>
            </w:r>
            <w:proofErr w:type="spellStart"/>
            <w:r w:rsidRPr="009E6893">
              <w:rPr>
                <w:rFonts w:ascii="Times New Roman" w:hAnsi="Times New Roman" w:cs="Times New Roman"/>
              </w:rPr>
              <w:t>бұрандалы</w:t>
            </w:r>
            <w:proofErr w:type="spellEnd"/>
            <w:r w:rsidRPr="009E6893">
              <w:rPr>
                <w:rFonts w:ascii="Times New Roman" w:hAnsi="Times New Roman" w:cs="Times New Roman"/>
              </w:rPr>
              <w:t xml:space="preserve"> коннекторы бар </w:t>
            </w:r>
            <w:proofErr w:type="spellStart"/>
            <w:r w:rsidRPr="009E6893">
              <w:rPr>
                <w:rFonts w:ascii="Times New Roman" w:hAnsi="Times New Roman" w:cs="Times New Roman"/>
              </w:rPr>
              <w:t>ұзартқыш</w:t>
            </w:r>
            <w:proofErr w:type="spellEnd"/>
            <w:r w:rsidRPr="009E6893">
              <w:rPr>
                <w:rFonts w:ascii="Times New Roman" w:hAnsi="Times New Roman" w:cs="Times New Roman"/>
              </w:rPr>
              <w:t xml:space="preserve"> </w:t>
            </w:r>
            <w:proofErr w:type="spellStart"/>
            <w:r w:rsidRPr="009E6893">
              <w:rPr>
                <w:rFonts w:ascii="Times New Roman" w:hAnsi="Times New Roman" w:cs="Times New Roman"/>
              </w:rPr>
              <w:t>сым</w:t>
            </w:r>
            <w:proofErr w:type="spellEnd"/>
            <w:r w:rsidRPr="009E6893">
              <w:rPr>
                <w:rFonts w:ascii="Times New Roman" w:hAnsi="Times New Roman" w:cs="Times New Roman"/>
              </w:rPr>
              <w:t xml:space="preserve">; </w:t>
            </w:r>
            <w:proofErr w:type="spellStart"/>
            <w:r w:rsidRPr="009E6893">
              <w:rPr>
                <w:rFonts w:ascii="Times New Roman" w:hAnsi="Times New Roman" w:cs="Times New Roman"/>
              </w:rPr>
              <w:t>омнификс</w:t>
            </w:r>
            <w:proofErr w:type="spellEnd"/>
            <w:r w:rsidRPr="009E6893">
              <w:rPr>
                <w:rFonts w:ascii="Times New Roman" w:hAnsi="Times New Roman" w:cs="Times New Roman"/>
              </w:rPr>
              <w:t xml:space="preserve"> </w:t>
            </w:r>
            <w:proofErr w:type="spellStart"/>
            <w:r w:rsidRPr="009E6893">
              <w:rPr>
                <w:rFonts w:ascii="Times New Roman" w:hAnsi="Times New Roman" w:cs="Times New Roman"/>
              </w:rPr>
              <w:t>шприці</w:t>
            </w:r>
            <w:proofErr w:type="spellEnd"/>
            <w:r w:rsidRPr="009E6893">
              <w:rPr>
                <w:rFonts w:ascii="Times New Roman" w:hAnsi="Times New Roman" w:cs="Times New Roman"/>
              </w:rPr>
              <w:t xml:space="preserve">, </w:t>
            </w:r>
            <w:proofErr w:type="spellStart"/>
            <w:r w:rsidRPr="009E6893">
              <w:rPr>
                <w:rFonts w:ascii="Times New Roman" w:hAnsi="Times New Roman" w:cs="Times New Roman"/>
              </w:rPr>
              <w:t>кемінде</w:t>
            </w:r>
            <w:proofErr w:type="spellEnd"/>
            <w:r w:rsidRPr="009E6893">
              <w:rPr>
                <w:rFonts w:ascii="Times New Roman" w:hAnsi="Times New Roman" w:cs="Times New Roman"/>
              </w:rPr>
              <w:t xml:space="preserve"> 60 мл, </w:t>
            </w:r>
            <w:proofErr w:type="spellStart"/>
            <w:r w:rsidRPr="009E6893">
              <w:rPr>
                <w:rFonts w:ascii="Times New Roman" w:hAnsi="Times New Roman" w:cs="Times New Roman"/>
              </w:rPr>
              <w:t>Луер</w:t>
            </w:r>
            <w:proofErr w:type="spellEnd"/>
            <w:r w:rsidRPr="009E6893">
              <w:rPr>
                <w:rFonts w:ascii="Times New Roman" w:hAnsi="Times New Roman" w:cs="Times New Roman"/>
              </w:rPr>
              <w:t xml:space="preserve"> Лок; </w:t>
            </w:r>
            <w:proofErr w:type="spellStart"/>
            <w:r w:rsidRPr="009E6893">
              <w:rPr>
                <w:rFonts w:ascii="Times New Roman" w:hAnsi="Times New Roman" w:cs="Times New Roman"/>
              </w:rPr>
              <w:t>сұйықтықты</w:t>
            </w:r>
            <w:proofErr w:type="spellEnd"/>
            <w:r w:rsidRPr="009E6893">
              <w:rPr>
                <w:rFonts w:ascii="Times New Roman" w:hAnsi="Times New Roman" w:cs="Times New Roman"/>
              </w:rPr>
              <w:t xml:space="preserve"> </w:t>
            </w:r>
            <w:proofErr w:type="spellStart"/>
            <w:r w:rsidRPr="009E6893">
              <w:rPr>
                <w:rFonts w:ascii="Times New Roman" w:hAnsi="Times New Roman" w:cs="Times New Roman"/>
              </w:rPr>
              <w:t>жинауға</w:t>
            </w:r>
            <w:proofErr w:type="spellEnd"/>
            <w:r w:rsidRPr="009E6893">
              <w:rPr>
                <w:rFonts w:ascii="Times New Roman" w:hAnsi="Times New Roman" w:cs="Times New Roman"/>
              </w:rPr>
              <w:t xml:space="preserve"> </w:t>
            </w:r>
            <w:proofErr w:type="spellStart"/>
            <w:r w:rsidRPr="009E6893">
              <w:rPr>
                <w:rFonts w:ascii="Times New Roman" w:hAnsi="Times New Roman" w:cs="Times New Roman"/>
              </w:rPr>
              <w:t>арналған</w:t>
            </w:r>
            <w:proofErr w:type="spellEnd"/>
            <w:r w:rsidRPr="009E6893">
              <w:rPr>
                <w:rFonts w:ascii="Times New Roman" w:hAnsi="Times New Roman" w:cs="Times New Roman"/>
              </w:rPr>
              <w:t xml:space="preserve"> пакет </w:t>
            </w:r>
            <w:proofErr w:type="spellStart"/>
            <w:r w:rsidRPr="009E6893">
              <w:rPr>
                <w:rFonts w:ascii="Times New Roman" w:hAnsi="Times New Roman" w:cs="Times New Roman"/>
              </w:rPr>
              <w:t>кемінде</w:t>
            </w:r>
            <w:proofErr w:type="spellEnd"/>
            <w:r w:rsidRPr="009E6893">
              <w:rPr>
                <w:rFonts w:ascii="Times New Roman" w:hAnsi="Times New Roman" w:cs="Times New Roman"/>
              </w:rPr>
              <w:t xml:space="preserve"> 2 л; </w:t>
            </w:r>
            <w:proofErr w:type="spellStart"/>
            <w:r w:rsidRPr="009E6893">
              <w:rPr>
                <w:rFonts w:ascii="Times New Roman" w:hAnsi="Times New Roman" w:cs="Times New Roman"/>
              </w:rPr>
              <w:t>ағынды</w:t>
            </w:r>
            <w:proofErr w:type="spellEnd"/>
            <w:r w:rsidRPr="009E6893">
              <w:rPr>
                <w:rFonts w:ascii="Times New Roman" w:hAnsi="Times New Roman" w:cs="Times New Roman"/>
              </w:rPr>
              <w:t xml:space="preserve"> </w:t>
            </w:r>
            <w:proofErr w:type="spellStart"/>
            <w:r w:rsidRPr="009E6893">
              <w:rPr>
                <w:rFonts w:ascii="Times New Roman" w:hAnsi="Times New Roman" w:cs="Times New Roman"/>
              </w:rPr>
              <w:t>жылдам</w:t>
            </w:r>
            <w:proofErr w:type="spellEnd"/>
            <w:r w:rsidRPr="009E6893">
              <w:rPr>
                <w:rFonts w:ascii="Times New Roman" w:hAnsi="Times New Roman" w:cs="Times New Roman"/>
              </w:rPr>
              <w:t xml:space="preserve"> </w:t>
            </w:r>
            <w:proofErr w:type="spellStart"/>
            <w:r w:rsidRPr="009E6893">
              <w:rPr>
                <w:rFonts w:ascii="Times New Roman" w:hAnsi="Times New Roman" w:cs="Times New Roman"/>
              </w:rPr>
              <w:t>ауыстыру</w:t>
            </w:r>
            <w:proofErr w:type="spellEnd"/>
            <w:r w:rsidRPr="009E6893">
              <w:rPr>
                <w:rFonts w:ascii="Times New Roman" w:hAnsi="Times New Roman" w:cs="Times New Roman"/>
              </w:rPr>
              <w:t xml:space="preserve"> </w:t>
            </w:r>
            <w:proofErr w:type="spellStart"/>
            <w:r w:rsidRPr="009E6893">
              <w:rPr>
                <w:rFonts w:ascii="Times New Roman" w:hAnsi="Times New Roman" w:cs="Times New Roman"/>
              </w:rPr>
              <w:t>үшін</w:t>
            </w:r>
            <w:proofErr w:type="spellEnd"/>
            <w:r w:rsidRPr="009E6893">
              <w:rPr>
                <w:rFonts w:ascii="Times New Roman" w:hAnsi="Times New Roman" w:cs="Times New Roman"/>
              </w:rPr>
              <w:t xml:space="preserve"> </w:t>
            </w:r>
            <w:proofErr w:type="spellStart"/>
            <w:r w:rsidRPr="009E6893">
              <w:rPr>
                <w:rFonts w:ascii="Times New Roman" w:hAnsi="Times New Roman" w:cs="Times New Roman"/>
              </w:rPr>
              <w:t>бағытты</w:t>
            </w:r>
            <w:proofErr w:type="spellEnd"/>
            <w:r w:rsidRPr="009E6893">
              <w:rPr>
                <w:rFonts w:ascii="Times New Roman" w:hAnsi="Times New Roman" w:cs="Times New Roman"/>
              </w:rPr>
              <w:t xml:space="preserve"> </w:t>
            </w:r>
            <w:proofErr w:type="spellStart"/>
            <w:r w:rsidRPr="009E6893">
              <w:rPr>
                <w:rFonts w:ascii="Times New Roman" w:hAnsi="Times New Roman" w:cs="Times New Roman"/>
              </w:rPr>
              <w:t>көрсететін</w:t>
            </w:r>
            <w:proofErr w:type="spellEnd"/>
            <w:r w:rsidRPr="009E6893">
              <w:rPr>
                <w:rFonts w:ascii="Times New Roman" w:hAnsi="Times New Roman" w:cs="Times New Roman"/>
              </w:rPr>
              <w:t xml:space="preserve"> </w:t>
            </w:r>
            <w:proofErr w:type="spellStart"/>
            <w:r w:rsidRPr="009E6893">
              <w:rPr>
                <w:rFonts w:ascii="Times New Roman" w:hAnsi="Times New Roman" w:cs="Times New Roman"/>
              </w:rPr>
              <w:t>көрсеткілері</w:t>
            </w:r>
            <w:proofErr w:type="spellEnd"/>
            <w:r w:rsidRPr="009E6893">
              <w:rPr>
                <w:rFonts w:ascii="Times New Roman" w:hAnsi="Times New Roman" w:cs="Times New Roman"/>
              </w:rPr>
              <w:t xml:space="preserve"> бар </w:t>
            </w:r>
            <w:proofErr w:type="spellStart"/>
            <w:r w:rsidRPr="009E6893">
              <w:rPr>
                <w:rFonts w:ascii="Times New Roman" w:hAnsi="Times New Roman" w:cs="Times New Roman"/>
              </w:rPr>
              <w:t>үш</w:t>
            </w:r>
            <w:proofErr w:type="spellEnd"/>
            <w:r w:rsidRPr="009E6893">
              <w:rPr>
                <w:rFonts w:ascii="Times New Roman" w:hAnsi="Times New Roman" w:cs="Times New Roman"/>
              </w:rPr>
              <w:t xml:space="preserve"> </w:t>
            </w:r>
            <w:proofErr w:type="spellStart"/>
            <w:r w:rsidRPr="009E6893">
              <w:rPr>
                <w:rFonts w:ascii="Times New Roman" w:hAnsi="Times New Roman" w:cs="Times New Roman"/>
              </w:rPr>
              <w:t>жақты</w:t>
            </w:r>
            <w:proofErr w:type="spellEnd"/>
            <w:r w:rsidRPr="009E6893">
              <w:rPr>
                <w:rFonts w:ascii="Times New Roman" w:hAnsi="Times New Roman" w:cs="Times New Roman"/>
              </w:rPr>
              <w:t xml:space="preserve"> кран. </w:t>
            </w:r>
            <w:proofErr w:type="spellStart"/>
            <w:r w:rsidRPr="009E6893">
              <w:rPr>
                <w:rFonts w:ascii="Times New Roman" w:hAnsi="Times New Roman" w:cs="Times New Roman"/>
              </w:rPr>
              <w:t>Қолданылатын</w:t>
            </w:r>
            <w:proofErr w:type="spellEnd"/>
            <w:r w:rsidRPr="009E6893">
              <w:rPr>
                <w:rFonts w:ascii="Times New Roman" w:hAnsi="Times New Roman" w:cs="Times New Roman"/>
              </w:rPr>
              <w:t xml:space="preserve"> </w:t>
            </w:r>
            <w:proofErr w:type="spellStart"/>
            <w:r w:rsidRPr="009E6893">
              <w:rPr>
                <w:rFonts w:ascii="Times New Roman" w:hAnsi="Times New Roman" w:cs="Times New Roman"/>
              </w:rPr>
              <w:t>материалдар</w:t>
            </w:r>
            <w:proofErr w:type="spellEnd"/>
            <w:r w:rsidRPr="009E6893">
              <w:rPr>
                <w:rFonts w:ascii="Times New Roman" w:hAnsi="Times New Roman" w:cs="Times New Roman"/>
              </w:rPr>
              <w:t xml:space="preserve">: </w:t>
            </w:r>
            <w:r w:rsidRPr="00FC1EC1">
              <w:rPr>
                <w:rFonts w:ascii="Times New Roman" w:hAnsi="Times New Roman" w:cs="Times New Roman"/>
                <w:color w:val="000000"/>
              </w:rPr>
              <w:t xml:space="preserve">ПЭ, ПВХ, АБС, ПК, </w:t>
            </w:r>
            <w:proofErr w:type="gramStart"/>
            <w:r w:rsidRPr="00FC1EC1">
              <w:rPr>
                <w:rFonts w:ascii="Times New Roman" w:hAnsi="Times New Roman" w:cs="Times New Roman"/>
                <w:color w:val="000000"/>
              </w:rPr>
              <w:t xml:space="preserve">ПП, </w:t>
            </w:r>
            <w:r w:rsidRPr="009E6893">
              <w:rPr>
                <w:rFonts w:ascii="Times New Roman" w:hAnsi="Times New Roman" w:cs="Times New Roman"/>
              </w:rPr>
              <w:t xml:space="preserve"> Болат</w:t>
            </w:r>
            <w:proofErr w:type="gramEnd"/>
            <w:r w:rsidRPr="009E6893">
              <w:rPr>
                <w:rFonts w:ascii="Times New Roman" w:hAnsi="Times New Roman" w:cs="Times New Roman"/>
              </w:rPr>
              <w:t xml:space="preserve">, </w:t>
            </w:r>
            <w:proofErr w:type="spellStart"/>
            <w:r w:rsidRPr="009E6893">
              <w:rPr>
                <w:rFonts w:ascii="Times New Roman" w:hAnsi="Times New Roman" w:cs="Times New Roman"/>
              </w:rPr>
              <w:t>резеңке</w:t>
            </w:r>
            <w:proofErr w:type="spellEnd"/>
            <w:r w:rsidRPr="009E6893">
              <w:rPr>
                <w:rFonts w:ascii="Times New Roman" w:hAnsi="Times New Roman" w:cs="Times New Roman"/>
              </w:rPr>
              <w:t>.</w:t>
            </w:r>
          </w:p>
        </w:tc>
        <w:tc>
          <w:tcPr>
            <w:tcW w:w="780"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0CBEF6D6" w14:textId="1C0C8CB8" w:rsidR="009E6893" w:rsidRPr="003B0324" w:rsidRDefault="009E6893" w:rsidP="009E6893">
            <w:pPr>
              <w:spacing w:after="0" w:line="240" w:lineRule="auto"/>
              <w:jc w:val="center"/>
              <w:rPr>
                <w:rFonts w:ascii="Times New Roman" w:hAnsi="Times New Roman" w:cs="Times New Roman"/>
              </w:rPr>
            </w:pPr>
            <w:r w:rsidRPr="00D83F14">
              <w:rPr>
                <w:rFonts w:ascii="Times New Roman" w:hAnsi="Times New Roman" w:cs="Times New Roman"/>
              </w:rPr>
              <w:t>дана</w:t>
            </w:r>
          </w:p>
        </w:tc>
        <w:tc>
          <w:tcPr>
            <w:tcW w:w="73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151038E0" w14:textId="1A895022" w:rsidR="009E6893" w:rsidRPr="003B0324" w:rsidRDefault="009E6893" w:rsidP="009E6893">
            <w:pPr>
              <w:spacing w:after="0" w:line="240" w:lineRule="auto"/>
              <w:jc w:val="center"/>
              <w:rPr>
                <w:rFonts w:ascii="Times New Roman" w:hAnsi="Times New Roman" w:cs="Times New Roman"/>
              </w:rPr>
            </w:pPr>
            <w:r w:rsidRPr="00FC1EC1">
              <w:rPr>
                <w:rFonts w:ascii="Times New Roman" w:hAnsi="Times New Roman" w:cs="Times New Roman"/>
              </w:rPr>
              <w:t>50</w:t>
            </w:r>
          </w:p>
        </w:tc>
        <w:tc>
          <w:tcPr>
            <w:tcW w:w="985"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2A62A7A4" w14:textId="20D3ED5D" w:rsidR="009E6893" w:rsidRPr="003B0324" w:rsidRDefault="009E6893" w:rsidP="009E6893">
            <w:pPr>
              <w:spacing w:after="0" w:line="240" w:lineRule="auto"/>
              <w:jc w:val="center"/>
              <w:rPr>
                <w:rFonts w:ascii="Times New Roman" w:hAnsi="Times New Roman" w:cs="Times New Roman"/>
              </w:rPr>
            </w:pPr>
            <w:r w:rsidRPr="00FC1EC1">
              <w:rPr>
                <w:rFonts w:ascii="Times New Roman" w:hAnsi="Times New Roman" w:cs="Times New Roman"/>
              </w:rPr>
              <w:t>12 360,00</w:t>
            </w:r>
          </w:p>
        </w:tc>
        <w:tc>
          <w:tcPr>
            <w:tcW w:w="126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25C6163F" w14:textId="7D45C76C" w:rsidR="009E6893" w:rsidRPr="003B0324" w:rsidRDefault="009E6893" w:rsidP="009E6893">
            <w:pPr>
              <w:spacing w:after="0" w:line="240" w:lineRule="auto"/>
              <w:jc w:val="center"/>
              <w:rPr>
                <w:rFonts w:ascii="Times New Roman" w:hAnsi="Times New Roman" w:cs="Times New Roman"/>
              </w:rPr>
            </w:pPr>
            <w:r w:rsidRPr="00FC1EC1">
              <w:rPr>
                <w:rFonts w:ascii="Times New Roman" w:hAnsi="Times New Roman" w:cs="Times New Roman"/>
              </w:rPr>
              <w:t>618 000,00</w:t>
            </w:r>
          </w:p>
        </w:tc>
        <w:tc>
          <w:tcPr>
            <w:tcW w:w="3758"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3B50364B" w14:textId="13D3DBD2" w:rsidR="009E6893" w:rsidRPr="003B0324" w:rsidRDefault="009E6893" w:rsidP="009E6893">
            <w:pPr>
              <w:spacing w:after="0" w:line="240" w:lineRule="auto"/>
              <w:jc w:val="both"/>
              <w:rPr>
                <w:rFonts w:ascii="Times New Roman" w:hAnsi="Times New Roman" w:cs="Times New Roman"/>
              </w:rPr>
            </w:pPr>
            <w:proofErr w:type="spellStart"/>
            <w:r w:rsidRPr="00E245A0">
              <w:rPr>
                <w:rFonts w:ascii="Times New Roman" w:hAnsi="Times New Roman" w:cs="Times New Roman"/>
              </w:rPr>
              <w:t>Шартты</w:t>
            </w:r>
            <w:proofErr w:type="spellEnd"/>
            <w:r w:rsidRPr="00E245A0">
              <w:rPr>
                <w:rFonts w:ascii="Times New Roman" w:hAnsi="Times New Roman" w:cs="Times New Roman"/>
              </w:rPr>
              <w:t xml:space="preserve"> </w:t>
            </w:r>
            <w:proofErr w:type="spellStart"/>
            <w:r w:rsidRPr="00E245A0">
              <w:rPr>
                <w:rFonts w:ascii="Times New Roman" w:hAnsi="Times New Roman" w:cs="Times New Roman"/>
              </w:rPr>
              <w:t>жасасқан</w:t>
            </w:r>
            <w:proofErr w:type="spellEnd"/>
            <w:r w:rsidRPr="00E245A0">
              <w:rPr>
                <w:rFonts w:ascii="Times New Roman" w:hAnsi="Times New Roman" w:cs="Times New Roman"/>
              </w:rPr>
              <w:t xml:space="preserve"> </w:t>
            </w:r>
            <w:proofErr w:type="spellStart"/>
            <w:r w:rsidRPr="00E245A0">
              <w:rPr>
                <w:rFonts w:ascii="Times New Roman" w:hAnsi="Times New Roman" w:cs="Times New Roman"/>
              </w:rPr>
              <w:t>күннен</w:t>
            </w:r>
            <w:proofErr w:type="spellEnd"/>
            <w:r w:rsidRPr="00E245A0">
              <w:rPr>
                <w:rFonts w:ascii="Times New Roman" w:hAnsi="Times New Roman" w:cs="Times New Roman"/>
              </w:rPr>
              <w:t xml:space="preserve"> </w:t>
            </w:r>
            <w:proofErr w:type="spellStart"/>
            <w:r w:rsidRPr="00E245A0">
              <w:rPr>
                <w:rFonts w:ascii="Times New Roman" w:hAnsi="Times New Roman" w:cs="Times New Roman"/>
              </w:rPr>
              <w:t>бастап</w:t>
            </w:r>
            <w:proofErr w:type="spellEnd"/>
            <w:r w:rsidRPr="00E245A0">
              <w:rPr>
                <w:rFonts w:ascii="Times New Roman" w:hAnsi="Times New Roman" w:cs="Times New Roman"/>
              </w:rPr>
              <w:t xml:space="preserve"> </w:t>
            </w:r>
            <w:proofErr w:type="spellStart"/>
            <w:r w:rsidRPr="00E245A0">
              <w:rPr>
                <w:rFonts w:ascii="Times New Roman" w:hAnsi="Times New Roman" w:cs="Times New Roman"/>
              </w:rPr>
              <w:t>күнтізбелік</w:t>
            </w:r>
            <w:proofErr w:type="spellEnd"/>
            <w:r w:rsidRPr="00E245A0">
              <w:rPr>
                <w:rFonts w:ascii="Times New Roman" w:hAnsi="Times New Roman" w:cs="Times New Roman"/>
              </w:rPr>
              <w:t xml:space="preserve"> бес </w:t>
            </w:r>
            <w:proofErr w:type="spellStart"/>
            <w:r w:rsidRPr="00E245A0">
              <w:rPr>
                <w:rFonts w:ascii="Times New Roman" w:hAnsi="Times New Roman" w:cs="Times New Roman"/>
              </w:rPr>
              <w:t>күн</w:t>
            </w:r>
            <w:proofErr w:type="spellEnd"/>
            <w:r w:rsidRPr="00E245A0">
              <w:rPr>
                <w:rFonts w:ascii="Times New Roman" w:hAnsi="Times New Roman" w:cs="Times New Roman"/>
              </w:rPr>
              <w:t xml:space="preserve"> </w:t>
            </w:r>
            <w:proofErr w:type="spellStart"/>
            <w:r w:rsidRPr="00E245A0">
              <w:rPr>
                <w:rFonts w:ascii="Times New Roman" w:hAnsi="Times New Roman" w:cs="Times New Roman"/>
              </w:rPr>
              <w:t>ішінде</w:t>
            </w:r>
            <w:proofErr w:type="spellEnd"/>
            <w:r w:rsidRPr="00E245A0">
              <w:rPr>
                <w:rFonts w:ascii="Times New Roman" w:hAnsi="Times New Roman" w:cs="Times New Roman"/>
              </w:rPr>
              <w:t xml:space="preserve"> </w:t>
            </w:r>
            <w:proofErr w:type="spellStart"/>
            <w:r w:rsidRPr="00E245A0">
              <w:rPr>
                <w:rFonts w:ascii="Times New Roman" w:hAnsi="Times New Roman" w:cs="Times New Roman"/>
              </w:rPr>
              <w:t>мына</w:t>
            </w:r>
            <w:proofErr w:type="spellEnd"/>
            <w:r w:rsidRPr="00E245A0">
              <w:rPr>
                <w:rFonts w:ascii="Times New Roman" w:hAnsi="Times New Roman" w:cs="Times New Roman"/>
              </w:rPr>
              <w:t xml:space="preserve"> </w:t>
            </w:r>
            <w:proofErr w:type="spellStart"/>
            <w:r w:rsidRPr="00E245A0">
              <w:rPr>
                <w:rFonts w:ascii="Times New Roman" w:hAnsi="Times New Roman" w:cs="Times New Roman"/>
              </w:rPr>
              <w:t>мекенжай</w:t>
            </w:r>
            <w:proofErr w:type="spellEnd"/>
            <w:r w:rsidRPr="00E245A0">
              <w:rPr>
                <w:rFonts w:ascii="Times New Roman" w:hAnsi="Times New Roman" w:cs="Times New Roman"/>
              </w:rPr>
              <w:t xml:space="preserve"> </w:t>
            </w:r>
            <w:proofErr w:type="spellStart"/>
            <w:r w:rsidRPr="00E245A0">
              <w:rPr>
                <w:rFonts w:ascii="Times New Roman" w:hAnsi="Times New Roman" w:cs="Times New Roman"/>
              </w:rPr>
              <w:t>бойынша</w:t>
            </w:r>
            <w:proofErr w:type="spellEnd"/>
            <w:r w:rsidRPr="00E245A0">
              <w:rPr>
                <w:rFonts w:ascii="Times New Roman" w:hAnsi="Times New Roman" w:cs="Times New Roman"/>
              </w:rPr>
              <w:t xml:space="preserve"> </w:t>
            </w:r>
            <w:proofErr w:type="spellStart"/>
            <w:proofErr w:type="gramStart"/>
            <w:r w:rsidRPr="00E245A0">
              <w:rPr>
                <w:rFonts w:ascii="Times New Roman" w:hAnsi="Times New Roman" w:cs="Times New Roman"/>
              </w:rPr>
              <w:t>жеткізу</w:t>
            </w:r>
            <w:proofErr w:type="spellEnd"/>
            <w:r w:rsidRPr="00E245A0">
              <w:rPr>
                <w:rFonts w:ascii="Times New Roman" w:hAnsi="Times New Roman" w:cs="Times New Roman"/>
              </w:rPr>
              <w:t xml:space="preserve"> :</w:t>
            </w:r>
            <w:proofErr w:type="gramEnd"/>
            <w:r w:rsidRPr="00E245A0">
              <w:rPr>
                <w:rFonts w:ascii="Times New Roman" w:hAnsi="Times New Roman" w:cs="Times New Roman"/>
              </w:rPr>
              <w:t xml:space="preserve"> Глубокое </w:t>
            </w:r>
            <w:proofErr w:type="spellStart"/>
            <w:r w:rsidRPr="00E245A0">
              <w:rPr>
                <w:rFonts w:ascii="Times New Roman" w:hAnsi="Times New Roman" w:cs="Times New Roman"/>
              </w:rPr>
              <w:t>ауданы</w:t>
            </w:r>
            <w:proofErr w:type="spellEnd"/>
            <w:r w:rsidRPr="00E245A0">
              <w:rPr>
                <w:rFonts w:ascii="Times New Roman" w:hAnsi="Times New Roman" w:cs="Times New Roman"/>
              </w:rPr>
              <w:t xml:space="preserve">, Опытное поле </w:t>
            </w:r>
            <w:proofErr w:type="spellStart"/>
            <w:r w:rsidRPr="00E245A0">
              <w:rPr>
                <w:rFonts w:ascii="Times New Roman" w:hAnsi="Times New Roman" w:cs="Times New Roman"/>
              </w:rPr>
              <w:t>ауылы</w:t>
            </w:r>
            <w:proofErr w:type="spellEnd"/>
            <w:r w:rsidRPr="00E245A0">
              <w:rPr>
                <w:rFonts w:ascii="Times New Roman" w:hAnsi="Times New Roman" w:cs="Times New Roman"/>
              </w:rPr>
              <w:t xml:space="preserve">, Локомотивная </w:t>
            </w:r>
            <w:proofErr w:type="spellStart"/>
            <w:r w:rsidRPr="00E245A0">
              <w:rPr>
                <w:rFonts w:ascii="Times New Roman" w:hAnsi="Times New Roman" w:cs="Times New Roman"/>
              </w:rPr>
              <w:t>көшесі</w:t>
            </w:r>
            <w:proofErr w:type="spellEnd"/>
            <w:r w:rsidRPr="00E245A0">
              <w:rPr>
                <w:rFonts w:ascii="Times New Roman" w:hAnsi="Times New Roman" w:cs="Times New Roman"/>
              </w:rPr>
              <w:t xml:space="preserve"> 3/1, </w:t>
            </w:r>
            <w:proofErr w:type="spellStart"/>
            <w:r w:rsidRPr="00E245A0">
              <w:rPr>
                <w:rFonts w:ascii="Times New Roman" w:hAnsi="Times New Roman" w:cs="Times New Roman"/>
              </w:rPr>
              <w:t>дәріхана</w:t>
            </w:r>
            <w:proofErr w:type="spellEnd"/>
          </w:p>
        </w:tc>
      </w:tr>
      <w:tr w:rsidR="009E6893" w14:paraId="33F0F5C3" w14:textId="77777777" w:rsidTr="009E6893">
        <w:trPr>
          <w:trHeight w:val="381"/>
        </w:trPr>
        <w:tc>
          <w:tcPr>
            <w:tcW w:w="624"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4A677A9E" w14:textId="6554D8E9" w:rsidR="009E6893" w:rsidRDefault="009E6893" w:rsidP="009E6893">
            <w:pPr>
              <w:spacing w:after="0" w:line="240" w:lineRule="auto"/>
              <w:jc w:val="center"/>
              <w:rPr>
                <w:rFonts w:ascii="Times New Roman" w:hAnsi="Times New Roman" w:cs="Times New Roman"/>
              </w:rPr>
            </w:pPr>
            <w:r>
              <w:rPr>
                <w:rFonts w:ascii="Times New Roman" w:hAnsi="Times New Roman" w:cs="Times New Roman"/>
              </w:rPr>
              <w:t>5</w:t>
            </w:r>
          </w:p>
        </w:tc>
        <w:tc>
          <w:tcPr>
            <w:tcW w:w="1928"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7ED7DBA2" w14:textId="0342347F" w:rsidR="009E6893" w:rsidRPr="003B0324" w:rsidRDefault="009E6893" w:rsidP="009E6893">
            <w:pPr>
              <w:spacing w:after="0" w:line="240" w:lineRule="auto"/>
              <w:rPr>
                <w:rFonts w:ascii="Times New Roman" w:hAnsi="Times New Roman" w:cs="Times New Roman"/>
              </w:rPr>
            </w:pPr>
            <w:r w:rsidRPr="00FC1EC1">
              <w:rPr>
                <w:rFonts w:ascii="Times New Roman" w:hAnsi="Times New Roman" w:cs="Times New Roman"/>
                <w:color w:val="000000"/>
              </w:rPr>
              <w:t>Шприц</w:t>
            </w:r>
          </w:p>
        </w:tc>
        <w:tc>
          <w:tcPr>
            <w:tcW w:w="4484"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3A11C6B2" w14:textId="5F808073" w:rsidR="009E6893" w:rsidRPr="003B0324" w:rsidRDefault="009E6893" w:rsidP="009E6893">
            <w:pPr>
              <w:spacing w:after="0" w:line="240" w:lineRule="auto"/>
              <w:rPr>
                <w:rFonts w:ascii="Times New Roman" w:hAnsi="Times New Roman" w:cs="Times New Roman"/>
              </w:rPr>
            </w:pPr>
            <w:proofErr w:type="spellStart"/>
            <w:r w:rsidRPr="009E6893">
              <w:rPr>
                <w:rFonts w:ascii="Times New Roman" w:hAnsi="Times New Roman" w:cs="Times New Roman"/>
                <w:color w:val="auto"/>
                <w:shd w:val="clear" w:color="auto" w:fill="FFFFFF"/>
              </w:rPr>
              <w:t>Стерильді</w:t>
            </w:r>
            <w:proofErr w:type="spellEnd"/>
            <w:r w:rsidRPr="009E6893">
              <w:rPr>
                <w:rFonts w:ascii="Times New Roman" w:hAnsi="Times New Roman" w:cs="Times New Roman"/>
                <w:color w:val="auto"/>
                <w:shd w:val="clear" w:color="auto" w:fill="FFFFFF"/>
              </w:rPr>
              <w:t xml:space="preserve"> Шприц, </w:t>
            </w:r>
            <w:proofErr w:type="spellStart"/>
            <w:r w:rsidRPr="009E6893">
              <w:rPr>
                <w:rFonts w:ascii="Times New Roman" w:hAnsi="Times New Roman" w:cs="Times New Roman"/>
                <w:color w:val="auto"/>
                <w:shd w:val="clear" w:color="auto" w:fill="FFFFFF"/>
              </w:rPr>
              <w:t>бір</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рет</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қолданылатын</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көлемі</w:t>
            </w:r>
            <w:proofErr w:type="spellEnd"/>
            <w:r w:rsidRPr="009E6893">
              <w:rPr>
                <w:rFonts w:ascii="Times New Roman" w:hAnsi="Times New Roman" w:cs="Times New Roman"/>
                <w:color w:val="auto"/>
                <w:shd w:val="clear" w:color="auto" w:fill="FFFFFF"/>
              </w:rPr>
              <w:t xml:space="preserve">: 150 мл, </w:t>
            </w:r>
            <w:proofErr w:type="spellStart"/>
            <w:r w:rsidRPr="009E6893">
              <w:rPr>
                <w:rFonts w:ascii="Times New Roman" w:hAnsi="Times New Roman" w:cs="Times New Roman"/>
                <w:color w:val="auto"/>
                <w:shd w:val="clear" w:color="auto" w:fill="FFFFFF"/>
              </w:rPr>
              <w:t>поршені</w:t>
            </w:r>
            <w:proofErr w:type="spellEnd"/>
            <w:r w:rsidRPr="009E6893">
              <w:rPr>
                <w:rFonts w:ascii="Times New Roman" w:hAnsi="Times New Roman" w:cs="Times New Roman"/>
                <w:color w:val="auto"/>
                <w:shd w:val="clear" w:color="auto" w:fill="FFFFFF"/>
              </w:rPr>
              <w:t xml:space="preserve"> бар </w:t>
            </w:r>
            <w:proofErr w:type="spellStart"/>
            <w:r w:rsidRPr="009E6893">
              <w:rPr>
                <w:rFonts w:ascii="Times New Roman" w:hAnsi="Times New Roman" w:cs="Times New Roman"/>
                <w:color w:val="auto"/>
                <w:shd w:val="clear" w:color="auto" w:fill="FFFFFF"/>
              </w:rPr>
              <w:t>калибрленген</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цилиндрден</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тұратын</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медициналық</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бұйымға</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немесе</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денеге</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сұйықтықтарды</w:t>
            </w:r>
            <w:proofErr w:type="spellEnd"/>
            <w:r w:rsidRPr="009E6893">
              <w:rPr>
                <w:rFonts w:ascii="Times New Roman" w:hAnsi="Times New Roman" w:cs="Times New Roman"/>
                <w:color w:val="auto"/>
                <w:shd w:val="clear" w:color="auto" w:fill="FFFFFF"/>
              </w:rPr>
              <w:t>/</w:t>
            </w:r>
            <w:proofErr w:type="spellStart"/>
            <w:r w:rsidRPr="009E6893">
              <w:rPr>
                <w:rFonts w:ascii="Times New Roman" w:hAnsi="Times New Roman" w:cs="Times New Roman"/>
                <w:color w:val="auto"/>
                <w:shd w:val="clear" w:color="auto" w:fill="FFFFFF"/>
              </w:rPr>
              <w:t>газдарды</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енгізуге</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немесе</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медициналық</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бұйымдардан</w:t>
            </w:r>
            <w:proofErr w:type="spellEnd"/>
            <w:r w:rsidRPr="009E6893">
              <w:rPr>
                <w:rFonts w:ascii="Times New Roman" w:hAnsi="Times New Roman" w:cs="Times New Roman"/>
                <w:color w:val="auto"/>
                <w:shd w:val="clear" w:color="auto" w:fill="FFFFFF"/>
              </w:rPr>
              <w:t>/</w:t>
            </w:r>
            <w:proofErr w:type="spellStart"/>
            <w:r w:rsidRPr="009E6893">
              <w:rPr>
                <w:rFonts w:ascii="Times New Roman" w:hAnsi="Times New Roman" w:cs="Times New Roman"/>
                <w:color w:val="auto"/>
                <w:shd w:val="clear" w:color="auto" w:fill="FFFFFF"/>
              </w:rPr>
              <w:t>денеден</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сұйықтықтарды</w:t>
            </w:r>
            <w:proofErr w:type="spellEnd"/>
            <w:r w:rsidRPr="009E6893">
              <w:rPr>
                <w:rFonts w:ascii="Times New Roman" w:hAnsi="Times New Roman" w:cs="Times New Roman"/>
                <w:color w:val="auto"/>
                <w:shd w:val="clear" w:color="auto" w:fill="FFFFFF"/>
              </w:rPr>
              <w:t>/</w:t>
            </w:r>
            <w:proofErr w:type="spellStart"/>
            <w:r w:rsidRPr="009E6893">
              <w:rPr>
                <w:rFonts w:ascii="Times New Roman" w:hAnsi="Times New Roman" w:cs="Times New Roman"/>
                <w:color w:val="auto"/>
                <w:shd w:val="clear" w:color="auto" w:fill="FFFFFF"/>
              </w:rPr>
              <w:t>газдарды</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алуға</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арналған</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стерильді</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бұйым</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Цилиндрдің</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дистальды</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ұшында</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тері</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астына</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инені</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немесе</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дәрілік</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заттарды</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енгізуге</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арналған</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жинақты</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қосуға</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арналған</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түйреуіш</w:t>
            </w:r>
            <w:proofErr w:type="spellEnd"/>
            <w:r w:rsidRPr="009E6893">
              <w:rPr>
                <w:rFonts w:ascii="Times New Roman" w:hAnsi="Times New Roman" w:cs="Times New Roman"/>
                <w:color w:val="auto"/>
                <w:shd w:val="clear" w:color="auto" w:fill="FFFFFF"/>
              </w:rPr>
              <w:t xml:space="preserve"> коннектор </w:t>
            </w:r>
            <w:proofErr w:type="spellStart"/>
            <w:r w:rsidRPr="009E6893">
              <w:rPr>
                <w:rFonts w:ascii="Times New Roman" w:hAnsi="Times New Roman" w:cs="Times New Roman"/>
                <w:color w:val="auto"/>
                <w:shd w:val="clear" w:color="auto" w:fill="FFFFFF"/>
              </w:rPr>
              <w:t>орналасқан</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пластиктен</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және</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силиконнан</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жасалған</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материалдардан</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жасалған</w:t>
            </w:r>
            <w:proofErr w:type="spellEnd"/>
            <w:r w:rsidRPr="009E6893">
              <w:rPr>
                <w:rFonts w:ascii="Times New Roman" w:hAnsi="Times New Roman" w:cs="Times New Roman"/>
                <w:color w:val="auto"/>
                <w:shd w:val="clear" w:color="auto" w:fill="FFFFFF"/>
              </w:rPr>
              <w:t xml:space="preserve">, поршень </w:t>
            </w:r>
            <w:proofErr w:type="spellStart"/>
            <w:r w:rsidRPr="009E6893">
              <w:rPr>
                <w:rFonts w:ascii="Times New Roman" w:hAnsi="Times New Roman" w:cs="Times New Roman"/>
                <w:color w:val="auto"/>
                <w:shd w:val="clear" w:color="auto" w:fill="FFFFFF"/>
              </w:rPr>
              <w:t>адгезияға</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қарсы</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қасиеттерге</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ие</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болуы</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мүмкін</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бұл</w:t>
            </w:r>
            <w:proofErr w:type="spellEnd"/>
            <w:r w:rsidRPr="009E6893">
              <w:rPr>
                <w:rFonts w:ascii="Times New Roman" w:hAnsi="Times New Roman" w:cs="Times New Roman"/>
                <w:color w:val="auto"/>
                <w:shd w:val="clear" w:color="auto" w:fill="FFFFFF"/>
              </w:rPr>
              <w:t xml:space="preserve"> оны </w:t>
            </w:r>
            <w:proofErr w:type="spellStart"/>
            <w:r w:rsidRPr="009E6893">
              <w:rPr>
                <w:rFonts w:ascii="Times New Roman" w:hAnsi="Times New Roman" w:cs="Times New Roman"/>
                <w:color w:val="auto"/>
                <w:shd w:val="clear" w:color="auto" w:fill="FFFFFF"/>
              </w:rPr>
              <w:t>қолмен</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немесе</w:t>
            </w:r>
            <w:proofErr w:type="spellEnd"/>
            <w:r w:rsidRPr="009E6893">
              <w:rPr>
                <w:rFonts w:ascii="Times New Roman" w:hAnsi="Times New Roman" w:cs="Times New Roman"/>
                <w:color w:val="auto"/>
                <w:shd w:val="clear" w:color="auto" w:fill="FFFFFF"/>
              </w:rPr>
              <w:t xml:space="preserve"> шприц </w:t>
            </w:r>
            <w:proofErr w:type="spellStart"/>
            <w:r w:rsidRPr="009E6893">
              <w:rPr>
                <w:rFonts w:ascii="Times New Roman" w:hAnsi="Times New Roman" w:cs="Times New Roman"/>
                <w:color w:val="auto"/>
                <w:shd w:val="clear" w:color="auto" w:fill="FFFFFF"/>
              </w:rPr>
              <w:t>сорғысының</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көмегімен</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оңай</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жылжытуға</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мүмкіндік</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береді</w:t>
            </w:r>
            <w:proofErr w:type="spellEnd"/>
            <w:r w:rsidRPr="009E6893">
              <w:rPr>
                <w:rFonts w:ascii="Times New Roman" w:hAnsi="Times New Roman" w:cs="Times New Roman"/>
                <w:color w:val="auto"/>
                <w:shd w:val="clear" w:color="auto" w:fill="FFFFFF"/>
              </w:rPr>
              <w:t>.</w:t>
            </w:r>
          </w:p>
        </w:tc>
        <w:tc>
          <w:tcPr>
            <w:tcW w:w="780"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5700636B" w14:textId="287F25C5" w:rsidR="009E6893" w:rsidRPr="003B0324" w:rsidRDefault="009E6893" w:rsidP="009E6893">
            <w:pPr>
              <w:spacing w:after="0" w:line="240" w:lineRule="auto"/>
              <w:jc w:val="center"/>
              <w:rPr>
                <w:rFonts w:ascii="Times New Roman" w:hAnsi="Times New Roman" w:cs="Times New Roman"/>
              </w:rPr>
            </w:pPr>
            <w:r w:rsidRPr="00D83F14">
              <w:rPr>
                <w:rFonts w:ascii="Times New Roman" w:hAnsi="Times New Roman" w:cs="Times New Roman"/>
              </w:rPr>
              <w:t>дана</w:t>
            </w:r>
          </w:p>
        </w:tc>
        <w:tc>
          <w:tcPr>
            <w:tcW w:w="73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44F2E805" w14:textId="790074BD" w:rsidR="009E6893" w:rsidRPr="003B0324" w:rsidRDefault="009E6893" w:rsidP="009E6893">
            <w:pPr>
              <w:spacing w:after="0" w:line="240" w:lineRule="auto"/>
              <w:jc w:val="center"/>
              <w:rPr>
                <w:rFonts w:ascii="Times New Roman" w:hAnsi="Times New Roman" w:cs="Times New Roman"/>
              </w:rPr>
            </w:pPr>
            <w:r w:rsidRPr="00FC1EC1">
              <w:rPr>
                <w:rFonts w:ascii="Times New Roman" w:hAnsi="Times New Roman" w:cs="Times New Roman"/>
              </w:rPr>
              <w:t>50</w:t>
            </w:r>
          </w:p>
        </w:tc>
        <w:tc>
          <w:tcPr>
            <w:tcW w:w="985"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35BBF417" w14:textId="218B7644" w:rsidR="009E6893" w:rsidRPr="003B0324" w:rsidRDefault="009E6893" w:rsidP="009E6893">
            <w:pPr>
              <w:spacing w:after="0" w:line="240" w:lineRule="auto"/>
              <w:jc w:val="center"/>
              <w:rPr>
                <w:rFonts w:ascii="Times New Roman" w:hAnsi="Times New Roman" w:cs="Times New Roman"/>
              </w:rPr>
            </w:pPr>
            <w:r w:rsidRPr="00FC1EC1">
              <w:rPr>
                <w:rFonts w:ascii="Times New Roman" w:hAnsi="Times New Roman" w:cs="Times New Roman"/>
              </w:rPr>
              <w:t>900,00</w:t>
            </w:r>
          </w:p>
        </w:tc>
        <w:tc>
          <w:tcPr>
            <w:tcW w:w="126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068FDBE5" w14:textId="7E44CF10" w:rsidR="009E6893" w:rsidRPr="003B0324" w:rsidRDefault="009E6893" w:rsidP="009E6893">
            <w:pPr>
              <w:spacing w:after="0" w:line="240" w:lineRule="auto"/>
              <w:jc w:val="center"/>
              <w:rPr>
                <w:rFonts w:ascii="Times New Roman" w:hAnsi="Times New Roman" w:cs="Times New Roman"/>
              </w:rPr>
            </w:pPr>
            <w:r w:rsidRPr="00FC1EC1">
              <w:rPr>
                <w:rFonts w:ascii="Times New Roman" w:hAnsi="Times New Roman" w:cs="Times New Roman"/>
              </w:rPr>
              <w:t>45 000,00</w:t>
            </w:r>
          </w:p>
        </w:tc>
        <w:tc>
          <w:tcPr>
            <w:tcW w:w="3758"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57F382E2" w14:textId="41A4B79E" w:rsidR="009E6893" w:rsidRPr="00DA6C8A" w:rsidRDefault="009E6893" w:rsidP="009E6893">
            <w:pPr>
              <w:spacing w:after="0" w:line="240" w:lineRule="auto"/>
              <w:jc w:val="both"/>
              <w:rPr>
                <w:rFonts w:ascii="Times New Roman" w:hAnsi="Times New Roman" w:cs="Times New Roman"/>
              </w:rPr>
            </w:pPr>
            <w:proofErr w:type="spellStart"/>
            <w:r w:rsidRPr="00E245A0">
              <w:rPr>
                <w:rFonts w:ascii="Times New Roman" w:hAnsi="Times New Roman" w:cs="Times New Roman"/>
              </w:rPr>
              <w:t>Шартты</w:t>
            </w:r>
            <w:proofErr w:type="spellEnd"/>
            <w:r w:rsidRPr="00E245A0">
              <w:rPr>
                <w:rFonts w:ascii="Times New Roman" w:hAnsi="Times New Roman" w:cs="Times New Roman"/>
              </w:rPr>
              <w:t xml:space="preserve"> </w:t>
            </w:r>
            <w:proofErr w:type="spellStart"/>
            <w:r w:rsidRPr="00E245A0">
              <w:rPr>
                <w:rFonts w:ascii="Times New Roman" w:hAnsi="Times New Roman" w:cs="Times New Roman"/>
              </w:rPr>
              <w:t>жасасқан</w:t>
            </w:r>
            <w:proofErr w:type="spellEnd"/>
            <w:r w:rsidRPr="00E245A0">
              <w:rPr>
                <w:rFonts w:ascii="Times New Roman" w:hAnsi="Times New Roman" w:cs="Times New Roman"/>
              </w:rPr>
              <w:t xml:space="preserve"> </w:t>
            </w:r>
            <w:proofErr w:type="spellStart"/>
            <w:r w:rsidRPr="00E245A0">
              <w:rPr>
                <w:rFonts w:ascii="Times New Roman" w:hAnsi="Times New Roman" w:cs="Times New Roman"/>
              </w:rPr>
              <w:t>күннен</w:t>
            </w:r>
            <w:proofErr w:type="spellEnd"/>
            <w:r w:rsidRPr="00E245A0">
              <w:rPr>
                <w:rFonts w:ascii="Times New Roman" w:hAnsi="Times New Roman" w:cs="Times New Roman"/>
              </w:rPr>
              <w:t xml:space="preserve"> </w:t>
            </w:r>
            <w:proofErr w:type="spellStart"/>
            <w:r w:rsidRPr="00E245A0">
              <w:rPr>
                <w:rFonts w:ascii="Times New Roman" w:hAnsi="Times New Roman" w:cs="Times New Roman"/>
              </w:rPr>
              <w:t>бастап</w:t>
            </w:r>
            <w:proofErr w:type="spellEnd"/>
            <w:r w:rsidRPr="00E245A0">
              <w:rPr>
                <w:rFonts w:ascii="Times New Roman" w:hAnsi="Times New Roman" w:cs="Times New Roman"/>
              </w:rPr>
              <w:t xml:space="preserve"> </w:t>
            </w:r>
            <w:proofErr w:type="spellStart"/>
            <w:r w:rsidRPr="00E245A0">
              <w:rPr>
                <w:rFonts w:ascii="Times New Roman" w:hAnsi="Times New Roman" w:cs="Times New Roman"/>
              </w:rPr>
              <w:t>күнтізбелік</w:t>
            </w:r>
            <w:proofErr w:type="spellEnd"/>
            <w:r w:rsidRPr="00E245A0">
              <w:rPr>
                <w:rFonts w:ascii="Times New Roman" w:hAnsi="Times New Roman" w:cs="Times New Roman"/>
              </w:rPr>
              <w:t xml:space="preserve"> бес </w:t>
            </w:r>
            <w:proofErr w:type="spellStart"/>
            <w:r w:rsidRPr="00E245A0">
              <w:rPr>
                <w:rFonts w:ascii="Times New Roman" w:hAnsi="Times New Roman" w:cs="Times New Roman"/>
              </w:rPr>
              <w:t>күн</w:t>
            </w:r>
            <w:proofErr w:type="spellEnd"/>
            <w:r w:rsidRPr="00E245A0">
              <w:rPr>
                <w:rFonts w:ascii="Times New Roman" w:hAnsi="Times New Roman" w:cs="Times New Roman"/>
              </w:rPr>
              <w:t xml:space="preserve"> </w:t>
            </w:r>
            <w:proofErr w:type="spellStart"/>
            <w:r w:rsidRPr="00E245A0">
              <w:rPr>
                <w:rFonts w:ascii="Times New Roman" w:hAnsi="Times New Roman" w:cs="Times New Roman"/>
              </w:rPr>
              <w:t>ішінде</w:t>
            </w:r>
            <w:proofErr w:type="spellEnd"/>
            <w:r w:rsidRPr="00E245A0">
              <w:rPr>
                <w:rFonts w:ascii="Times New Roman" w:hAnsi="Times New Roman" w:cs="Times New Roman"/>
              </w:rPr>
              <w:t xml:space="preserve"> </w:t>
            </w:r>
            <w:proofErr w:type="spellStart"/>
            <w:r w:rsidRPr="00E245A0">
              <w:rPr>
                <w:rFonts w:ascii="Times New Roman" w:hAnsi="Times New Roman" w:cs="Times New Roman"/>
              </w:rPr>
              <w:t>мына</w:t>
            </w:r>
            <w:proofErr w:type="spellEnd"/>
            <w:r w:rsidRPr="00E245A0">
              <w:rPr>
                <w:rFonts w:ascii="Times New Roman" w:hAnsi="Times New Roman" w:cs="Times New Roman"/>
              </w:rPr>
              <w:t xml:space="preserve"> </w:t>
            </w:r>
            <w:proofErr w:type="spellStart"/>
            <w:r w:rsidRPr="00E245A0">
              <w:rPr>
                <w:rFonts w:ascii="Times New Roman" w:hAnsi="Times New Roman" w:cs="Times New Roman"/>
              </w:rPr>
              <w:t>мекенжай</w:t>
            </w:r>
            <w:proofErr w:type="spellEnd"/>
            <w:r w:rsidRPr="00E245A0">
              <w:rPr>
                <w:rFonts w:ascii="Times New Roman" w:hAnsi="Times New Roman" w:cs="Times New Roman"/>
              </w:rPr>
              <w:t xml:space="preserve"> </w:t>
            </w:r>
            <w:proofErr w:type="spellStart"/>
            <w:r w:rsidRPr="00E245A0">
              <w:rPr>
                <w:rFonts w:ascii="Times New Roman" w:hAnsi="Times New Roman" w:cs="Times New Roman"/>
              </w:rPr>
              <w:t>бойынша</w:t>
            </w:r>
            <w:proofErr w:type="spellEnd"/>
            <w:r w:rsidRPr="00E245A0">
              <w:rPr>
                <w:rFonts w:ascii="Times New Roman" w:hAnsi="Times New Roman" w:cs="Times New Roman"/>
              </w:rPr>
              <w:t xml:space="preserve"> </w:t>
            </w:r>
            <w:proofErr w:type="spellStart"/>
            <w:proofErr w:type="gramStart"/>
            <w:r w:rsidRPr="00E245A0">
              <w:rPr>
                <w:rFonts w:ascii="Times New Roman" w:hAnsi="Times New Roman" w:cs="Times New Roman"/>
              </w:rPr>
              <w:t>жеткізу</w:t>
            </w:r>
            <w:proofErr w:type="spellEnd"/>
            <w:r w:rsidRPr="00E245A0">
              <w:rPr>
                <w:rFonts w:ascii="Times New Roman" w:hAnsi="Times New Roman" w:cs="Times New Roman"/>
              </w:rPr>
              <w:t xml:space="preserve"> :</w:t>
            </w:r>
            <w:proofErr w:type="gramEnd"/>
            <w:r w:rsidRPr="00E245A0">
              <w:rPr>
                <w:rFonts w:ascii="Times New Roman" w:hAnsi="Times New Roman" w:cs="Times New Roman"/>
              </w:rPr>
              <w:t xml:space="preserve"> Глубокое </w:t>
            </w:r>
            <w:proofErr w:type="spellStart"/>
            <w:r w:rsidRPr="00E245A0">
              <w:rPr>
                <w:rFonts w:ascii="Times New Roman" w:hAnsi="Times New Roman" w:cs="Times New Roman"/>
              </w:rPr>
              <w:t>ауданы</w:t>
            </w:r>
            <w:proofErr w:type="spellEnd"/>
            <w:r w:rsidRPr="00E245A0">
              <w:rPr>
                <w:rFonts w:ascii="Times New Roman" w:hAnsi="Times New Roman" w:cs="Times New Roman"/>
              </w:rPr>
              <w:t xml:space="preserve">, Опытное поле </w:t>
            </w:r>
            <w:proofErr w:type="spellStart"/>
            <w:r w:rsidRPr="00E245A0">
              <w:rPr>
                <w:rFonts w:ascii="Times New Roman" w:hAnsi="Times New Roman" w:cs="Times New Roman"/>
              </w:rPr>
              <w:t>ауылы</w:t>
            </w:r>
            <w:proofErr w:type="spellEnd"/>
            <w:r w:rsidRPr="00E245A0">
              <w:rPr>
                <w:rFonts w:ascii="Times New Roman" w:hAnsi="Times New Roman" w:cs="Times New Roman"/>
              </w:rPr>
              <w:t xml:space="preserve">, Локомотивная </w:t>
            </w:r>
            <w:proofErr w:type="spellStart"/>
            <w:r w:rsidRPr="00E245A0">
              <w:rPr>
                <w:rFonts w:ascii="Times New Roman" w:hAnsi="Times New Roman" w:cs="Times New Roman"/>
              </w:rPr>
              <w:t>көшесі</w:t>
            </w:r>
            <w:proofErr w:type="spellEnd"/>
            <w:r w:rsidRPr="00E245A0">
              <w:rPr>
                <w:rFonts w:ascii="Times New Roman" w:hAnsi="Times New Roman" w:cs="Times New Roman"/>
              </w:rPr>
              <w:t xml:space="preserve"> 3/1, </w:t>
            </w:r>
            <w:proofErr w:type="spellStart"/>
            <w:r w:rsidRPr="00E245A0">
              <w:rPr>
                <w:rFonts w:ascii="Times New Roman" w:hAnsi="Times New Roman" w:cs="Times New Roman"/>
              </w:rPr>
              <w:t>дәріхана</w:t>
            </w:r>
            <w:proofErr w:type="spellEnd"/>
          </w:p>
        </w:tc>
      </w:tr>
      <w:tr w:rsidR="009E6893" w14:paraId="238D9687" w14:textId="77777777" w:rsidTr="009E6893">
        <w:trPr>
          <w:trHeight w:val="381"/>
        </w:trPr>
        <w:tc>
          <w:tcPr>
            <w:tcW w:w="624"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2C1ECE1E" w14:textId="03124F38" w:rsidR="009E6893" w:rsidRDefault="009E6893" w:rsidP="009E6893">
            <w:pPr>
              <w:spacing w:after="0" w:line="240" w:lineRule="auto"/>
              <w:jc w:val="center"/>
              <w:rPr>
                <w:rFonts w:ascii="Times New Roman" w:hAnsi="Times New Roman" w:cs="Times New Roman"/>
              </w:rPr>
            </w:pPr>
            <w:r>
              <w:rPr>
                <w:rFonts w:ascii="Times New Roman" w:hAnsi="Times New Roman" w:cs="Times New Roman"/>
              </w:rPr>
              <w:t>6</w:t>
            </w:r>
          </w:p>
        </w:tc>
        <w:tc>
          <w:tcPr>
            <w:tcW w:w="1928"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34D62B38" w14:textId="3066B38C" w:rsidR="009E6893" w:rsidRPr="003B0324" w:rsidRDefault="009E6893" w:rsidP="009E6893">
            <w:pPr>
              <w:spacing w:after="0" w:line="240" w:lineRule="auto"/>
              <w:rPr>
                <w:rFonts w:ascii="Times New Roman" w:hAnsi="Times New Roman" w:cs="Times New Roman"/>
              </w:rPr>
            </w:pPr>
            <w:proofErr w:type="spellStart"/>
            <w:r w:rsidRPr="009E6893">
              <w:rPr>
                <w:rFonts w:ascii="Times New Roman" w:hAnsi="Times New Roman" w:cs="Times New Roman"/>
                <w:color w:val="000000"/>
              </w:rPr>
              <w:t>Оттегі</w:t>
            </w:r>
            <w:proofErr w:type="spellEnd"/>
            <w:r w:rsidRPr="009E6893">
              <w:rPr>
                <w:rFonts w:ascii="Times New Roman" w:hAnsi="Times New Roman" w:cs="Times New Roman"/>
                <w:color w:val="000000"/>
              </w:rPr>
              <w:t xml:space="preserve"> </w:t>
            </w:r>
            <w:proofErr w:type="spellStart"/>
            <w:r w:rsidRPr="009E6893">
              <w:rPr>
                <w:rFonts w:ascii="Times New Roman" w:hAnsi="Times New Roman" w:cs="Times New Roman"/>
                <w:color w:val="000000"/>
              </w:rPr>
              <w:t>магистралі</w:t>
            </w:r>
            <w:proofErr w:type="spellEnd"/>
          </w:p>
        </w:tc>
        <w:tc>
          <w:tcPr>
            <w:tcW w:w="4484"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21CBED35" w14:textId="77777777" w:rsidR="009E6893" w:rsidRPr="009E6893" w:rsidRDefault="009E6893" w:rsidP="009E6893">
            <w:pPr>
              <w:shd w:val="clear" w:color="auto" w:fill="FFFFFF"/>
              <w:spacing w:after="0" w:line="240" w:lineRule="auto"/>
              <w:rPr>
                <w:rFonts w:ascii="Times New Roman" w:eastAsia="Times New Roman" w:hAnsi="Times New Roman" w:cs="Times New Roman"/>
                <w:color w:val="000000"/>
              </w:rPr>
            </w:pPr>
            <w:proofErr w:type="spellStart"/>
            <w:r w:rsidRPr="009E6893">
              <w:rPr>
                <w:rFonts w:ascii="Times New Roman" w:eastAsia="Times New Roman" w:hAnsi="Times New Roman" w:cs="Times New Roman"/>
                <w:color w:val="000000"/>
              </w:rPr>
              <w:t>Мұрын</w:t>
            </w:r>
            <w:proofErr w:type="spellEnd"/>
            <w:r w:rsidRPr="009E6893">
              <w:rPr>
                <w:rFonts w:ascii="Times New Roman" w:eastAsia="Times New Roman" w:hAnsi="Times New Roman" w:cs="Times New Roman"/>
                <w:color w:val="000000"/>
              </w:rPr>
              <w:t xml:space="preserve"> </w:t>
            </w:r>
            <w:proofErr w:type="spellStart"/>
            <w:r w:rsidRPr="009E6893">
              <w:rPr>
                <w:rFonts w:ascii="Times New Roman" w:eastAsia="Times New Roman" w:hAnsi="Times New Roman" w:cs="Times New Roman"/>
                <w:color w:val="000000"/>
              </w:rPr>
              <w:t>канюлясы</w:t>
            </w:r>
            <w:proofErr w:type="spellEnd"/>
            <w:r w:rsidRPr="009E6893">
              <w:rPr>
                <w:rFonts w:ascii="Times New Roman" w:eastAsia="Times New Roman" w:hAnsi="Times New Roman" w:cs="Times New Roman"/>
                <w:color w:val="000000"/>
              </w:rPr>
              <w:t xml:space="preserve"> </w:t>
            </w:r>
            <w:proofErr w:type="spellStart"/>
            <w:r w:rsidRPr="009E6893">
              <w:rPr>
                <w:rFonts w:ascii="Times New Roman" w:eastAsia="Times New Roman" w:hAnsi="Times New Roman" w:cs="Times New Roman"/>
                <w:color w:val="000000"/>
              </w:rPr>
              <w:t>оттегі</w:t>
            </w:r>
            <w:proofErr w:type="spellEnd"/>
            <w:r w:rsidRPr="009E6893">
              <w:rPr>
                <w:rFonts w:ascii="Times New Roman" w:eastAsia="Times New Roman" w:hAnsi="Times New Roman" w:cs="Times New Roman"/>
                <w:color w:val="000000"/>
              </w:rPr>
              <w:t xml:space="preserve"> </w:t>
            </w:r>
          </w:p>
          <w:p w14:paraId="2757CD77" w14:textId="77777777" w:rsidR="009E6893" w:rsidRPr="009E6893" w:rsidRDefault="009E6893" w:rsidP="009E6893">
            <w:pPr>
              <w:shd w:val="clear" w:color="auto" w:fill="FFFFFF"/>
              <w:spacing w:after="0" w:line="240" w:lineRule="auto"/>
              <w:rPr>
                <w:rFonts w:ascii="Times New Roman" w:eastAsia="Times New Roman" w:hAnsi="Times New Roman" w:cs="Times New Roman"/>
                <w:color w:val="000000"/>
              </w:rPr>
            </w:pPr>
            <w:proofErr w:type="spellStart"/>
            <w:r w:rsidRPr="009E6893">
              <w:rPr>
                <w:rFonts w:ascii="Times New Roman" w:eastAsia="Times New Roman" w:hAnsi="Times New Roman" w:cs="Times New Roman"/>
                <w:color w:val="000000"/>
              </w:rPr>
              <w:t>Ұзындығы</w:t>
            </w:r>
            <w:proofErr w:type="spellEnd"/>
            <w:r w:rsidRPr="009E6893">
              <w:rPr>
                <w:rFonts w:ascii="Times New Roman" w:eastAsia="Times New Roman" w:hAnsi="Times New Roman" w:cs="Times New Roman"/>
                <w:color w:val="000000"/>
              </w:rPr>
              <w:t xml:space="preserve"> </w:t>
            </w:r>
            <w:proofErr w:type="spellStart"/>
            <w:r w:rsidRPr="009E6893">
              <w:rPr>
                <w:rFonts w:ascii="Times New Roman" w:eastAsia="Times New Roman" w:hAnsi="Times New Roman" w:cs="Times New Roman"/>
                <w:color w:val="000000"/>
              </w:rPr>
              <w:t>кемінде</w:t>
            </w:r>
            <w:proofErr w:type="spellEnd"/>
            <w:r w:rsidRPr="009E6893">
              <w:rPr>
                <w:rFonts w:ascii="Times New Roman" w:eastAsia="Times New Roman" w:hAnsi="Times New Roman" w:cs="Times New Roman"/>
                <w:color w:val="000000"/>
              </w:rPr>
              <w:t xml:space="preserve"> 2100 мм Шланг-ПВХ </w:t>
            </w:r>
            <w:proofErr w:type="spellStart"/>
            <w:r w:rsidRPr="009E6893">
              <w:rPr>
                <w:rFonts w:ascii="Times New Roman" w:eastAsia="Times New Roman" w:hAnsi="Times New Roman" w:cs="Times New Roman"/>
                <w:color w:val="000000"/>
              </w:rPr>
              <w:t>материалынан</w:t>
            </w:r>
            <w:proofErr w:type="spellEnd"/>
            <w:r w:rsidRPr="009E6893">
              <w:rPr>
                <w:rFonts w:ascii="Times New Roman" w:eastAsia="Times New Roman" w:hAnsi="Times New Roman" w:cs="Times New Roman"/>
                <w:color w:val="000000"/>
              </w:rPr>
              <w:t xml:space="preserve"> </w:t>
            </w:r>
            <w:proofErr w:type="spellStart"/>
            <w:r w:rsidRPr="009E6893">
              <w:rPr>
                <w:rFonts w:ascii="Times New Roman" w:eastAsia="Times New Roman" w:hAnsi="Times New Roman" w:cs="Times New Roman"/>
                <w:color w:val="000000"/>
              </w:rPr>
              <w:t>жасалған</w:t>
            </w:r>
            <w:proofErr w:type="spellEnd"/>
            <w:r w:rsidRPr="009E6893">
              <w:rPr>
                <w:rFonts w:ascii="Times New Roman" w:eastAsia="Times New Roman" w:hAnsi="Times New Roman" w:cs="Times New Roman"/>
                <w:color w:val="000000"/>
              </w:rPr>
              <w:t xml:space="preserve"> </w:t>
            </w:r>
            <w:proofErr w:type="spellStart"/>
            <w:r w:rsidRPr="009E6893">
              <w:rPr>
                <w:rFonts w:ascii="Times New Roman" w:eastAsia="Times New Roman" w:hAnsi="Times New Roman" w:cs="Times New Roman"/>
                <w:color w:val="000000"/>
              </w:rPr>
              <w:t>ұзын</w:t>
            </w:r>
            <w:proofErr w:type="spellEnd"/>
            <w:r w:rsidRPr="009E6893">
              <w:rPr>
                <w:rFonts w:ascii="Times New Roman" w:eastAsia="Times New Roman" w:hAnsi="Times New Roman" w:cs="Times New Roman"/>
                <w:color w:val="000000"/>
              </w:rPr>
              <w:t xml:space="preserve"> шланг. </w:t>
            </w:r>
            <w:proofErr w:type="spellStart"/>
            <w:r w:rsidRPr="009E6893">
              <w:rPr>
                <w:rFonts w:ascii="Times New Roman" w:eastAsia="Times New Roman" w:hAnsi="Times New Roman" w:cs="Times New Roman"/>
                <w:color w:val="000000"/>
              </w:rPr>
              <w:t>Мұрын</w:t>
            </w:r>
            <w:proofErr w:type="spellEnd"/>
            <w:r w:rsidRPr="009E6893">
              <w:rPr>
                <w:rFonts w:ascii="Times New Roman" w:eastAsia="Times New Roman" w:hAnsi="Times New Roman" w:cs="Times New Roman"/>
                <w:color w:val="000000"/>
              </w:rPr>
              <w:t xml:space="preserve"> </w:t>
            </w:r>
            <w:proofErr w:type="spellStart"/>
            <w:r w:rsidRPr="009E6893">
              <w:rPr>
                <w:rFonts w:ascii="Times New Roman" w:eastAsia="Times New Roman" w:hAnsi="Times New Roman" w:cs="Times New Roman"/>
                <w:color w:val="000000"/>
              </w:rPr>
              <w:t>тістері-шлангтың</w:t>
            </w:r>
            <w:proofErr w:type="spellEnd"/>
            <w:r w:rsidRPr="009E6893">
              <w:rPr>
                <w:rFonts w:ascii="Times New Roman" w:eastAsia="Times New Roman" w:hAnsi="Times New Roman" w:cs="Times New Roman"/>
                <w:color w:val="000000"/>
              </w:rPr>
              <w:t xml:space="preserve"> </w:t>
            </w:r>
            <w:proofErr w:type="spellStart"/>
            <w:r w:rsidRPr="009E6893">
              <w:rPr>
                <w:rFonts w:ascii="Times New Roman" w:eastAsia="Times New Roman" w:hAnsi="Times New Roman" w:cs="Times New Roman"/>
                <w:color w:val="000000"/>
              </w:rPr>
              <w:t>сыртқы</w:t>
            </w:r>
            <w:proofErr w:type="spellEnd"/>
            <w:r w:rsidRPr="009E6893">
              <w:rPr>
                <w:rFonts w:ascii="Times New Roman" w:eastAsia="Times New Roman" w:hAnsi="Times New Roman" w:cs="Times New Roman"/>
                <w:color w:val="000000"/>
              </w:rPr>
              <w:t xml:space="preserve"> </w:t>
            </w:r>
            <w:proofErr w:type="spellStart"/>
            <w:r w:rsidRPr="009E6893">
              <w:rPr>
                <w:rFonts w:ascii="Times New Roman" w:eastAsia="Times New Roman" w:hAnsi="Times New Roman" w:cs="Times New Roman"/>
                <w:color w:val="000000"/>
              </w:rPr>
              <w:t>ұшына</w:t>
            </w:r>
            <w:proofErr w:type="spellEnd"/>
            <w:r w:rsidRPr="009E6893">
              <w:rPr>
                <w:rFonts w:ascii="Times New Roman" w:eastAsia="Times New Roman" w:hAnsi="Times New Roman" w:cs="Times New Roman"/>
                <w:color w:val="000000"/>
              </w:rPr>
              <w:t xml:space="preserve"> </w:t>
            </w:r>
            <w:proofErr w:type="spellStart"/>
            <w:r w:rsidRPr="009E6893">
              <w:rPr>
                <w:rFonts w:ascii="Times New Roman" w:eastAsia="Times New Roman" w:hAnsi="Times New Roman" w:cs="Times New Roman"/>
                <w:color w:val="000000"/>
              </w:rPr>
              <w:t>жақын</w:t>
            </w:r>
            <w:proofErr w:type="spellEnd"/>
            <w:r w:rsidRPr="009E6893">
              <w:rPr>
                <w:rFonts w:ascii="Times New Roman" w:eastAsia="Times New Roman" w:hAnsi="Times New Roman" w:cs="Times New Roman"/>
                <w:color w:val="000000"/>
              </w:rPr>
              <w:t xml:space="preserve"> </w:t>
            </w:r>
            <w:proofErr w:type="spellStart"/>
            <w:r w:rsidRPr="009E6893">
              <w:rPr>
                <w:rFonts w:ascii="Times New Roman" w:eastAsia="Times New Roman" w:hAnsi="Times New Roman" w:cs="Times New Roman"/>
                <w:color w:val="000000"/>
              </w:rPr>
              <w:t>бекітілген</w:t>
            </w:r>
            <w:proofErr w:type="spellEnd"/>
            <w:r w:rsidRPr="009E6893">
              <w:rPr>
                <w:rFonts w:ascii="Times New Roman" w:eastAsia="Times New Roman" w:hAnsi="Times New Roman" w:cs="Times New Roman"/>
                <w:color w:val="000000"/>
              </w:rPr>
              <w:t xml:space="preserve">. </w:t>
            </w:r>
            <w:proofErr w:type="spellStart"/>
            <w:r w:rsidRPr="009E6893">
              <w:rPr>
                <w:rFonts w:ascii="Times New Roman" w:eastAsia="Times New Roman" w:hAnsi="Times New Roman" w:cs="Times New Roman"/>
                <w:color w:val="000000"/>
              </w:rPr>
              <w:t>Тістер</w:t>
            </w:r>
            <w:proofErr w:type="spellEnd"/>
            <w:r w:rsidRPr="009E6893">
              <w:rPr>
                <w:rFonts w:ascii="Times New Roman" w:eastAsia="Times New Roman" w:hAnsi="Times New Roman" w:cs="Times New Roman"/>
                <w:color w:val="000000"/>
              </w:rPr>
              <w:t xml:space="preserve"> </w:t>
            </w:r>
            <w:proofErr w:type="spellStart"/>
            <w:r w:rsidRPr="009E6893">
              <w:rPr>
                <w:rFonts w:ascii="Times New Roman" w:eastAsia="Times New Roman" w:hAnsi="Times New Roman" w:cs="Times New Roman"/>
                <w:color w:val="000000"/>
              </w:rPr>
              <w:t>арнайы</w:t>
            </w:r>
            <w:proofErr w:type="spellEnd"/>
            <w:r w:rsidRPr="009E6893">
              <w:rPr>
                <w:rFonts w:ascii="Times New Roman" w:eastAsia="Times New Roman" w:hAnsi="Times New Roman" w:cs="Times New Roman"/>
                <w:color w:val="000000"/>
              </w:rPr>
              <w:t xml:space="preserve"> </w:t>
            </w:r>
            <w:proofErr w:type="spellStart"/>
            <w:r w:rsidRPr="009E6893">
              <w:rPr>
                <w:rFonts w:ascii="Times New Roman" w:eastAsia="Times New Roman" w:hAnsi="Times New Roman" w:cs="Times New Roman"/>
                <w:color w:val="000000"/>
              </w:rPr>
              <w:t>материалдан</w:t>
            </w:r>
            <w:proofErr w:type="spellEnd"/>
            <w:r w:rsidRPr="009E6893">
              <w:rPr>
                <w:rFonts w:ascii="Times New Roman" w:eastAsia="Times New Roman" w:hAnsi="Times New Roman" w:cs="Times New Roman"/>
                <w:color w:val="000000"/>
              </w:rPr>
              <w:t xml:space="preserve"> </w:t>
            </w:r>
            <w:proofErr w:type="spellStart"/>
            <w:r w:rsidRPr="009E6893">
              <w:rPr>
                <w:rFonts w:ascii="Times New Roman" w:eastAsia="Times New Roman" w:hAnsi="Times New Roman" w:cs="Times New Roman"/>
                <w:color w:val="000000"/>
              </w:rPr>
              <w:t>жасалған</w:t>
            </w:r>
            <w:proofErr w:type="spellEnd"/>
            <w:r w:rsidRPr="009E6893">
              <w:rPr>
                <w:rFonts w:ascii="Times New Roman" w:eastAsia="Times New Roman" w:hAnsi="Times New Roman" w:cs="Times New Roman"/>
                <w:color w:val="000000"/>
              </w:rPr>
              <w:t xml:space="preserve"> – термопластика. Коннектор-адаптер - </w:t>
            </w:r>
            <w:proofErr w:type="spellStart"/>
            <w:r w:rsidRPr="009E6893">
              <w:rPr>
                <w:rFonts w:ascii="Times New Roman" w:eastAsia="Times New Roman" w:hAnsi="Times New Roman" w:cs="Times New Roman"/>
                <w:color w:val="000000"/>
              </w:rPr>
              <w:t>шлангтың</w:t>
            </w:r>
            <w:proofErr w:type="spellEnd"/>
            <w:r w:rsidRPr="009E6893">
              <w:rPr>
                <w:rFonts w:ascii="Times New Roman" w:eastAsia="Times New Roman" w:hAnsi="Times New Roman" w:cs="Times New Roman"/>
                <w:color w:val="000000"/>
              </w:rPr>
              <w:t xml:space="preserve"> </w:t>
            </w:r>
            <w:proofErr w:type="spellStart"/>
            <w:r w:rsidRPr="009E6893">
              <w:rPr>
                <w:rFonts w:ascii="Times New Roman" w:eastAsia="Times New Roman" w:hAnsi="Times New Roman" w:cs="Times New Roman"/>
                <w:color w:val="000000"/>
              </w:rPr>
              <w:t>басында</w:t>
            </w:r>
            <w:proofErr w:type="spellEnd"/>
            <w:r w:rsidRPr="009E6893">
              <w:rPr>
                <w:rFonts w:ascii="Times New Roman" w:eastAsia="Times New Roman" w:hAnsi="Times New Roman" w:cs="Times New Roman"/>
                <w:color w:val="000000"/>
              </w:rPr>
              <w:t xml:space="preserve"> </w:t>
            </w:r>
            <w:proofErr w:type="spellStart"/>
            <w:r w:rsidRPr="009E6893">
              <w:rPr>
                <w:rFonts w:ascii="Times New Roman" w:eastAsia="Times New Roman" w:hAnsi="Times New Roman" w:cs="Times New Roman"/>
                <w:color w:val="000000"/>
              </w:rPr>
              <w:t>орналасқан</w:t>
            </w:r>
            <w:proofErr w:type="spellEnd"/>
            <w:r w:rsidRPr="009E6893">
              <w:rPr>
                <w:rFonts w:ascii="Times New Roman" w:eastAsia="Times New Roman" w:hAnsi="Times New Roman" w:cs="Times New Roman"/>
                <w:color w:val="000000"/>
              </w:rPr>
              <w:t xml:space="preserve"> </w:t>
            </w:r>
            <w:proofErr w:type="spellStart"/>
            <w:r w:rsidRPr="009E6893">
              <w:rPr>
                <w:rFonts w:ascii="Times New Roman" w:eastAsia="Times New Roman" w:hAnsi="Times New Roman" w:cs="Times New Roman"/>
                <w:color w:val="000000"/>
              </w:rPr>
              <w:t>және</w:t>
            </w:r>
            <w:proofErr w:type="spellEnd"/>
            <w:r w:rsidRPr="009E6893">
              <w:rPr>
                <w:rFonts w:ascii="Times New Roman" w:eastAsia="Times New Roman" w:hAnsi="Times New Roman" w:cs="Times New Roman"/>
                <w:color w:val="000000"/>
              </w:rPr>
              <w:t xml:space="preserve"> </w:t>
            </w:r>
            <w:proofErr w:type="spellStart"/>
            <w:r w:rsidRPr="009E6893">
              <w:rPr>
                <w:rFonts w:ascii="Times New Roman" w:eastAsia="Times New Roman" w:hAnsi="Times New Roman" w:cs="Times New Roman"/>
                <w:color w:val="000000"/>
              </w:rPr>
              <w:t>байланыстырушы</w:t>
            </w:r>
            <w:proofErr w:type="spellEnd"/>
            <w:r w:rsidRPr="009E6893">
              <w:rPr>
                <w:rFonts w:ascii="Times New Roman" w:eastAsia="Times New Roman" w:hAnsi="Times New Roman" w:cs="Times New Roman"/>
                <w:color w:val="000000"/>
              </w:rPr>
              <w:t xml:space="preserve"> элемент </w:t>
            </w:r>
            <w:proofErr w:type="spellStart"/>
            <w:r w:rsidRPr="009E6893">
              <w:rPr>
                <w:rFonts w:ascii="Times New Roman" w:eastAsia="Times New Roman" w:hAnsi="Times New Roman" w:cs="Times New Roman"/>
                <w:color w:val="000000"/>
              </w:rPr>
              <w:t>ретінде</w:t>
            </w:r>
            <w:proofErr w:type="spellEnd"/>
            <w:r w:rsidRPr="009E6893">
              <w:rPr>
                <w:rFonts w:ascii="Times New Roman" w:eastAsia="Times New Roman" w:hAnsi="Times New Roman" w:cs="Times New Roman"/>
                <w:color w:val="000000"/>
              </w:rPr>
              <w:t xml:space="preserve"> </w:t>
            </w:r>
            <w:proofErr w:type="spellStart"/>
            <w:r w:rsidRPr="009E6893">
              <w:rPr>
                <w:rFonts w:ascii="Times New Roman" w:eastAsia="Times New Roman" w:hAnsi="Times New Roman" w:cs="Times New Roman"/>
                <w:color w:val="000000"/>
              </w:rPr>
              <w:t>қызмет</w:t>
            </w:r>
            <w:proofErr w:type="spellEnd"/>
            <w:r w:rsidRPr="009E6893">
              <w:rPr>
                <w:rFonts w:ascii="Times New Roman" w:eastAsia="Times New Roman" w:hAnsi="Times New Roman" w:cs="Times New Roman"/>
                <w:color w:val="000000"/>
              </w:rPr>
              <w:t xml:space="preserve"> </w:t>
            </w:r>
            <w:proofErr w:type="spellStart"/>
            <w:r w:rsidRPr="009E6893">
              <w:rPr>
                <w:rFonts w:ascii="Times New Roman" w:eastAsia="Times New Roman" w:hAnsi="Times New Roman" w:cs="Times New Roman"/>
                <w:color w:val="000000"/>
              </w:rPr>
              <w:t>етеді</w:t>
            </w:r>
            <w:proofErr w:type="spellEnd"/>
            <w:r w:rsidRPr="009E6893">
              <w:rPr>
                <w:rFonts w:ascii="Times New Roman" w:eastAsia="Times New Roman" w:hAnsi="Times New Roman" w:cs="Times New Roman"/>
                <w:color w:val="000000"/>
              </w:rPr>
              <w:t xml:space="preserve">. </w:t>
            </w:r>
            <w:proofErr w:type="spellStart"/>
            <w:r w:rsidRPr="009E6893">
              <w:rPr>
                <w:rFonts w:ascii="Times New Roman" w:eastAsia="Times New Roman" w:hAnsi="Times New Roman" w:cs="Times New Roman"/>
                <w:color w:val="000000"/>
              </w:rPr>
              <w:t>гипоаллергенді</w:t>
            </w:r>
            <w:proofErr w:type="spellEnd"/>
            <w:r w:rsidRPr="009E6893">
              <w:rPr>
                <w:rFonts w:ascii="Times New Roman" w:eastAsia="Times New Roman" w:hAnsi="Times New Roman" w:cs="Times New Roman"/>
                <w:color w:val="000000"/>
              </w:rPr>
              <w:t xml:space="preserve"> </w:t>
            </w:r>
            <w:proofErr w:type="spellStart"/>
            <w:r w:rsidRPr="009E6893">
              <w:rPr>
                <w:rFonts w:ascii="Times New Roman" w:eastAsia="Times New Roman" w:hAnsi="Times New Roman" w:cs="Times New Roman"/>
                <w:color w:val="000000"/>
              </w:rPr>
              <w:t>материалдардан</w:t>
            </w:r>
            <w:proofErr w:type="spellEnd"/>
            <w:r w:rsidRPr="009E6893">
              <w:rPr>
                <w:rFonts w:ascii="Times New Roman" w:eastAsia="Times New Roman" w:hAnsi="Times New Roman" w:cs="Times New Roman"/>
                <w:color w:val="000000"/>
              </w:rPr>
              <w:t xml:space="preserve"> </w:t>
            </w:r>
            <w:proofErr w:type="spellStart"/>
            <w:r w:rsidRPr="009E6893">
              <w:rPr>
                <w:rFonts w:ascii="Times New Roman" w:eastAsia="Times New Roman" w:hAnsi="Times New Roman" w:cs="Times New Roman"/>
                <w:color w:val="000000"/>
              </w:rPr>
              <w:t>жасалған</w:t>
            </w:r>
            <w:proofErr w:type="spellEnd"/>
            <w:r w:rsidRPr="009E6893">
              <w:rPr>
                <w:rFonts w:ascii="Times New Roman" w:eastAsia="Times New Roman" w:hAnsi="Times New Roman" w:cs="Times New Roman"/>
                <w:color w:val="000000"/>
              </w:rPr>
              <w:t>.</w:t>
            </w:r>
          </w:p>
          <w:p w14:paraId="6E722572" w14:textId="77777777" w:rsidR="009E6893" w:rsidRPr="009E6893" w:rsidRDefault="009E6893" w:rsidP="009E6893">
            <w:pPr>
              <w:shd w:val="clear" w:color="auto" w:fill="FFFFFF"/>
              <w:spacing w:after="0" w:line="240" w:lineRule="auto"/>
              <w:rPr>
                <w:rFonts w:ascii="Times New Roman" w:eastAsia="Times New Roman" w:hAnsi="Times New Roman" w:cs="Times New Roman"/>
                <w:color w:val="000000"/>
              </w:rPr>
            </w:pPr>
            <w:proofErr w:type="spellStart"/>
            <w:r w:rsidRPr="009E6893">
              <w:rPr>
                <w:rFonts w:ascii="Times New Roman" w:eastAsia="Times New Roman" w:hAnsi="Times New Roman" w:cs="Times New Roman"/>
                <w:color w:val="000000"/>
              </w:rPr>
              <w:t>Медициналық</w:t>
            </w:r>
            <w:proofErr w:type="spellEnd"/>
            <w:r w:rsidRPr="009E6893">
              <w:rPr>
                <w:rFonts w:ascii="Times New Roman" w:eastAsia="Times New Roman" w:hAnsi="Times New Roman" w:cs="Times New Roman"/>
                <w:color w:val="000000"/>
              </w:rPr>
              <w:t xml:space="preserve"> ПВХ-дан </w:t>
            </w:r>
            <w:proofErr w:type="spellStart"/>
            <w:r w:rsidRPr="009E6893">
              <w:rPr>
                <w:rFonts w:ascii="Times New Roman" w:eastAsia="Times New Roman" w:hAnsi="Times New Roman" w:cs="Times New Roman"/>
                <w:color w:val="000000"/>
              </w:rPr>
              <w:t>жасалған</w:t>
            </w:r>
            <w:proofErr w:type="spellEnd"/>
          </w:p>
          <w:p w14:paraId="2C1370BD" w14:textId="77777777" w:rsidR="009E6893" w:rsidRPr="009E6893" w:rsidRDefault="009E6893" w:rsidP="009E6893">
            <w:pPr>
              <w:shd w:val="clear" w:color="auto" w:fill="FFFFFF"/>
              <w:spacing w:after="0" w:line="240" w:lineRule="auto"/>
              <w:rPr>
                <w:rFonts w:ascii="Times New Roman" w:eastAsia="Times New Roman" w:hAnsi="Times New Roman" w:cs="Times New Roman"/>
                <w:color w:val="000000"/>
              </w:rPr>
            </w:pPr>
            <w:proofErr w:type="spellStart"/>
            <w:r w:rsidRPr="009E6893">
              <w:rPr>
                <w:rFonts w:ascii="Times New Roman" w:eastAsia="Times New Roman" w:hAnsi="Times New Roman" w:cs="Times New Roman"/>
                <w:color w:val="000000"/>
              </w:rPr>
              <w:t>Өте</w:t>
            </w:r>
            <w:proofErr w:type="spellEnd"/>
            <w:r w:rsidRPr="009E6893">
              <w:rPr>
                <w:rFonts w:ascii="Times New Roman" w:eastAsia="Times New Roman" w:hAnsi="Times New Roman" w:cs="Times New Roman"/>
                <w:color w:val="000000"/>
              </w:rPr>
              <w:t xml:space="preserve"> </w:t>
            </w:r>
            <w:proofErr w:type="spellStart"/>
            <w:r w:rsidRPr="009E6893">
              <w:rPr>
                <w:rFonts w:ascii="Times New Roman" w:eastAsia="Times New Roman" w:hAnsi="Times New Roman" w:cs="Times New Roman"/>
                <w:color w:val="000000"/>
              </w:rPr>
              <w:t>жұмсақ</w:t>
            </w:r>
            <w:proofErr w:type="spellEnd"/>
            <w:r w:rsidRPr="009E6893">
              <w:rPr>
                <w:rFonts w:ascii="Times New Roman" w:eastAsia="Times New Roman" w:hAnsi="Times New Roman" w:cs="Times New Roman"/>
                <w:color w:val="000000"/>
              </w:rPr>
              <w:t xml:space="preserve"> </w:t>
            </w:r>
            <w:proofErr w:type="spellStart"/>
            <w:r w:rsidRPr="009E6893">
              <w:rPr>
                <w:rFonts w:ascii="Times New Roman" w:eastAsia="Times New Roman" w:hAnsi="Times New Roman" w:cs="Times New Roman"/>
                <w:color w:val="000000"/>
              </w:rPr>
              <w:t>мұрын</w:t>
            </w:r>
            <w:proofErr w:type="spellEnd"/>
            <w:r w:rsidRPr="009E6893">
              <w:rPr>
                <w:rFonts w:ascii="Times New Roman" w:eastAsia="Times New Roman" w:hAnsi="Times New Roman" w:cs="Times New Roman"/>
                <w:color w:val="000000"/>
              </w:rPr>
              <w:t xml:space="preserve"> </w:t>
            </w:r>
            <w:proofErr w:type="spellStart"/>
            <w:r w:rsidRPr="009E6893">
              <w:rPr>
                <w:rFonts w:ascii="Times New Roman" w:eastAsia="Times New Roman" w:hAnsi="Times New Roman" w:cs="Times New Roman"/>
                <w:color w:val="000000"/>
              </w:rPr>
              <w:t>кеңестері</w:t>
            </w:r>
            <w:proofErr w:type="spellEnd"/>
          </w:p>
          <w:p w14:paraId="00D8D2EA" w14:textId="77777777" w:rsidR="009E6893" w:rsidRPr="009E6893" w:rsidRDefault="009E6893" w:rsidP="009E6893">
            <w:pPr>
              <w:shd w:val="clear" w:color="auto" w:fill="FFFFFF"/>
              <w:spacing w:after="0" w:line="240" w:lineRule="auto"/>
              <w:rPr>
                <w:rFonts w:ascii="Times New Roman" w:eastAsia="Times New Roman" w:hAnsi="Times New Roman" w:cs="Times New Roman"/>
                <w:color w:val="000000"/>
              </w:rPr>
            </w:pPr>
            <w:proofErr w:type="spellStart"/>
            <w:r w:rsidRPr="009E6893">
              <w:rPr>
                <w:rFonts w:ascii="Times New Roman" w:eastAsia="Times New Roman" w:hAnsi="Times New Roman" w:cs="Times New Roman"/>
                <w:color w:val="000000"/>
              </w:rPr>
              <w:t>Жоқ</w:t>
            </w:r>
            <w:proofErr w:type="spellEnd"/>
            <w:r w:rsidRPr="009E6893">
              <w:rPr>
                <w:rFonts w:ascii="Times New Roman" w:eastAsia="Times New Roman" w:hAnsi="Times New Roman" w:cs="Times New Roman"/>
                <w:color w:val="000000"/>
              </w:rPr>
              <w:t xml:space="preserve"> латексная</w:t>
            </w:r>
          </w:p>
          <w:p w14:paraId="1744C06A" w14:textId="191FFCBA" w:rsidR="009E6893" w:rsidRPr="003B0324" w:rsidRDefault="009E6893" w:rsidP="009E6893">
            <w:pPr>
              <w:spacing w:after="0" w:line="240" w:lineRule="auto"/>
              <w:rPr>
                <w:rFonts w:ascii="Times New Roman" w:hAnsi="Times New Roman" w:cs="Times New Roman"/>
              </w:rPr>
            </w:pPr>
            <w:proofErr w:type="spellStart"/>
            <w:r w:rsidRPr="009E6893">
              <w:rPr>
                <w:rFonts w:ascii="Times New Roman" w:eastAsia="Times New Roman" w:hAnsi="Times New Roman" w:cs="Times New Roman"/>
                <w:color w:val="000000"/>
              </w:rPr>
              <w:lastRenderedPageBreak/>
              <w:t>Бір</w:t>
            </w:r>
            <w:proofErr w:type="spellEnd"/>
            <w:r w:rsidRPr="009E6893">
              <w:rPr>
                <w:rFonts w:ascii="Times New Roman" w:eastAsia="Times New Roman" w:hAnsi="Times New Roman" w:cs="Times New Roman"/>
                <w:color w:val="000000"/>
              </w:rPr>
              <w:t xml:space="preserve"> </w:t>
            </w:r>
            <w:proofErr w:type="spellStart"/>
            <w:r w:rsidRPr="009E6893">
              <w:rPr>
                <w:rFonts w:ascii="Times New Roman" w:eastAsia="Times New Roman" w:hAnsi="Times New Roman" w:cs="Times New Roman"/>
                <w:color w:val="000000"/>
              </w:rPr>
              <w:t>рет</w:t>
            </w:r>
            <w:proofErr w:type="spellEnd"/>
            <w:r w:rsidRPr="009E6893">
              <w:rPr>
                <w:rFonts w:ascii="Times New Roman" w:eastAsia="Times New Roman" w:hAnsi="Times New Roman" w:cs="Times New Roman"/>
                <w:color w:val="000000"/>
              </w:rPr>
              <w:t xml:space="preserve"> </w:t>
            </w:r>
            <w:proofErr w:type="spellStart"/>
            <w:r w:rsidRPr="009E6893">
              <w:rPr>
                <w:rFonts w:ascii="Times New Roman" w:eastAsia="Times New Roman" w:hAnsi="Times New Roman" w:cs="Times New Roman"/>
                <w:color w:val="000000"/>
              </w:rPr>
              <w:t>қолдануға</w:t>
            </w:r>
            <w:proofErr w:type="spellEnd"/>
            <w:r w:rsidRPr="009E6893">
              <w:rPr>
                <w:rFonts w:ascii="Times New Roman" w:eastAsia="Times New Roman" w:hAnsi="Times New Roman" w:cs="Times New Roman"/>
                <w:color w:val="000000"/>
              </w:rPr>
              <w:t xml:space="preserve"> </w:t>
            </w:r>
            <w:proofErr w:type="spellStart"/>
            <w:r w:rsidRPr="009E6893">
              <w:rPr>
                <w:rFonts w:ascii="Times New Roman" w:eastAsia="Times New Roman" w:hAnsi="Times New Roman" w:cs="Times New Roman"/>
                <w:color w:val="000000"/>
              </w:rPr>
              <w:t>арналған</w:t>
            </w:r>
            <w:proofErr w:type="spellEnd"/>
            <w:r w:rsidRPr="009E6893">
              <w:rPr>
                <w:rFonts w:ascii="Times New Roman" w:eastAsia="Times New Roman" w:hAnsi="Times New Roman" w:cs="Times New Roman"/>
                <w:color w:val="000000"/>
              </w:rPr>
              <w:t xml:space="preserve"> </w:t>
            </w:r>
            <w:proofErr w:type="spellStart"/>
            <w:r w:rsidRPr="009E6893">
              <w:rPr>
                <w:rFonts w:ascii="Times New Roman" w:eastAsia="Times New Roman" w:hAnsi="Times New Roman" w:cs="Times New Roman"/>
                <w:color w:val="000000"/>
              </w:rPr>
              <w:t>стерильді</w:t>
            </w:r>
            <w:proofErr w:type="spellEnd"/>
          </w:p>
        </w:tc>
        <w:tc>
          <w:tcPr>
            <w:tcW w:w="780"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43965768" w14:textId="30D8AF83" w:rsidR="009E6893" w:rsidRPr="003B0324" w:rsidRDefault="009E6893" w:rsidP="009E6893">
            <w:pPr>
              <w:spacing w:after="0" w:line="240" w:lineRule="auto"/>
              <w:jc w:val="center"/>
              <w:rPr>
                <w:rFonts w:ascii="Times New Roman" w:hAnsi="Times New Roman" w:cs="Times New Roman"/>
              </w:rPr>
            </w:pPr>
            <w:r w:rsidRPr="00D83F14">
              <w:rPr>
                <w:rFonts w:ascii="Times New Roman" w:hAnsi="Times New Roman" w:cs="Times New Roman"/>
              </w:rPr>
              <w:lastRenderedPageBreak/>
              <w:t>дана</w:t>
            </w:r>
          </w:p>
        </w:tc>
        <w:tc>
          <w:tcPr>
            <w:tcW w:w="73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79A413C2" w14:textId="30C89A24" w:rsidR="009E6893" w:rsidRPr="003B0324" w:rsidRDefault="009E6893" w:rsidP="009E6893">
            <w:pPr>
              <w:spacing w:after="0" w:line="240" w:lineRule="auto"/>
              <w:jc w:val="center"/>
              <w:rPr>
                <w:rFonts w:ascii="Times New Roman" w:hAnsi="Times New Roman" w:cs="Times New Roman"/>
              </w:rPr>
            </w:pPr>
            <w:r w:rsidRPr="00FC1EC1">
              <w:rPr>
                <w:rFonts w:ascii="Times New Roman" w:hAnsi="Times New Roman" w:cs="Times New Roman"/>
              </w:rPr>
              <w:t>200</w:t>
            </w:r>
          </w:p>
        </w:tc>
        <w:tc>
          <w:tcPr>
            <w:tcW w:w="985"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2696F7A8" w14:textId="1ACE1E56" w:rsidR="009E6893" w:rsidRPr="003B0324" w:rsidRDefault="009E6893" w:rsidP="009E6893">
            <w:pPr>
              <w:spacing w:after="0" w:line="240" w:lineRule="auto"/>
              <w:jc w:val="center"/>
              <w:rPr>
                <w:rFonts w:ascii="Times New Roman" w:hAnsi="Times New Roman" w:cs="Times New Roman"/>
              </w:rPr>
            </w:pPr>
            <w:r w:rsidRPr="00FC1EC1">
              <w:rPr>
                <w:rFonts w:ascii="Times New Roman" w:hAnsi="Times New Roman" w:cs="Times New Roman"/>
              </w:rPr>
              <w:t>450,00</w:t>
            </w:r>
          </w:p>
        </w:tc>
        <w:tc>
          <w:tcPr>
            <w:tcW w:w="126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08A7BD61" w14:textId="706E991D" w:rsidR="009E6893" w:rsidRPr="003B0324" w:rsidRDefault="009E6893" w:rsidP="009E6893">
            <w:pPr>
              <w:spacing w:after="0" w:line="240" w:lineRule="auto"/>
              <w:jc w:val="center"/>
              <w:rPr>
                <w:rFonts w:ascii="Times New Roman" w:hAnsi="Times New Roman" w:cs="Times New Roman"/>
              </w:rPr>
            </w:pPr>
            <w:r w:rsidRPr="00FC1EC1">
              <w:rPr>
                <w:rFonts w:ascii="Times New Roman" w:hAnsi="Times New Roman" w:cs="Times New Roman"/>
              </w:rPr>
              <w:t>90 000,00</w:t>
            </w:r>
          </w:p>
        </w:tc>
        <w:tc>
          <w:tcPr>
            <w:tcW w:w="3758"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2618E172" w14:textId="6725084E" w:rsidR="009E6893" w:rsidRPr="00DA6C8A" w:rsidRDefault="009E6893" w:rsidP="009E6893">
            <w:pPr>
              <w:spacing w:after="0" w:line="240" w:lineRule="auto"/>
              <w:jc w:val="both"/>
              <w:rPr>
                <w:rFonts w:ascii="Times New Roman" w:hAnsi="Times New Roman" w:cs="Times New Roman"/>
              </w:rPr>
            </w:pPr>
            <w:proofErr w:type="spellStart"/>
            <w:r w:rsidRPr="00E245A0">
              <w:rPr>
                <w:rFonts w:ascii="Times New Roman" w:hAnsi="Times New Roman" w:cs="Times New Roman"/>
              </w:rPr>
              <w:t>Шартты</w:t>
            </w:r>
            <w:proofErr w:type="spellEnd"/>
            <w:r w:rsidRPr="00E245A0">
              <w:rPr>
                <w:rFonts w:ascii="Times New Roman" w:hAnsi="Times New Roman" w:cs="Times New Roman"/>
              </w:rPr>
              <w:t xml:space="preserve"> </w:t>
            </w:r>
            <w:proofErr w:type="spellStart"/>
            <w:r w:rsidRPr="00E245A0">
              <w:rPr>
                <w:rFonts w:ascii="Times New Roman" w:hAnsi="Times New Roman" w:cs="Times New Roman"/>
              </w:rPr>
              <w:t>жасасқан</w:t>
            </w:r>
            <w:proofErr w:type="spellEnd"/>
            <w:r w:rsidRPr="00E245A0">
              <w:rPr>
                <w:rFonts w:ascii="Times New Roman" w:hAnsi="Times New Roman" w:cs="Times New Roman"/>
              </w:rPr>
              <w:t xml:space="preserve"> </w:t>
            </w:r>
            <w:proofErr w:type="spellStart"/>
            <w:r w:rsidRPr="00E245A0">
              <w:rPr>
                <w:rFonts w:ascii="Times New Roman" w:hAnsi="Times New Roman" w:cs="Times New Roman"/>
              </w:rPr>
              <w:t>күннен</w:t>
            </w:r>
            <w:proofErr w:type="spellEnd"/>
            <w:r w:rsidRPr="00E245A0">
              <w:rPr>
                <w:rFonts w:ascii="Times New Roman" w:hAnsi="Times New Roman" w:cs="Times New Roman"/>
              </w:rPr>
              <w:t xml:space="preserve"> </w:t>
            </w:r>
            <w:proofErr w:type="spellStart"/>
            <w:r w:rsidRPr="00E245A0">
              <w:rPr>
                <w:rFonts w:ascii="Times New Roman" w:hAnsi="Times New Roman" w:cs="Times New Roman"/>
              </w:rPr>
              <w:t>бастап</w:t>
            </w:r>
            <w:proofErr w:type="spellEnd"/>
            <w:r w:rsidRPr="00E245A0">
              <w:rPr>
                <w:rFonts w:ascii="Times New Roman" w:hAnsi="Times New Roman" w:cs="Times New Roman"/>
              </w:rPr>
              <w:t xml:space="preserve"> </w:t>
            </w:r>
            <w:proofErr w:type="spellStart"/>
            <w:r w:rsidRPr="00E245A0">
              <w:rPr>
                <w:rFonts w:ascii="Times New Roman" w:hAnsi="Times New Roman" w:cs="Times New Roman"/>
              </w:rPr>
              <w:t>күнтізбелік</w:t>
            </w:r>
            <w:proofErr w:type="spellEnd"/>
            <w:r w:rsidRPr="00E245A0">
              <w:rPr>
                <w:rFonts w:ascii="Times New Roman" w:hAnsi="Times New Roman" w:cs="Times New Roman"/>
              </w:rPr>
              <w:t xml:space="preserve"> бес </w:t>
            </w:r>
            <w:proofErr w:type="spellStart"/>
            <w:r w:rsidRPr="00E245A0">
              <w:rPr>
                <w:rFonts w:ascii="Times New Roman" w:hAnsi="Times New Roman" w:cs="Times New Roman"/>
              </w:rPr>
              <w:t>күн</w:t>
            </w:r>
            <w:proofErr w:type="spellEnd"/>
            <w:r w:rsidRPr="00E245A0">
              <w:rPr>
                <w:rFonts w:ascii="Times New Roman" w:hAnsi="Times New Roman" w:cs="Times New Roman"/>
              </w:rPr>
              <w:t xml:space="preserve"> </w:t>
            </w:r>
            <w:proofErr w:type="spellStart"/>
            <w:r w:rsidRPr="00E245A0">
              <w:rPr>
                <w:rFonts w:ascii="Times New Roman" w:hAnsi="Times New Roman" w:cs="Times New Roman"/>
              </w:rPr>
              <w:t>ішінде</w:t>
            </w:r>
            <w:proofErr w:type="spellEnd"/>
            <w:r w:rsidRPr="00E245A0">
              <w:rPr>
                <w:rFonts w:ascii="Times New Roman" w:hAnsi="Times New Roman" w:cs="Times New Roman"/>
              </w:rPr>
              <w:t xml:space="preserve"> </w:t>
            </w:r>
            <w:proofErr w:type="spellStart"/>
            <w:r w:rsidRPr="00E245A0">
              <w:rPr>
                <w:rFonts w:ascii="Times New Roman" w:hAnsi="Times New Roman" w:cs="Times New Roman"/>
              </w:rPr>
              <w:t>мына</w:t>
            </w:r>
            <w:proofErr w:type="spellEnd"/>
            <w:r w:rsidRPr="00E245A0">
              <w:rPr>
                <w:rFonts w:ascii="Times New Roman" w:hAnsi="Times New Roman" w:cs="Times New Roman"/>
              </w:rPr>
              <w:t xml:space="preserve"> </w:t>
            </w:r>
            <w:proofErr w:type="spellStart"/>
            <w:r w:rsidRPr="00E245A0">
              <w:rPr>
                <w:rFonts w:ascii="Times New Roman" w:hAnsi="Times New Roman" w:cs="Times New Roman"/>
              </w:rPr>
              <w:t>мекенжай</w:t>
            </w:r>
            <w:proofErr w:type="spellEnd"/>
            <w:r w:rsidRPr="00E245A0">
              <w:rPr>
                <w:rFonts w:ascii="Times New Roman" w:hAnsi="Times New Roman" w:cs="Times New Roman"/>
              </w:rPr>
              <w:t xml:space="preserve"> </w:t>
            </w:r>
            <w:proofErr w:type="spellStart"/>
            <w:r w:rsidRPr="00E245A0">
              <w:rPr>
                <w:rFonts w:ascii="Times New Roman" w:hAnsi="Times New Roman" w:cs="Times New Roman"/>
              </w:rPr>
              <w:t>бойынша</w:t>
            </w:r>
            <w:proofErr w:type="spellEnd"/>
            <w:r w:rsidRPr="00E245A0">
              <w:rPr>
                <w:rFonts w:ascii="Times New Roman" w:hAnsi="Times New Roman" w:cs="Times New Roman"/>
              </w:rPr>
              <w:t xml:space="preserve"> </w:t>
            </w:r>
            <w:proofErr w:type="spellStart"/>
            <w:proofErr w:type="gramStart"/>
            <w:r w:rsidRPr="00E245A0">
              <w:rPr>
                <w:rFonts w:ascii="Times New Roman" w:hAnsi="Times New Roman" w:cs="Times New Roman"/>
              </w:rPr>
              <w:t>жеткізу</w:t>
            </w:r>
            <w:proofErr w:type="spellEnd"/>
            <w:r w:rsidRPr="00E245A0">
              <w:rPr>
                <w:rFonts w:ascii="Times New Roman" w:hAnsi="Times New Roman" w:cs="Times New Roman"/>
              </w:rPr>
              <w:t xml:space="preserve"> :</w:t>
            </w:r>
            <w:proofErr w:type="gramEnd"/>
            <w:r w:rsidRPr="00E245A0">
              <w:rPr>
                <w:rFonts w:ascii="Times New Roman" w:hAnsi="Times New Roman" w:cs="Times New Roman"/>
              </w:rPr>
              <w:t xml:space="preserve"> Глубокое </w:t>
            </w:r>
            <w:proofErr w:type="spellStart"/>
            <w:r w:rsidRPr="00E245A0">
              <w:rPr>
                <w:rFonts w:ascii="Times New Roman" w:hAnsi="Times New Roman" w:cs="Times New Roman"/>
              </w:rPr>
              <w:t>ауданы</w:t>
            </w:r>
            <w:proofErr w:type="spellEnd"/>
            <w:r w:rsidRPr="00E245A0">
              <w:rPr>
                <w:rFonts w:ascii="Times New Roman" w:hAnsi="Times New Roman" w:cs="Times New Roman"/>
              </w:rPr>
              <w:t xml:space="preserve">, Опытное поле </w:t>
            </w:r>
            <w:proofErr w:type="spellStart"/>
            <w:r w:rsidRPr="00E245A0">
              <w:rPr>
                <w:rFonts w:ascii="Times New Roman" w:hAnsi="Times New Roman" w:cs="Times New Roman"/>
              </w:rPr>
              <w:t>ауылы</w:t>
            </w:r>
            <w:proofErr w:type="spellEnd"/>
            <w:r w:rsidRPr="00E245A0">
              <w:rPr>
                <w:rFonts w:ascii="Times New Roman" w:hAnsi="Times New Roman" w:cs="Times New Roman"/>
              </w:rPr>
              <w:t xml:space="preserve">, Локомотивная </w:t>
            </w:r>
            <w:proofErr w:type="spellStart"/>
            <w:r w:rsidRPr="00E245A0">
              <w:rPr>
                <w:rFonts w:ascii="Times New Roman" w:hAnsi="Times New Roman" w:cs="Times New Roman"/>
              </w:rPr>
              <w:t>көшесі</w:t>
            </w:r>
            <w:proofErr w:type="spellEnd"/>
            <w:r w:rsidRPr="00E245A0">
              <w:rPr>
                <w:rFonts w:ascii="Times New Roman" w:hAnsi="Times New Roman" w:cs="Times New Roman"/>
              </w:rPr>
              <w:t xml:space="preserve"> 3/1, </w:t>
            </w:r>
            <w:proofErr w:type="spellStart"/>
            <w:r w:rsidRPr="00E245A0">
              <w:rPr>
                <w:rFonts w:ascii="Times New Roman" w:hAnsi="Times New Roman" w:cs="Times New Roman"/>
              </w:rPr>
              <w:t>дәріхана</w:t>
            </w:r>
            <w:proofErr w:type="spellEnd"/>
          </w:p>
        </w:tc>
      </w:tr>
      <w:tr w:rsidR="009E6893" w14:paraId="27D03708" w14:textId="77777777" w:rsidTr="009E6893">
        <w:trPr>
          <w:trHeight w:val="381"/>
        </w:trPr>
        <w:tc>
          <w:tcPr>
            <w:tcW w:w="624"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20C03E11" w14:textId="7075D262" w:rsidR="009E6893" w:rsidRDefault="009E6893" w:rsidP="009E6893">
            <w:pPr>
              <w:spacing w:after="0" w:line="240" w:lineRule="auto"/>
              <w:jc w:val="center"/>
              <w:rPr>
                <w:rFonts w:ascii="Times New Roman" w:hAnsi="Times New Roman" w:cs="Times New Roman"/>
              </w:rPr>
            </w:pPr>
            <w:r>
              <w:rPr>
                <w:rFonts w:ascii="Times New Roman" w:hAnsi="Times New Roman" w:cs="Times New Roman"/>
              </w:rPr>
              <w:t>7</w:t>
            </w:r>
          </w:p>
        </w:tc>
        <w:tc>
          <w:tcPr>
            <w:tcW w:w="1928"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0A19D371" w14:textId="4B0698FE" w:rsidR="009E6893" w:rsidRPr="003B0324" w:rsidRDefault="009E6893" w:rsidP="009E6893">
            <w:pPr>
              <w:spacing w:after="0" w:line="240" w:lineRule="auto"/>
              <w:rPr>
                <w:rFonts w:ascii="Times New Roman" w:hAnsi="Times New Roman" w:cs="Times New Roman"/>
              </w:rPr>
            </w:pPr>
            <w:proofErr w:type="spellStart"/>
            <w:r w:rsidRPr="009E6893">
              <w:rPr>
                <w:rFonts w:ascii="Times New Roman" w:hAnsi="Times New Roman" w:cs="Times New Roman"/>
                <w:color w:val="000000"/>
              </w:rPr>
              <w:t>Науа</w:t>
            </w:r>
            <w:proofErr w:type="spellEnd"/>
          </w:p>
        </w:tc>
        <w:tc>
          <w:tcPr>
            <w:tcW w:w="4484"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1BD1518C" w14:textId="2B5FCAB2" w:rsidR="009E6893" w:rsidRPr="003B0324" w:rsidRDefault="009E6893" w:rsidP="009E6893">
            <w:pPr>
              <w:spacing w:after="0" w:line="240" w:lineRule="auto"/>
              <w:rPr>
                <w:rFonts w:ascii="Times New Roman" w:hAnsi="Times New Roman" w:cs="Times New Roman"/>
              </w:rPr>
            </w:pPr>
            <w:r w:rsidRPr="009E6893">
              <w:rPr>
                <w:rFonts w:ascii="Times New Roman" w:hAnsi="Times New Roman" w:cs="Times New Roman"/>
                <w:color w:val="auto"/>
                <w:shd w:val="clear" w:color="auto" w:fill="FFFFFF"/>
              </w:rPr>
              <w:t xml:space="preserve">Тот </w:t>
            </w:r>
            <w:proofErr w:type="spellStart"/>
            <w:r w:rsidRPr="009E6893">
              <w:rPr>
                <w:rFonts w:ascii="Times New Roman" w:hAnsi="Times New Roman" w:cs="Times New Roman"/>
                <w:color w:val="auto"/>
                <w:shd w:val="clear" w:color="auto" w:fill="FFFFFF"/>
              </w:rPr>
              <w:t>баспайтын</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болаттан</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жасалған</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бүйрек</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науасы</w:t>
            </w:r>
            <w:proofErr w:type="spellEnd"/>
            <w:r w:rsidRPr="009E6893">
              <w:rPr>
                <w:rFonts w:ascii="Times New Roman" w:hAnsi="Times New Roman" w:cs="Times New Roman"/>
                <w:color w:val="auto"/>
                <w:shd w:val="clear" w:color="auto" w:fill="FFFFFF"/>
              </w:rPr>
              <w:t xml:space="preserve"> 250x115x40mm. 1 мм-ден </w:t>
            </w:r>
            <w:proofErr w:type="spellStart"/>
            <w:r w:rsidRPr="009E6893">
              <w:rPr>
                <w:rFonts w:ascii="Times New Roman" w:hAnsi="Times New Roman" w:cs="Times New Roman"/>
                <w:color w:val="auto"/>
                <w:shd w:val="clear" w:color="auto" w:fill="FFFFFF"/>
              </w:rPr>
              <w:t>аспайтын</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мөлшердегі</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ауытқуларға</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жол</w:t>
            </w:r>
            <w:proofErr w:type="spellEnd"/>
            <w:r w:rsidRPr="009E6893">
              <w:rPr>
                <w:rFonts w:ascii="Times New Roman" w:hAnsi="Times New Roman" w:cs="Times New Roman"/>
                <w:color w:val="auto"/>
                <w:shd w:val="clear" w:color="auto" w:fill="FFFFFF"/>
              </w:rPr>
              <w:t xml:space="preserve"> </w:t>
            </w:r>
            <w:proofErr w:type="spellStart"/>
            <w:r w:rsidRPr="009E6893">
              <w:rPr>
                <w:rFonts w:ascii="Times New Roman" w:hAnsi="Times New Roman" w:cs="Times New Roman"/>
                <w:color w:val="auto"/>
                <w:shd w:val="clear" w:color="auto" w:fill="FFFFFF"/>
              </w:rPr>
              <w:t>беріледі</w:t>
            </w:r>
            <w:proofErr w:type="spellEnd"/>
            <w:r w:rsidRPr="009E6893">
              <w:rPr>
                <w:rFonts w:ascii="Times New Roman" w:hAnsi="Times New Roman" w:cs="Times New Roman"/>
                <w:color w:val="auto"/>
                <w:shd w:val="clear" w:color="auto" w:fill="FFFFFF"/>
              </w:rPr>
              <w:t>.</w:t>
            </w:r>
          </w:p>
        </w:tc>
        <w:tc>
          <w:tcPr>
            <w:tcW w:w="780"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483223E0" w14:textId="03D2103B" w:rsidR="009E6893" w:rsidRPr="003B0324" w:rsidRDefault="009E6893" w:rsidP="009E6893">
            <w:pPr>
              <w:spacing w:after="0" w:line="240" w:lineRule="auto"/>
              <w:jc w:val="center"/>
              <w:rPr>
                <w:rFonts w:ascii="Times New Roman" w:hAnsi="Times New Roman" w:cs="Times New Roman"/>
              </w:rPr>
            </w:pPr>
            <w:r w:rsidRPr="00D83F14">
              <w:rPr>
                <w:rFonts w:ascii="Times New Roman" w:hAnsi="Times New Roman" w:cs="Times New Roman"/>
              </w:rPr>
              <w:t>дана</w:t>
            </w:r>
          </w:p>
        </w:tc>
        <w:tc>
          <w:tcPr>
            <w:tcW w:w="73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4697352C" w14:textId="5DF4DF80" w:rsidR="009E6893" w:rsidRPr="003B0324" w:rsidRDefault="009E6893" w:rsidP="009E6893">
            <w:pPr>
              <w:spacing w:after="0" w:line="240" w:lineRule="auto"/>
              <w:jc w:val="center"/>
              <w:rPr>
                <w:rFonts w:ascii="Times New Roman" w:hAnsi="Times New Roman" w:cs="Times New Roman"/>
              </w:rPr>
            </w:pPr>
            <w:r w:rsidRPr="00FC1EC1">
              <w:rPr>
                <w:rFonts w:ascii="Times New Roman" w:hAnsi="Times New Roman" w:cs="Times New Roman"/>
              </w:rPr>
              <w:t>5</w:t>
            </w:r>
          </w:p>
        </w:tc>
        <w:tc>
          <w:tcPr>
            <w:tcW w:w="985"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31DFA8EF" w14:textId="162F15FB" w:rsidR="009E6893" w:rsidRPr="003B0324" w:rsidRDefault="009E6893" w:rsidP="009E6893">
            <w:pPr>
              <w:spacing w:after="0" w:line="240" w:lineRule="auto"/>
              <w:jc w:val="center"/>
              <w:rPr>
                <w:rFonts w:ascii="Times New Roman" w:hAnsi="Times New Roman" w:cs="Times New Roman"/>
              </w:rPr>
            </w:pPr>
            <w:r w:rsidRPr="00FC1EC1">
              <w:rPr>
                <w:rFonts w:ascii="Times New Roman" w:hAnsi="Times New Roman" w:cs="Times New Roman"/>
              </w:rPr>
              <w:t>7 800,00</w:t>
            </w:r>
          </w:p>
        </w:tc>
        <w:tc>
          <w:tcPr>
            <w:tcW w:w="126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6C60AB65" w14:textId="276B07EA" w:rsidR="009E6893" w:rsidRPr="003B0324" w:rsidRDefault="009E6893" w:rsidP="009E6893">
            <w:pPr>
              <w:spacing w:after="0" w:line="240" w:lineRule="auto"/>
              <w:jc w:val="center"/>
              <w:rPr>
                <w:rFonts w:ascii="Times New Roman" w:hAnsi="Times New Roman" w:cs="Times New Roman"/>
              </w:rPr>
            </w:pPr>
            <w:r w:rsidRPr="00FC1EC1">
              <w:rPr>
                <w:rFonts w:ascii="Times New Roman" w:hAnsi="Times New Roman" w:cs="Times New Roman"/>
              </w:rPr>
              <w:t>39 000,00</w:t>
            </w:r>
          </w:p>
        </w:tc>
        <w:tc>
          <w:tcPr>
            <w:tcW w:w="3758"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539C21F9" w14:textId="12BC855C" w:rsidR="009E6893" w:rsidRPr="00DA6C8A" w:rsidRDefault="009E6893" w:rsidP="009E6893">
            <w:pPr>
              <w:spacing w:after="0" w:line="240" w:lineRule="auto"/>
              <w:jc w:val="both"/>
              <w:rPr>
                <w:rFonts w:ascii="Times New Roman" w:hAnsi="Times New Roman" w:cs="Times New Roman"/>
              </w:rPr>
            </w:pPr>
            <w:proofErr w:type="spellStart"/>
            <w:r w:rsidRPr="00E245A0">
              <w:rPr>
                <w:rFonts w:ascii="Times New Roman" w:hAnsi="Times New Roman" w:cs="Times New Roman"/>
              </w:rPr>
              <w:t>Шартты</w:t>
            </w:r>
            <w:proofErr w:type="spellEnd"/>
            <w:r w:rsidRPr="00E245A0">
              <w:rPr>
                <w:rFonts w:ascii="Times New Roman" w:hAnsi="Times New Roman" w:cs="Times New Roman"/>
              </w:rPr>
              <w:t xml:space="preserve"> </w:t>
            </w:r>
            <w:proofErr w:type="spellStart"/>
            <w:r w:rsidRPr="00E245A0">
              <w:rPr>
                <w:rFonts w:ascii="Times New Roman" w:hAnsi="Times New Roman" w:cs="Times New Roman"/>
              </w:rPr>
              <w:t>жасасқан</w:t>
            </w:r>
            <w:proofErr w:type="spellEnd"/>
            <w:r w:rsidRPr="00E245A0">
              <w:rPr>
                <w:rFonts w:ascii="Times New Roman" w:hAnsi="Times New Roman" w:cs="Times New Roman"/>
              </w:rPr>
              <w:t xml:space="preserve"> </w:t>
            </w:r>
            <w:proofErr w:type="spellStart"/>
            <w:r w:rsidRPr="00E245A0">
              <w:rPr>
                <w:rFonts w:ascii="Times New Roman" w:hAnsi="Times New Roman" w:cs="Times New Roman"/>
              </w:rPr>
              <w:t>күннен</w:t>
            </w:r>
            <w:proofErr w:type="spellEnd"/>
            <w:r w:rsidRPr="00E245A0">
              <w:rPr>
                <w:rFonts w:ascii="Times New Roman" w:hAnsi="Times New Roman" w:cs="Times New Roman"/>
              </w:rPr>
              <w:t xml:space="preserve"> </w:t>
            </w:r>
            <w:proofErr w:type="spellStart"/>
            <w:r w:rsidRPr="00E245A0">
              <w:rPr>
                <w:rFonts w:ascii="Times New Roman" w:hAnsi="Times New Roman" w:cs="Times New Roman"/>
              </w:rPr>
              <w:t>бастап</w:t>
            </w:r>
            <w:proofErr w:type="spellEnd"/>
            <w:r w:rsidRPr="00E245A0">
              <w:rPr>
                <w:rFonts w:ascii="Times New Roman" w:hAnsi="Times New Roman" w:cs="Times New Roman"/>
              </w:rPr>
              <w:t xml:space="preserve"> </w:t>
            </w:r>
            <w:proofErr w:type="spellStart"/>
            <w:r w:rsidRPr="00E245A0">
              <w:rPr>
                <w:rFonts w:ascii="Times New Roman" w:hAnsi="Times New Roman" w:cs="Times New Roman"/>
              </w:rPr>
              <w:t>күнтізбелік</w:t>
            </w:r>
            <w:proofErr w:type="spellEnd"/>
            <w:r w:rsidRPr="00E245A0">
              <w:rPr>
                <w:rFonts w:ascii="Times New Roman" w:hAnsi="Times New Roman" w:cs="Times New Roman"/>
              </w:rPr>
              <w:t xml:space="preserve"> бес </w:t>
            </w:r>
            <w:proofErr w:type="spellStart"/>
            <w:r w:rsidRPr="00E245A0">
              <w:rPr>
                <w:rFonts w:ascii="Times New Roman" w:hAnsi="Times New Roman" w:cs="Times New Roman"/>
              </w:rPr>
              <w:t>күн</w:t>
            </w:r>
            <w:proofErr w:type="spellEnd"/>
            <w:r w:rsidRPr="00E245A0">
              <w:rPr>
                <w:rFonts w:ascii="Times New Roman" w:hAnsi="Times New Roman" w:cs="Times New Roman"/>
              </w:rPr>
              <w:t xml:space="preserve"> </w:t>
            </w:r>
            <w:proofErr w:type="spellStart"/>
            <w:r w:rsidRPr="00E245A0">
              <w:rPr>
                <w:rFonts w:ascii="Times New Roman" w:hAnsi="Times New Roman" w:cs="Times New Roman"/>
              </w:rPr>
              <w:t>ішінде</w:t>
            </w:r>
            <w:proofErr w:type="spellEnd"/>
            <w:r w:rsidRPr="00E245A0">
              <w:rPr>
                <w:rFonts w:ascii="Times New Roman" w:hAnsi="Times New Roman" w:cs="Times New Roman"/>
              </w:rPr>
              <w:t xml:space="preserve"> </w:t>
            </w:r>
            <w:proofErr w:type="spellStart"/>
            <w:r w:rsidRPr="00E245A0">
              <w:rPr>
                <w:rFonts w:ascii="Times New Roman" w:hAnsi="Times New Roman" w:cs="Times New Roman"/>
              </w:rPr>
              <w:t>мына</w:t>
            </w:r>
            <w:proofErr w:type="spellEnd"/>
            <w:r w:rsidRPr="00E245A0">
              <w:rPr>
                <w:rFonts w:ascii="Times New Roman" w:hAnsi="Times New Roman" w:cs="Times New Roman"/>
              </w:rPr>
              <w:t xml:space="preserve"> </w:t>
            </w:r>
            <w:proofErr w:type="spellStart"/>
            <w:r w:rsidRPr="00E245A0">
              <w:rPr>
                <w:rFonts w:ascii="Times New Roman" w:hAnsi="Times New Roman" w:cs="Times New Roman"/>
              </w:rPr>
              <w:t>мекенжай</w:t>
            </w:r>
            <w:proofErr w:type="spellEnd"/>
            <w:r w:rsidRPr="00E245A0">
              <w:rPr>
                <w:rFonts w:ascii="Times New Roman" w:hAnsi="Times New Roman" w:cs="Times New Roman"/>
              </w:rPr>
              <w:t xml:space="preserve"> </w:t>
            </w:r>
            <w:proofErr w:type="spellStart"/>
            <w:r w:rsidRPr="00E245A0">
              <w:rPr>
                <w:rFonts w:ascii="Times New Roman" w:hAnsi="Times New Roman" w:cs="Times New Roman"/>
              </w:rPr>
              <w:t>бойынша</w:t>
            </w:r>
            <w:proofErr w:type="spellEnd"/>
            <w:r w:rsidRPr="00E245A0">
              <w:rPr>
                <w:rFonts w:ascii="Times New Roman" w:hAnsi="Times New Roman" w:cs="Times New Roman"/>
              </w:rPr>
              <w:t xml:space="preserve"> </w:t>
            </w:r>
            <w:proofErr w:type="spellStart"/>
            <w:proofErr w:type="gramStart"/>
            <w:r w:rsidRPr="00E245A0">
              <w:rPr>
                <w:rFonts w:ascii="Times New Roman" w:hAnsi="Times New Roman" w:cs="Times New Roman"/>
              </w:rPr>
              <w:t>жеткізу</w:t>
            </w:r>
            <w:proofErr w:type="spellEnd"/>
            <w:r w:rsidRPr="00E245A0">
              <w:rPr>
                <w:rFonts w:ascii="Times New Roman" w:hAnsi="Times New Roman" w:cs="Times New Roman"/>
              </w:rPr>
              <w:t xml:space="preserve"> :</w:t>
            </w:r>
            <w:proofErr w:type="gramEnd"/>
            <w:r w:rsidRPr="00E245A0">
              <w:rPr>
                <w:rFonts w:ascii="Times New Roman" w:hAnsi="Times New Roman" w:cs="Times New Roman"/>
              </w:rPr>
              <w:t xml:space="preserve"> Глубокое </w:t>
            </w:r>
            <w:proofErr w:type="spellStart"/>
            <w:r w:rsidRPr="00E245A0">
              <w:rPr>
                <w:rFonts w:ascii="Times New Roman" w:hAnsi="Times New Roman" w:cs="Times New Roman"/>
              </w:rPr>
              <w:t>ауданы</w:t>
            </w:r>
            <w:proofErr w:type="spellEnd"/>
            <w:r w:rsidRPr="00E245A0">
              <w:rPr>
                <w:rFonts w:ascii="Times New Roman" w:hAnsi="Times New Roman" w:cs="Times New Roman"/>
              </w:rPr>
              <w:t xml:space="preserve">, Опытное поле </w:t>
            </w:r>
            <w:proofErr w:type="spellStart"/>
            <w:r w:rsidRPr="00E245A0">
              <w:rPr>
                <w:rFonts w:ascii="Times New Roman" w:hAnsi="Times New Roman" w:cs="Times New Roman"/>
              </w:rPr>
              <w:t>ауылы</w:t>
            </w:r>
            <w:proofErr w:type="spellEnd"/>
            <w:r w:rsidRPr="00E245A0">
              <w:rPr>
                <w:rFonts w:ascii="Times New Roman" w:hAnsi="Times New Roman" w:cs="Times New Roman"/>
              </w:rPr>
              <w:t xml:space="preserve">, Локомотивная </w:t>
            </w:r>
            <w:proofErr w:type="spellStart"/>
            <w:r w:rsidRPr="00E245A0">
              <w:rPr>
                <w:rFonts w:ascii="Times New Roman" w:hAnsi="Times New Roman" w:cs="Times New Roman"/>
              </w:rPr>
              <w:t>көшесі</w:t>
            </w:r>
            <w:proofErr w:type="spellEnd"/>
            <w:r w:rsidRPr="00E245A0">
              <w:rPr>
                <w:rFonts w:ascii="Times New Roman" w:hAnsi="Times New Roman" w:cs="Times New Roman"/>
              </w:rPr>
              <w:t xml:space="preserve"> 3/1, </w:t>
            </w:r>
            <w:proofErr w:type="spellStart"/>
            <w:r w:rsidRPr="00E245A0">
              <w:rPr>
                <w:rFonts w:ascii="Times New Roman" w:hAnsi="Times New Roman" w:cs="Times New Roman"/>
              </w:rPr>
              <w:t>дәріхана</w:t>
            </w:r>
            <w:proofErr w:type="spellEnd"/>
          </w:p>
        </w:tc>
      </w:tr>
    </w:tbl>
    <w:p w14:paraId="388E8BE4" w14:textId="77777777" w:rsidR="008247C1" w:rsidRDefault="008247C1">
      <w:pPr>
        <w:pStyle w:val="HTML0"/>
        <w:rPr>
          <w:rFonts w:ascii="Times New Roman" w:hAnsi="Times New Roman"/>
          <w:b/>
          <w:bCs/>
          <w:color w:val="000000"/>
          <w:sz w:val="22"/>
          <w:szCs w:val="22"/>
          <w:lang w:val="kk-KZ"/>
        </w:rPr>
      </w:pPr>
    </w:p>
    <w:p w14:paraId="16E7E27A" w14:textId="20983AA1" w:rsidR="009D36AE" w:rsidRPr="003B0324" w:rsidRDefault="00000000">
      <w:pPr>
        <w:pStyle w:val="HTML0"/>
        <w:rPr>
          <w:lang w:val="kk-KZ"/>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2024 жылғы </w:t>
      </w:r>
      <w:r w:rsidR="00AC2C1A">
        <w:rPr>
          <w:rFonts w:ascii="Times New Roman" w:hAnsi="Times New Roman"/>
          <w:color w:val="000000"/>
          <w:sz w:val="22"/>
          <w:szCs w:val="22"/>
          <w:lang w:val="kk-KZ"/>
        </w:rPr>
        <w:t>20</w:t>
      </w:r>
      <w:r>
        <w:rPr>
          <w:rFonts w:ascii="Times New Roman" w:hAnsi="Times New Roman"/>
          <w:color w:val="000000"/>
          <w:sz w:val="22"/>
          <w:szCs w:val="22"/>
          <w:lang w:val="kk-KZ"/>
        </w:rPr>
        <w:t xml:space="preserve"> </w:t>
      </w:r>
      <w:r w:rsidR="00AC2C1A">
        <w:rPr>
          <w:rFonts w:ascii="Times New Roman" w:hAnsi="Times New Roman"/>
          <w:color w:val="000000"/>
          <w:sz w:val="22"/>
          <w:szCs w:val="22"/>
          <w:lang w:val="kk-KZ"/>
        </w:rPr>
        <w:t>маусым</w:t>
      </w:r>
      <w:r>
        <w:rPr>
          <w:rFonts w:ascii="Times New Roman" w:hAnsi="Times New Roman"/>
          <w:color w:val="000000"/>
          <w:sz w:val="22"/>
          <w:szCs w:val="22"/>
          <w:lang w:val="kk-KZ"/>
        </w:rPr>
        <w:t>д</w:t>
      </w:r>
      <w:r w:rsidR="0027423F" w:rsidRPr="008247C1">
        <w:rPr>
          <w:rFonts w:ascii="Times New Roman" w:hAnsi="Times New Roman"/>
          <w:color w:val="000000"/>
          <w:sz w:val="22"/>
          <w:szCs w:val="22"/>
          <w:lang w:val="kk-KZ"/>
        </w:rPr>
        <w:t>а</w:t>
      </w:r>
      <w:r>
        <w:rPr>
          <w:rFonts w:ascii="Times New Roman" w:hAnsi="Times New Roman"/>
          <w:color w:val="000000"/>
          <w:sz w:val="22"/>
          <w:szCs w:val="22"/>
          <w:lang w:val="kk-KZ"/>
        </w:rPr>
        <w:t>н бастап ҚР, ШҚО, Өскемен қ., Белинский к-сі,39 Мемлекеттік сатып алу бөлімі мекенжайы бойынша сағат 09: 00-ден бастап жүзеге асырылады.</w:t>
      </w:r>
      <w:r>
        <w:rPr>
          <w:rFonts w:ascii="Times New Roman" w:hAnsi="Times New Roman"/>
          <w:color w:val="000000"/>
          <w:sz w:val="22"/>
          <w:szCs w:val="22"/>
          <w:lang w:val="kk-KZ"/>
        </w:rPr>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2024 жылғы </w:t>
      </w:r>
      <w:bookmarkStart w:id="1" w:name="__DdeLink__622_168555325"/>
      <w:bookmarkStart w:id="2" w:name="__DdeLink__285_2132574804"/>
      <w:bookmarkStart w:id="3" w:name="__DdeLink__1059_1858256801"/>
      <w:bookmarkStart w:id="4" w:name="__DdeLink__509_211623699"/>
      <w:r w:rsidR="0027423F">
        <w:rPr>
          <w:rFonts w:ascii="Times New Roman" w:hAnsi="Times New Roman"/>
          <w:color w:val="000000"/>
          <w:sz w:val="22"/>
          <w:szCs w:val="22"/>
          <w:lang w:val="kk-KZ"/>
        </w:rPr>
        <w:t>2</w:t>
      </w:r>
      <w:r w:rsidR="00AC2C1A">
        <w:rPr>
          <w:rFonts w:ascii="Times New Roman" w:hAnsi="Times New Roman"/>
          <w:color w:val="000000"/>
          <w:sz w:val="22"/>
          <w:szCs w:val="22"/>
          <w:lang w:val="kk-KZ"/>
        </w:rPr>
        <w:t>7</w:t>
      </w:r>
      <w:r>
        <w:rPr>
          <w:rFonts w:ascii="Times New Roman" w:hAnsi="Times New Roman"/>
          <w:color w:val="000000"/>
          <w:sz w:val="22"/>
          <w:szCs w:val="22"/>
          <w:lang w:val="kk-KZ"/>
        </w:rPr>
        <w:t xml:space="preserve"> </w:t>
      </w:r>
      <w:bookmarkEnd w:id="1"/>
      <w:bookmarkEnd w:id="2"/>
      <w:bookmarkEnd w:id="3"/>
      <w:r w:rsidR="00AC2C1A">
        <w:rPr>
          <w:rFonts w:ascii="Times New Roman" w:hAnsi="Times New Roman"/>
          <w:color w:val="000000"/>
          <w:sz w:val="22"/>
          <w:szCs w:val="22"/>
          <w:lang w:val="kk-KZ"/>
        </w:rPr>
        <w:t>маусым</w:t>
      </w:r>
      <w:r w:rsidR="0027423F">
        <w:rPr>
          <w:rFonts w:ascii="Times New Roman" w:hAnsi="Times New Roman"/>
          <w:color w:val="000000"/>
          <w:sz w:val="22"/>
          <w:szCs w:val="22"/>
          <w:lang w:val="kk-KZ"/>
        </w:rPr>
        <w:t>ды</w:t>
      </w:r>
      <w:r>
        <w:rPr>
          <w:rFonts w:ascii="Times New Roman" w:hAnsi="Times New Roman"/>
          <w:color w:val="000000"/>
          <w:sz w:val="22"/>
          <w:szCs w:val="22"/>
          <w:lang w:val="kk-KZ"/>
        </w:rPr>
        <w:t xml:space="preserve"> </w:t>
      </w:r>
      <w:bookmarkEnd w:id="4"/>
      <w:r>
        <w:rPr>
          <w:rFonts w:ascii="Times New Roman" w:hAnsi="Times New Roman"/>
          <w:color w:val="000000"/>
          <w:sz w:val="22"/>
          <w:szCs w:val="22"/>
          <w:lang w:val="kk-KZ"/>
        </w:rPr>
        <w:t xml:space="preserve">09 сағат </w:t>
      </w:r>
      <w:r w:rsidR="0027423F">
        <w:rPr>
          <w:rFonts w:ascii="Times New Roman" w:hAnsi="Times New Roman"/>
          <w:color w:val="000000"/>
          <w:sz w:val="22"/>
          <w:szCs w:val="22"/>
          <w:lang w:val="kk-KZ"/>
        </w:rPr>
        <w:t>15</w:t>
      </w:r>
      <w:r>
        <w:rPr>
          <w:rFonts w:ascii="Times New Roman" w:hAnsi="Times New Roman"/>
          <w:color w:val="000000"/>
          <w:sz w:val="22"/>
          <w:szCs w:val="22"/>
          <w:lang w:val="kk-KZ"/>
        </w:rPr>
        <w:t xml:space="preserve"> минутқа дейін.</w:t>
      </w:r>
      <w:r>
        <w:rPr>
          <w:rFonts w:ascii="Times New Roman" w:hAnsi="Times New Roman"/>
          <w:color w:val="000000"/>
          <w:sz w:val="22"/>
          <w:szCs w:val="22"/>
          <w:lang w:val="kk-KZ"/>
        </w:rPr>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2024 жылғы </w:t>
      </w:r>
      <w:r w:rsidR="00AC2C1A">
        <w:rPr>
          <w:rFonts w:ascii="Times New Roman" w:hAnsi="Times New Roman"/>
          <w:color w:val="000000"/>
          <w:sz w:val="22"/>
          <w:szCs w:val="22"/>
          <w:lang w:val="kk-KZ"/>
        </w:rPr>
        <w:t>27 маусымды</w:t>
      </w:r>
      <w:r>
        <w:rPr>
          <w:rFonts w:ascii="Times New Roman" w:hAnsi="Times New Roman"/>
          <w:color w:val="000000"/>
          <w:sz w:val="22"/>
          <w:szCs w:val="22"/>
          <w:lang w:val="kk-KZ"/>
        </w:rPr>
        <w:t xml:space="preserve"> </w:t>
      </w:r>
      <w:r w:rsidR="009E6893">
        <w:rPr>
          <w:rFonts w:ascii="Times New Roman" w:hAnsi="Times New Roman"/>
          <w:color w:val="000000"/>
          <w:sz w:val="22"/>
          <w:szCs w:val="22"/>
          <w:lang w:val="kk-KZ"/>
        </w:rPr>
        <w:t>10</w:t>
      </w:r>
      <w:r>
        <w:rPr>
          <w:rFonts w:ascii="Times New Roman" w:hAnsi="Times New Roman"/>
          <w:color w:val="000000"/>
          <w:sz w:val="22"/>
          <w:szCs w:val="22"/>
          <w:lang w:val="kk-KZ"/>
        </w:rPr>
        <w:t xml:space="preserve"> сағат </w:t>
      </w:r>
      <w:r w:rsidR="009E6893">
        <w:rPr>
          <w:rFonts w:ascii="Times New Roman" w:hAnsi="Times New Roman"/>
          <w:color w:val="000000"/>
          <w:sz w:val="22"/>
          <w:szCs w:val="22"/>
          <w:lang w:val="kk-KZ"/>
        </w:rPr>
        <w:t>0</w:t>
      </w:r>
      <w:r>
        <w:rPr>
          <w:rFonts w:ascii="Times New Roman" w:hAnsi="Times New Roman"/>
          <w:color w:val="000000"/>
          <w:sz w:val="22"/>
          <w:szCs w:val="22"/>
          <w:lang w:val="kk-KZ"/>
        </w:rPr>
        <w:t>0 минутта ҚР, ШҚО, Өскемен қ., Белинский к-сі, 39 Мемлекеттік сатып алу бөлімі.</w:t>
      </w:r>
    </w:p>
    <w:p w14:paraId="58E815B8" w14:textId="77777777" w:rsidR="009D36AE" w:rsidRPr="003B0324" w:rsidRDefault="00000000">
      <w:pPr>
        <w:pStyle w:val="HTML0"/>
        <w:rPr>
          <w:lang w:val="kk-KZ"/>
        </w:rPr>
      </w:pPr>
      <w:r>
        <w:rPr>
          <w:rFonts w:ascii="Times New Roman" w:hAnsi="Times New Roman"/>
          <w:color w:val="000000"/>
          <w:sz w:val="22"/>
          <w:szCs w:val="22"/>
          <w:lang w:val="kk-KZ"/>
        </w:rPr>
        <w:t xml:space="preserve">Ұйымның жұмыс режимі сағат 09:00-ден -17: 30-ға дейін. </w:t>
      </w:r>
    </w:p>
    <w:sectPr w:rsidR="009D36AE" w:rsidRPr="003B0324">
      <w:pgSz w:w="16838" w:h="11906" w:orient="landscape"/>
      <w:pgMar w:top="600" w:right="1134" w:bottom="284" w:left="1134"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imesNewRomanPS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F1532"/>
    <w:multiLevelType w:val="multilevel"/>
    <w:tmpl w:val="91165D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C0B0537"/>
    <w:multiLevelType w:val="multilevel"/>
    <w:tmpl w:val="78C2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090D3A"/>
    <w:multiLevelType w:val="multilevel"/>
    <w:tmpl w:val="3EDC0DC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1159275777">
    <w:abstractNumId w:val="2"/>
  </w:num>
  <w:num w:numId="2" w16cid:durableId="1780567145">
    <w:abstractNumId w:val="0"/>
  </w:num>
  <w:num w:numId="3" w16cid:durableId="952979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9D36AE"/>
    <w:rsid w:val="001046FF"/>
    <w:rsid w:val="002610EA"/>
    <w:rsid w:val="0027423F"/>
    <w:rsid w:val="003B0324"/>
    <w:rsid w:val="00477774"/>
    <w:rsid w:val="005936CD"/>
    <w:rsid w:val="008247C1"/>
    <w:rsid w:val="00831035"/>
    <w:rsid w:val="009D36AE"/>
    <w:rsid w:val="009E6893"/>
    <w:rsid w:val="00AC2C1A"/>
    <w:rsid w:val="00DA6C8A"/>
    <w:rsid w:val="00E74700"/>
    <w:rsid w:val="00FC1EC1"/>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B861"/>
  <w15:docId w15:val="{53705182-AA1F-48C1-B63C-E709B9EF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Cs w:val="22"/>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0C2"/>
    <w:pPr>
      <w:spacing w:after="200" w:line="276" w:lineRule="auto"/>
    </w:pPr>
    <w:rPr>
      <w:rFonts w:ascii="Calibri" w:hAnsi="Calibri"/>
      <w:color w:val="00000A"/>
      <w:sz w:val="22"/>
    </w:rPr>
  </w:style>
  <w:style w:type="paragraph" w:styleId="2">
    <w:name w:val="heading 2"/>
    <w:basedOn w:val="a"/>
    <w:qFormat/>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1">
    <w:name w:val="s1"/>
    <w:basedOn w:val="a0"/>
    <w:qFormat/>
    <w:rPr>
      <w:rFonts w:ascii="Times New Roman" w:hAnsi="Times New Roman" w:cs="Times New Roman"/>
      <w:b/>
      <w:bCs/>
      <w:color w:val="000000"/>
    </w:rPr>
  </w:style>
  <w:style w:type="character" w:customStyle="1" w:styleId="s0">
    <w:name w:val="s0"/>
    <w:basedOn w:val="a0"/>
    <w:qFormat/>
    <w:rPr>
      <w:rFonts w:ascii="Times New Roman" w:hAnsi="Times New Roman" w:cs="Times New Roman"/>
      <w:b w:val="0"/>
      <w:bCs w:val="0"/>
      <w:i w:val="0"/>
      <w:iCs w:val="0"/>
      <w:color w:val="000000"/>
    </w:rPr>
  </w:style>
  <w:style w:type="character" w:customStyle="1" w:styleId="a3">
    <w:name w:val="a"/>
    <w:basedOn w:val="a0"/>
    <w:qFormat/>
    <w:rPr>
      <w:color w:val="333399"/>
      <w:u w:val="single"/>
    </w:rPr>
  </w:style>
  <w:style w:type="character" w:customStyle="1" w:styleId="-">
    <w:name w:val="Интернет-ссылка"/>
    <w:basedOn w:val="a0"/>
    <w:uiPriority w:val="99"/>
    <w:semiHidden/>
    <w:unhideWhenUsed/>
    <w:rsid w:val="00A82534"/>
    <w:rPr>
      <w:color w:val="0000FF"/>
      <w:u w:val="single"/>
    </w:rPr>
  </w:style>
  <w:style w:type="character" w:customStyle="1" w:styleId="apple-style-span">
    <w:name w:val="apple-style-span"/>
    <w:basedOn w:val="a0"/>
    <w:qFormat/>
  </w:style>
  <w:style w:type="character" w:customStyle="1" w:styleId="ListLabel10">
    <w:name w:val="ListLabel 10"/>
    <w:qFormat/>
    <w:rPr>
      <w:rFonts w:ascii="Times New Roman" w:hAnsi="Times New Roman" w:cs="Symbol"/>
      <w:sz w:val="24"/>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character" w:customStyle="1" w:styleId="ListLabel19">
    <w:name w:val="ListLabel 19"/>
    <w:qFormat/>
    <w:rPr>
      <w:rFonts w:cs="Symbol"/>
      <w:sz w:val="24"/>
    </w:rPr>
  </w:style>
  <w:style w:type="character" w:customStyle="1" w:styleId="ListLabel20">
    <w:name w:val="ListLabel 20"/>
    <w:qFormat/>
    <w:rPr>
      <w:rFonts w:cs="Courier New"/>
      <w:sz w:val="20"/>
    </w:rPr>
  </w:style>
  <w:style w:type="character" w:customStyle="1" w:styleId="ListLabel21">
    <w:name w:val="ListLabel 21"/>
    <w:qFormat/>
    <w:rPr>
      <w:rFonts w:cs="Wingdings"/>
      <w:sz w:val="20"/>
    </w:rPr>
  </w:style>
  <w:style w:type="character" w:customStyle="1" w:styleId="ListLabel22">
    <w:name w:val="ListLabel 22"/>
    <w:qFormat/>
    <w:rPr>
      <w:rFonts w:cs="Wingdings"/>
      <w:sz w:val="20"/>
    </w:rPr>
  </w:style>
  <w:style w:type="character" w:customStyle="1" w:styleId="ListLabel23">
    <w:name w:val="ListLabel 23"/>
    <w:qFormat/>
    <w:rPr>
      <w:rFonts w:cs="Wingdings"/>
      <w:sz w:val="20"/>
    </w:rPr>
  </w:style>
  <w:style w:type="character" w:customStyle="1" w:styleId="ListLabel24">
    <w:name w:val="ListLabel 24"/>
    <w:qFormat/>
    <w:rPr>
      <w:rFonts w:cs="Wingdings"/>
      <w:sz w:val="20"/>
    </w:rPr>
  </w:style>
  <w:style w:type="character" w:customStyle="1" w:styleId="ListLabel25">
    <w:name w:val="ListLabel 25"/>
    <w:qFormat/>
    <w:rPr>
      <w:rFonts w:cs="Wingdings"/>
      <w:sz w:val="20"/>
    </w:rPr>
  </w:style>
  <w:style w:type="character" w:customStyle="1" w:styleId="ListLabel26">
    <w:name w:val="ListLabel 26"/>
    <w:qFormat/>
    <w:rPr>
      <w:rFonts w:cs="Wingdings"/>
      <w:sz w:val="20"/>
    </w:rPr>
  </w:style>
  <w:style w:type="character" w:customStyle="1" w:styleId="ListLabel27">
    <w:name w:val="ListLabel 27"/>
    <w:qFormat/>
    <w:rPr>
      <w:rFonts w:cs="Wingdings"/>
      <w:sz w:val="20"/>
    </w:rPr>
  </w:style>
  <w:style w:type="character" w:customStyle="1" w:styleId="a4">
    <w:name w:val="Посещённая гиперссылка"/>
    <w:rPr>
      <w:color w:val="800000"/>
      <w:u w:val="single"/>
    </w:rPr>
  </w:style>
  <w:style w:type="character" w:customStyle="1" w:styleId="ListLabel28">
    <w:name w:val="ListLabel 28"/>
    <w:qFormat/>
    <w:rPr>
      <w:rFonts w:cs="Symbol"/>
      <w:sz w:val="24"/>
    </w:rPr>
  </w:style>
  <w:style w:type="character" w:customStyle="1" w:styleId="ListLabel29">
    <w:name w:val="ListLabel 29"/>
    <w:qFormat/>
    <w:rPr>
      <w:rFonts w:cs="Courier New"/>
      <w:sz w:val="20"/>
    </w:rPr>
  </w:style>
  <w:style w:type="character" w:customStyle="1" w:styleId="ListLabel30">
    <w:name w:val="ListLabel 30"/>
    <w:qFormat/>
    <w:rPr>
      <w:rFonts w:cs="Wingdings"/>
      <w:sz w:val="20"/>
    </w:rPr>
  </w:style>
  <w:style w:type="character" w:customStyle="1" w:styleId="ListLabel31">
    <w:name w:val="ListLabel 31"/>
    <w:qFormat/>
    <w:rPr>
      <w:rFonts w:cs="Wingdings"/>
      <w:sz w:val="20"/>
    </w:rPr>
  </w:style>
  <w:style w:type="character" w:customStyle="1" w:styleId="ListLabel32">
    <w:name w:val="ListLabel 32"/>
    <w:qFormat/>
    <w:rPr>
      <w:rFonts w:cs="Wingdings"/>
      <w:sz w:val="20"/>
    </w:rPr>
  </w:style>
  <w:style w:type="character" w:customStyle="1" w:styleId="ListLabel33">
    <w:name w:val="ListLabel 33"/>
    <w:qFormat/>
    <w:rPr>
      <w:rFonts w:cs="Wingdings"/>
      <w:sz w:val="20"/>
    </w:rPr>
  </w:style>
  <w:style w:type="character" w:customStyle="1" w:styleId="ListLabel34">
    <w:name w:val="ListLabel 34"/>
    <w:qFormat/>
    <w:rPr>
      <w:rFonts w:cs="Wingdings"/>
      <w:sz w:val="20"/>
    </w:rPr>
  </w:style>
  <w:style w:type="character" w:customStyle="1" w:styleId="ListLabel35">
    <w:name w:val="ListLabel 35"/>
    <w:qFormat/>
    <w:rPr>
      <w:rFonts w:cs="Wingdings"/>
      <w:sz w:val="20"/>
    </w:rPr>
  </w:style>
  <w:style w:type="character" w:customStyle="1" w:styleId="ListLabel36">
    <w:name w:val="ListLabel 36"/>
    <w:qFormat/>
    <w:rPr>
      <w:rFonts w:cs="Wingdings"/>
      <w:sz w:val="20"/>
    </w:rPr>
  </w:style>
  <w:style w:type="character" w:customStyle="1" w:styleId="ListLabel37">
    <w:name w:val="ListLabel 37"/>
    <w:qFormat/>
    <w:rPr>
      <w:rFonts w:cs="Symbol"/>
      <w:sz w:val="24"/>
    </w:rPr>
  </w:style>
  <w:style w:type="character" w:customStyle="1" w:styleId="ListLabel38">
    <w:name w:val="ListLabel 38"/>
    <w:qFormat/>
    <w:rPr>
      <w:rFonts w:cs="Courier New"/>
      <w:sz w:val="20"/>
    </w:rPr>
  </w:style>
  <w:style w:type="character" w:customStyle="1" w:styleId="ListLabel39">
    <w:name w:val="ListLabel 39"/>
    <w:qFormat/>
    <w:rPr>
      <w:rFonts w:cs="Wingdings"/>
      <w:sz w:val="20"/>
    </w:rPr>
  </w:style>
  <w:style w:type="character" w:customStyle="1" w:styleId="ListLabel40">
    <w:name w:val="ListLabel 40"/>
    <w:qFormat/>
    <w:rPr>
      <w:rFonts w:cs="Wingdings"/>
      <w:sz w:val="20"/>
    </w:rPr>
  </w:style>
  <w:style w:type="character" w:customStyle="1" w:styleId="ListLabel41">
    <w:name w:val="ListLabel 41"/>
    <w:qFormat/>
    <w:rPr>
      <w:rFonts w:cs="Wingdings"/>
      <w:sz w:val="20"/>
    </w:rPr>
  </w:style>
  <w:style w:type="character" w:customStyle="1" w:styleId="ListLabel42">
    <w:name w:val="ListLabel 42"/>
    <w:qFormat/>
    <w:rPr>
      <w:rFonts w:cs="Wingdings"/>
      <w:sz w:val="20"/>
    </w:rPr>
  </w:style>
  <w:style w:type="character" w:customStyle="1" w:styleId="ListLabel43">
    <w:name w:val="ListLabel 43"/>
    <w:qFormat/>
    <w:rPr>
      <w:rFonts w:cs="Wingdings"/>
      <w:sz w:val="20"/>
    </w:rPr>
  </w:style>
  <w:style w:type="character" w:customStyle="1" w:styleId="ListLabel44">
    <w:name w:val="ListLabel 44"/>
    <w:qFormat/>
    <w:rPr>
      <w:rFonts w:cs="Wingdings"/>
      <w:sz w:val="20"/>
    </w:rPr>
  </w:style>
  <w:style w:type="character" w:customStyle="1" w:styleId="ListLabel45">
    <w:name w:val="ListLabel 45"/>
    <w:qFormat/>
    <w:rPr>
      <w:rFonts w:cs="Wingdings"/>
      <w:sz w:val="20"/>
    </w:rPr>
  </w:style>
  <w:style w:type="character" w:customStyle="1" w:styleId="a5">
    <w:name w:val="Верхний колонтитул Знак"/>
    <w:basedOn w:val="a0"/>
    <w:uiPriority w:val="99"/>
    <w:qFormat/>
    <w:rsid w:val="003545C2"/>
    <w:rPr>
      <w:rFonts w:ascii="Calibri" w:hAnsi="Calibri"/>
      <w:color w:val="00000A"/>
      <w:sz w:val="22"/>
    </w:rPr>
  </w:style>
  <w:style w:type="character" w:customStyle="1" w:styleId="a6">
    <w:name w:val="Нижний колонтитул Знак"/>
    <w:basedOn w:val="a0"/>
    <w:uiPriority w:val="99"/>
    <w:qFormat/>
    <w:rsid w:val="003545C2"/>
    <w:rPr>
      <w:rFonts w:ascii="Calibri" w:hAnsi="Calibri"/>
      <w:color w:val="00000A"/>
      <w:sz w:val="22"/>
    </w:rPr>
  </w:style>
  <w:style w:type="character" w:customStyle="1" w:styleId="s2">
    <w:name w:val="s2"/>
    <w:basedOn w:val="a0"/>
    <w:qFormat/>
    <w:rsid w:val="00A82534"/>
  </w:style>
  <w:style w:type="character" w:customStyle="1" w:styleId="HTML">
    <w:name w:val="Стандартный HTML Знак"/>
    <w:basedOn w:val="a0"/>
    <w:uiPriority w:val="99"/>
    <w:qFormat/>
    <w:rsid w:val="004F6A0B"/>
    <w:rPr>
      <w:rFonts w:ascii="Courier New" w:eastAsia="Times New Roman" w:hAnsi="Courier New" w:cs="Courier New"/>
      <w:szCs w:val="20"/>
    </w:rPr>
  </w:style>
  <w:style w:type="character" w:customStyle="1" w:styleId="y2iqfc">
    <w:name w:val="y2iqfc"/>
    <w:basedOn w:val="a0"/>
    <w:qFormat/>
    <w:rsid w:val="004F6A0B"/>
  </w:style>
  <w:style w:type="character" w:customStyle="1" w:styleId="ListLabel46">
    <w:name w:val="ListLabel 46"/>
    <w:qFormat/>
    <w:rPr>
      <w:sz w:val="20"/>
    </w:rPr>
  </w:style>
  <w:style w:type="character" w:customStyle="1" w:styleId="ListLabel47">
    <w:name w:val="ListLabel 47"/>
    <w:qFormat/>
    <w:rPr>
      <w:rFonts w:cs="Times New Roman"/>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1">
    <w:name w:val="ListLabel 1"/>
    <w:qFormat/>
    <w:rPr>
      <w:rFonts w:ascii="Times New Roman" w:hAnsi="Times New Roman"/>
      <w:b/>
    </w:rPr>
  </w:style>
  <w:style w:type="character" w:customStyle="1" w:styleId="ListLabel55">
    <w:name w:val="ListLabel 55"/>
    <w:qFormat/>
    <w:rPr>
      <w:b/>
    </w:rPr>
  </w:style>
  <w:style w:type="paragraph" w:customStyle="1" w:styleId="1">
    <w:name w:val="Заголовок1"/>
    <w:basedOn w:val="a"/>
    <w:next w:val="a7"/>
    <w:qFormat/>
    <w:pPr>
      <w:keepNext/>
      <w:spacing w:before="240" w:after="120"/>
    </w:pPr>
    <w:rPr>
      <w:rFonts w:ascii="Liberation Sans" w:eastAsia="Microsoft YaHei" w:hAnsi="Liberation Sans" w:cs="Mangal"/>
      <w:sz w:val="28"/>
      <w:szCs w:val="28"/>
    </w:rPr>
  </w:style>
  <w:style w:type="paragraph" w:styleId="a7">
    <w:name w:val="Body Text"/>
    <w:basedOn w:val="a"/>
    <w:pPr>
      <w:spacing w:after="140" w:line="288" w:lineRule="auto"/>
    </w:pPr>
  </w:style>
  <w:style w:type="paragraph" w:styleId="a8">
    <w:name w:val="List"/>
    <w:basedOn w:val="a7"/>
    <w:rPr>
      <w:rFonts w:cs="Mangal"/>
    </w:rPr>
  </w:style>
  <w:style w:type="paragraph" w:styleId="a9">
    <w:name w:val="caption"/>
    <w:basedOn w:val="a"/>
    <w:qFormat/>
    <w:pPr>
      <w:suppressLineNumbers/>
      <w:spacing w:before="120" w:after="120"/>
    </w:pPr>
    <w:rPr>
      <w:rFonts w:cs="Mangal"/>
      <w:i/>
      <w:iCs/>
      <w:sz w:val="24"/>
      <w:szCs w:val="24"/>
    </w:rPr>
  </w:style>
  <w:style w:type="paragraph" w:styleId="aa">
    <w:name w:val="index heading"/>
    <w:basedOn w:val="a"/>
    <w:qFormat/>
    <w:pPr>
      <w:suppressLineNumbers/>
    </w:pPr>
    <w:rPr>
      <w:rFonts w:cs="Mangal"/>
    </w:rPr>
  </w:style>
  <w:style w:type="paragraph" w:customStyle="1" w:styleId="ab">
    <w:name w:val="Содержимое таблицы"/>
    <w:basedOn w:val="a"/>
    <w:qFormat/>
    <w:pPr>
      <w:suppressLineNumbers/>
    </w:pPr>
  </w:style>
  <w:style w:type="paragraph" w:customStyle="1" w:styleId="ac">
    <w:name w:val="Заголовок таблицы"/>
    <w:basedOn w:val="ab"/>
    <w:qFormat/>
  </w:style>
  <w:style w:type="paragraph" w:styleId="ad">
    <w:name w:val="Normal (Web)"/>
    <w:basedOn w:val="a"/>
    <w:qFormat/>
    <w:pPr>
      <w:spacing w:beforeAutospacing="1" w:afterAutospacing="1" w:line="240" w:lineRule="auto"/>
    </w:pPr>
    <w:rPr>
      <w:rFonts w:ascii="Times New Roman" w:eastAsia="Times New Roman" w:hAnsi="Times New Roman" w:cs="Times New Roman"/>
      <w:sz w:val="24"/>
      <w:szCs w:val="24"/>
    </w:rPr>
  </w:style>
  <w:style w:type="paragraph" w:customStyle="1" w:styleId="ae">
    <w:name w:val="Текст в заданном формате"/>
    <w:basedOn w:val="a"/>
    <w:qFormat/>
  </w:style>
  <w:style w:type="paragraph" w:customStyle="1" w:styleId="msonormalmailrucssattributepostfix">
    <w:name w:val="msonormal_mailru_css_attribute_postfix"/>
    <w:basedOn w:val="a"/>
    <w:qFormat/>
    <w:pPr>
      <w:spacing w:beforeAutospacing="1" w:afterAutospacing="1" w:line="240" w:lineRule="auto"/>
    </w:pPr>
    <w:rPr>
      <w:rFonts w:ascii="Times New Roman" w:eastAsia="Times New Roman" w:hAnsi="Times New Roman" w:cs="Times New Roman"/>
      <w:sz w:val="24"/>
      <w:szCs w:val="24"/>
    </w:rPr>
  </w:style>
  <w:style w:type="paragraph" w:styleId="af">
    <w:name w:val="header"/>
    <w:basedOn w:val="a"/>
    <w:uiPriority w:val="99"/>
    <w:unhideWhenUsed/>
    <w:rsid w:val="003545C2"/>
    <w:pPr>
      <w:tabs>
        <w:tab w:val="center" w:pos="4677"/>
        <w:tab w:val="right" w:pos="9355"/>
      </w:tabs>
      <w:spacing w:after="0" w:line="240" w:lineRule="auto"/>
    </w:pPr>
  </w:style>
  <w:style w:type="paragraph" w:styleId="af0">
    <w:name w:val="footer"/>
    <w:basedOn w:val="a"/>
    <w:uiPriority w:val="99"/>
    <w:unhideWhenUsed/>
    <w:rsid w:val="003545C2"/>
    <w:pPr>
      <w:tabs>
        <w:tab w:val="center" w:pos="4677"/>
        <w:tab w:val="right" w:pos="9355"/>
      </w:tabs>
      <w:spacing w:after="0" w:line="240" w:lineRule="auto"/>
    </w:pPr>
  </w:style>
  <w:style w:type="paragraph" w:styleId="HTML0">
    <w:name w:val="HTML Preformatted"/>
    <w:basedOn w:val="a"/>
    <w:uiPriority w:val="99"/>
    <w:unhideWhenUsed/>
    <w:qFormat/>
    <w:rsid w:val="004F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
    <w:name w:val="pr"/>
    <w:basedOn w:val="a"/>
    <w:qFormat/>
    <w:pPr>
      <w:jc w:val="right"/>
    </w:pPr>
    <w:rPr>
      <w:color w:val="000000"/>
    </w:rPr>
  </w:style>
  <w:style w:type="paragraph" w:customStyle="1" w:styleId="pj">
    <w:name w:val="pj"/>
    <w:basedOn w:val="a"/>
    <w:qFormat/>
    <w:pPr>
      <w:ind w:firstLine="400"/>
      <w:jc w:val="both"/>
    </w:pPr>
    <w:rPr>
      <w:color w:val="000000"/>
    </w:rPr>
  </w:style>
  <w:style w:type="paragraph" w:styleId="af1">
    <w:name w:val="No Spacing"/>
    <w:qFormat/>
    <w:rPr>
      <w:rFonts w:ascii="Calibri" w:eastAsiaTheme="minorHAnsi" w:hAnsi="Calibri"/>
      <w:color w:val="00000A"/>
      <w:sz w:val="22"/>
      <w:lang w:eastAsia="en-US"/>
    </w:rPr>
  </w:style>
  <w:style w:type="paragraph" w:styleId="af2">
    <w:name w:val="List Paragraph"/>
    <w:basedOn w:val="a"/>
    <w:qFormat/>
    <w:pPr>
      <w:ind w:left="720"/>
      <w:contextualSpacing/>
    </w:pPr>
  </w:style>
  <w:style w:type="paragraph" w:customStyle="1" w:styleId="Default">
    <w:name w:val="Default"/>
    <w:qFormat/>
    <w:rsid w:val="009A7FB0"/>
    <w:rPr>
      <w:rFonts w:ascii="Times New Roman" w:hAnsi="Times New Roman" w:cs="Times New Roman"/>
      <w:color w:val="000000"/>
      <w:sz w:val="24"/>
      <w:szCs w:val="24"/>
    </w:rPr>
  </w:style>
  <w:style w:type="table" w:styleId="af3">
    <w:name w:val="Table Grid"/>
    <w:basedOn w:val="a1"/>
    <w:uiPriority w:val="59"/>
    <w:rsid w:val="000138F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CCBDA-66FA-4E08-A055-C5515C720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3357</TotalTime>
  <Pages>6</Pages>
  <Words>1780</Words>
  <Characters>10152</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Larisa</dc:creator>
  <dc:description/>
  <cp:lastModifiedBy>Adm-Yurist-Olga</cp:lastModifiedBy>
  <cp:revision>314</cp:revision>
  <cp:lastPrinted>2024-06-19T08:42:00Z</cp:lastPrinted>
  <dcterms:created xsi:type="dcterms:W3CDTF">2017-02-24T06:56:00Z</dcterms:created>
  <dcterms:modified xsi:type="dcterms:W3CDTF">2024-06-19T08:49:00Z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