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 xml:space="preserve">Протокол итогов закупа МИ способом запроса ценовых предложений № </w:t>
      </w:r>
      <w:r>
        <w:rPr>
          <w:rFonts w:cs="Times New Roman"/>
          <w:lang w:val="ru-RU"/>
        </w:rPr>
        <w:t>7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  <w:t>28.03.2024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 xml:space="preserve">,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 xml:space="preserve">ул.Локомотивная, 3/1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90" w:type="dxa"/>
        <w:jc w:val="left"/>
        <w:tblInd w:w="-4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43"/>
        <w:gridCol w:w="6732"/>
        <w:gridCol w:w="1140"/>
        <w:gridCol w:w="1275"/>
      </w:tblGrid>
      <w:tr>
        <w:trPr/>
        <w:tc>
          <w:tcPr>
            <w:tcW w:w="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2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shd w:fill="FFFFFF" w:val="clear"/>
              </w:rPr>
              <w:t>Шприц инъекционный трехкомпонентный стерильный однократного применения объемом 2мл с иглой 23</w:t>
            </w:r>
            <w:r>
              <w:rPr>
                <w:rFonts w:cs="Times New Roman"/>
                <w:color w:val="000000" w:themeColor="text1"/>
                <w:sz w:val="24"/>
                <w:szCs w:val="24"/>
                <w:shd w:fill="FFFFFF" w:val="clear"/>
                <w:lang w:val="en-US"/>
              </w:rPr>
              <w:t>G</w:t>
            </w:r>
            <w:r>
              <w:rPr>
                <w:rFonts w:cs="Times New Roman"/>
                <w:color w:val="000000" w:themeColor="text1"/>
                <w:sz w:val="24"/>
                <w:szCs w:val="24"/>
                <w:shd w:fill="FFFFFF" w:val="clear"/>
              </w:rPr>
              <w:t xml:space="preserve">*1. Изготовлен из высококачественного пластика и состоит из поршня, уплотнительного резинового кольца, цилиндра с градуировкой. Игла с трехгранной заточкой покрыта тонким слоем силикона.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tabs>
                <w:tab w:val="left" w:pos="213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15,71</w:t>
            </w:r>
          </w:p>
        </w:tc>
        <w:tc>
          <w:tcPr>
            <w:tcW w:w="12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ListLabel55"/>
                <w:rFonts w:cs="Times New Roman"/>
                <w:color w:val="000000" w:themeColor="text1"/>
                <w:sz w:val="24"/>
                <w:szCs w:val="24"/>
              </w:rPr>
              <w:t>Шприц</w:t>
            </w:r>
          </w:p>
        </w:tc>
      </w:tr>
      <w:tr>
        <w:trPr>
          <w:trHeight w:val="521" w:hRule="atLeast"/>
        </w:trPr>
        <w:tc>
          <w:tcPr>
            <w:tcW w:w="54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</w:t>
            </w:r>
          </w:p>
        </w:tc>
        <w:tc>
          <w:tcPr>
            <w:tcW w:w="673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shd w:fill="FFFFFF" w:val="clear"/>
              </w:rPr>
              <w:t>Шприц инъекционный трехкомпонентный стерильный однократного применения объемом 5мл с иглой 22</w:t>
            </w:r>
            <w:r>
              <w:rPr>
                <w:rFonts w:cs="Times New Roman"/>
                <w:color w:val="000000" w:themeColor="text1"/>
                <w:sz w:val="24"/>
                <w:szCs w:val="24"/>
                <w:shd w:fill="FFFFFF" w:val="clear"/>
                <w:lang w:val="en-US"/>
              </w:rPr>
              <w:t>G</w:t>
            </w:r>
            <w:r>
              <w:rPr>
                <w:rFonts w:cs="Times New Roman"/>
                <w:color w:val="000000" w:themeColor="text1"/>
                <w:sz w:val="24"/>
                <w:szCs w:val="24"/>
                <w:shd w:fill="FFFFFF" w:val="clear"/>
              </w:rPr>
              <w:t xml:space="preserve">1*1/2. Изготовлен из высококачественного пластика и состоит из поршня, уплотнительного резинового кольца, цилиндра с градуировкой. Игла с трехгранной заточкой покрыта тонким слоем силикона. </w:t>
            </w:r>
          </w:p>
        </w:tc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tabs>
                <w:tab w:val="left" w:pos="213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15,69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Шприц</w:t>
            </w:r>
          </w:p>
        </w:tc>
      </w:tr>
      <w:tr>
        <w:trPr>
          <w:trHeight w:val="521" w:hRule="atLeast"/>
        </w:trPr>
        <w:tc>
          <w:tcPr>
            <w:tcW w:w="54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3</w:t>
            </w:r>
          </w:p>
        </w:tc>
        <w:tc>
          <w:tcPr>
            <w:tcW w:w="673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shd w:fill="FFFFFF" w:val="clear"/>
              </w:rPr>
              <w:t>Шприц инъекционный трехкомпонентный стерильный однократного применения объемом 10мл с иглой 21</w:t>
            </w:r>
            <w:r>
              <w:rPr>
                <w:rFonts w:cs="Times New Roman"/>
                <w:color w:val="000000" w:themeColor="text1"/>
                <w:sz w:val="24"/>
                <w:szCs w:val="24"/>
                <w:shd w:fill="FFFFFF" w:val="clear"/>
                <w:lang w:val="en-US"/>
              </w:rPr>
              <w:t>G</w:t>
            </w:r>
            <w:r>
              <w:rPr>
                <w:rFonts w:cs="Times New Roman"/>
                <w:color w:val="000000" w:themeColor="text1"/>
                <w:sz w:val="24"/>
                <w:szCs w:val="24"/>
                <w:shd w:fill="FFFFFF" w:val="clear"/>
              </w:rPr>
              <w:t xml:space="preserve">1*1/2. Изготовлен из высококачественного пластика и состоит из поршня, уплотнительного резинового кольца, цилиндра с градуировкой. Игла с трехгранной заточкой покрыта тонким слоем силикона. </w:t>
            </w:r>
          </w:p>
        </w:tc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tabs>
                <w:tab w:val="left" w:pos="213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24,96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Шприц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b w:val="false"/>
          <w:lang w:val="ru-RU"/>
        </w:rPr>
        <w:t>2. 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bCs w:val="false"/>
          <w:color w:val="00000A"/>
          <w:lang w:val="ru-RU"/>
        </w:rPr>
        <w:t>20.03.2024г. 13:15ч.</w:t>
      </w:r>
      <w:r>
        <w:rPr>
          <w:rFonts w:cs="Times New Roman"/>
          <w:lang w:val="ru-RU"/>
        </w:rPr>
        <w:t xml:space="preserve"> ТОО «Альянс-фарм»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bCs w:val="false"/>
          <w:color w:val="00000A"/>
          <w:lang w:val="ru-RU"/>
        </w:rPr>
      </w:pPr>
      <w:r>
        <w:rPr>
          <w:b w:val="false"/>
          <w:bCs w:val="false"/>
          <w:color w:val="00000A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color w:val="00000A"/>
          <w:lang w:val="ru-RU"/>
        </w:rPr>
      </w:pPr>
      <w:r>
        <w:rPr>
          <w:rFonts w:eastAsia="Times New Roman"/>
          <w:b w:val="false"/>
          <w:bCs w:val="false"/>
          <w:color w:val="00000A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ТОО</w:t>
      </w: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Альянс фарм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”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ВКО,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г.Усть-Каменогорск, ул.Бажова, 333/1. </w:t>
      </w:r>
      <w:r>
        <w:rPr>
          <w:rStyle w:val="S1"/>
          <w:rFonts w:eastAsia="Times New Roman"/>
          <w:b w:val="false"/>
          <w:bCs w:val="false"/>
          <w:lang w:val="ru-RU"/>
        </w:rPr>
        <w:t xml:space="preserve">Цена договора —  </w:t>
      </w:r>
      <w:r>
        <w:rPr>
          <w:rStyle w:val="S1"/>
          <w:rFonts w:eastAsia="Times New Roman"/>
          <w:b w:val="false"/>
          <w:bCs w:val="false"/>
          <w:lang w:val="ru-RU"/>
        </w:rPr>
        <w:t>475 040</w:t>
      </w:r>
      <w:r>
        <w:rPr>
          <w:rStyle w:val="S1"/>
          <w:rFonts w:eastAsia="Times New Roman"/>
          <w:b w:val="false"/>
          <w:bCs/>
          <w:lang w:val="kk-KZ"/>
        </w:rPr>
        <w:t>,00</w:t>
      </w:r>
      <w:r>
        <w:rPr>
          <w:rStyle w:val="S1"/>
          <w:rFonts w:eastAsia="Times New Roman"/>
          <w:bCs w:val="false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lang w:val="ru-RU"/>
        </w:rPr>
      </w:pPr>
      <w:r>
        <w:rPr>
          <w:rFonts w:eastAsia="Times New Roman"/>
          <w:b w:val="false"/>
          <w:bCs w:val="false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b w:val="false"/>
          <w:lang w:val="ru-RU"/>
        </w:rPr>
        <w:t>Председатель комиссии  -</w:t>
      </w:r>
      <w:bookmarkStart w:id="1" w:name="__DdeLink__3425_1127196399"/>
      <w:r>
        <w:rPr>
          <w:rStyle w:val="S1"/>
          <w:b w:val="false"/>
          <w:lang w:val="ru-RU"/>
        </w:rPr>
        <w:t xml:space="preserve"> </w:t>
      </w:r>
      <w:bookmarkEnd w:id="1"/>
      <w:r>
        <w:rPr>
          <w:rStyle w:val="S1"/>
          <w:b w:val="false"/>
          <w:bCs w:val="false"/>
          <w:lang w:val="kk-KZ"/>
        </w:rPr>
        <w:t>Елшибеков Б.Е.</w:t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2" w:name="__DdeLink__339_274108119"/>
      <w:r>
        <w:rPr>
          <w:rStyle w:val="S1"/>
          <w:b w:val="false"/>
          <w:lang w:val="ru-RU"/>
        </w:rPr>
        <w:t xml:space="preserve"> </w:t>
      </w:r>
      <w:bookmarkStart w:id="3" w:name="__DdeLink__1899_1884759452"/>
      <w:bookmarkStart w:id="4" w:name="__DdeLink__509_43780538"/>
      <w:bookmarkEnd w:id="2"/>
      <w:r>
        <w:rPr>
          <w:rStyle w:val="S1"/>
          <w:b w:val="false"/>
          <w:lang w:val="kk-KZ"/>
        </w:rPr>
        <w:t xml:space="preserve"> </w:t>
      </w:r>
      <w:bookmarkStart w:id="5" w:name="__DdeLink__1051_534180775"/>
      <w:bookmarkEnd w:id="3"/>
      <w:bookmarkEnd w:id="4"/>
      <w:bookmarkEnd w:id="5"/>
      <w:r>
        <w:rPr>
          <w:rStyle w:val="S1"/>
          <w:b w:val="false"/>
          <w:lang w:val="ru-RU"/>
        </w:rPr>
        <w:t>Мукиева Б.С.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 xml:space="preserve">Баға ұсыныстарын сұрату тәсілімен МБ сатып алу қорытындыларының № </w:t>
      </w:r>
      <w:r>
        <w:rPr>
          <w:rFonts w:cs="Times New Roman"/>
          <w:lang w:val="ru-RU"/>
        </w:rPr>
        <w:t>7</w:t>
      </w:r>
      <w:r>
        <w:rPr>
          <w:rFonts w:cs="Times New Roman"/>
          <w:lang w:val="ru-RU"/>
        </w:rPr>
        <w:t xml:space="preserve"> 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>Өскемен қаласы                                                                                    28.03.2024 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 </w:t>
      </w: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735" w:type="dxa"/>
        <w:jc w:val="left"/>
        <w:tblInd w:w="-4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50"/>
        <w:gridCol w:w="6635"/>
        <w:gridCol w:w="1185"/>
        <w:gridCol w:w="1365"/>
      </w:tblGrid>
      <w:tr>
        <w:trPr/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A"/>
              </w:rPr>
              <w:t>Үш компонентті, стерильді, бір рет қолданылатын инъекцияға арналған шприц, 2 мл, 23G*1 инесі бар. Жоғары сапалы пластиктен жасалған және поршеньден, резеңке тығыздағыш сақинадан және градуирленген цилиндрден тұрады. Үшбұрышты үшбұрышты ине жұқа силикон қабатымен қапталған.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tabs>
                <w:tab w:val="left" w:pos="213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15,71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ListLabel55"/>
                <w:rFonts w:cs="Times New Roman"/>
                <w:color w:val="000000" w:themeColor="text1"/>
                <w:sz w:val="24"/>
                <w:szCs w:val="24"/>
              </w:rPr>
              <w:t>Шприц</w:t>
            </w:r>
          </w:p>
        </w:tc>
      </w:tr>
      <w:tr>
        <w:trPr/>
        <w:tc>
          <w:tcPr>
            <w:tcW w:w="5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663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A"/>
              </w:rPr>
              <w:t>Бір рет қолдануға арналған үш компонентті стерильді инъекцияға арналған шприц, көлемі 5 мл инемен 22G1*1/2. Жоғары сапалы пластиктен жасалған және поршеньден, резеңке тығыздағыш сақинадан және градуирленген цилиндрден тұрады. Үшбұрышты үшбұрышты ине жұқа силикон қабатымен қапталған.</w:t>
            </w:r>
          </w:p>
        </w:tc>
        <w:tc>
          <w:tcPr>
            <w:tcW w:w="118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tabs>
                <w:tab w:val="left" w:pos="213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15,69</w:t>
            </w:r>
          </w:p>
        </w:tc>
        <w:tc>
          <w:tcPr>
            <w:tcW w:w="13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ListLabel55"/>
                <w:rFonts w:cs="Times New Roman"/>
                <w:color w:val="000000" w:themeColor="text1"/>
                <w:sz w:val="24"/>
                <w:szCs w:val="24"/>
              </w:rPr>
              <w:t>Шприц</w:t>
            </w:r>
          </w:p>
        </w:tc>
      </w:tr>
      <w:tr>
        <w:trPr/>
        <w:tc>
          <w:tcPr>
            <w:tcW w:w="5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/>
            </w:pPr>
            <w:r>
              <w:rPr/>
              <w:t>3</w:t>
            </w:r>
          </w:p>
        </w:tc>
        <w:tc>
          <w:tcPr>
            <w:tcW w:w="663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Бір рет қолдануға арналған үш компонентті стерильді инъекциялық шприц, көлемі 10 мл инемен 21G1*1/2. Жоғары сапалы пластиктен жасалған және поршеньден, резеңке тығыздағыш сақинадан және градуирленген цилиндрден тұрады. Үшбұрышты үшбұрышты ине жұқа силикон қабатымен қапталған.</w:t>
            </w:r>
          </w:p>
        </w:tc>
        <w:tc>
          <w:tcPr>
            <w:tcW w:w="118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tabs>
                <w:tab w:val="left" w:pos="213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24,96</w:t>
            </w:r>
          </w:p>
        </w:tc>
        <w:tc>
          <w:tcPr>
            <w:tcW w:w="13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ListLabel55"/>
                <w:rFonts w:cs="Times New Roman"/>
                <w:color w:val="000000" w:themeColor="text1"/>
                <w:sz w:val="24"/>
                <w:szCs w:val="24"/>
              </w:rPr>
              <w:t>Шприц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bCs w:val="false"/>
          <w:color w:val="00000A"/>
          <w:lang w:val="ru-RU"/>
        </w:rPr>
        <w:t>20.03.2024ж</w:t>
      </w:r>
      <w:r>
        <w:rPr>
          <w:rStyle w:val="S1"/>
          <w:b w:val="false"/>
          <w:bCs w:val="false"/>
          <w:color w:val="00000A"/>
        </w:rPr>
        <w:t xml:space="preserve">. </w:t>
      </w:r>
      <w:r>
        <w:rPr>
          <w:rStyle w:val="S1"/>
          <w:b w:val="false"/>
          <w:bCs w:val="false"/>
          <w:color w:val="00000A"/>
          <w:lang w:val="ru-RU"/>
        </w:rPr>
        <w:t>13:15с</w:t>
      </w:r>
      <w:r>
        <w:rPr>
          <w:rStyle w:val="S1"/>
          <w:b w:val="false"/>
          <w:bCs w:val="false"/>
          <w:color w:val="00000A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lang w:val="ru-RU"/>
        </w:rPr>
        <w:t>«Альянс-фарм»</w:t>
      </w:r>
      <w:r>
        <w:rPr>
          <w:rStyle w:val="S1"/>
          <w:rFonts w:eastAsia="Times New Roman"/>
          <w:b w:val="false"/>
          <w:lang w:val="kk-KZ"/>
        </w:rPr>
        <w:t xml:space="preserve"> ЖШС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bCs w:val="false"/>
          <w:color w:val="00000A"/>
          <w:lang w:val="ru-RU"/>
        </w:rPr>
      </w:pPr>
      <w:r>
        <w:rPr>
          <w:b w:val="false"/>
          <w:bCs w:val="false"/>
          <w:color w:val="00000A"/>
          <w:lang w:val="ru-RU"/>
        </w:rPr>
      </w:r>
    </w:p>
    <w:p>
      <w:pPr>
        <w:pStyle w:val="Standard"/>
        <w:rPr>
          <w:lang w:val="ru-RU"/>
        </w:rPr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rFonts w:eastAsia="Times New Roman"/>
          <w:bCs w:val="false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«Альянс-фарм»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, 070010,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Өскемен қ.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, Бажов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к.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, 333/1.</w:t>
      </w:r>
      <w:r>
        <w:rPr>
          <w:rStyle w:val="S1"/>
          <w:rFonts w:eastAsia="Times New Roman"/>
          <w:sz w:val="24"/>
          <w:szCs w:val="24"/>
          <w:lang w:val="ru-RU"/>
        </w:rPr>
        <w:t xml:space="preserve"> </w:t>
      </w:r>
      <w:bookmarkStart w:id="6" w:name="__DdeLink__3017_248438084"/>
      <w:r>
        <w:rPr>
          <w:rStyle w:val="S1"/>
          <w:rFonts w:eastAsia="Times New Roman"/>
          <w:b w:val="false"/>
          <w:bCs w:val="false"/>
          <w:lang w:val="kk-KZ"/>
        </w:rPr>
        <w:t>Шарттың бағасы</w:t>
      </w:r>
      <w:bookmarkEnd w:id="6"/>
      <w:r>
        <w:rPr>
          <w:rStyle w:val="S1"/>
          <w:rFonts w:eastAsia="Times New Roman"/>
          <w:b w:val="false"/>
          <w:bCs w:val="false"/>
          <w:lang w:val="ru-RU"/>
        </w:rPr>
        <w:t xml:space="preserve"> —  </w:t>
      </w:r>
      <w:r>
        <w:rPr>
          <w:rStyle w:val="S1"/>
          <w:rFonts w:eastAsia="Times New Roman"/>
          <w:b w:val="false"/>
          <w:bCs w:val="false"/>
          <w:lang w:val="ru-RU"/>
        </w:rPr>
        <w:t>475 040</w:t>
      </w:r>
      <w:r>
        <w:rPr>
          <w:bCs/>
          <w:lang w:val="kk-KZ"/>
        </w:rPr>
        <w:t>,00</w:t>
      </w:r>
      <w:r>
        <w:rPr>
          <w:rStyle w:val="S1"/>
          <w:rFonts w:eastAsia="Times New Roman"/>
          <w:bCs w:val="false"/>
          <w:lang w:val="ru-RU"/>
        </w:rPr>
        <w:t xml:space="preserve">  </w:t>
      </w:r>
      <w:r>
        <w:rPr>
          <w:rStyle w:val="S1"/>
          <w:rFonts w:eastAsia="Times New Roman"/>
          <w:b w:val="false"/>
          <w:bCs w:val="false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lang w:val="ru-RU"/>
        </w:rPr>
      </w:pPr>
      <w:r>
        <w:rPr>
          <w:rFonts w:eastAsia="Times New Roman"/>
          <w:b w:val="false"/>
          <w:bCs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kk-KZ"/>
        </w:rPr>
        <w:t xml:space="preserve">4. </w:t>
      </w:r>
      <w:r>
        <w:rPr>
          <w:rStyle w:val="S1"/>
          <w:rFonts w:eastAsia="Times New Roman"/>
          <w:b w:val="false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>
          <w:lang w:val="ru-RU"/>
        </w:rPr>
      </w:pPr>
      <w:r>
        <w:rPr>
          <w:rFonts w:cs="Times New Roman"/>
          <w:lang w:val="ru-RU"/>
        </w:rPr>
        <w:t>Комиссия төрайымы –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bCs w:val="false"/>
          <w:lang w:val="kk-KZ"/>
        </w:rPr>
        <w:t>Елшибеков Б.Е.</w:t>
      </w:r>
    </w:p>
    <w:p>
      <w:pPr>
        <w:pStyle w:val="Standard"/>
        <w:rPr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8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character" w:styleId="Style13">
    <w:name w:val="Выделение"/>
    <w:qFormat/>
    <w:rPr>
      <w:i/>
      <w:iCs/>
    </w:rPr>
  </w:style>
  <w:style w:type="character" w:styleId="ListLabel55" w:customStyle="1">
    <w:name w:val="ListLabel 55"/>
    <w:qFormat/>
    <w:rPr>
      <w:b w:val="false"/>
      <w:bCs w:val="false"/>
    </w:rPr>
  </w:style>
  <w:style w:type="character" w:styleId="ListLabel56" w:customStyle="1">
    <w:name w:val="ListLabel 56"/>
    <w:qFormat/>
    <w:rPr>
      <w:b w:val="false"/>
      <w:bCs w:val="false"/>
    </w:rPr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9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20" w:customStyle="1">
    <w:name w:val="Заголовок таблицы"/>
    <w:basedOn w:val="Style19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 w:customStyle="1">
    <w:name w:val="formattext"/>
    <w:basedOn w:val="Normal"/>
    <w:qFormat/>
    <w:pPr>
      <w:spacing w:beforeAutospacing="1" w:afterAutospacing="1"/>
    </w:pPr>
    <w:rPr>
      <w:rFonts w:eastAsia="Times New Roman" w:cs="Times New Roman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eastAsia="Times New Roman" w:cs="Times New Roman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2543d1"/>
    <w:pPr>
      <w:widowControl/>
      <w:bidi w:val="0"/>
      <w:jc w:val="left"/>
    </w:pPr>
    <w:rPr>
      <w:rFonts w:ascii="Times New Roman" w:hAnsi="Times New Roman" w:eastAsia="" w:cs="Times New Roman" w:eastAsiaTheme="minorEastAsia"/>
      <w:color w:val="00000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Application>LibreOffice/5.2.2.2$Windows_X86_64 LibreOffice_project/8f96e87c890bf8fa77463cd4b640a2312823f3ad</Application>
  <Pages>2</Pages>
  <Words>498</Words>
  <Characters>3571</Characters>
  <CharactersWithSpaces>4127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2023-11-21T10:58:00Z</cp:lastPrinted>
  <dcterms:modified xsi:type="dcterms:W3CDTF">2024-03-28T16:59:26Z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