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C97" w:rsidRDefault="00DA0D16">
      <w:pPr>
        <w:pStyle w:val="af2"/>
        <w:jc w:val="right"/>
        <w:rPr>
          <w:rFonts w:ascii="Times New Roman" w:hAnsi="Times New Roman"/>
          <w:b/>
          <w:sz w:val="24"/>
          <w:szCs w:val="24"/>
        </w:rPr>
      </w:pPr>
      <w:r>
        <w:rPr>
          <w:rFonts w:ascii="Times New Roman" w:hAnsi="Times New Roman"/>
          <w:b/>
          <w:sz w:val="24"/>
          <w:szCs w:val="24"/>
        </w:rPr>
        <w:t>Бекітемі</w:t>
      </w:r>
      <w:proofErr w:type="gramStart"/>
      <w:r>
        <w:rPr>
          <w:rFonts w:ascii="Times New Roman" w:hAnsi="Times New Roman"/>
          <w:b/>
          <w:sz w:val="24"/>
          <w:szCs w:val="24"/>
        </w:rPr>
        <w:t>н</w:t>
      </w:r>
      <w:proofErr w:type="gramEnd"/>
      <w:r>
        <w:rPr>
          <w:rFonts w:ascii="Times New Roman" w:hAnsi="Times New Roman"/>
          <w:b/>
          <w:sz w:val="24"/>
          <w:szCs w:val="24"/>
        </w:rPr>
        <w:t>:</w:t>
      </w:r>
    </w:p>
    <w:p w:rsidR="001F5C97" w:rsidRDefault="00DA0D16">
      <w:pPr>
        <w:pStyle w:val="af2"/>
        <w:jc w:val="right"/>
      </w:pPr>
      <w:r>
        <w:rPr>
          <w:rFonts w:ascii="Times New Roman" w:hAnsi="Times New Roman"/>
          <w:b/>
          <w:sz w:val="24"/>
          <w:szCs w:val="24"/>
        </w:rPr>
        <w:t>Бас дә</w:t>
      </w:r>
      <w:proofErr w:type="gramStart"/>
      <w:r>
        <w:rPr>
          <w:rFonts w:ascii="Times New Roman" w:hAnsi="Times New Roman"/>
          <w:b/>
          <w:sz w:val="24"/>
          <w:szCs w:val="24"/>
        </w:rPr>
        <w:t>р</w:t>
      </w:r>
      <w:proofErr w:type="gramEnd"/>
      <w:r>
        <w:rPr>
          <w:rFonts w:ascii="Times New Roman" w:hAnsi="Times New Roman"/>
          <w:b/>
          <w:sz w:val="24"/>
          <w:szCs w:val="24"/>
        </w:rPr>
        <w:t>ігер</w:t>
      </w:r>
    </w:p>
    <w:p w:rsidR="001F5C97" w:rsidRDefault="00DA0D16">
      <w:pPr>
        <w:pStyle w:val="af2"/>
        <w:jc w:val="right"/>
        <w:rPr>
          <w:rFonts w:ascii="Times New Roman" w:hAnsi="Times New Roman"/>
          <w:b/>
          <w:sz w:val="24"/>
          <w:szCs w:val="24"/>
        </w:rPr>
      </w:pPr>
      <w:r>
        <w:rPr>
          <w:rFonts w:ascii="Times New Roman" w:hAnsi="Times New Roman"/>
          <w:b/>
          <w:sz w:val="24"/>
          <w:szCs w:val="24"/>
        </w:rPr>
        <w:t xml:space="preserve">ШЖҚ КМК "ВКОФПЦ" </w:t>
      </w:r>
      <w:proofErr w:type="gramStart"/>
      <w:r>
        <w:rPr>
          <w:rFonts w:ascii="Times New Roman" w:hAnsi="Times New Roman"/>
          <w:b/>
          <w:sz w:val="24"/>
          <w:szCs w:val="24"/>
        </w:rPr>
        <w:t>Ш</w:t>
      </w:r>
      <w:proofErr w:type="gramEnd"/>
      <w:r>
        <w:rPr>
          <w:rFonts w:ascii="Times New Roman" w:hAnsi="Times New Roman"/>
          <w:b/>
          <w:sz w:val="24"/>
          <w:szCs w:val="24"/>
        </w:rPr>
        <w:t>ҚО ДСБ</w:t>
      </w:r>
    </w:p>
    <w:p w:rsidR="001F5C97" w:rsidRDefault="00DA0D16">
      <w:pPr>
        <w:pStyle w:val="af2"/>
        <w:jc w:val="right"/>
      </w:pPr>
      <w:r>
        <w:rPr>
          <w:rFonts w:ascii="Times New Roman" w:hAnsi="Times New Roman"/>
          <w:b/>
          <w:sz w:val="24"/>
          <w:szCs w:val="24"/>
        </w:rPr>
        <w:t>Сафиоллинова Р.С.____________</w:t>
      </w:r>
    </w:p>
    <w:p w:rsidR="001F5C97" w:rsidRDefault="001F5C97">
      <w:pPr>
        <w:pStyle w:val="12"/>
        <w:ind w:firstLine="400"/>
        <w:jc w:val="right"/>
      </w:pPr>
    </w:p>
    <w:p w:rsidR="001F5C97" w:rsidRDefault="00DA0D16">
      <w:pPr>
        <w:pStyle w:val="af2"/>
        <w:jc w:val="right"/>
      </w:pPr>
      <w:proofErr w:type="gramStart"/>
      <w:r>
        <w:rPr>
          <w:rFonts w:ascii="Times New Roman" w:hAnsi="Times New Roman"/>
          <w:b/>
          <w:sz w:val="24"/>
          <w:szCs w:val="24"/>
        </w:rPr>
        <w:t>Б</w:t>
      </w:r>
      <w:proofErr w:type="gramEnd"/>
      <w:r>
        <w:rPr>
          <w:rFonts w:ascii="Times New Roman" w:hAnsi="Times New Roman"/>
          <w:b/>
          <w:sz w:val="24"/>
          <w:szCs w:val="24"/>
        </w:rPr>
        <w:t xml:space="preserve">ұйрық №  41  </w:t>
      </w:r>
      <w:r>
        <w:rPr>
          <w:rFonts w:ascii="Times New Roman" w:hAnsi="Times New Roman"/>
          <w:b/>
          <w:sz w:val="24"/>
          <w:szCs w:val="24"/>
          <w:lang w:val="kk-KZ"/>
        </w:rPr>
        <w:t>-</w:t>
      </w:r>
      <w:r>
        <w:rPr>
          <w:rFonts w:ascii="Times New Roman" w:hAnsi="Times New Roman"/>
          <w:b/>
          <w:sz w:val="24"/>
          <w:szCs w:val="24"/>
          <w:u w:val="single"/>
        </w:rPr>
        <w:t>Ө</w:t>
      </w:r>
    </w:p>
    <w:p w:rsidR="001F5C97" w:rsidRDefault="00DA0D16">
      <w:pPr>
        <w:pStyle w:val="af2"/>
        <w:jc w:val="right"/>
      </w:pPr>
      <w:r>
        <w:rPr>
          <w:rFonts w:ascii="Times New Roman" w:hAnsi="Times New Roman"/>
          <w:b/>
          <w:sz w:val="24"/>
          <w:szCs w:val="24"/>
        </w:rPr>
        <w:t xml:space="preserve">жылғы "18" </w:t>
      </w:r>
      <w:r>
        <w:rPr>
          <w:rFonts w:ascii="Times New Roman" w:hAnsi="Times New Roman"/>
          <w:b/>
          <w:color w:val="000000"/>
          <w:sz w:val="24"/>
          <w:szCs w:val="24"/>
          <w:lang w:val="kk-KZ"/>
        </w:rPr>
        <w:t>қ</w:t>
      </w:r>
      <w:r>
        <w:rPr>
          <w:rFonts w:ascii="Times New Roman" w:hAnsi="Times New Roman"/>
          <w:b/>
          <w:color w:val="000000"/>
          <w:sz w:val="24"/>
          <w:szCs w:val="24"/>
        </w:rPr>
        <w:t>антар</w:t>
      </w:r>
      <w:r>
        <w:rPr>
          <w:rFonts w:ascii="Times New Roman" w:hAnsi="Times New Roman"/>
          <w:b/>
          <w:sz w:val="24"/>
          <w:szCs w:val="24"/>
        </w:rPr>
        <w:t xml:space="preserve"> 2024 жыл</w:t>
      </w:r>
    </w:p>
    <w:p w:rsidR="001F5C97" w:rsidRDefault="001F5C97">
      <w:pPr>
        <w:pStyle w:val="12"/>
        <w:jc w:val="center"/>
        <w:rPr>
          <w:b/>
        </w:rPr>
      </w:pPr>
    </w:p>
    <w:p w:rsidR="001F5C97" w:rsidRDefault="00DA0D16">
      <w:pPr>
        <w:pStyle w:val="12"/>
        <w:jc w:val="center"/>
        <w:rPr>
          <w:b/>
          <w:sz w:val="28"/>
          <w:szCs w:val="28"/>
        </w:rPr>
      </w:pPr>
      <w:r>
        <w:rPr>
          <w:b/>
        </w:rPr>
        <w:t>ТЕНДЕРЛІК ҚҰЖАТТАМА</w:t>
      </w:r>
    </w:p>
    <w:p w:rsidR="001F5C97" w:rsidRDefault="00DA0D16">
      <w:pPr>
        <w:pStyle w:val="af2"/>
        <w:jc w:val="center"/>
        <w:rPr>
          <w:rFonts w:ascii="Times New Roman" w:hAnsi="Times New Roman"/>
          <w:b/>
          <w:sz w:val="28"/>
          <w:szCs w:val="28"/>
        </w:rPr>
      </w:pPr>
      <w:r>
        <w:rPr>
          <w:rFonts w:ascii="Times New Roman" w:hAnsi="Times New Roman"/>
          <w:b/>
          <w:sz w:val="24"/>
          <w:szCs w:val="24"/>
        </w:rPr>
        <w:t>тендер өткізу тәсі</w:t>
      </w:r>
      <w:proofErr w:type="gramStart"/>
      <w:r>
        <w:rPr>
          <w:rFonts w:ascii="Times New Roman" w:hAnsi="Times New Roman"/>
          <w:b/>
          <w:sz w:val="24"/>
          <w:szCs w:val="24"/>
        </w:rPr>
        <w:t>л</w:t>
      </w:r>
      <w:proofErr w:type="gramEnd"/>
      <w:r>
        <w:rPr>
          <w:rFonts w:ascii="Times New Roman" w:hAnsi="Times New Roman"/>
          <w:b/>
          <w:sz w:val="24"/>
          <w:szCs w:val="24"/>
        </w:rPr>
        <w:t>імен сатып алуды</w:t>
      </w:r>
    </w:p>
    <w:p w:rsidR="001F5C97" w:rsidRDefault="00DA0D16">
      <w:pPr>
        <w:pStyle w:val="1"/>
        <w:numPr>
          <w:ilvl w:val="0"/>
          <w:numId w:val="2"/>
        </w:numPr>
        <w:spacing w:before="0"/>
        <w:jc w:val="center"/>
        <w:rPr>
          <w:sz w:val="24"/>
          <w:szCs w:val="24"/>
        </w:rPr>
      </w:pPr>
      <w:r>
        <w:rPr>
          <w:rFonts w:ascii="Times New Roman" w:hAnsi="Times New Roman"/>
          <w:b/>
          <w:bCs/>
          <w:color w:val="000000"/>
          <w:sz w:val="24"/>
          <w:szCs w:val="24"/>
        </w:rPr>
        <w:t>"</w:t>
      </w:r>
      <w:r>
        <w:rPr>
          <w:rFonts w:ascii="Times New Roman" w:eastAsia="Calibri" w:hAnsi="Times New Roman"/>
          <w:b/>
          <w:bCs/>
          <w:i w:val="0"/>
          <w:iCs w:val="0"/>
          <w:color w:val="000000"/>
          <w:sz w:val="24"/>
          <w:szCs w:val="24"/>
        </w:rPr>
        <w:t xml:space="preserve">Монополярлы, биполярлы қималарға және керек-жарақтары бар жиынтықтағы коагуляцияға арналған жоғары </w:t>
      </w:r>
      <w:proofErr w:type="gramStart"/>
      <w:r>
        <w:rPr>
          <w:rFonts w:ascii="Times New Roman" w:eastAsia="Calibri" w:hAnsi="Times New Roman"/>
          <w:b/>
          <w:bCs/>
          <w:i w:val="0"/>
          <w:iCs w:val="0"/>
          <w:color w:val="000000"/>
          <w:sz w:val="24"/>
          <w:szCs w:val="24"/>
        </w:rPr>
        <w:t>жиіл</w:t>
      </w:r>
      <w:proofErr w:type="gramEnd"/>
      <w:r>
        <w:rPr>
          <w:rFonts w:ascii="Times New Roman" w:eastAsia="Calibri" w:hAnsi="Times New Roman"/>
          <w:b/>
          <w:bCs/>
          <w:i w:val="0"/>
          <w:iCs w:val="0"/>
          <w:color w:val="000000"/>
          <w:sz w:val="24"/>
          <w:szCs w:val="24"/>
        </w:rPr>
        <w:t>ікті электрокоагулятор</w:t>
      </w:r>
      <w:r>
        <w:rPr>
          <w:rFonts w:ascii="Times New Roman" w:hAnsi="Times New Roman"/>
          <w:b/>
          <w:bCs/>
          <w:color w:val="000000"/>
          <w:sz w:val="24"/>
          <w:szCs w:val="24"/>
        </w:rPr>
        <w:t>"</w:t>
      </w:r>
    </w:p>
    <w:p w:rsidR="001F5C97" w:rsidRDefault="001F5C97">
      <w:pPr>
        <w:spacing w:before="30"/>
        <w:jc w:val="center"/>
        <w:rPr>
          <w:rFonts w:ascii="Times New Roman" w:hAnsi="Times New Roman"/>
          <w:b/>
          <w:color w:val="000000"/>
          <w:sz w:val="24"/>
          <w:szCs w:val="24"/>
        </w:rPr>
      </w:pPr>
    </w:p>
    <w:p w:rsidR="001F5C97" w:rsidRDefault="00DA0D16">
      <w:pPr>
        <w:pStyle w:val="12"/>
        <w:ind w:firstLine="400"/>
        <w:jc w:val="both"/>
      </w:pPr>
      <w:r>
        <w:rPr>
          <w:b/>
        </w:rPr>
        <w:t>Ұйымдастырушы/Тапсырыс беруші тендер</w:t>
      </w:r>
      <w:r>
        <w:t xml:space="preserve">: </w:t>
      </w:r>
      <w:bookmarkStart w:id="0" w:name="__DdeLink__2304_872147460"/>
      <w:r>
        <w:t>ШЖҚ КМК</w:t>
      </w:r>
      <w:r>
        <w:rPr>
          <w:color w:val="000000"/>
        </w:rPr>
        <w:t xml:space="preserve"> "Шығыс Қазақстан облыстық фтизиопульмонология орталығы" </w:t>
      </w:r>
      <w:bookmarkEnd w:id="0"/>
      <w:proofErr w:type="gramStart"/>
      <w:r>
        <w:rPr>
          <w:color w:val="000000"/>
        </w:rPr>
        <w:t>Ш</w:t>
      </w:r>
      <w:proofErr w:type="gramEnd"/>
      <w:r>
        <w:rPr>
          <w:color w:val="000000"/>
        </w:rPr>
        <w:t>ҚО ДСБ</w:t>
      </w:r>
    </w:p>
    <w:p w:rsidR="001F5C97" w:rsidRDefault="00DA0D16">
      <w:pPr>
        <w:pStyle w:val="12"/>
        <w:jc w:val="both"/>
      </w:pPr>
      <w:r>
        <w:rPr>
          <w:b/>
        </w:rPr>
        <w:t>Орналасқан жері</w:t>
      </w:r>
      <w:r>
        <w:t xml:space="preserve">: </w:t>
      </w:r>
      <w:r>
        <w:rPr>
          <w:lang w:val="kk-KZ"/>
        </w:rPr>
        <w:t>ҚР, ШҚО, Өскемен қ., Белинский к-сі,39</w:t>
      </w:r>
    </w:p>
    <w:p w:rsidR="001F5C97" w:rsidRDefault="00DA0D16">
      <w:pPr>
        <w:pStyle w:val="12"/>
        <w:jc w:val="both"/>
      </w:pPr>
      <w:r>
        <w:rPr>
          <w:b/>
        </w:rPr>
        <w:t>Банктік деректемелері</w:t>
      </w:r>
      <w:r>
        <w:t xml:space="preserve">: </w:t>
      </w:r>
      <w:r>
        <w:rPr>
          <w:lang w:val="kk-KZ"/>
        </w:rPr>
        <w:t>СТН 181800001325 ЖСК KZ1796504</w:t>
      </w:r>
      <w:r>
        <w:rPr>
          <w:lang w:val="en-US"/>
        </w:rPr>
        <w:t>F</w:t>
      </w:r>
      <w:r>
        <w:rPr>
          <w:lang w:val="kk-KZ"/>
        </w:rPr>
        <w:t>0008462982 АҚ "</w:t>
      </w:r>
      <w:r w:rsidRPr="00DA0D16">
        <w:t>Альянс банк</w:t>
      </w:r>
      <w:r>
        <w:rPr>
          <w:lang w:val="kk-KZ"/>
        </w:rPr>
        <w:t xml:space="preserve">" БИК </w:t>
      </w:r>
      <w:bookmarkStart w:id="1" w:name="__DdeLink__405_3146097771"/>
      <w:r>
        <w:rPr>
          <w:lang w:val="kk-KZ"/>
        </w:rPr>
        <w:t>IRTYKZKA</w:t>
      </w:r>
      <w:bookmarkEnd w:id="1"/>
      <w:r>
        <w:rPr>
          <w:lang w:val="kk-KZ"/>
        </w:rPr>
        <w:t xml:space="preserve"> БСН 960340000356, КБЕ 16</w:t>
      </w:r>
    </w:p>
    <w:p w:rsidR="001F5C97" w:rsidRDefault="00DA0D16">
      <w:pPr>
        <w:pStyle w:val="12"/>
        <w:ind w:firstLine="400"/>
        <w:jc w:val="both"/>
      </w:pPr>
      <w:r>
        <w:rPr>
          <w:b/>
        </w:rPr>
        <w:t>Ұйымдастырушының өкі</w:t>
      </w:r>
      <w:proofErr w:type="gramStart"/>
      <w:r>
        <w:rPr>
          <w:b/>
        </w:rPr>
        <w:t>л</w:t>
      </w:r>
      <w:proofErr w:type="gramEnd"/>
      <w:r>
        <w:rPr>
          <w:b/>
        </w:rPr>
        <w:t>і тендер</w:t>
      </w:r>
      <w:r>
        <w:t>: ШЖҚ КМК</w:t>
      </w:r>
      <w:r>
        <w:rPr>
          <w:color w:val="000000"/>
        </w:rPr>
        <w:t xml:space="preserve"> "Шығыс Қазақстан облыстық фтизиопульмонологический орталығы" </w:t>
      </w:r>
      <w:proofErr w:type="gramStart"/>
      <w:r>
        <w:rPr>
          <w:color w:val="000000"/>
        </w:rPr>
        <w:t>Ш</w:t>
      </w:r>
      <w:proofErr w:type="gramEnd"/>
      <w:r>
        <w:rPr>
          <w:color w:val="000000"/>
        </w:rPr>
        <w:t>ҚО ДСБ</w:t>
      </w:r>
      <w:r>
        <w:t xml:space="preserve"> </w:t>
      </w:r>
      <w:r>
        <w:rPr>
          <w:lang w:val="kk-KZ"/>
        </w:rPr>
        <w:t xml:space="preserve"> тел</w:t>
      </w:r>
      <w:r>
        <w:t xml:space="preserve">: 8 7232 </w:t>
      </w:r>
      <w:r>
        <w:rPr>
          <w:lang w:val="kk-KZ"/>
        </w:rPr>
        <w:t>295-700</w:t>
      </w:r>
    </w:p>
    <w:p w:rsidR="001F5C97" w:rsidRDefault="00DA0D16">
      <w:pPr>
        <w:pStyle w:val="12"/>
        <w:jc w:val="center"/>
        <w:rPr>
          <w:b/>
          <w:bCs/>
          <w:color w:val="000000"/>
          <w:sz w:val="28"/>
          <w:szCs w:val="28"/>
        </w:rPr>
      </w:pPr>
      <w:r>
        <w:rPr>
          <w:b/>
          <w:bCs/>
          <w:color w:val="000000"/>
        </w:rPr>
        <w:t>1. Жалпы ережелер</w:t>
      </w:r>
    </w:p>
    <w:p w:rsidR="001F5C97" w:rsidRDefault="00DA0D16">
      <w:pPr>
        <w:pStyle w:val="1"/>
        <w:numPr>
          <w:ilvl w:val="0"/>
          <w:numId w:val="2"/>
        </w:numPr>
        <w:spacing w:before="0" w:after="0"/>
        <w:jc w:val="both"/>
      </w:pPr>
      <w:r>
        <w:rPr>
          <w:rFonts w:ascii="Times New Roman" w:hAnsi="Times New Roman"/>
          <w:sz w:val="24"/>
          <w:szCs w:val="24"/>
        </w:rPr>
        <w:t>1</w:t>
      </w:r>
      <w:r>
        <w:rPr>
          <w:sz w:val="24"/>
          <w:szCs w:val="24"/>
        </w:rPr>
        <w:t xml:space="preserve">. </w:t>
      </w:r>
      <w:r>
        <w:rPr>
          <w:rFonts w:ascii="Times New Roman" w:hAnsi="Times New Roman"/>
          <w:sz w:val="24"/>
          <w:szCs w:val="24"/>
        </w:rPr>
        <w:t xml:space="preserve">Тендер сәйкес жүргізіледі </w:t>
      </w:r>
      <w:r>
        <w:rPr>
          <w:rStyle w:val="s1"/>
          <w:b w:val="0"/>
          <w:highlight w:val="white"/>
          <w:lang w:val="kk-KZ"/>
        </w:rPr>
        <w:t>П</w:t>
      </w:r>
      <w:r>
        <w:rPr>
          <w:rStyle w:val="s1"/>
          <w:rFonts w:eastAsia="Calibri"/>
          <w:b w:val="0"/>
          <w:bCs w:val="0"/>
          <w:highlight w:val="white"/>
          <w:lang w:val="kk-KZ" w:eastAsia="en-US"/>
        </w:rPr>
        <w:t>равилами сатып алуды ұйымдастыру және өткізу, дә</w:t>
      </w:r>
      <w:proofErr w:type="gramStart"/>
      <w:r>
        <w:rPr>
          <w:rStyle w:val="s1"/>
          <w:rFonts w:eastAsia="Calibri"/>
          <w:b w:val="0"/>
          <w:bCs w:val="0"/>
          <w:highlight w:val="white"/>
          <w:lang w:val="kk-KZ" w:eastAsia="en-US"/>
        </w:rPr>
        <w:t>р</w:t>
      </w:r>
      <w:proofErr w:type="gramEnd"/>
      <w:r>
        <w:rPr>
          <w:rStyle w:val="s1"/>
          <w:rFonts w:eastAsia="Calibri"/>
          <w:b w:val="0"/>
          <w:bCs w:val="0"/>
          <w:highlight w:val="white"/>
          <w:lang w:val="kk-KZ" w:eastAsia="en-US"/>
        </w:rPr>
        <w:t>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Style w:val="s1"/>
          <w:bCs w:val="0"/>
          <w:highlight w:val="white"/>
          <w:lang w:val="kk-KZ"/>
        </w:rPr>
        <w:t xml:space="preserve">, </w:t>
      </w:r>
      <w:r>
        <w:rPr>
          <w:rStyle w:val="s1"/>
          <w:b w:val="0"/>
          <w:bCs w:val="0"/>
          <w:highlight w:val="white"/>
          <w:lang w:val="kk-KZ"/>
        </w:rPr>
        <w:t xml:space="preserve">Бұйрығымен бекітілген </w:t>
      </w:r>
      <w:r>
        <w:rPr>
          <w:rStyle w:val="s1"/>
          <w:b w:val="0"/>
          <w:highlight w:val="white"/>
          <w:lang w:val="kk-KZ"/>
        </w:rPr>
        <w:t xml:space="preserve"> ҚР ДСМ 7 маусымдағы </w:t>
      </w:r>
      <w:bookmarkStart w:id="2" w:name="_GoBack"/>
      <w:r>
        <w:rPr>
          <w:rStyle w:val="s1"/>
          <w:b w:val="0"/>
          <w:highlight w:val="white"/>
          <w:lang w:val="kk-KZ"/>
        </w:rPr>
        <w:t>2023</w:t>
      </w:r>
      <w:bookmarkEnd w:id="2"/>
      <w:r>
        <w:rPr>
          <w:rStyle w:val="s1"/>
          <w:b w:val="0"/>
          <w:highlight w:val="white"/>
          <w:lang w:val="kk-KZ"/>
        </w:rPr>
        <w:t xml:space="preserve"> жылғы № 110</w:t>
      </w:r>
      <w:r>
        <w:rPr>
          <w:rFonts w:ascii="Times New Roman" w:hAnsi="Times New Roman"/>
          <w:sz w:val="24"/>
          <w:szCs w:val="24"/>
        </w:rPr>
        <w:t xml:space="preserve"> (бұдан әрі - Ереже) м</w:t>
      </w:r>
      <w:r>
        <w:rPr>
          <w:rFonts w:ascii="Times New Roman" w:eastAsia="Calibri" w:hAnsi="Times New Roman"/>
          <w:color w:val="000000"/>
          <w:sz w:val="24"/>
          <w:szCs w:val="24"/>
        </w:rPr>
        <w:t>онополярлы, биполярлы қималарға және керек-жарақтары бар жиынтықтағы коагуляцияға арналған жоғары жиілікті электрокоагулятор</w:t>
      </w:r>
      <w:r>
        <w:rPr>
          <w:rFonts w:ascii="Times New Roman" w:hAnsi="Times New Roman"/>
          <w:sz w:val="24"/>
          <w:szCs w:val="24"/>
        </w:rPr>
        <w:t xml:space="preserve">. </w:t>
      </w:r>
      <w:r>
        <w:rPr>
          <w:rFonts w:ascii="Times New Roman" w:hAnsi="Times New Roman"/>
          <w:color w:val="000000"/>
          <w:sz w:val="24"/>
          <w:szCs w:val="24"/>
        </w:rPr>
        <w:t xml:space="preserve"> </w:t>
      </w:r>
    </w:p>
    <w:p w:rsidR="001F5C97" w:rsidRDefault="00DA0D16">
      <w:pPr>
        <w:pStyle w:val="1"/>
        <w:numPr>
          <w:ilvl w:val="0"/>
          <w:numId w:val="2"/>
        </w:numPr>
        <w:spacing w:before="0" w:after="0"/>
        <w:jc w:val="both"/>
      </w:pPr>
      <w:r>
        <w:rPr>
          <w:rFonts w:ascii="Times New Roman" w:hAnsi="Times New Roman"/>
          <w:sz w:val="24"/>
          <w:szCs w:val="24"/>
        </w:rPr>
        <w:t>2.</w:t>
      </w:r>
      <w:r>
        <w:rPr>
          <w:rFonts w:ascii="Times New Roman" w:hAnsi="Times New Roman"/>
          <w:i w:val="0"/>
          <w:iCs w:val="0"/>
          <w:sz w:val="24"/>
          <w:szCs w:val="24"/>
        </w:rPr>
        <w:t>Осы "</w:t>
      </w:r>
      <w:r>
        <w:rPr>
          <w:rFonts w:ascii="Times New Roman" w:eastAsia="Calibri" w:hAnsi="Times New Roman"/>
          <w:i w:val="0"/>
          <w:iCs w:val="0"/>
          <w:color w:val="000000"/>
          <w:sz w:val="24"/>
          <w:szCs w:val="24"/>
        </w:rPr>
        <w:t>Монополярлы, биполярлы қималарға және керек-жарақтары бар жиынтықтағы коагуляцияға арналған жоғары жиілікті электрокоагулятор</w:t>
      </w:r>
      <w:r>
        <w:rPr>
          <w:rFonts w:ascii="Times New Roman" w:hAnsi="Times New Roman"/>
          <w:i w:val="0"/>
          <w:iCs w:val="0"/>
          <w:sz w:val="24"/>
          <w:szCs w:val="24"/>
        </w:rPr>
        <w:t>" (бұдан ә</w:t>
      </w:r>
      <w:proofErr w:type="gramStart"/>
      <w:r>
        <w:rPr>
          <w:rFonts w:ascii="Times New Roman" w:hAnsi="Times New Roman"/>
          <w:i w:val="0"/>
          <w:iCs w:val="0"/>
          <w:sz w:val="24"/>
          <w:szCs w:val="24"/>
        </w:rPr>
        <w:t>р</w:t>
      </w:r>
      <w:proofErr w:type="gramEnd"/>
      <w:r>
        <w:rPr>
          <w:rFonts w:ascii="Times New Roman" w:hAnsi="Times New Roman"/>
          <w:i w:val="0"/>
          <w:iCs w:val="0"/>
          <w:sz w:val="24"/>
          <w:szCs w:val="24"/>
        </w:rPr>
        <w:t>і - Тендер) тендерін өткізу жөніндегі тендерлік құжаттама әлеуетті өнім берушілерге олардың тендерге қатысуы туралы толық ақпарат беру мақсатында әзірленді.</w:t>
      </w:r>
    </w:p>
    <w:p w:rsidR="001F5C97" w:rsidRDefault="00DA0D16">
      <w:pPr>
        <w:pStyle w:val="af2"/>
        <w:jc w:val="both"/>
        <w:rPr>
          <w:rFonts w:ascii="Times New Roman" w:hAnsi="Times New Roman"/>
          <w:sz w:val="24"/>
          <w:szCs w:val="24"/>
        </w:rPr>
      </w:pPr>
      <w:bookmarkStart w:id="3" w:name="SUB2900"/>
      <w:bookmarkEnd w:id="3"/>
      <w:r>
        <w:rPr>
          <w:rFonts w:ascii="Times New Roman" w:hAnsi="Times New Roman"/>
          <w:sz w:val="24"/>
          <w:szCs w:val="24"/>
        </w:rPr>
        <w:t>3. Тапсырыс беруші бекітеді, тендерлік құжаттаманы сатып алу, медициналық бұйымдарды және осы ережеге сәйкес орналастырады, оларды интернет-ресурсында орналастыруды қамтиды:</w:t>
      </w:r>
    </w:p>
    <w:p w:rsidR="001F5C97" w:rsidRDefault="00DA0D16">
      <w:pPr>
        <w:pStyle w:val="pj"/>
        <w:ind w:firstLine="737"/>
      </w:pPr>
      <w:r>
        <w:rPr>
          <w:rFonts w:ascii="Times New Roman" w:hAnsi="Times New Roman"/>
          <w:sz w:val="24"/>
          <w:szCs w:val="24"/>
        </w:rPr>
        <w:t xml:space="preserve">1) құрамы, тендерлік құжаттамалар, құжаттардың тізбесі ұсынылуға жататын растау үшін әлеуетті өнім беруші оның сәйкестігін </w:t>
      </w:r>
      <w:hyperlink w:anchor="sub800">
        <w:proofErr w:type="gramStart"/>
        <w:r>
          <w:rPr>
            <w:rStyle w:val="-"/>
            <w:rFonts w:ascii="Times New Roman" w:hAnsi="Times New Roman"/>
            <w:color w:val="000000"/>
            <w:sz w:val="24"/>
            <w:szCs w:val="24"/>
            <w:u w:val="none"/>
          </w:rPr>
          <w:t>п</w:t>
        </w:r>
        <w:proofErr w:type="gramEnd"/>
      </w:hyperlink>
      <w:r>
        <w:rPr>
          <w:rFonts w:ascii="Times New Roman" w:hAnsi="Times New Roman"/>
          <w:sz w:val="24"/>
          <w:szCs w:val="24"/>
        </w:rPr>
        <w:t xml:space="preserve">ункту 8 және 9 осы Ереженің және сатып алынатын дәрілік заттардың және (немесе) медициналық бұйымдар - </w:t>
      </w:r>
      <w:hyperlink w:anchor="sub800">
        <w:r>
          <w:rPr>
            <w:rStyle w:val="-"/>
            <w:rFonts w:ascii="Times New Roman" w:hAnsi="Times New Roman"/>
            <w:color w:val="000000"/>
            <w:sz w:val="24"/>
            <w:szCs w:val="24"/>
            <w:u w:val="none"/>
          </w:rPr>
          <w:t>п</w:t>
        </w:r>
      </w:hyperlink>
      <w:r>
        <w:rPr>
          <w:rFonts w:ascii="Times New Roman" w:hAnsi="Times New Roman"/>
          <w:sz w:val="24"/>
          <w:szCs w:val="24"/>
        </w:rPr>
        <w:t>ункту 11 осы Қағиданың;</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техникалық және сапалық сипаттамалары, сатып алынатын дә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ілік заттардың және (немесе) медициналық мақсаттағы бұйымдардың, фармацевтикалық қызметтерді қоса алғанда, техникалық ерекшеліктерді;</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3) сатып алынатын дә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ілік заттардың, медициналық бұйымдар мен фармацевтикалық қызмет көрсету үшін бөлінген соманы олардың әрбір лот бойынша </w:t>
      </w:r>
      <w:r>
        <w:rPr>
          <w:rFonts w:ascii="Times New Roman" w:hAnsi="Times New Roman"/>
          <w:color w:val="000000"/>
          <w:spacing w:val="2"/>
          <w:sz w:val="24"/>
          <w:szCs w:val="24"/>
        </w:rPr>
        <w:lastRenderedPageBreak/>
        <w:t>сатып алу;</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4) орны, мерзімі және басқа да жеткізу шарттары бойынша дә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ілік заттарды, медициналық бұйымдар мен фармацевтикалық қызмет көрсету;</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5) төлемдердің шарттары туралы шарттың жобасына және дә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ілік заттарды сатып алу және (немесе) медициналық немесе фармацевтикалық қызметтер көрсетуге арналған шарттың;</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6) қойылатын талаптар тілдерді тендерлік өтінімді, сатып алу шартын немесе фармацевтикалық қызметтер көрсетуге арналған шарттың;</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7) ресімдеуге қойылатын талаптар тендерлік өтінімдер;</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8) тәртібін, нысанын және мерзі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ін енгізген кепілдікті қамтамасыз ету тендерлік өтінімді;</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9) мүмкіндігіне нұсқ</w:t>
      </w:r>
      <w:proofErr w:type="gramStart"/>
      <w:r>
        <w:rPr>
          <w:rFonts w:ascii="Times New Roman" w:hAnsi="Times New Roman"/>
          <w:color w:val="000000"/>
          <w:spacing w:val="2"/>
          <w:sz w:val="24"/>
          <w:szCs w:val="24"/>
        </w:rPr>
        <w:t>ау</w:t>
      </w:r>
      <w:proofErr w:type="gramEnd"/>
      <w:r>
        <w:rPr>
          <w:rFonts w:ascii="Times New Roman" w:hAnsi="Times New Roman"/>
          <w:color w:val="000000"/>
          <w:spacing w:val="2"/>
          <w:sz w:val="24"/>
          <w:szCs w:val="24"/>
        </w:rPr>
        <w:t xml:space="preserve"> және кері қайтарып алу тәртібі, тендерлік өтінімнің сомасы;</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10) орны және соңғы мерзі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і тендерлік өтінімдерді қабылдау және олардың қолданылу мерзімін;</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11) нысандағы өтініш берген әлеуетті өнім берушілерден түсіні</w:t>
      </w:r>
      <w:proofErr w:type="gramStart"/>
      <w:r>
        <w:rPr>
          <w:rFonts w:ascii="Times New Roman" w:hAnsi="Times New Roman"/>
          <w:color w:val="000000"/>
          <w:spacing w:val="2"/>
          <w:sz w:val="24"/>
          <w:szCs w:val="24"/>
        </w:rPr>
        <w:t>к алу</w:t>
      </w:r>
      <w:proofErr w:type="gramEnd"/>
      <w:r>
        <w:rPr>
          <w:rFonts w:ascii="Times New Roman" w:hAnsi="Times New Roman"/>
          <w:color w:val="000000"/>
          <w:spacing w:val="2"/>
          <w:sz w:val="24"/>
          <w:szCs w:val="24"/>
        </w:rPr>
        <w:t xml:space="preserve"> үшін тендерлік құжаттама мазмұны бойынша қажет болған жағдайда, өткізу тәртібін олармен кездесулер;</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12) орны, күні, уақыты мен </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әсімін тендерлік өтінімдері бар конверттерді ашу;</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13) қарау </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әсімін тендерлік өтінімдерді;</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14) беру шарттары әлеуетті өнім берушілер-отандық тауар өндірушілерге қолдау көрсету, </w:t>
      </w:r>
      <w:proofErr w:type="gramStart"/>
      <w:r>
        <w:rPr>
          <w:rFonts w:ascii="Times New Roman" w:hAnsi="Times New Roman"/>
          <w:color w:val="000000"/>
          <w:spacing w:val="2"/>
          <w:sz w:val="24"/>
          <w:szCs w:val="24"/>
        </w:rPr>
        <w:t>осы</w:t>
      </w:r>
      <w:proofErr w:type="gramEnd"/>
      <w:r>
        <w:rPr>
          <w:rFonts w:ascii="Times New Roman" w:hAnsi="Times New Roman"/>
          <w:color w:val="000000"/>
          <w:spacing w:val="2"/>
          <w:sz w:val="24"/>
          <w:szCs w:val="24"/>
        </w:rPr>
        <w:t xml:space="preserve"> Қағидалармен айқындалған;</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proofErr w:type="gramStart"/>
      <w:r>
        <w:rPr>
          <w:rFonts w:ascii="Times New Roman" w:hAnsi="Times New Roman"/>
          <w:color w:val="000000"/>
          <w:spacing w:val="2"/>
          <w:sz w:val="24"/>
          <w:szCs w:val="24"/>
        </w:rPr>
        <w:t>15) енгізудің талаптары, нысаны, көлемі және тәсілі кепілдік қамтамасыз ету) сатып алу шартын немесе фармацевтикалық қызметтер көрсетуге арналған шарттың;</w:t>
      </w:r>
      <w:proofErr w:type="gramEnd"/>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16) саны мен тізбесі дә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ілік заттарды, медициналық бұйымдарды, босатылатын тегін және (немесе) жеңілдікті негізде көрсете отырып, халықаралық патенттелмеген атауын немесе құрамын, дәрілік заттар,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Жеке көтере негізінде пациент дә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ігерлік-консультациялық комиссия қорытындысы тапсырыс берушінің тізбесі мен саны " дәрілік заттарды, медициналық бұйымдарды, босатылатын тегін және (немесе) жеңілдікті негізде көрсете отырып, сауда атауы, сондай-ақ техникалық сипаттамалары және шекті бағаларды халықаралық патенттелмеген атауы және (немесе) шекті бағаларды саудалық атауы әрбі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 лот бойынша (фармацевтикалық қызметті сатып алу кезінде);</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17) тізбесі, саны мен медициналық техника;</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18) елді мекендердің тізбесі, олардың нұсқауларын көрсетуге фармацевтикалық қызметті, белгілі бі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 сақтаудың жергілікті мемлекеттік басқару органдары, облыстардың, республикалық маңызы бар қаланың және астананың әрбір лот бойынша (фармацевтикалық қызметті сатып алу кезінде);</w:t>
      </w:r>
    </w:p>
    <w:p w:rsidR="001F5C97" w:rsidRDefault="00DA0D16">
      <w:pPr>
        <w:shd w:val="clear" w:color="auto" w:fill="FFFFFF"/>
        <w:spacing w:line="252" w:lineRule="auto"/>
        <w:ind w:firstLine="709"/>
        <w:contextualSpacing/>
        <w:jc w:val="both"/>
      </w:pPr>
      <w:r>
        <w:rPr>
          <w:rStyle w:val="s0"/>
          <w:spacing w:val="2"/>
          <w:sz w:val="24"/>
          <w:szCs w:val="24"/>
        </w:rPr>
        <w:t>19) қойылатын талаптар әлеуетті өнім берушіге фармацевтикалық қызметтерді, сондай-ақ олардың бірлесі</w:t>
      </w:r>
      <w:proofErr w:type="gramStart"/>
      <w:r>
        <w:rPr>
          <w:rStyle w:val="s0"/>
          <w:spacing w:val="2"/>
          <w:sz w:val="24"/>
          <w:szCs w:val="24"/>
        </w:rPr>
        <w:t>п</w:t>
      </w:r>
      <w:proofErr w:type="gramEnd"/>
      <w:r>
        <w:rPr>
          <w:rStyle w:val="s0"/>
          <w:spacing w:val="2"/>
          <w:sz w:val="24"/>
          <w:szCs w:val="24"/>
        </w:rPr>
        <w:t xml:space="preserve"> орындаушыларға-тармақтарында көзделген осы Ереженің 8 және 9 (фармацевтикалық қызметті сатып алу кезінде).</w:t>
      </w:r>
    </w:p>
    <w:p w:rsidR="001F5C97" w:rsidRDefault="001F5C97">
      <w:pPr>
        <w:pStyle w:val="af2"/>
        <w:jc w:val="both"/>
        <w:rPr>
          <w:sz w:val="24"/>
          <w:szCs w:val="24"/>
        </w:rPr>
      </w:pPr>
    </w:p>
    <w:p w:rsidR="001F5C97" w:rsidRDefault="00DA0D16">
      <w:pPr>
        <w:pStyle w:val="af2"/>
        <w:jc w:val="center"/>
        <w:rPr>
          <w:sz w:val="24"/>
          <w:szCs w:val="24"/>
        </w:rPr>
      </w:pPr>
      <w:r>
        <w:rPr>
          <w:rFonts w:ascii="Times New Roman" w:hAnsi="Times New Roman"/>
          <w:b/>
          <w:sz w:val="24"/>
          <w:szCs w:val="24"/>
        </w:rPr>
        <w:t xml:space="preserve">2. </w:t>
      </w:r>
      <w:r>
        <w:rPr>
          <w:sz w:val="24"/>
          <w:szCs w:val="24"/>
        </w:rPr>
        <w:t xml:space="preserve"> </w:t>
      </w:r>
      <w:r>
        <w:rPr>
          <w:rFonts w:ascii="Times New Roman" w:hAnsi="Times New Roman"/>
          <w:b/>
          <w:sz w:val="24"/>
          <w:szCs w:val="24"/>
        </w:rPr>
        <w:t>Ұйымдастырушының тендер ережелерін</w:t>
      </w:r>
    </w:p>
    <w:p w:rsidR="001F5C97" w:rsidRDefault="00DA0D16">
      <w:pPr>
        <w:pStyle w:val="af2"/>
        <w:jc w:val="center"/>
        <w:rPr>
          <w:rFonts w:ascii="Times New Roman" w:hAnsi="Times New Roman"/>
          <w:b/>
          <w:sz w:val="28"/>
          <w:szCs w:val="28"/>
        </w:rPr>
      </w:pPr>
      <w:r>
        <w:rPr>
          <w:rFonts w:ascii="Times New Roman" w:hAnsi="Times New Roman"/>
          <w:b/>
          <w:sz w:val="24"/>
          <w:szCs w:val="24"/>
        </w:rPr>
        <w:t xml:space="preserve">Тендерлік құжаттама </w:t>
      </w:r>
      <w:proofErr w:type="gramStart"/>
      <w:r>
        <w:rPr>
          <w:rFonts w:ascii="Times New Roman" w:hAnsi="Times New Roman"/>
          <w:b/>
          <w:sz w:val="24"/>
          <w:szCs w:val="24"/>
        </w:rPr>
        <w:t>ал</w:t>
      </w:r>
      <w:proofErr w:type="gramEnd"/>
      <w:r>
        <w:rPr>
          <w:rFonts w:ascii="Times New Roman" w:hAnsi="Times New Roman"/>
          <w:b/>
          <w:sz w:val="24"/>
          <w:szCs w:val="24"/>
        </w:rPr>
        <w:t>ған әлеуетті өнім берушілерге оның көшірмесін</w:t>
      </w:r>
    </w:p>
    <w:p w:rsidR="001F5C97" w:rsidRDefault="001F5C97">
      <w:pPr>
        <w:pStyle w:val="af2"/>
        <w:jc w:val="center"/>
        <w:rPr>
          <w:rFonts w:ascii="Times New Roman" w:hAnsi="Times New Roman"/>
          <w:b/>
          <w:sz w:val="24"/>
          <w:szCs w:val="24"/>
        </w:rPr>
      </w:pPr>
    </w:p>
    <w:p w:rsidR="001F5C97" w:rsidRDefault="00DA0D16">
      <w:pPr>
        <w:pStyle w:val="af2"/>
        <w:jc w:val="both"/>
      </w:pPr>
      <w:bookmarkStart w:id="4" w:name="SUB3100"/>
      <w:r>
        <w:rPr>
          <w:rStyle w:val="s0"/>
          <w:sz w:val="24"/>
          <w:szCs w:val="24"/>
        </w:rPr>
        <w:t xml:space="preserve">4. </w:t>
      </w:r>
      <w:bookmarkEnd w:id="4"/>
      <w:r>
        <w:rPr>
          <w:rStyle w:val="s0"/>
          <w:sz w:val="24"/>
          <w:szCs w:val="24"/>
        </w:rPr>
        <w:t xml:space="preserve">Кемінде он күнтізбелік </w:t>
      </w:r>
      <w:proofErr w:type="gramStart"/>
      <w:r>
        <w:rPr>
          <w:rStyle w:val="s0"/>
          <w:sz w:val="24"/>
          <w:szCs w:val="24"/>
        </w:rPr>
        <w:t>к</w:t>
      </w:r>
      <w:proofErr w:type="gramEnd"/>
      <w:r>
        <w:rPr>
          <w:rStyle w:val="s0"/>
          <w:sz w:val="24"/>
          <w:szCs w:val="24"/>
        </w:rPr>
        <w:t xml:space="preserve">үн берудің соңғы мерзімі өткенге дейін тендерлік өтінімдерді қабылдау қажет болған жағдайда әлеуетті өнім беруші жүгінеді тапсырыс беруші сатып алуды ұйымдастырушыға және кондоминиум тендерлік құжаттама тапсырыс беруші немесе сатып алуды ұйымдастырушы үш жұмыс күнінен кешіктірмей сұрау салуды алған күннен бастап түсініктеме береді жіберілетін барлық әлеуетті өнім берушілерге тендерлік </w:t>
      </w:r>
      <w:r>
        <w:rPr>
          <w:rStyle w:val="s0"/>
          <w:sz w:val="24"/>
          <w:szCs w:val="24"/>
        </w:rPr>
        <w:lastRenderedPageBreak/>
        <w:t>құжаттаманы алған күн</w:t>
      </w:r>
      <w:proofErr w:type="gramStart"/>
      <w:r>
        <w:rPr>
          <w:rStyle w:val="s0"/>
          <w:sz w:val="24"/>
          <w:szCs w:val="24"/>
        </w:rPr>
        <w:t>і-</w:t>
      </w:r>
      <w:proofErr w:type="gramEnd"/>
      <w:r>
        <w:rPr>
          <w:rStyle w:val="s0"/>
          <w:sz w:val="24"/>
          <w:szCs w:val="24"/>
        </w:rPr>
        <w:t xml:space="preserve">сұрау салу келіп түскен авторын көрсетпей, сұрау. </w:t>
      </w:r>
      <w:r>
        <w:rPr>
          <w:rFonts w:ascii="Times New Roman" w:hAnsi="Times New Roman"/>
          <w:sz w:val="24"/>
          <w:szCs w:val="24"/>
        </w:rPr>
        <w:t xml:space="preserve">Әлеуетті өтінім берушілер сұранымдарды бағыттау қажет-ақ төмендегі реквизиттер бойынша сатып алуды ұйымдастырушының: </w:t>
      </w:r>
      <w:r>
        <w:rPr>
          <w:rFonts w:ascii="Times New Roman" w:hAnsi="Times New Roman"/>
          <w:i/>
          <w:iCs/>
          <w:sz w:val="24"/>
          <w:szCs w:val="24"/>
          <w:u w:val="single"/>
        </w:rPr>
        <w:t>Өскемен қ., Белинский к-сі,39 ШЖҚ КМК</w:t>
      </w:r>
      <w:r>
        <w:rPr>
          <w:rFonts w:ascii="Times New Roman" w:hAnsi="Times New Roman"/>
          <w:i/>
          <w:iCs/>
          <w:color w:val="000000"/>
          <w:sz w:val="24"/>
          <w:szCs w:val="24"/>
          <w:u w:val="single"/>
        </w:rPr>
        <w:t xml:space="preserve"> "Шығыс Қазақстан облыстық фтизиопульмонологический орталығы" </w:t>
      </w:r>
      <w:proofErr w:type="gramStart"/>
      <w:r>
        <w:rPr>
          <w:rFonts w:ascii="Times New Roman" w:hAnsi="Times New Roman"/>
          <w:i/>
          <w:iCs/>
          <w:color w:val="000000"/>
          <w:sz w:val="24"/>
          <w:szCs w:val="24"/>
          <w:u w:val="single"/>
        </w:rPr>
        <w:t>Ш</w:t>
      </w:r>
      <w:proofErr w:type="gramEnd"/>
      <w:r>
        <w:rPr>
          <w:rFonts w:ascii="Times New Roman" w:hAnsi="Times New Roman"/>
          <w:i/>
          <w:iCs/>
          <w:color w:val="000000"/>
          <w:sz w:val="24"/>
          <w:szCs w:val="24"/>
          <w:u w:val="single"/>
        </w:rPr>
        <w:t>ҚО ДБ</w:t>
      </w:r>
      <w:r>
        <w:rPr>
          <w:rFonts w:ascii="Times New Roman" w:hAnsi="Times New Roman"/>
          <w:i/>
          <w:iCs/>
          <w:sz w:val="24"/>
          <w:szCs w:val="24"/>
          <w:u w:val="single"/>
        </w:rPr>
        <w:t xml:space="preserve">, </w:t>
      </w:r>
      <w:r>
        <w:rPr>
          <w:rFonts w:ascii="Times New Roman" w:hAnsi="Times New Roman"/>
          <w:i/>
          <w:sz w:val="24"/>
          <w:szCs w:val="24"/>
          <w:u w:val="single"/>
        </w:rPr>
        <w:t>мемлекеттік сатып алу бөлімі және құқықтық қамтамасыз ету</w:t>
      </w:r>
      <w:r>
        <w:rPr>
          <w:rFonts w:ascii="Times New Roman" w:hAnsi="Times New Roman"/>
          <w:sz w:val="24"/>
          <w:szCs w:val="24"/>
        </w:rPr>
        <w:t xml:space="preserve">. </w:t>
      </w:r>
    </w:p>
    <w:p w:rsidR="001F5C97" w:rsidRDefault="00DA0D16">
      <w:pPr>
        <w:pStyle w:val="af2"/>
        <w:jc w:val="both"/>
      </w:pPr>
      <w:r>
        <w:rPr>
          <w:rStyle w:val="s0"/>
          <w:sz w:val="24"/>
          <w:szCs w:val="24"/>
        </w:rPr>
        <w:t xml:space="preserve">5. </w:t>
      </w:r>
      <w:proofErr w:type="gramStart"/>
      <w:r>
        <w:rPr>
          <w:rStyle w:val="s0"/>
          <w:sz w:val="24"/>
          <w:szCs w:val="24"/>
        </w:rPr>
        <w:t xml:space="preserve">Кешіктірмей </w:t>
      </w:r>
      <w:r>
        <w:rPr>
          <w:rStyle w:val="s0"/>
          <w:b/>
          <w:sz w:val="24"/>
          <w:szCs w:val="24"/>
        </w:rPr>
        <w:t>күнтізбелік жеті күн</w:t>
      </w:r>
      <w:r>
        <w:rPr>
          <w:rStyle w:val="s0"/>
          <w:sz w:val="24"/>
          <w:szCs w:val="24"/>
        </w:rPr>
        <w:t xml:space="preserve"> қабылдаудың соңғы мерзімі өткенге дейін тендерлік өтінімдерді сатып алуды ұйымдастырушы қажет болған жағдайда өз бастамасымен немесе ықтимал өнім берушінің сауалына жауап өзгерістер енгізеді тендерлік құжаттаманы, ол туралы дереу хабарланады берген барлық әлеуетті өнім берушілерге</w:t>
      </w:r>
      <w:proofErr w:type="gramEnd"/>
      <w:r>
        <w:rPr>
          <w:rStyle w:val="s0"/>
          <w:sz w:val="24"/>
          <w:szCs w:val="24"/>
        </w:rPr>
        <w:t xml:space="preserve"> тендерлік өтінімдер немесе алған тендерлік құжаттаманы. Бұл ретте соңғы мерзімі тендерлік өтінімдерді қабылдаудың ұзартылады </w:t>
      </w:r>
      <w:r>
        <w:rPr>
          <w:rStyle w:val="s0"/>
          <w:b/>
          <w:sz w:val="24"/>
          <w:szCs w:val="24"/>
        </w:rPr>
        <w:t xml:space="preserve">кемінде бес күнтізбелік </w:t>
      </w:r>
      <w:proofErr w:type="gramStart"/>
      <w:r>
        <w:rPr>
          <w:rStyle w:val="s0"/>
          <w:b/>
          <w:sz w:val="24"/>
          <w:szCs w:val="24"/>
        </w:rPr>
        <w:t>к</w:t>
      </w:r>
      <w:proofErr w:type="gramEnd"/>
      <w:r>
        <w:rPr>
          <w:rStyle w:val="s0"/>
          <w:b/>
          <w:sz w:val="24"/>
          <w:szCs w:val="24"/>
        </w:rPr>
        <w:t>үн.</w:t>
      </w:r>
    </w:p>
    <w:p w:rsidR="001F5C97" w:rsidRDefault="00DA0D16">
      <w:pPr>
        <w:pStyle w:val="af2"/>
        <w:jc w:val="both"/>
      </w:pPr>
      <w:r>
        <w:rPr>
          <w:rStyle w:val="s0"/>
          <w:sz w:val="24"/>
          <w:szCs w:val="24"/>
        </w:rPr>
        <w:t xml:space="preserve">6. </w:t>
      </w:r>
      <w:r>
        <w:rPr>
          <w:rStyle w:val="s0"/>
          <w:b/>
          <w:sz w:val="24"/>
          <w:szCs w:val="24"/>
        </w:rPr>
        <w:t xml:space="preserve"> </w:t>
      </w:r>
      <w:proofErr w:type="gramStart"/>
      <w:r>
        <w:rPr>
          <w:rStyle w:val="s0"/>
          <w:sz w:val="24"/>
          <w:szCs w:val="24"/>
        </w:rPr>
        <w:t>Сатып алуды ұйымдастырушы қажет болған жағдайда әлеуетті өнім берушілермен түсіндіру үшін тендер шарттарын орында және уақытта, белгілі тендерлік құжаттамада ол туралы хаттама жасалады қамтитын барысы туралы мәліметтер және мазмұны кездесу жіберілетін берген барлық әлеуетті өнім берушілерге тендерлік өт</w:t>
      </w:r>
      <w:proofErr w:type="gramEnd"/>
      <w:r>
        <w:rPr>
          <w:rStyle w:val="s0"/>
          <w:sz w:val="24"/>
          <w:szCs w:val="24"/>
        </w:rPr>
        <w:t>інімдер немесе алған тендерлік құжаттаманы.</w:t>
      </w:r>
    </w:p>
    <w:p w:rsidR="001F5C97" w:rsidRDefault="001F5C97">
      <w:pPr>
        <w:pStyle w:val="af2"/>
        <w:jc w:val="both"/>
        <w:rPr>
          <w:bCs/>
          <w:color w:val="FF0000"/>
          <w:sz w:val="24"/>
          <w:szCs w:val="24"/>
        </w:rPr>
      </w:pPr>
    </w:p>
    <w:p w:rsidR="001F5C97" w:rsidRDefault="00DA0D16">
      <w:pPr>
        <w:pStyle w:val="af2"/>
        <w:jc w:val="center"/>
      </w:pPr>
      <w:bookmarkStart w:id="5" w:name="SUB3600"/>
      <w:bookmarkEnd w:id="5"/>
      <w:r>
        <w:rPr>
          <w:rStyle w:val="s1"/>
        </w:rPr>
        <w:t>3. Қолданылу мерзі</w:t>
      </w:r>
      <w:proofErr w:type="gramStart"/>
      <w:r>
        <w:rPr>
          <w:rStyle w:val="s1"/>
        </w:rPr>
        <w:t>м</w:t>
      </w:r>
      <w:proofErr w:type="gramEnd"/>
      <w:r>
        <w:rPr>
          <w:rStyle w:val="s1"/>
        </w:rPr>
        <w:t>і, мазмұны, ұсыну және тендерлік өтінімдерді кері қайтарып алу</w:t>
      </w:r>
    </w:p>
    <w:p w:rsidR="001F5C97" w:rsidRDefault="001F5C97">
      <w:pPr>
        <w:pStyle w:val="af2"/>
        <w:jc w:val="center"/>
        <w:rPr>
          <w:sz w:val="24"/>
          <w:szCs w:val="24"/>
        </w:rPr>
      </w:pPr>
    </w:p>
    <w:p w:rsidR="001F5C97" w:rsidRDefault="00DA0D16">
      <w:pPr>
        <w:shd w:val="clear" w:color="auto" w:fill="FFFFFF"/>
        <w:spacing w:line="252" w:lineRule="auto"/>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7. Ниет білдірген әлеуетті өнім беруші тендерге қ</w:t>
      </w:r>
      <w:proofErr w:type="gramStart"/>
      <w:r>
        <w:rPr>
          <w:rFonts w:ascii="Times New Roman" w:hAnsi="Times New Roman"/>
          <w:color w:val="000000"/>
          <w:spacing w:val="2"/>
          <w:sz w:val="24"/>
          <w:szCs w:val="24"/>
          <w:shd w:val="clear" w:color="auto" w:fill="FFFFFF"/>
        </w:rPr>
        <w:t>атысу</w:t>
      </w:r>
      <w:proofErr w:type="gramEnd"/>
      <w:r>
        <w:rPr>
          <w:rFonts w:ascii="Times New Roman" w:hAnsi="Times New Roman"/>
          <w:color w:val="000000"/>
          <w:spacing w:val="2"/>
          <w:sz w:val="24"/>
          <w:szCs w:val="24"/>
          <w:shd w:val="clear" w:color="auto" w:fill="FFFFFF"/>
        </w:rPr>
        <w:t>ға қабылдаудың соңғы мерзімі өткенге дейін тендерлік өтінімдер тапсырыс берушіге немесе мемлекеттік сатып алуды ұйымдастырушы тендерлік өтінімді мөрленген түрде жасалған ережелеріне сәйкес тендерлік құжаттамада көрсетілген.</w:t>
      </w:r>
    </w:p>
    <w:p w:rsidR="001F5C97" w:rsidRDefault="00DA0D16">
      <w:pPr>
        <w:shd w:val="clear" w:color="auto" w:fill="FFFFFF"/>
        <w:spacing w:line="252" w:lineRule="auto"/>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8. Тендерлік өтінім келі</w:t>
      </w:r>
      <w:proofErr w:type="gramStart"/>
      <w:r>
        <w:rPr>
          <w:rFonts w:ascii="Times New Roman" w:hAnsi="Times New Roman"/>
          <w:color w:val="000000"/>
          <w:spacing w:val="2"/>
          <w:sz w:val="24"/>
          <w:szCs w:val="24"/>
          <w:shd w:val="clear" w:color="auto" w:fill="FFFFFF"/>
        </w:rPr>
        <w:t>п</w:t>
      </w:r>
      <w:proofErr w:type="gramEnd"/>
      <w:r>
        <w:rPr>
          <w:rFonts w:ascii="Times New Roman" w:hAnsi="Times New Roman"/>
          <w:color w:val="000000"/>
          <w:spacing w:val="2"/>
          <w:sz w:val="24"/>
          <w:szCs w:val="24"/>
          <w:shd w:val="clear" w:color="auto" w:fill="FFFFFF"/>
        </w:rPr>
        <w:t xml:space="preserve"> түскен соңғы мерзімі өткеннен кейін тендерлік өтінімдерді қабылдау, ашылмайды және әлеуетті өнім берушіге қайтарылады.</w:t>
      </w:r>
    </w:p>
    <w:p w:rsidR="001F5C97" w:rsidRDefault="00DA0D16">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9. Тендерлік өтіні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 xml:space="preserve"> тұрады: негізгі бөлім, техникалық бөлім және кепілдік қамтамасыз ету.</w:t>
      </w:r>
    </w:p>
    <w:p w:rsidR="001F5C97" w:rsidRDefault="00DA0D16">
      <w:pPr>
        <w:shd w:val="clear" w:color="auto" w:fill="FFFFFF"/>
        <w:spacing w:line="252" w:lineRule="auto"/>
        <w:ind w:firstLine="709"/>
        <w:contextualSpacing/>
        <w:jc w:val="both"/>
        <w:rPr>
          <w:sz w:val="24"/>
          <w:szCs w:val="24"/>
        </w:rPr>
      </w:pPr>
      <w:r>
        <w:rPr>
          <w:rFonts w:ascii="Times New Roman" w:hAnsi="Times New Roman"/>
          <w:color w:val="000000"/>
          <w:spacing w:val="2"/>
          <w:sz w:val="24"/>
          <w:szCs w:val="24"/>
        </w:rPr>
        <w:t>Кезінде</w:t>
      </w:r>
      <w:r>
        <w:rPr>
          <w:rFonts w:ascii="Times New Roman" w:hAnsi="Times New Roman"/>
          <w:b/>
          <w:color w:val="000000"/>
          <w:spacing w:val="2"/>
          <w:sz w:val="24"/>
          <w:szCs w:val="24"/>
        </w:rPr>
        <w:t xml:space="preserve"> </w:t>
      </w:r>
      <w:r>
        <w:rPr>
          <w:rFonts w:ascii="Times New Roman" w:hAnsi="Times New Roman"/>
          <w:color w:val="000000"/>
          <w:spacing w:val="2"/>
          <w:sz w:val="24"/>
          <w:szCs w:val="24"/>
        </w:rPr>
        <w:t>тарту орындаушының, әлеуетті өні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 xml:space="preserve"> беруші сондай-ақ, қоса береді тендерлік өтінімінде тармақшаларында көрсетілген құжаттар, 2), 3), 4) және 5) осы Ереженің 50-тармағының.</w:t>
      </w:r>
    </w:p>
    <w:p w:rsidR="001F5C97" w:rsidRDefault="00DA0D16">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10. Негізгі бө</w:t>
      </w:r>
      <w:proofErr w:type="gramStart"/>
      <w:r>
        <w:rPr>
          <w:rFonts w:ascii="Times New Roman" w:hAnsi="Times New Roman"/>
          <w:color w:val="000000"/>
          <w:spacing w:val="2"/>
          <w:sz w:val="24"/>
          <w:szCs w:val="24"/>
        </w:rPr>
        <w:t>л</w:t>
      </w:r>
      <w:proofErr w:type="gramEnd"/>
      <w:r>
        <w:rPr>
          <w:rFonts w:ascii="Times New Roman" w:hAnsi="Times New Roman"/>
          <w:color w:val="000000"/>
          <w:spacing w:val="2"/>
          <w:sz w:val="24"/>
          <w:szCs w:val="24"/>
        </w:rPr>
        <w:t>ігі тендерлік өтінімнің құрамында:</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тендерге қатысуға өтіні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қосымшаға сәйкес нысан бойынша осы Ережеге 1 -, (электрондық тасығышта ұсынылады тізімдемесі алу үшін өтінімге қоса берілетін құжаттар);</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2) жарғының көшірмесі </w:t>
      </w:r>
      <w:proofErr w:type="gramStart"/>
      <w:r>
        <w:rPr>
          <w:rFonts w:ascii="Times New Roman" w:hAnsi="Times New Roman"/>
          <w:color w:val="000000"/>
          <w:spacing w:val="2"/>
          <w:sz w:val="24"/>
          <w:szCs w:val="24"/>
        </w:rPr>
        <w:t>заңды</w:t>
      </w:r>
      <w:proofErr w:type="gramEnd"/>
      <w:r>
        <w:rPr>
          <w:rFonts w:ascii="Times New Roman" w:hAnsi="Times New Roman"/>
          <w:color w:val="000000"/>
          <w:spacing w:val="2"/>
          <w:sz w:val="24"/>
          <w:szCs w:val="24"/>
        </w:rPr>
        <w:t xml:space="preserve"> тұлға үшін (егер жарғыда көрсетілмесе құрамы құрылтайшылардың, қатысушылардың немесе акционерлердің, сондай-ақ ұсынылады көшірмесі құрылтайшылардың, қатысушылардың құрамы туралы немесе құрылтай шартының көшірмесі, немесе тізілімнен үзінді көшірме қолданыстағы акцияларын ұстаушылардың күннен кейін хабарландыру);</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3) құқығын беретін құжаттың кәсіпкерлік қызметті жүзеге асыру заңды тұлға құрмай-ақ тиі</w:t>
      </w:r>
      <w:proofErr w:type="gramStart"/>
      <w:r>
        <w:rPr>
          <w:rFonts w:ascii="Times New Roman" w:hAnsi="Times New Roman"/>
          <w:color w:val="000000"/>
          <w:spacing w:val="2"/>
          <w:sz w:val="24"/>
          <w:szCs w:val="24"/>
        </w:rPr>
        <w:t>ст</w:t>
      </w:r>
      <w:proofErr w:type="gramEnd"/>
      <w:r>
        <w:rPr>
          <w:rFonts w:ascii="Times New Roman" w:hAnsi="Times New Roman"/>
          <w:color w:val="000000"/>
          <w:spacing w:val="2"/>
          <w:sz w:val="24"/>
          <w:szCs w:val="24"/>
        </w:rPr>
        <w:t>і мемлекеттік орган берген;</w:t>
      </w:r>
    </w:p>
    <w:p w:rsidR="001F5C97" w:rsidRDefault="00DA0D16">
      <w:pPr>
        <w:shd w:val="clear" w:color="auto" w:fill="FFFFFF"/>
        <w:spacing w:line="252" w:lineRule="auto"/>
        <w:ind w:firstLine="709"/>
        <w:contextualSpacing/>
        <w:jc w:val="both"/>
      </w:pPr>
      <w:r>
        <w:rPr>
          <w:rFonts w:ascii="Times New Roman" w:hAnsi="Times New Roman"/>
          <w:color w:val="000000"/>
          <w:spacing w:val="2"/>
          <w:sz w:val="24"/>
          <w:szCs w:val="24"/>
        </w:rPr>
        <w:t>4) көшірмелері тиі</w:t>
      </w:r>
      <w:proofErr w:type="gramStart"/>
      <w:r>
        <w:rPr>
          <w:rFonts w:ascii="Times New Roman" w:hAnsi="Times New Roman"/>
          <w:color w:val="000000"/>
          <w:spacing w:val="2"/>
          <w:sz w:val="24"/>
          <w:szCs w:val="24"/>
        </w:rPr>
        <w:t>ст</w:t>
      </w:r>
      <w:proofErr w:type="gramEnd"/>
      <w:r>
        <w:rPr>
          <w:rFonts w:ascii="Times New Roman" w:hAnsi="Times New Roman"/>
          <w:color w:val="000000"/>
          <w:spacing w:val="2"/>
          <w:sz w:val="24"/>
          <w:szCs w:val="24"/>
        </w:rPr>
        <w:t>і фармацевтикалық қызметке лицензияны және (немесе) қызметті жүзеге асыруға арналған"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інде алынған Заңына сәйкес Туралы" рұқсаттар және хабарламалар туралы мәліметтер растайды мемлекеттік органдардың ақпараттық жүйелеріндегі. Мәліметтер жоқ болған жағдайда, мемлекеттік органдарының ақпараттық жүйелерінде, әлеуетті өнім беруші ұсынады нотариалды куәландырылған көшірмесін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w:t>
      </w:r>
      <w:r>
        <w:rPr>
          <w:rFonts w:ascii="Times New Roman" w:hAnsi="Times New Roman"/>
          <w:color w:val="000000"/>
          <w:spacing w:val="2"/>
          <w:sz w:val="24"/>
          <w:szCs w:val="24"/>
        </w:rPr>
        <w:lastRenderedPageBreak/>
        <w:t>туралы хабарлау жөніндегі қызметтің басталғаны немесе тоқтатылғаны көтерме және (немесе) бөлшек саудада өткізу, медициналық бұйымдарды, Заңға сәйкес алынған "</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ұқсаттар және хабарламалар Туралы";</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5) сертификаттардың көшірмелері (болған жағдайда):</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объектінің сәйкестігі туралы және талаптарына өнді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істің тиісті өндірістік практика (GMP);</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объектінің сәйкестігі туралы талаптарына сәйкес тиі</w:t>
      </w:r>
      <w:proofErr w:type="gramStart"/>
      <w:r>
        <w:rPr>
          <w:rFonts w:ascii="Times New Roman" w:hAnsi="Times New Roman"/>
          <w:color w:val="000000"/>
          <w:spacing w:val="2"/>
          <w:sz w:val="24"/>
          <w:szCs w:val="24"/>
        </w:rPr>
        <w:t>ст</w:t>
      </w:r>
      <w:proofErr w:type="gramEnd"/>
      <w:r>
        <w:rPr>
          <w:rFonts w:ascii="Times New Roman" w:hAnsi="Times New Roman"/>
          <w:color w:val="000000"/>
          <w:spacing w:val="2"/>
          <w:sz w:val="24"/>
          <w:szCs w:val="24"/>
        </w:rPr>
        <w:t>і дистрибьюторлық практика (GDP);</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объектінің сәйкестігі туралы талаптарына сәйкес тиі</w:t>
      </w:r>
      <w:proofErr w:type="gramStart"/>
      <w:r>
        <w:rPr>
          <w:rFonts w:ascii="Times New Roman" w:hAnsi="Times New Roman"/>
          <w:color w:val="000000"/>
          <w:spacing w:val="2"/>
          <w:sz w:val="24"/>
          <w:szCs w:val="24"/>
        </w:rPr>
        <w:t>ст</w:t>
      </w:r>
      <w:proofErr w:type="gramEnd"/>
      <w:r>
        <w:rPr>
          <w:rFonts w:ascii="Times New Roman" w:hAnsi="Times New Roman"/>
          <w:color w:val="000000"/>
          <w:spacing w:val="2"/>
          <w:sz w:val="24"/>
          <w:szCs w:val="24"/>
        </w:rPr>
        <w:t>і дәріханалық практика (GPP);</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6) </w:t>
      </w:r>
      <w:proofErr w:type="gramStart"/>
      <w:r>
        <w:rPr>
          <w:rFonts w:ascii="Times New Roman" w:hAnsi="Times New Roman"/>
          <w:color w:val="000000"/>
          <w:spacing w:val="2"/>
          <w:sz w:val="24"/>
          <w:szCs w:val="24"/>
        </w:rPr>
        <w:t>ба</w:t>
      </w:r>
      <w:proofErr w:type="gramEnd"/>
      <w:r>
        <w:rPr>
          <w:rFonts w:ascii="Times New Roman" w:hAnsi="Times New Roman"/>
          <w:color w:val="000000"/>
          <w:spacing w:val="2"/>
          <w:sz w:val="24"/>
          <w:szCs w:val="24"/>
        </w:rPr>
        <w:t>ға ұсынысына сәйкес нысан бойынша осы Ереженің 2-қосымшасына;</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7) енгізуді растайтын құжаттардың тү</w:t>
      </w:r>
      <w:proofErr w:type="gramStart"/>
      <w:r>
        <w:rPr>
          <w:rFonts w:ascii="Times New Roman" w:hAnsi="Times New Roman"/>
          <w:color w:val="000000"/>
          <w:spacing w:val="2"/>
          <w:sz w:val="24"/>
          <w:szCs w:val="24"/>
        </w:rPr>
        <w:t>пн</w:t>
      </w:r>
      <w:proofErr w:type="gramEnd"/>
      <w:r>
        <w:rPr>
          <w:rFonts w:ascii="Times New Roman" w:hAnsi="Times New Roman"/>
          <w:color w:val="000000"/>
          <w:spacing w:val="2"/>
          <w:sz w:val="24"/>
          <w:szCs w:val="24"/>
        </w:rPr>
        <w:t>ұсқасы кепілдік тендерлік өтінімді қамтамасыз ету.</w:t>
      </w:r>
    </w:p>
    <w:p w:rsidR="001F5C97" w:rsidRDefault="00DA0D16">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11. Тендерлік өтінімнің техникалық бө</w:t>
      </w:r>
      <w:proofErr w:type="gramStart"/>
      <w:r>
        <w:rPr>
          <w:rFonts w:ascii="Times New Roman" w:hAnsi="Times New Roman"/>
          <w:color w:val="000000"/>
          <w:spacing w:val="2"/>
          <w:sz w:val="24"/>
          <w:szCs w:val="24"/>
        </w:rPr>
        <w:t>л</w:t>
      </w:r>
      <w:proofErr w:type="gramEnd"/>
      <w:r>
        <w:rPr>
          <w:rFonts w:ascii="Times New Roman" w:hAnsi="Times New Roman"/>
          <w:color w:val="000000"/>
          <w:spacing w:val="2"/>
          <w:sz w:val="24"/>
          <w:szCs w:val="24"/>
        </w:rPr>
        <w:t>імі құрамында:</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техникалық ерекшеліктерін көрсете отырып нақты техникалық сипаттамаларының мәлімделген дә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ілік заттардың және (немесе) медициналық, фармацевтикалық қызметті қағаз тасымалдағышта (өтініш берген кезде медициналық техниканы, сондай-ақ форматындағы электрондық жеткізгіште "docx");</w:t>
      </w:r>
    </w:p>
    <w:p w:rsidR="001F5C97" w:rsidRDefault="00DA0D16">
      <w:pPr>
        <w:shd w:val="clear" w:color="auto" w:fill="FFFFFF"/>
        <w:spacing w:line="252" w:lineRule="auto"/>
        <w:ind w:firstLine="709"/>
        <w:contextualSpacing/>
        <w:jc w:val="both"/>
        <w:rPr>
          <w:sz w:val="24"/>
          <w:szCs w:val="24"/>
        </w:rPr>
      </w:pPr>
      <w:r>
        <w:rPr>
          <w:rFonts w:ascii="Times New Roman" w:hAnsi="Times New Roman"/>
          <w:color w:val="000000"/>
          <w:spacing w:val="2"/>
          <w:sz w:val="24"/>
          <w:szCs w:val="24"/>
        </w:rPr>
        <w:t>2) құжаттың көшірмесін, дә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ілік заттарды мемлекеттік тіркеу туралы және (немесе) медициналық бұйымның не </w:t>
      </w:r>
      <w:r>
        <w:rPr>
          <w:rFonts w:ascii="Times New Roman" w:hAnsi="Times New Roman"/>
          <w:color w:val="000000"/>
          <w:spacing w:val="2"/>
          <w:sz w:val="24"/>
          <w:szCs w:val="24"/>
          <w:shd w:val="clear" w:color="auto" w:fill="FFFFFF"/>
        </w:rPr>
        <w:t>рұқсат (қорытынды) денсаулық сақтау саласындағы уәкілетті органның әкелуге дәрілік құралдар мен (немесе) медициналық бұйымдар Қазақстан Республикасына</w:t>
      </w:r>
      <w:r>
        <w:rPr>
          <w:rFonts w:ascii="Times New Roman" w:hAnsi="Times New Roman"/>
          <w:color w:val="000000"/>
          <w:spacing w:val="2"/>
          <w:sz w:val="24"/>
          <w:szCs w:val="24"/>
        </w:rPr>
        <w:t>.</w:t>
      </w:r>
    </w:p>
    <w:p w:rsidR="001F5C97" w:rsidRDefault="00DA0D16">
      <w:pPr>
        <w:shd w:val="clear" w:color="auto" w:fill="FFFFFF"/>
        <w:spacing w:line="252" w:lineRule="auto"/>
        <w:ind w:firstLine="709"/>
        <w:contextualSpacing/>
        <w:jc w:val="both"/>
        <w:rPr>
          <w:sz w:val="24"/>
          <w:szCs w:val="24"/>
        </w:rPr>
      </w:pPr>
      <w:r>
        <w:rPr>
          <w:rFonts w:ascii="Times New Roman" w:hAnsi="Times New Roman"/>
          <w:color w:val="000000"/>
          <w:spacing w:val="2"/>
          <w:sz w:val="24"/>
          <w:szCs w:val="24"/>
        </w:rPr>
        <w:t>Әкелінген және Қазақстан Республикасы аумағында өнді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ілген мерзімі өткенге дейін тіркеу куәлігінің қолданылуы дәрілік заттар және (немесе) медициналық бұйымдар ұсынылады: растайтын құжаттың көшірмесі, оларды әкелуге Қазақстан Республикасының мемлекеттік шекарасы арқылы, оларды кіріске алу әлеуетті өнім өндіру; отандық тауар өндіруші, қорытынды қауіпсіздігі туралы, берілген сәйкес денсаулық сақтау Министрінің бұйрығымен 8 желтоқсандағы Қазақстан Республикасының 2020 жылғы </w:t>
      </w:r>
      <w:r>
        <w:rPr>
          <w:rFonts w:ascii="Times New Roman" w:hAnsi="Times New Roman"/>
          <w:color w:val="000000"/>
          <w:spacing w:val="2"/>
          <w:sz w:val="24"/>
          <w:szCs w:val="24"/>
          <w:lang w:val="kk-KZ"/>
        </w:rPr>
        <w:t>Қ</w:t>
      </w:r>
      <w:proofErr w:type="gramStart"/>
      <w:r>
        <w:rPr>
          <w:rFonts w:ascii="Times New Roman" w:hAnsi="Times New Roman"/>
          <w:color w:val="000000"/>
          <w:spacing w:val="2"/>
          <w:sz w:val="24"/>
          <w:szCs w:val="24"/>
          <w:lang w:val="kk-KZ"/>
        </w:rPr>
        <w:t>Р</w:t>
      </w:r>
      <w:proofErr w:type="gramEnd"/>
      <w:r>
        <w:rPr>
          <w:rFonts w:ascii="Times New Roman" w:hAnsi="Times New Roman"/>
          <w:color w:val="000000"/>
          <w:spacing w:val="2"/>
          <w:sz w:val="24"/>
          <w:szCs w:val="24"/>
          <w:lang w:val="kk-KZ"/>
        </w:rPr>
        <w:t xml:space="preserve"> ЖҚМ-237/2020 </w:t>
      </w:r>
      <w:r>
        <w:rPr>
          <w:rFonts w:ascii="Times New Roman" w:hAnsi="Times New Roman"/>
          <w:color w:val="000000"/>
          <w:spacing w:val="2"/>
          <w:sz w:val="24"/>
          <w:szCs w:val="24"/>
        </w:rPr>
        <w:t>Ережесін бекіту Туралы"Қазақстан Республикасының аумағына әкелу және Қазақстан Республикасының аумағынан әкету және дәрілік заттарды және медициналық бұйымдарды және Беру "мемлекеттік қызмет көрсету келісу және (немесе) қорытынды (рұқсат беру құжаты) негізінде әкелуге (әкетуге) тіркелген және Қазақстан Республикасында тіркелген дәрілік заттар мен медициналық бұйымдар" (нормативтік құқықтық актілерді мемлекеттік тіркеу</w:t>
      </w:r>
      <w:proofErr w:type="gramStart"/>
      <w:r>
        <w:rPr>
          <w:rFonts w:ascii="Times New Roman" w:hAnsi="Times New Roman"/>
          <w:color w:val="000000"/>
          <w:spacing w:val="2"/>
          <w:sz w:val="24"/>
          <w:szCs w:val="24"/>
        </w:rPr>
        <w:t xml:space="preserve"> Т</w:t>
      </w:r>
      <w:proofErr w:type="gramEnd"/>
      <w:r>
        <w:rPr>
          <w:rFonts w:ascii="Times New Roman" w:hAnsi="Times New Roman"/>
          <w:color w:val="000000"/>
          <w:spacing w:val="2"/>
          <w:sz w:val="24"/>
          <w:szCs w:val="24"/>
        </w:rPr>
        <w:t>ізі</w:t>
      </w:r>
      <w:proofErr w:type="gramStart"/>
      <w:r>
        <w:rPr>
          <w:rFonts w:ascii="Times New Roman" w:hAnsi="Times New Roman"/>
          <w:color w:val="000000"/>
          <w:spacing w:val="2"/>
          <w:sz w:val="24"/>
          <w:szCs w:val="24"/>
        </w:rPr>
        <w:t>л</w:t>
      </w:r>
      <w:proofErr w:type="gramEnd"/>
      <w:r>
        <w:rPr>
          <w:rFonts w:ascii="Times New Roman" w:hAnsi="Times New Roman"/>
          <w:color w:val="000000"/>
          <w:spacing w:val="2"/>
          <w:sz w:val="24"/>
          <w:szCs w:val="24"/>
        </w:rPr>
        <w:t>імінде нормативтік құқықтық актілерді мемлекеттік тіркеу тізілімінде № 21749).</w:t>
      </w:r>
    </w:p>
    <w:p w:rsidR="001F5C97" w:rsidRDefault="00DA0D16">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12. Тендерлік өтініммен бірге әлеуетті өнім беруші кепілдік қамтамасыз етуді бі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 пайызы мөлшерінде сатып алу үшін бөлінген соманы дәрілік заттарды, медициналық бұйымдар мен фармацевтикалық қызмет.</w:t>
      </w:r>
    </w:p>
    <w:p w:rsidR="001F5C97" w:rsidRDefault="00DA0D16">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13. Тендерлік өтінімді кепілдікті қамтамасыз етуді (бұдан 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 – кепілдік қамтамасыз ету) түрінде беріледі:</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 кепілдік ақшалай жарна, ол тапсырыс берушінің банктік шотына немесе сатып алуды ұйымдастырушының не көзделген </w:t>
      </w:r>
      <w:proofErr w:type="gramStart"/>
      <w:r>
        <w:rPr>
          <w:rFonts w:ascii="Times New Roman" w:hAnsi="Times New Roman"/>
          <w:color w:val="000000"/>
          <w:spacing w:val="2"/>
          <w:sz w:val="24"/>
          <w:szCs w:val="24"/>
        </w:rPr>
        <w:t>шот</w:t>
      </w:r>
      <w:proofErr w:type="gramEnd"/>
      <w:r>
        <w:rPr>
          <w:rFonts w:ascii="Times New Roman" w:hAnsi="Times New Roman"/>
          <w:color w:val="000000"/>
          <w:spacing w:val="2"/>
          <w:sz w:val="24"/>
          <w:szCs w:val="24"/>
        </w:rPr>
        <w:t>қа Қазақстан Республикасының Бюджет кодексіне үшін сатып алуды ұйымдастырушылардың болып табылатын мемлекеттік органдар және мемлекеттік мекемелер;</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банктік кепілді</w:t>
      </w:r>
      <w:proofErr w:type="gramStart"/>
      <w:r>
        <w:rPr>
          <w:rFonts w:ascii="Times New Roman" w:hAnsi="Times New Roman"/>
          <w:color w:val="000000"/>
          <w:spacing w:val="2"/>
          <w:sz w:val="24"/>
          <w:szCs w:val="24"/>
        </w:rPr>
        <w:t>к-</w:t>
      </w:r>
      <w:proofErr w:type="gramEnd"/>
      <w:r>
        <w:rPr>
          <w:rFonts w:ascii="Times New Roman" w:hAnsi="Times New Roman"/>
          <w:color w:val="000000"/>
          <w:spacing w:val="2"/>
          <w:sz w:val="24"/>
          <w:szCs w:val="24"/>
        </w:rPr>
        <w:t>қосымшаға сәйкес нысан бойынша осы Ережеге 3 -.</w:t>
      </w:r>
    </w:p>
    <w:p w:rsidR="001F5C97" w:rsidRDefault="00DA0D16">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14. Кепілді қамтамасыз етуді әлеуетті өні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 xml:space="preserve"> берушіге қайтарылады 5 (бес) жұмыс күні ішінде мынадай жағдайларда:</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 кері қайтарып </w:t>
      </w:r>
      <w:proofErr w:type="gramStart"/>
      <w:r>
        <w:rPr>
          <w:rFonts w:ascii="Times New Roman" w:hAnsi="Times New Roman"/>
          <w:color w:val="000000"/>
          <w:spacing w:val="2"/>
          <w:sz w:val="24"/>
          <w:szCs w:val="24"/>
        </w:rPr>
        <w:t>алу</w:t>
      </w:r>
      <w:proofErr w:type="gramEnd"/>
      <w:r>
        <w:rPr>
          <w:rFonts w:ascii="Times New Roman" w:hAnsi="Times New Roman"/>
          <w:color w:val="000000"/>
          <w:spacing w:val="2"/>
          <w:sz w:val="24"/>
          <w:szCs w:val="24"/>
        </w:rPr>
        <w:t>ға және тендерлік өтінімді әлеуетті өнім беруші соңғы мерзімі өткенге дейін оны қабылдау;</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ауытқу бойынша тендерлік өтіні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інің сәйкес келмеуі негіздемесі бойынша ережелеріне тендерлік құжаттаманы;</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lastRenderedPageBreak/>
        <w:t xml:space="preserve">3) тендер жеңімпазы </w:t>
      </w:r>
      <w:proofErr w:type="gramStart"/>
      <w:r>
        <w:rPr>
          <w:rFonts w:ascii="Times New Roman" w:hAnsi="Times New Roman"/>
          <w:color w:val="000000"/>
          <w:spacing w:val="2"/>
          <w:sz w:val="24"/>
          <w:szCs w:val="24"/>
        </w:rPr>
        <w:t>деп</w:t>
      </w:r>
      <w:proofErr w:type="gramEnd"/>
      <w:r>
        <w:rPr>
          <w:rFonts w:ascii="Times New Roman" w:hAnsi="Times New Roman"/>
          <w:color w:val="000000"/>
          <w:spacing w:val="2"/>
          <w:sz w:val="24"/>
          <w:szCs w:val="24"/>
        </w:rPr>
        <w:t xml:space="preserve"> танылған басқа әлеуетті өнім;</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4) тоқтату </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әсімдерін закупа без тендер жеңімпазын анықтау;</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5) шарттың күшіне енуі, сатып алу және енгізу тендер жеңімпазы кепілдікті қамтамасыз етуді сатып алу.</w:t>
      </w:r>
    </w:p>
    <w:p w:rsidR="001F5C97" w:rsidRDefault="00DA0D16">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15. Кепілді қамтамасыз етуді әлеуетті өні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 xml:space="preserve"> берушіге қайтарылмайды, егер:</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ол кері қайтарып алса немесе өзгертсе тендерлік өтінімін қабылдаудың соңғы мерзі</w:t>
      </w:r>
      <w:proofErr w:type="gramStart"/>
      <w:r>
        <w:rPr>
          <w:rFonts w:ascii="Times New Roman" w:hAnsi="Times New Roman"/>
          <w:color w:val="000000"/>
          <w:spacing w:val="2"/>
          <w:sz w:val="24"/>
          <w:szCs w:val="24"/>
        </w:rPr>
        <w:t>мі ая</w:t>
      </w:r>
      <w:proofErr w:type="gramEnd"/>
      <w:r>
        <w:rPr>
          <w:rFonts w:ascii="Times New Roman" w:hAnsi="Times New Roman"/>
          <w:color w:val="000000"/>
          <w:spacing w:val="2"/>
          <w:sz w:val="24"/>
          <w:szCs w:val="24"/>
        </w:rPr>
        <w:t>қталғаннан кейін тендерлік өтінімдерді;</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конкурс жеңімпазы шарт жасасудан жалтарған сатып алу немесе фармацевтикалық қызметтер көрсетуге арналған шарттың танығаннан кейін тендер жеңімпазы;</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3) ол жеңімпаз </w:t>
      </w:r>
      <w:proofErr w:type="gramStart"/>
      <w:r>
        <w:rPr>
          <w:rFonts w:ascii="Times New Roman" w:hAnsi="Times New Roman"/>
          <w:color w:val="000000"/>
          <w:spacing w:val="2"/>
          <w:sz w:val="24"/>
          <w:szCs w:val="24"/>
        </w:rPr>
        <w:t>деп</w:t>
      </w:r>
      <w:proofErr w:type="gramEnd"/>
      <w:r>
        <w:rPr>
          <w:rFonts w:ascii="Times New Roman" w:hAnsi="Times New Roman"/>
          <w:color w:val="000000"/>
          <w:spacing w:val="2"/>
          <w:sz w:val="24"/>
          <w:szCs w:val="24"/>
        </w:rPr>
        <w:t xml:space="preserve"> және енгізбесе не уақтылы енгізген кепілдікті қамтамасыз етуді сатып алу шартын немесе фармацевтикалық қызметтер көрсетуге арналған шарттың.</w:t>
      </w:r>
    </w:p>
    <w:p w:rsidR="001F5C97" w:rsidRDefault="00DA0D16">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16. Әлеуетті өні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 xml:space="preserve"> беруші қажет болған кезде кері қайтарып алады өтінімді жазбаша нысанда соңғы мерзімі өткенге дейін оны қабылдау.</w:t>
      </w:r>
    </w:p>
    <w:p w:rsidR="001F5C97" w:rsidRDefault="00DA0D16">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17. Өзгерістер енгізуге жол берілмейді тендерге қ</w:t>
      </w:r>
      <w:proofErr w:type="gramStart"/>
      <w:r>
        <w:rPr>
          <w:rFonts w:ascii="Times New Roman" w:hAnsi="Times New Roman"/>
          <w:color w:val="000000"/>
          <w:spacing w:val="2"/>
          <w:sz w:val="24"/>
          <w:szCs w:val="24"/>
        </w:rPr>
        <w:t>атысу</w:t>
      </w:r>
      <w:proofErr w:type="gramEnd"/>
      <w:r>
        <w:rPr>
          <w:rFonts w:ascii="Times New Roman" w:hAnsi="Times New Roman"/>
          <w:color w:val="000000"/>
          <w:spacing w:val="2"/>
          <w:sz w:val="24"/>
          <w:szCs w:val="24"/>
        </w:rPr>
        <w:t>ға өтінімдер ұсыну мерзімі өткеннен кейін тендерлік өтінімдерді.</w:t>
      </w:r>
    </w:p>
    <w:p w:rsidR="001F5C97" w:rsidRDefault="00DA0D16">
      <w:pPr>
        <w:shd w:val="clear" w:color="auto" w:fill="FFFFFF"/>
        <w:spacing w:line="252" w:lineRule="auto"/>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18. Тендерлік өтінім басылып немесе өші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ілмейтін сиямен жазылуы, тігілген және нөмірленген, соңғы беті қолымен әлеуетті өнім беруші өкілінің.</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 xml:space="preserve">Енгізуге жол берілмейді мәтініне тендерлік өтінім ендірме, подтирок немесе толықтырулар болмауға </w:t>
      </w:r>
      <w:proofErr w:type="gramStart"/>
      <w:r>
        <w:rPr>
          <w:rFonts w:ascii="Times New Roman" w:hAnsi="Times New Roman"/>
          <w:color w:val="000000"/>
          <w:spacing w:val="2"/>
          <w:sz w:val="24"/>
          <w:szCs w:val="24"/>
        </w:rPr>
        <w:t>тиіс</w:t>
      </w:r>
      <w:proofErr w:type="gramEnd"/>
      <w:r>
        <w:rPr>
          <w:rFonts w:ascii="Times New Roman" w:hAnsi="Times New Roman"/>
          <w:color w:val="000000"/>
          <w:spacing w:val="2"/>
          <w:sz w:val="24"/>
          <w:szCs w:val="24"/>
        </w:rPr>
        <w:t>, қажет болған жағдайларды қоспағанда, түзету грамматикалық немесе арифметикалық қателер.</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Техникалық ерекшелігі тігілген және нөмірленген, соңғы беті қолымен әлеуетті өнім беруші өкілінің.</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Тендерлік өтінімнің техникалық өзіндік ерекшелігі және кепілдікті қамтамасыз етудің тү</w:t>
      </w:r>
      <w:proofErr w:type="gramStart"/>
      <w:r>
        <w:rPr>
          <w:rFonts w:ascii="Times New Roman" w:hAnsi="Times New Roman"/>
          <w:color w:val="000000"/>
          <w:spacing w:val="2"/>
          <w:sz w:val="24"/>
          <w:szCs w:val="24"/>
        </w:rPr>
        <w:t>пн</w:t>
      </w:r>
      <w:proofErr w:type="gramEnd"/>
      <w:r>
        <w:rPr>
          <w:rFonts w:ascii="Times New Roman" w:hAnsi="Times New Roman"/>
          <w:color w:val="000000"/>
          <w:spacing w:val="2"/>
          <w:sz w:val="24"/>
          <w:szCs w:val="24"/>
        </w:rPr>
        <w:t>ұсқасы сатып алуды тендерлік өтінімге жеке қоса беріледі және запечатываются тендерлік өтініммен бір конвертке салынады.</w:t>
      </w:r>
    </w:p>
    <w:p w:rsidR="001F5C97" w:rsidRDefault="00DA0D16">
      <w:pPr>
        <w:shd w:val="clear" w:color="auto" w:fill="FFFFFF"/>
        <w:spacing w:line="252" w:lineRule="auto"/>
        <w:contextualSpacing/>
        <w:jc w:val="both"/>
      </w:pPr>
      <w:r>
        <w:rPr>
          <w:rStyle w:val="s0"/>
          <w:spacing w:val="2"/>
          <w:sz w:val="24"/>
          <w:szCs w:val="24"/>
        </w:rPr>
        <w:t>19</w:t>
      </w:r>
      <w:r>
        <w:rPr>
          <w:rStyle w:val="s0"/>
          <w:b/>
          <w:bCs/>
          <w:spacing w:val="2"/>
          <w:sz w:val="24"/>
          <w:szCs w:val="24"/>
        </w:rPr>
        <w:t xml:space="preserve">. </w:t>
      </w:r>
      <w:r>
        <w:rPr>
          <w:rStyle w:val="s0"/>
          <w:spacing w:val="2"/>
          <w:sz w:val="24"/>
          <w:szCs w:val="24"/>
        </w:rPr>
        <w:t>Конверт</w:t>
      </w:r>
      <w:r>
        <w:rPr>
          <w:rStyle w:val="s0"/>
          <w:b/>
          <w:bCs/>
          <w:spacing w:val="2"/>
          <w:sz w:val="24"/>
          <w:szCs w:val="24"/>
        </w:rPr>
        <w:t xml:space="preserve"> </w:t>
      </w:r>
      <w:r>
        <w:rPr>
          <w:rStyle w:val="s0"/>
          <w:spacing w:val="2"/>
          <w:sz w:val="24"/>
          <w:szCs w:val="24"/>
        </w:rPr>
        <w:t xml:space="preserve">құрамында атауы және </w:t>
      </w:r>
      <w:proofErr w:type="gramStart"/>
      <w:r>
        <w:rPr>
          <w:rStyle w:val="s0"/>
          <w:spacing w:val="2"/>
          <w:sz w:val="24"/>
          <w:szCs w:val="24"/>
        </w:rPr>
        <w:t>заңды</w:t>
      </w:r>
      <w:proofErr w:type="gramEnd"/>
      <w:r>
        <w:rPr>
          <w:rStyle w:val="s0"/>
          <w:spacing w:val="2"/>
          <w:sz w:val="24"/>
          <w:szCs w:val="24"/>
        </w:rPr>
        <w:t xml:space="preserve"> мекен-жайы, әлеуетті жеткізушінің жатады адрестеу тапсырыс беруші немесе сатып алуды ұйымдастырушыға мекенжай бойынша тендерлік құжаттамада және құрамында "деген сөздер" сатып алу бойынша ашық Тендер________ (атауы көрсетіледі тендер)" және "дейін ашпаңыз_______ (күні мен уақыты көрсетіледі конверттерді тендерлік құжаттамада көрсетілген)".</w:t>
      </w:r>
    </w:p>
    <w:p w:rsidR="001F5C97" w:rsidRDefault="00DA0D16">
      <w:pPr>
        <w:pStyle w:val="af2"/>
        <w:jc w:val="both"/>
      </w:pPr>
      <w:r>
        <w:rPr>
          <w:rStyle w:val="s0"/>
          <w:sz w:val="24"/>
          <w:szCs w:val="24"/>
        </w:rPr>
        <w:t xml:space="preserve">20. </w:t>
      </w:r>
      <w:r>
        <w:rPr>
          <w:rFonts w:ascii="Times New Roman" w:hAnsi="Times New Roman"/>
          <w:sz w:val="24"/>
          <w:szCs w:val="24"/>
        </w:rPr>
        <w:t>Тендерлік өтінімдер ұсынылады (жіберіледі) тендерді ұйымдастырушыға қолм</w:t>
      </w:r>
      <w:proofErr w:type="gramStart"/>
      <w:r>
        <w:rPr>
          <w:rFonts w:ascii="Times New Roman" w:hAnsi="Times New Roman"/>
          <w:sz w:val="24"/>
          <w:szCs w:val="24"/>
        </w:rPr>
        <w:t>а-</w:t>
      </w:r>
      <w:proofErr w:type="gramEnd"/>
      <w:r>
        <w:rPr>
          <w:rFonts w:ascii="Times New Roman" w:hAnsi="Times New Roman"/>
          <w:sz w:val="24"/>
          <w:szCs w:val="24"/>
        </w:rPr>
        <w:t xml:space="preserve">қол немесе пошта арқылы мына мекенжай бойынша: </w:t>
      </w:r>
      <w:bookmarkStart w:id="6" w:name="__DdeLink__1628_1714120555"/>
      <w:r>
        <w:rPr>
          <w:rFonts w:ascii="Times New Roman" w:hAnsi="Times New Roman"/>
          <w:i/>
          <w:iCs/>
          <w:sz w:val="24"/>
          <w:szCs w:val="24"/>
          <w:u w:val="single"/>
        </w:rPr>
        <w:t>Шығыс Қазақстан облысы, Өскемен қ., Белинский к-сі, 39</w:t>
      </w:r>
      <w:bookmarkEnd w:id="6"/>
      <w:r>
        <w:rPr>
          <w:rFonts w:ascii="Times New Roman" w:hAnsi="Times New Roman"/>
          <w:i/>
          <w:iCs/>
          <w:sz w:val="24"/>
          <w:szCs w:val="24"/>
          <w:u w:val="single"/>
        </w:rPr>
        <w:t xml:space="preserve"> ШЖҚ КМК</w:t>
      </w:r>
      <w:r>
        <w:rPr>
          <w:rFonts w:ascii="Times New Roman" w:hAnsi="Times New Roman"/>
          <w:i/>
          <w:iCs/>
          <w:color w:val="000000"/>
          <w:sz w:val="24"/>
          <w:szCs w:val="24"/>
          <w:u w:val="single"/>
        </w:rPr>
        <w:t xml:space="preserve"> "Шығыс Қазақстан облыстық фтизиопульмонологический орталығы" </w:t>
      </w:r>
      <w:proofErr w:type="gramStart"/>
      <w:r>
        <w:rPr>
          <w:rFonts w:ascii="Times New Roman" w:hAnsi="Times New Roman"/>
          <w:i/>
          <w:iCs/>
          <w:color w:val="000000"/>
          <w:sz w:val="24"/>
          <w:szCs w:val="24"/>
          <w:u w:val="single"/>
        </w:rPr>
        <w:t>Ш</w:t>
      </w:r>
      <w:proofErr w:type="gramEnd"/>
      <w:r>
        <w:rPr>
          <w:rFonts w:ascii="Times New Roman" w:hAnsi="Times New Roman"/>
          <w:i/>
          <w:iCs/>
          <w:color w:val="000000"/>
          <w:sz w:val="24"/>
          <w:szCs w:val="24"/>
          <w:u w:val="single"/>
        </w:rPr>
        <w:t>ҚО ДБ</w:t>
      </w:r>
      <w:r>
        <w:rPr>
          <w:rFonts w:ascii="Times New Roman" w:hAnsi="Times New Roman"/>
          <w:i/>
          <w:iCs/>
          <w:sz w:val="24"/>
          <w:szCs w:val="24"/>
          <w:u w:val="single"/>
        </w:rPr>
        <w:t xml:space="preserve">, </w:t>
      </w:r>
      <w:r>
        <w:rPr>
          <w:rFonts w:ascii="Times New Roman" w:hAnsi="Times New Roman"/>
          <w:i/>
          <w:sz w:val="24"/>
          <w:szCs w:val="24"/>
          <w:u w:val="single"/>
        </w:rPr>
        <w:t>мемлекеттік сатып алу бөлімі</w:t>
      </w:r>
      <w:r>
        <w:rPr>
          <w:rFonts w:ascii="Times New Roman" w:hAnsi="Times New Roman"/>
          <w:sz w:val="24"/>
          <w:szCs w:val="24"/>
        </w:rPr>
        <w:t xml:space="preserve">. Тендерлік өтінімдерді тапсырудың соңғы мерзімі – ден </w:t>
      </w:r>
      <w:r>
        <w:rPr>
          <w:rFonts w:ascii="Times New Roman" w:hAnsi="Times New Roman"/>
          <w:sz w:val="24"/>
          <w:szCs w:val="24"/>
          <w:lang w:val="kk-KZ"/>
        </w:rPr>
        <w:t>12</w:t>
      </w:r>
      <w:r>
        <w:rPr>
          <w:rFonts w:ascii="Times New Roman" w:hAnsi="Times New Roman"/>
          <w:sz w:val="24"/>
          <w:szCs w:val="24"/>
        </w:rPr>
        <w:t>:</w:t>
      </w:r>
      <w:r>
        <w:rPr>
          <w:rFonts w:ascii="Times New Roman" w:hAnsi="Times New Roman"/>
          <w:sz w:val="24"/>
          <w:szCs w:val="24"/>
          <w:lang w:val="kk-KZ"/>
        </w:rPr>
        <w:t>3</w:t>
      </w:r>
      <w:r>
        <w:rPr>
          <w:rFonts w:ascii="Times New Roman" w:hAnsi="Times New Roman"/>
          <w:sz w:val="24"/>
          <w:szCs w:val="24"/>
        </w:rPr>
        <w:t xml:space="preserve">0 </w:t>
      </w:r>
      <w:r>
        <w:rPr>
          <w:rFonts w:ascii="Times New Roman" w:hAnsi="Times New Roman"/>
          <w:i/>
          <w:iCs/>
          <w:sz w:val="24"/>
          <w:szCs w:val="24"/>
          <w:u w:val="single"/>
        </w:rPr>
        <w:t xml:space="preserve">жергілікті уақыт бойынша сағат </w:t>
      </w:r>
      <w:r>
        <w:rPr>
          <w:rStyle w:val="s0"/>
          <w:b/>
          <w:sz w:val="24"/>
          <w:szCs w:val="24"/>
        </w:rPr>
        <w:t xml:space="preserve"> </w:t>
      </w:r>
      <w:r>
        <w:rPr>
          <w:rStyle w:val="s0"/>
          <w:sz w:val="24"/>
          <w:szCs w:val="24"/>
        </w:rPr>
        <w:t>07</w:t>
      </w:r>
      <w:r>
        <w:rPr>
          <w:rStyle w:val="s0"/>
          <w:b/>
          <w:bCs/>
          <w:sz w:val="24"/>
          <w:szCs w:val="24"/>
        </w:rPr>
        <w:t xml:space="preserve"> а</w:t>
      </w:r>
      <w:r>
        <w:rPr>
          <w:rStyle w:val="s0"/>
          <w:sz w:val="24"/>
          <w:szCs w:val="24"/>
        </w:rPr>
        <w:t>қпан</w:t>
      </w:r>
      <w:r>
        <w:rPr>
          <w:rStyle w:val="s0"/>
          <w:b/>
          <w:bCs/>
          <w:i/>
          <w:iCs/>
          <w:sz w:val="24"/>
          <w:szCs w:val="24"/>
        </w:rPr>
        <w:t xml:space="preserve"> </w:t>
      </w:r>
      <w:r>
        <w:rPr>
          <w:rStyle w:val="s0"/>
          <w:i/>
          <w:iCs/>
          <w:sz w:val="24"/>
          <w:szCs w:val="24"/>
        </w:rPr>
        <w:t>2024</w:t>
      </w:r>
      <w:r>
        <w:rPr>
          <w:rStyle w:val="s0"/>
          <w:b/>
          <w:bCs/>
          <w:i/>
          <w:iCs/>
          <w:sz w:val="24"/>
          <w:szCs w:val="24"/>
        </w:rPr>
        <w:t xml:space="preserve"> </w:t>
      </w:r>
      <w:r>
        <w:rPr>
          <w:rStyle w:val="s0"/>
          <w:i/>
          <w:iCs/>
          <w:sz w:val="24"/>
          <w:szCs w:val="24"/>
        </w:rPr>
        <w:t>жыл</w:t>
      </w:r>
    </w:p>
    <w:p w:rsidR="001F5C97" w:rsidRDefault="001F5C97">
      <w:pPr>
        <w:pStyle w:val="af2"/>
        <w:jc w:val="both"/>
        <w:rPr>
          <w:rFonts w:ascii="Times New Roman" w:hAnsi="Times New Roman"/>
          <w:sz w:val="24"/>
          <w:szCs w:val="24"/>
        </w:rPr>
      </w:pPr>
    </w:p>
    <w:p w:rsidR="001F5C97" w:rsidRDefault="00DA0D16">
      <w:pPr>
        <w:pStyle w:val="WW-"/>
        <w:ind w:firstLine="400"/>
        <w:jc w:val="center"/>
      </w:pPr>
      <w:r>
        <w:rPr>
          <w:rStyle w:val="s1"/>
        </w:rPr>
        <w:t xml:space="preserve"> </w:t>
      </w:r>
      <w:bookmarkStart w:id="7" w:name="SUB5300"/>
      <w:bookmarkEnd w:id="7"/>
      <w:r>
        <w:rPr>
          <w:rStyle w:val="s1"/>
        </w:rPr>
        <w:t>4. Тендерлік өтінімдер салынған конверттерді ашу</w:t>
      </w:r>
    </w:p>
    <w:p w:rsidR="001F5C97" w:rsidRDefault="00DA0D16">
      <w:pPr>
        <w:pStyle w:val="af2"/>
        <w:jc w:val="both"/>
      </w:pPr>
      <w:r>
        <w:rPr>
          <w:rStyle w:val="s0"/>
          <w:sz w:val="24"/>
          <w:szCs w:val="24"/>
        </w:rPr>
        <w:t xml:space="preserve">21. Ұзақтығы арасындағы уақыт тендерлік өтінімдерді қабылдаудың аяқталуы мен басталуы вскрытия конвертов с тендерными заявками екі сағаттан аспауы </w:t>
      </w:r>
      <w:proofErr w:type="gramStart"/>
      <w:r>
        <w:rPr>
          <w:rStyle w:val="s0"/>
          <w:sz w:val="24"/>
          <w:szCs w:val="24"/>
        </w:rPr>
        <w:t>тиіс</w:t>
      </w:r>
      <w:proofErr w:type="gramEnd"/>
      <w:r>
        <w:rPr>
          <w:rStyle w:val="s0"/>
          <w:sz w:val="24"/>
          <w:szCs w:val="24"/>
        </w:rPr>
        <w:t>.</w:t>
      </w:r>
    </w:p>
    <w:p w:rsidR="001F5C97" w:rsidRDefault="00DA0D16">
      <w:pPr>
        <w:pStyle w:val="af2"/>
        <w:jc w:val="both"/>
      </w:pPr>
      <w:r>
        <w:rPr>
          <w:rStyle w:val="s0"/>
          <w:sz w:val="24"/>
          <w:szCs w:val="24"/>
        </w:rPr>
        <w:t xml:space="preserve">22. Тендерлік өтінімдер салынған конверттерді ашады тендерлік комиссия </w:t>
      </w:r>
      <w:r>
        <w:rPr>
          <w:rStyle w:val="s0"/>
          <w:sz w:val="24"/>
          <w:szCs w:val="24"/>
          <w:lang w:val="kk-KZ"/>
        </w:rPr>
        <w:t>14</w:t>
      </w:r>
      <w:r>
        <w:rPr>
          <w:rStyle w:val="s0"/>
          <w:sz w:val="24"/>
          <w:szCs w:val="24"/>
        </w:rPr>
        <w:t xml:space="preserve"> </w:t>
      </w:r>
      <w:r>
        <w:rPr>
          <w:rFonts w:ascii="Times New Roman" w:hAnsi="Times New Roman"/>
          <w:sz w:val="24"/>
          <w:szCs w:val="24"/>
        </w:rPr>
        <w:t xml:space="preserve">сағат </w:t>
      </w:r>
      <w:r>
        <w:rPr>
          <w:rFonts w:ascii="Times New Roman" w:hAnsi="Times New Roman"/>
          <w:sz w:val="24"/>
          <w:szCs w:val="24"/>
          <w:lang w:val="kk-KZ"/>
        </w:rPr>
        <w:t>00</w:t>
      </w:r>
      <w:r>
        <w:rPr>
          <w:rFonts w:ascii="Times New Roman" w:hAnsi="Times New Roman"/>
          <w:sz w:val="24"/>
          <w:szCs w:val="24"/>
        </w:rPr>
        <w:t xml:space="preserve"> мин </w:t>
      </w:r>
      <w:r>
        <w:rPr>
          <w:rStyle w:val="s0"/>
          <w:sz w:val="24"/>
          <w:szCs w:val="24"/>
        </w:rPr>
        <w:t>07</w:t>
      </w:r>
      <w:r>
        <w:rPr>
          <w:rStyle w:val="s0"/>
          <w:b/>
          <w:bCs/>
          <w:sz w:val="24"/>
          <w:szCs w:val="24"/>
        </w:rPr>
        <w:t xml:space="preserve"> а</w:t>
      </w:r>
      <w:r>
        <w:rPr>
          <w:rStyle w:val="s0"/>
          <w:sz w:val="24"/>
          <w:szCs w:val="24"/>
        </w:rPr>
        <w:t>қпан 2024</w:t>
      </w:r>
      <w:r>
        <w:rPr>
          <w:rStyle w:val="s0"/>
          <w:b/>
          <w:bCs/>
          <w:iCs/>
          <w:sz w:val="24"/>
          <w:szCs w:val="24"/>
        </w:rPr>
        <w:t xml:space="preserve"> </w:t>
      </w:r>
      <w:r>
        <w:rPr>
          <w:rStyle w:val="s0"/>
          <w:iCs/>
          <w:sz w:val="24"/>
          <w:szCs w:val="24"/>
        </w:rPr>
        <w:t>ж</w:t>
      </w:r>
      <w:r>
        <w:rPr>
          <w:rFonts w:ascii="Times New Roman" w:hAnsi="Times New Roman"/>
          <w:sz w:val="24"/>
          <w:szCs w:val="24"/>
        </w:rPr>
        <w:t xml:space="preserve"> мекен-жайы бойынша: 070020, </w:t>
      </w:r>
      <w:r>
        <w:rPr>
          <w:rFonts w:ascii="Times New Roman" w:hAnsi="Times New Roman"/>
          <w:sz w:val="24"/>
          <w:szCs w:val="24"/>
          <w:u w:val="single"/>
        </w:rPr>
        <w:t>Шығыс Қазақстан облысы, Өскемен қ., Белинский к-сі, 39</w:t>
      </w:r>
      <w:r>
        <w:rPr>
          <w:rStyle w:val="s0"/>
          <w:sz w:val="24"/>
          <w:szCs w:val="24"/>
          <w:u w:val="single"/>
        </w:rPr>
        <w:t xml:space="preserve"> ШЖҚ КМК "Шығыс Қазақстан облыстық фтизиопульмонологический орталығы" </w:t>
      </w:r>
      <w:proofErr w:type="gramStart"/>
      <w:r>
        <w:rPr>
          <w:rStyle w:val="s0"/>
          <w:sz w:val="24"/>
          <w:szCs w:val="24"/>
          <w:u w:val="single"/>
        </w:rPr>
        <w:t>Ш</w:t>
      </w:r>
      <w:proofErr w:type="gramEnd"/>
      <w:r>
        <w:rPr>
          <w:rStyle w:val="s0"/>
          <w:sz w:val="24"/>
          <w:szCs w:val="24"/>
          <w:u w:val="single"/>
        </w:rPr>
        <w:t>ҚО ДБ, мемлекеттік сатып алу бөлімі және құқықтық қамтамасыз ету</w:t>
      </w:r>
      <w:r>
        <w:rPr>
          <w:rStyle w:val="s0"/>
          <w:sz w:val="24"/>
          <w:szCs w:val="24"/>
        </w:rPr>
        <w:t xml:space="preserve"> қолдана отырып, аудио - және бейнежазу.</w:t>
      </w:r>
    </w:p>
    <w:p w:rsidR="001F5C97" w:rsidRDefault="00DA0D16">
      <w:pPr>
        <w:pStyle w:val="af2"/>
        <w:jc w:val="both"/>
      </w:pPr>
      <w:r>
        <w:rPr>
          <w:rStyle w:val="s0"/>
          <w:sz w:val="24"/>
          <w:szCs w:val="24"/>
        </w:rPr>
        <w:t xml:space="preserve">23. </w:t>
      </w:r>
      <w:proofErr w:type="gramStart"/>
      <w:r>
        <w:rPr>
          <w:rStyle w:val="s0"/>
          <w:sz w:val="24"/>
          <w:szCs w:val="24"/>
        </w:rPr>
        <w:t>Р</w:t>
      </w:r>
      <w:proofErr w:type="gramEnd"/>
      <w:r>
        <w:rPr>
          <w:rStyle w:val="s0"/>
          <w:sz w:val="24"/>
          <w:szCs w:val="24"/>
        </w:rPr>
        <w:t>әсімінде тендерлік өтінімдері бар конверттерді ашу барысына қатыса алады әлеуетті өнім берушілер не олардың уәкілетті өкілдері.</w:t>
      </w:r>
    </w:p>
    <w:p w:rsidR="001F5C97" w:rsidRDefault="00DA0D16">
      <w:pPr>
        <w:pStyle w:val="af2"/>
        <w:jc w:val="both"/>
      </w:pPr>
      <w:r>
        <w:rPr>
          <w:rStyle w:val="s0"/>
          <w:sz w:val="24"/>
          <w:szCs w:val="24"/>
        </w:rPr>
        <w:t>24. Вскрывая конверттер тендерлік комиссияның хатшысы жариялайды атауы және мекен-жайы, әлеуетті өнім берушілерді, олардың келі</w:t>
      </w:r>
      <w:proofErr w:type="gramStart"/>
      <w:r>
        <w:rPr>
          <w:rStyle w:val="s0"/>
          <w:sz w:val="24"/>
          <w:szCs w:val="24"/>
        </w:rPr>
        <w:t>п</w:t>
      </w:r>
      <w:proofErr w:type="gramEnd"/>
      <w:r>
        <w:rPr>
          <w:rStyle w:val="s0"/>
          <w:sz w:val="24"/>
          <w:szCs w:val="24"/>
        </w:rPr>
        <w:t xml:space="preserve"> түскен тендерлік өтінімдерді мәлімделген баға бойынша лот жеткізу шарттары және ақы төлеу тәртібі, тендерлік </w:t>
      </w:r>
      <w:r>
        <w:rPr>
          <w:rStyle w:val="s0"/>
          <w:sz w:val="24"/>
          <w:szCs w:val="24"/>
        </w:rPr>
        <w:lastRenderedPageBreak/>
        <w:t>өтінімдерді кері қайтарып алу туралы ақпаратты, құжаттар, тендерлік өтінімді құрайтын деректерді енгізеді мәліметтер конверттерді ашу хаттамасы.</w:t>
      </w:r>
    </w:p>
    <w:p w:rsidR="001F5C97" w:rsidRDefault="001F5C97">
      <w:pPr>
        <w:pStyle w:val="af2"/>
        <w:jc w:val="both"/>
        <w:rPr>
          <w:sz w:val="24"/>
          <w:szCs w:val="24"/>
        </w:rPr>
      </w:pPr>
    </w:p>
    <w:p w:rsidR="001F5C97" w:rsidRDefault="00DA0D16">
      <w:pPr>
        <w:pStyle w:val="WW-"/>
        <w:jc w:val="center"/>
      </w:pPr>
      <w:bookmarkStart w:id="8" w:name="SUB5500"/>
      <w:bookmarkEnd w:id="8"/>
      <w:r>
        <w:rPr>
          <w:rStyle w:val="s1"/>
        </w:rPr>
        <w:t xml:space="preserve">5. Тендерлік өтінімдерді </w:t>
      </w:r>
      <w:proofErr w:type="gramStart"/>
      <w:r>
        <w:rPr>
          <w:rStyle w:val="s1"/>
        </w:rPr>
        <w:t>ба</w:t>
      </w:r>
      <w:proofErr w:type="gramEnd"/>
      <w:r>
        <w:rPr>
          <w:rStyle w:val="s1"/>
        </w:rPr>
        <w:t>ғалау және салыстыру</w:t>
      </w:r>
    </w:p>
    <w:p w:rsidR="001F5C97" w:rsidRDefault="00DA0D16">
      <w:pPr>
        <w:pStyle w:val="af2"/>
        <w:jc w:val="both"/>
      </w:pPr>
      <w:r>
        <w:rPr>
          <w:rStyle w:val="s0"/>
          <w:sz w:val="24"/>
          <w:szCs w:val="24"/>
        </w:rPr>
        <w:t xml:space="preserve">25. </w:t>
      </w:r>
      <w:r>
        <w:rPr>
          <w:rStyle w:val="s0"/>
          <w:spacing w:val="2"/>
          <w:sz w:val="24"/>
          <w:szCs w:val="24"/>
        </w:rPr>
        <w:t>Тендерлі</w:t>
      </w:r>
      <w:proofErr w:type="gramStart"/>
      <w:r>
        <w:rPr>
          <w:rStyle w:val="s0"/>
          <w:spacing w:val="2"/>
          <w:sz w:val="24"/>
          <w:szCs w:val="24"/>
        </w:rPr>
        <w:t>к</w:t>
      </w:r>
      <w:proofErr w:type="gramEnd"/>
      <w:r>
        <w:rPr>
          <w:rStyle w:val="s0"/>
          <w:spacing w:val="2"/>
          <w:sz w:val="24"/>
          <w:szCs w:val="24"/>
        </w:rPr>
        <w:t xml:space="preserve"> комиссия бағалау мен салыстыруды жүзеге асырады тендерлік өтінімдерді.</w:t>
      </w:r>
    </w:p>
    <w:p w:rsidR="001F5C97" w:rsidRDefault="00DA0D16">
      <w:pPr>
        <w:shd w:val="clear" w:color="auto" w:fill="FFFFFF"/>
        <w:spacing w:line="252" w:lineRule="auto"/>
        <w:ind w:firstLine="709"/>
        <w:contextualSpacing/>
        <w:jc w:val="both"/>
        <w:rPr>
          <w:sz w:val="24"/>
          <w:szCs w:val="24"/>
        </w:rPr>
      </w:pPr>
      <w:r>
        <w:rPr>
          <w:rFonts w:ascii="Times New Roman" w:hAnsi="Times New Roman"/>
          <w:color w:val="000000"/>
          <w:spacing w:val="2"/>
          <w:sz w:val="24"/>
          <w:szCs w:val="24"/>
        </w:rPr>
        <w:t xml:space="preserve">Сәйкестігін нақтылау мақсатында әлеуетті өнім берушілердің </w:t>
      </w:r>
      <w:r>
        <w:rPr>
          <w:rFonts w:ascii="Times New Roman" w:hAnsi="Times New Roman"/>
          <w:sz w:val="24"/>
          <w:szCs w:val="24"/>
        </w:rPr>
        <w:t>осы Қағидалардың шарттарына</w:t>
      </w:r>
      <w:r>
        <w:rPr>
          <w:rFonts w:ascii="Times New Roman" w:hAnsi="Times New Roman"/>
          <w:color w:val="000000"/>
          <w:spacing w:val="2"/>
          <w:sz w:val="24"/>
          <w:szCs w:val="24"/>
        </w:rPr>
        <w:t xml:space="preserve"> олардың банкроттау </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әсіміне қатысы жоқтығы немесе жою тендерлік комиссия қарайды ақпаратты ғаламтор-ресурсында, уәкілетті органның бақылауды жүзеге асыратын банкроттық не тарату рәсімдерінің жүргізілуін.</w:t>
      </w:r>
    </w:p>
    <w:p w:rsidR="001F5C97" w:rsidRDefault="00DA0D16">
      <w:pPr>
        <w:shd w:val="clear" w:color="auto" w:fill="FFFFFF"/>
        <w:jc w:val="both"/>
        <w:rPr>
          <w:sz w:val="24"/>
          <w:szCs w:val="24"/>
        </w:rPr>
      </w:pPr>
      <w:r>
        <w:rPr>
          <w:rFonts w:ascii="Times New Roman" w:hAnsi="Times New Roman"/>
          <w:color w:val="000000"/>
          <w:spacing w:val="2"/>
          <w:sz w:val="24"/>
          <w:szCs w:val="24"/>
        </w:rPr>
        <w:t>26. Тендерлі</w:t>
      </w:r>
      <w:proofErr w:type="gramStart"/>
      <w:r>
        <w:rPr>
          <w:rFonts w:ascii="Times New Roman" w:hAnsi="Times New Roman"/>
          <w:color w:val="000000"/>
          <w:spacing w:val="2"/>
          <w:sz w:val="24"/>
          <w:szCs w:val="24"/>
        </w:rPr>
        <w:t>к</w:t>
      </w:r>
      <w:proofErr w:type="gramEnd"/>
      <w:r>
        <w:rPr>
          <w:rFonts w:ascii="Times New Roman" w:hAnsi="Times New Roman"/>
          <w:color w:val="000000"/>
          <w:spacing w:val="2"/>
          <w:sz w:val="24"/>
          <w:szCs w:val="24"/>
        </w:rPr>
        <w:t xml:space="preserve"> комиссия жалпы немесе жеке лот бойынша мынадай жағдайларда:</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 ұсынбаған кепілдікті қамтамасыз ету тендерлік өтінімді </w:t>
      </w:r>
      <w:proofErr w:type="gramStart"/>
      <w:r>
        <w:rPr>
          <w:rFonts w:ascii="Times New Roman" w:hAnsi="Times New Roman"/>
          <w:color w:val="000000"/>
          <w:spacing w:val="2"/>
          <w:sz w:val="24"/>
          <w:szCs w:val="24"/>
        </w:rPr>
        <w:t>осы</w:t>
      </w:r>
      <w:proofErr w:type="gramEnd"/>
      <w:r>
        <w:rPr>
          <w:rFonts w:ascii="Times New Roman" w:hAnsi="Times New Roman"/>
          <w:color w:val="000000"/>
          <w:spacing w:val="2"/>
          <w:sz w:val="24"/>
          <w:szCs w:val="24"/>
        </w:rPr>
        <w:t xml:space="preserve"> Қағидалардың шарттарына сәйкес;</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2) ұсынбаған жарғының не үзінді немесе құрылтайшылардың, қатысушылардың құрамы туралы немесе акцияларды ұстаушылардың тізілімінен үзіндінің, көшірмесі немесе құрылтай шарты мынадай жағдайларда осы Ережемен көзделген;</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3) көшірмесі табыс етілмеген құқығын беретін құжаттың кәсіпкерлік қызметті жүзеге асыру заңды тұлға құрмай-ақ тиі</w:t>
      </w:r>
      <w:proofErr w:type="gramStart"/>
      <w:r>
        <w:rPr>
          <w:rFonts w:ascii="Times New Roman" w:hAnsi="Times New Roman"/>
          <w:color w:val="000000"/>
          <w:spacing w:val="2"/>
          <w:sz w:val="24"/>
          <w:szCs w:val="24"/>
        </w:rPr>
        <w:t>ст</w:t>
      </w:r>
      <w:proofErr w:type="gramEnd"/>
      <w:r>
        <w:rPr>
          <w:rFonts w:ascii="Times New Roman" w:hAnsi="Times New Roman"/>
          <w:color w:val="000000"/>
          <w:spacing w:val="2"/>
          <w:sz w:val="24"/>
          <w:szCs w:val="24"/>
        </w:rPr>
        <w:t>і мемлекеттік орган берген, (жеке тұлға үшін-кәсіпкерлік қызметті жүзеге асыратын тұлға);</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4) ұсынбаған көшірмелерін тиі</w:t>
      </w:r>
      <w:proofErr w:type="gramStart"/>
      <w:r>
        <w:rPr>
          <w:rFonts w:ascii="Times New Roman" w:hAnsi="Times New Roman"/>
          <w:color w:val="000000"/>
          <w:spacing w:val="2"/>
          <w:sz w:val="24"/>
          <w:szCs w:val="24"/>
        </w:rPr>
        <w:t>ст</w:t>
      </w:r>
      <w:proofErr w:type="gramEnd"/>
      <w:r>
        <w:rPr>
          <w:rFonts w:ascii="Times New Roman" w:hAnsi="Times New Roman"/>
          <w:color w:val="000000"/>
          <w:spacing w:val="2"/>
          <w:sz w:val="24"/>
          <w:szCs w:val="24"/>
        </w:rPr>
        <w:t>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інде алынған Заңына сәйкес Туралы "" рұқсаттар және хабарламалар туралы мәліметтер растайды мемлекеттік органдардың ақпараттық жүйелеріндегі, не ұсынылмаған жағдайда нотариалды куәландырылған көшірмелерін тиісті фармацевтикалық қызметке лицензияның және (немесе) қызметті жүзеге асыруға саласындағы есірткі құралдарының, психотроптық заттар мен прекурсорларды, туралы хабарлау жөніндегі қызметтің басталғаны немесе тоқтатылғаны көтерме және (немесе) бөлшек саудада өткізу, медициналық бұйымдарды, алынған Заңына сәйкес Туралы "" </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ұқсаттар және хабарламалар, мәліметтер болмаған жағдайда, мемлекеттік органдарының ақпараттық жүйелерінде;</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5) бар болған мәліметтерде тиісті мемлекеттік </w:t>
      </w:r>
      <w:proofErr w:type="gramStart"/>
      <w:r>
        <w:rPr>
          <w:rFonts w:ascii="Times New Roman" w:hAnsi="Times New Roman"/>
          <w:color w:val="000000"/>
          <w:spacing w:val="2"/>
          <w:sz w:val="24"/>
          <w:szCs w:val="24"/>
        </w:rPr>
        <w:t>к</w:t>
      </w:r>
      <w:proofErr w:type="gramEnd"/>
      <w:r>
        <w:rPr>
          <w:rFonts w:ascii="Times New Roman" w:hAnsi="Times New Roman"/>
          <w:color w:val="000000"/>
          <w:spacing w:val="2"/>
          <w:sz w:val="24"/>
          <w:szCs w:val="24"/>
        </w:rPr>
        <w:t>ірістер органының берешек туралы ақпарат, салық және бюджетке төленетін міндетті зейнетақы жарналары, міндетті кәсіптік зейнетақы жарналары, әлеуметтік аударымдар, аударымдар және (немесе) жарналары міндетті әлеуметтік медициналық сақтандыру (сомасын қоспағанда, төлеу мерзі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і өзгертілген көрсетілмеген берешектерінің жалпы сомасында);</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6) ұсынбаған техникалық ерекшелік талаптарына сәйкес </w:t>
      </w:r>
      <w:proofErr w:type="gramStart"/>
      <w:r>
        <w:rPr>
          <w:rFonts w:ascii="Times New Roman" w:hAnsi="Times New Roman"/>
          <w:color w:val="000000"/>
          <w:spacing w:val="2"/>
          <w:sz w:val="24"/>
          <w:szCs w:val="24"/>
        </w:rPr>
        <w:t>осы</w:t>
      </w:r>
      <w:proofErr w:type="gramEnd"/>
      <w:r>
        <w:rPr>
          <w:rFonts w:ascii="Times New Roman" w:hAnsi="Times New Roman"/>
          <w:color w:val="000000"/>
          <w:spacing w:val="2"/>
          <w:sz w:val="24"/>
          <w:szCs w:val="24"/>
        </w:rPr>
        <w:t xml:space="preserve"> қағидада көзделген;</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7) әлеуетті өнім беруші ұсынған техникалық ерекшелікке сәйкес келмейтін шарттары тендерлік құжаттаманың және </w:t>
      </w:r>
      <w:proofErr w:type="gramStart"/>
      <w:r>
        <w:rPr>
          <w:rFonts w:ascii="Times New Roman" w:hAnsi="Times New Roman"/>
          <w:color w:val="000000"/>
          <w:spacing w:val="2"/>
          <w:sz w:val="24"/>
          <w:szCs w:val="24"/>
        </w:rPr>
        <w:t>осы</w:t>
      </w:r>
      <w:proofErr w:type="gramEnd"/>
      <w:r>
        <w:rPr>
          <w:rFonts w:ascii="Times New Roman" w:hAnsi="Times New Roman"/>
          <w:color w:val="000000"/>
          <w:spacing w:val="2"/>
          <w:sz w:val="24"/>
          <w:szCs w:val="24"/>
        </w:rPr>
        <w:t xml:space="preserve"> Қағидалардың;</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8) анықталған жалған ақпаратты ұсыну шарттары бойынша осы Қағидаларда көзделген дә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ілік құралдарға және (немесе) медициналық бұйымдар және қызметтер сатып алынатын аясында осы Қағиданың;</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9) қатысы бар банкроттық не таратылу </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әсімдеріне;</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10) құжаттарды ұсынбаған сәйкестігін растайтын ұсынылатын дә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ілік заттардың және (немесе) медициналық мақсаттағы бұйымдардың, фармацевтикалық қызметтердің осы Ереженің 11-тармағына;</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11) егер техникалық сипаттамасы мәлімделген медициналық техниканың сәйкес келмесе, техникалық сипаттамасы және (немесе) жинақтау, белгілі бі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 тіркеу куәлігін және (немесе) тіркеу деректері;</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12) шарттарына сәйкес келмеген </w:t>
      </w:r>
      <w:proofErr w:type="gramStart"/>
      <w:r>
        <w:rPr>
          <w:rFonts w:ascii="Times New Roman" w:hAnsi="Times New Roman"/>
          <w:color w:val="000000"/>
          <w:spacing w:val="2"/>
          <w:sz w:val="24"/>
          <w:szCs w:val="24"/>
        </w:rPr>
        <w:t>осы</w:t>
      </w:r>
      <w:proofErr w:type="gramEnd"/>
      <w:r>
        <w:rPr>
          <w:rFonts w:ascii="Times New Roman" w:hAnsi="Times New Roman"/>
          <w:color w:val="000000"/>
          <w:spacing w:val="2"/>
          <w:sz w:val="24"/>
          <w:szCs w:val="24"/>
        </w:rPr>
        <w:t xml:space="preserve"> Қағидалардың 10-тармағының;</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13) 15-тармақтарында белгіленген, </w:t>
      </w:r>
      <w:proofErr w:type="gramStart"/>
      <w:r>
        <w:rPr>
          <w:rFonts w:ascii="Times New Roman" w:hAnsi="Times New Roman"/>
          <w:color w:val="000000"/>
          <w:spacing w:val="2"/>
          <w:sz w:val="24"/>
          <w:szCs w:val="24"/>
        </w:rPr>
        <w:t>осы</w:t>
      </w:r>
      <w:proofErr w:type="gramEnd"/>
      <w:r>
        <w:rPr>
          <w:rFonts w:ascii="Times New Roman" w:hAnsi="Times New Roman"/>
          <w:color w:val="000000"/>
          <w:spacing w:val="2"/>
          <w:sz w:val="24"/>
          <w:szCs w:val="24"/>
        </w:rPr>
        <w:t xml:space="preserve"> Қағидалардың 21;</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lastRenderedPageBreak/>
        <w:t>14) егер тендерлік өтінімі бар неғұрлым қ</w:t>
      </w:r>
      <w:proofErr w:type="gramStart"/>
      <w:r>
        <w:rPr>
          <w:rFonts w:ascii="Times New Roman" w:hAnsi="Times New Roman"/>
          <w:color w:val="000000"/>
          <w:spacing w:val="2"/>
          <w:sz w:val="24"/>
          <w:szCs w:val="24"/>
        </w:rPr>
        <w:t>ыс</w:t>
      </w:r>
      <w:proofErr w:type="gramEnd"/>
      <w:r>
        <w:rPr>
          <w:rFonts w:ascii="Times New Roman" w:hAnsi="Times New Roman"/>
          <w:color w:val="000000"/>
          <w:spacing w:val="2"/>
          <w:sz w:val="24"/>
          <w:szCs w:val="24"/>
        </w:rPr>
        <w:t>қа қолданылу мерзімі көрсетілгеннен жағдайында тендерлік құжаттамаға;</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15) </w:t>
      </w:r>
      <w:proofErr w:type="gramStart"/>
      <w:r>
        <w:rPr>
          <w:rFonts w:ascii="Times New Roman" w:hAnsi="Times New Roman"/>
          <w:color w:val="000000"/>
          <w:spacing w:val="2"/>
          <w:sz w:val="24"/>
          <w:szCs w:val="24"/>
        </w:rPr>
        <w:t>ба</w:t>
      </w:r>
      <w:proofErr w:type="gramEnd"/>
      <w:r>
        <w:rPr>
          <w:rFonts w:ascii="Times New Roman" w:hAnsi="Times New Roman"/>
          <w:color w:val="000000"/>
          <w:spacing w:val="2"/>
          <w:sz w:val="24"/>
          <w:szCs w:val="24"/>
        </w:rPr>
        <w:t>ға ұсынысын ұсынбаған немесе ұсыну бағалық ұсыныстар қосымшаға сәйкес нысан бойынша осы Ережеге 2 -;</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16) әлеуетті өнім беруші ұсынған баға дәрілік зат және (немесе) медициналық бұйым асатын бағағ</w:t>
      </w:r>
      <w:proofErr w:type="gramStart"/>
      <w:r>
        <w:rPr>
          <w:rFonts w:ascii="Times New Roman" w:hAnsi="Times New Roman"/>
          <w:color w:val="000000"/>
          <w:spacing w:val="2"/>
          <w:sz w:val="24"/>
          <w:szCs w:val="24"/>
        </w:rPr>
        <w:t>а</w:t>
      </w:r>
      <w:proofErr w:type="gramEnd"/>
      <w:r>
        <w:rPr>
          <w:rFonts w:ascii="Times New Roman" w:hAnsi="Times New Roman"/>
          <w:color w:val="000000"/>
          <w:spacing w:val="2"/>
          <w:sz w:val="24"/>
          <w:szCs w:val="24"/>
        </w:rPr>
        <w:t xml:space="preserve"> сатып алу үшін бөлінген тиісті лот бойынша, және (немесе) шекті бағасын халықаралық патенттелмеген атауы және шекті бағасын саудалық атауы;</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17) тендерлік өтінімді ұсынудың да непрошитом түрде непронумерованными беттері жоқ скрепленной қолымен көрсетпей, конвертте атауы мен </w:t>
      </w:r>
      <w:proofErr w:type="gramStart"/>
      <w:r>
        <w:rPr>
          <w:rFonts w:ascii="Times New Roman" w:hAnsi="Times New Roman"/>
          <w:color w:val="000000"/>
          <w:spacing w:val="2"/>
          <w:sz w:val="24"/>
          <w:szCs w:val="24"/>
        </w:rPr>
        <w:t>заңды</w:t>
      </w:r>
      <w:proofErr w:type="gramEnd"/>
      <w:r>
        <w:rPr>
          <w:rFonts w:ascii="Times New Roman" w:hAnsi="Times New Roman"/>
          <w:color w:val="000000"/>
          <w:spacing w:val="2"/>
          <w:sz w:val="24"/>
          <w:szCs w:val="24"/>
        </w:rPr>
        <w:t xml:space="preserve"> мекен-жайы, әлеуетті жеткізушінің, тапсырыс берушінің немесе сатып алуды ұйымдастырушының;</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18) сәйкес келмеген жағдайда әлеуетті өні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 xml:space="preserve"> берушінің және (немесе) орындаушының талаптарына тармақтарында көзделген, осы Ереженің 8 және 9;</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19) фактісі анықталған бі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ігу талаптарын бұза отырып, осы Қағиданың.</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rPr>
        <w:t>27. Егер тендер тұтастай немесе оның қандай да бі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 лоты бойынша өтпеді деп танылса, тапсырыс беруші немесе сатып алуды ұйымдастырушы ауыстырады мазмұны және тендер шарттарын және қайта тендер өткізеді 1-тарауына сәйкес осы Қағиданың 2-бөлімі.</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rPr>
        <w:t xml:space="preserve">28. Егер тендер жалпы немесе қандай да лот бойынша өткізілмеген </w:t>
      </w:r>
      <w:proofErr w:type="gramStart"/>
      <w:r>
        <w:rPr>
          <w:rFonts w:ascii="Times New Roman" w:hAnsi="Times New Roman"/>
          <w:color w:val="000000"/>
          <w:spacing w:val="2"/>
          <w:sz w:val="24"/>
          <w:szCs w:val="24"/>
        </w:rPr>
        <w:t>деп</w:t>
      </w:r>
      <w:proofErr w:type="gramEnd"/>
      <w:r>
        <w:rPr>
          <w:rFonts w:ascii="Times New Roman" w:hAnsi="Times New Roman"/>
          <w:color w:val="000000"/>
          <w:spacing w:val="2"/>
          <w:sz w:val="24"/>
          <w:szCs w:val="24"/>
        </w:rPr>
        <w:t xml:space="preserve"> танылған негіздер бойынша берілген тек бір өтінім тиісті шарттары, тендерлік құжаттама, онда тапсырыс беруші немесе сатып алуды ұйымдастырушы жүзеге асырады сатып алу бір көзден сатып алу тәсілімен әлеуетті өнім беруші берген осы өтінімді.</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rPr>
        <w:t>29. Сатып алу тендер тәсілімен немесе оның қандай да бі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 лоты бойынша өтпеді деп танылады мынадай негіздердің бірі бойынша:</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1) болмауы тендерлік өтінімдерді;</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rPr>
      </w:pPr>
      <w:r>
        <w:rPr>
          <w:rFonts w:ascii="Times New Roman" w:hAnsi="Times New Roman"/>
          <w:color w:val="000000"/>
          <w:spacing w:val="2"/>
          <w:sz w:val="24"/>
          <w:szCs w:val="24"/>
        </w:rPr>
        <w:t>2) ауытқу барлық тендерлік өтінімдерді әлеуетті өні</w:t>
      </w:r>
      <w:proofErr w:type="gramStart"/>
      <w:r>
        <w:rPr>
          <w:rFonts w:ascii="Times New Roman" w:hAnsi="Times New Roman"/>
          <w:color w:val="000000"/>
          <w:spacing w:val="2"/>
          <w:sz w:val="24"/>
          <w:szCs w:val="24"/>
        </w:rPr>
        <w:t>м</w:t>
      </w:r>
      <w:proofErr w:type="gramEnd"/>
      <w:r>
        <w:rPr>
          <w:rFonts w:ascii="Times New Roman" w:hAnsi="Times New Roman"/>
          <w:color w:val="000000"/>
          <w:spacing w:val="2"/>
          <w:sz w:val="24"/>
          <w:szCs w:val="24"/>
        </w:rPr>
        <w:t xml:space="preserve"> берушілер.</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rPr>
        <w:t xml:space="preserve">30. Тендер жеңімпазы анықталады әлеуетті жеткізушілер тендерлік өтінімдері танылды, тендерлік комиссия шарттарына сәйкес сатып алулар туралы хабарландыру мен шарттары және осы Ереженің негізінде ең төменгі </w:t>
      </w:r>
      <w:proofErr w:type="gramStart"/>
      <w:r>
        <w:rPr>
          <w:rFonts w:ascii="Times New Roman" w:hAnsi="Times New Roman"/>
          <w:color w:val="000000"/>
          <w:spacing w:val="2"/>
          <w:sz w:val="24"/>
          <w:szCs w:val="24"/>
        </w:rPr>
        <w:t>ба</w:t>
      </w:r>
      <w:proofErr w:type="gramEnd"/>
      <w:r>
        <w:rPr>
          <w:rFonts w:ascii="Times New Roman" w:hAnsi="Times New Roman"/>
          <w:color w:val="000000"/>
          <w:spacing w:val="2"/>
          <w:sz w:val="24"/>
          <w:szCs w:val="24"/>
        </w:rPr>
        <w:t>ға ұсынысының.</w:t>
      </w:r>
    </w:p>
    <w:p w:rsidR="001F5C97" w:rsidRDefault="00DA0D16">
      <w:pPr>
        <w:pStyle w:val="af2"/>
        <w:jc w:val="both"/>
      </w:pPr>
      <w:r>
        <w:rPr>
          <w:rStyle w:val="s0"/>
          <w:spacing w:val="2"/>
          <w:sz w:val="24"/>
          <w:szCs w:val="24"/>
        </w:rPr>
        <w:tab/>
        <w:t xml:space="preserve">Бұл бәсекелестіктің болмауы лот бойынша немесе ауытқыған кезде тендерлік өтінімдерді бәсекелестер лот бойынша тендер жеңімпазы болып танылады әлеуетті өнім беруші, кімнің тендерлік өтінімі танылды, тендерлік комиссия жалғыз талаптарына сәйкес келетін хабарландыру </w:t>
      </w:r>
      <w:proofErr w:type="gramStart"/>
      <w:r>
        <w:rPr>
          <w:rStyle w:val="s0"/>
          <w:spacing w:val="2"/>
          <w:sz w:val="24"/>
          <w:szCs w:val="24"/>
        </w:rPr>
        <w:t>осы</w:t>
      </w:r>
      <w:proofErr w:type="gramEnd"/>
      <w:r>
        <w:rPr>
          <w:rStyle w:val="s0"/>
          <w:spacing w:val="2"/>
          <w:sz w:val="24"/>
          <w:szCs w:val="24"/>
        </w:rPr>
        <w:t xml:space="preserve"> Қағидалардың шарттарына.</w:t>
      </w:r>
    </w:p>
    <w:p w:rsidR="001F5C97" w:rsidRDefault="00DA0D16">
      <w:pPr>
        <w:pStyle w:val="af2"/>
        <w:jc w:val="both"/>
        <w:rPr>
          <w:color w:val="000000"/>
        </w:rPr>
      </w:pPr>
      <w:r>
        <w:rPr>
          <w:color w:val="000000"/>
          <w:sz w:val="24"/>
          <w:szCs w:val="24"/>
        </w:rPr>
        <w:t xml:space="preserve"> </w:t>
      </w:r>
    </w:p>
    <w:p w:rsidR="001F5C97" w:rsidRDefault="00DA0D16">
      <w:pPr>
        <w:pStyle w:val="12"/>
        <w:jc w:val="center"/>
      </w:pPr>
      <w:r>
        <w:rPr>
          <w:rStyle w:val="s1"/>
        </w:rPr>
        <w:t>6. Тендер қорытындыларын шығару</w:t>
      </w:r>
    </w:p>
    <w:p w:rsidR="001F5C97" w:rsidRDefault="00DA0D16">
      <w:pPr>
        <w:pStyle w:val="af2"/>
        <w:jc w:val="both"/>
      </w:pPr>
      <w:r>
        <w:rPr>
          <w:rStyle w:val="s0"/>
          <w:sz w:val="24"/>
          <w:szCs w:val="24"/>
        </w:rPr>
        <w:t xml:space="preserve"> 31. </w:t>
      </w:r>
      <w:r>
        <w:rPr>
          <w:rStyle w:val="s0"/>
          <w:spacing w:val="2"/>
          <w:sz w:val="24"/>
          <w:szCs w:val="24"/>
        </w:rPr>
        <w:t xml:space="preserve">Тендер қорытындысы шығарылып бастап 10 (он) күнтізбелік </w:t>
      </w:r>
      <w:proofErr w:type="gramStart"/>
      <w:r>
        <w:rPr>
          <w:rStyle w:val="s0"/>
          <w:spacing w:val="2"/>
          <w:sz w:val="24"/>
          <w:szCs w:val="24"/>
        </w:rPr>
        <w:t>к</w:t>
      </w:r>
      <w:proofErr w:type="gramEnd"/>
      <w:r>
        <w:rPr>
          <w:rStyle w:val="s0"/>
          <w:spacing w:val="2"/>
          <w:sz w:val="24"/>
          <w:szCs w:val="24"/>
        </w:rPr>
        <w:t>үн тендерлік өтінімдер салынған конверттерді ашу туралы хаттама жасалады, оған мыналар кіреді:</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1) атауы және қысқаша сипаттамасы дә</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ілік заттардың, медициналық бұйымдар мен фармацевтикалық қызмет;</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2) сатып алу сомасы;</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3) атауы, орналасқан жері және бі</w:t>
      </w:r>
      <w:proofErr w:type="gramStart"/>
      <w:r>
        <w:rPr>
          <w:rFonts w:ascii="Times New Roman" w:hAnsi="Times New Roman"/>
          <w:color w:val="000000"/>
          <w:spacing w:val="2"/>
          <w:sz w:val="24"/>
          <w:szCs w:val="24"/>
        </w:rPr>
        <w:t>л</w:t>
      </w:r>
      <w:proofErr w:type="gramEnd"/>
      <w:r>
        <w:rPr>
          <w:rFonts w:ascii="Times New Roman" w:hAnsi="Times New Roman"/>
          <w:color w:val="000000"/>
          <w:spacing w:val="2"/>
          <w:sz w:val="24"/>
          <w:szCs w:val="24"/>
        </w:rPr>
        <w:t>іктілік деректері әлеуетті өнім берушілер тендерлік өтінімдер;</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4) бағасы және шарттары әрбі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 тендерлік өтінім тендерлік құжаттамаға сәйкес;</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5) баяндау, салыстыру және </w:t>
      </w:r>
      <w:proofErr w:type="gramStart"/>
      <w:r>
        <w:rPr>
          <w:rFonts w:ascii="Times New Roman" w:hAnsi="Times New Roman"/>
          <w:color w:val="000000"/>
          <w:spacing w:val="2"/>
          <w:sz w:val="24"/>
          <w:szCs w:val="24"/>
        </w:rPr>
        <w:t>ба</w:t>
      </w:r>
      <w:proofErr w:type="gramEnd"/>
      <w:r>
        <w:rPr>
          <w:rFonts w:ascii="Times New Roman" w:hAnsi="Times New Roman"/>
          <w:color w:val="000000"/>
          <w:spacing w:val="2"/>
          <w:sz w:val="24"/>
          <w:szCs w:val="24"/>
        </w:rPr>
        <w:t>ғалау тендерлік өтінімдерді;</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6) тендерлік өтінімдерді қабылдамаудың негіздері;</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7) атауы және орналасқан жері және жеңімпаз (дар) әрбі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 лот бойынша тендер шарттары бойынша жеңімпазы анықталды көрсете отырып, сауда атауы;</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8) атауы мен орналасқан жері қатысушысының әрбі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 xml:space="preserve"> лот бойынша тендер ұсынысы болып табылады, жеңімпаздың ұсынысынан кейін, көрсетілген саудалық атауы;</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9) негіздер, егер тендер жеңімпазы анықталмаған;</w:t>
      </w:r>
    </w:p>
    <w:p w:rsidR="001F5C97" w:rsidRDefault="00DA0D16">
      <w:pPr>
        <w:shd w:val="clear" w:color="auto" w:fill="FFFFFF"/>
        <w:ind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10) мерзім </w:t>
      </w:r>
      <w:proofErr w:type="gramStart"/>
      <w:r>
        <w:rPr>
          <w:rFonts w:ascii="Times New Roman" w:hAnsi="Times New Roman"/>
          <w:color w:val="000000"/>
          <w:spacing w:val="2"/>
          <w:sz w:val="24"/>
          <w:szCs w:val="24"/>
        </w:rPr>
        <w:t>тиіс</w:t>
      </w:r>
      <w:proofErr w:type="gramEnd"/>
      <w:r>
        <w:rPr>
          <w:rFonts w:ascii="Times New Roman" w:hAnsi="Times New Roman"/>
          <w:color w:val="000000"/>
          <w:spacing w:val="2"/>
          <w:sz w:val="24"/>
          <w:szCs w:val="24"/>
        </w:rPr>
        <w:t xml:space="preserve"> шарт сатып алу;</w:t>
      </w:r>
    </w:p>
    <w:p w:rsidR="001F5C97" w:rsidRDefault="00DA0D16">
      <w:pPr>
        <w:shd w:val="clear" w:color="auto" w:fill="FFFFFF"/>
        <w:spacing w:line="252" w:lineRule="auto"/>
        <w:ind w:firstLine="709"/>
        <w:contextualSpacing/>
        <w:rPr>
          <w:rFonts w:ascii="Times New Roman" w:hAnsi="Times New Roman"/>
          <w:color w:val="000000"/>
          <w:spacing w:val="2"/>
          <w:sz w:val="24"/>
          <w:szCs w:val="24"/>
        </w:rPr>
      </w:pPr>
      <w:r>
        <w:rPr>
          <w:rFonts w:ascii="Times New Roman" w:hAnsi="Times New Roman"/>
          <w:color w:val="000000"/>
          <w:spacing w:val="2"/>
          <w:sz w:val="24"/>
          <w:szCs w:val="24"/>
        </w:rPr>
        <w:t xml:space="preserve">11) тарту </w:t>
      </w:r>
      <w:proofErr w:type="gramStart"/>
      <w:r>
        <w:rPr>
          <w:rFonts w:ascii="Times New Roman" w:hAnsi="Times New Roman"/>
          <w:color w:val="000000"/>
          <w:spacing w:val="2"/>
          <w:sz w:val="24"/>
          <w:szCs w:val="24"/>
        </w:rPr>
        <w:t>туралы</w:t>
      </w:r>
      <w:proofErr w:type="gramEnd"/>
      <w:r>
        <w:rPr>
          <w:rFonts w:ascii="Times New Roman" w:hAnsi="Times New Roman"/>
          <w:color w:val="000000"/>
          <w:spacing w:val="2"/>
          <w:sz w:val="24"/>
          <w:szCs w:val="24"/>
        </w:rPr>
        <w:t xml:space="preserve"> ақпарат сараптамалық комиссия.</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rPr>
        <w:lastRenderedPageBreak/>
        <w:t xml:space="preserve">32. 3 (үш) күнтізбелік </w:t>
      </w:r>
      <w:proofErr w:type="gramStart"/>
      <w:r>
        <w:rPr>
          <w:rFonts w:ascii="Times New Roman" w:hAnsi="Times New Roman"/>
          <w:color w:val="000000"/>
          <w:spacing w:val="2"/>
          <w:sz w:val="24"/>
          <w:szCs w:val="24"/>
        </w:rPr>
        <w:t>к</w:t>
      </w:r>
      <w:proofErr w:type="gramEnd"/>
      <w:r>
        <w:rPr>
          <w:rFonts w:ascii="Times New Roman" w:hAnsi="Times New Roman"/>
          <w:color w:val="000000"/>
          <w:spacing w:val="2"/>
          <w:sz w:val="24"/>
          <w:szCs w:val="24"/>
        </w:rPr>
        <w:t>үн тендердің қорытындыларын тапсырыс беруші немесе сатып алуды ұйымдастырушы әлеуетті өнім берушілерді хабардар етеді, тендерге қатысқан, тендердің нәтижелері туралы орналастыру жолымен қорытындылар хаттамасын тапсырыс берушінің интернет-ресурсында немесе сатып алуды ұйымдастырушының.</w:t>
      </w:r>
    </w:p>
    <w:p w:rsidR="001F5C97" w:rsidRDefault="00DA0D16">
      <w:pPr>
        <w:pStyle w:val="af2"/>
        <w:jc w:val="both"/>
      </w:pPr>
      <w:r>
        <w:rPr>
          <w:rStyle w:val="s0"/>
          <w:spacing w:val="2"/>
          <w:sz w:val="24"/>
          <w:szCs w:val="24"/>
          <w:highlight w:val="white"/>
        </w:rPr>
        <w:t xml:space="preserve">33. Тендер қорытындылары туралы хаттаманы интернет-ресурста орналастырылады және тапсырыс берушінің немесе сатып алуды ұйымдастырушының. Сатып алуды ұйымдастырушы ішінде 3 (үш) күнтізбелік </w:t>
      </w:r>
      <w:proofErr w:type="gramStart"/>
      <w:r>
        <w:rPr>
          <w:rStyle w:val="s0"/>
          <w:spacing w:val="2"/>
          <w:sz w:val="24"/>
          <w:szCs w:val="24"/>
          <w:highlight w:val="white"/>
        </w:rPr>
        <w:t>к</w:t>
      </w:r>
      <w:proofErr w:type="gramEnd"/>
      <w:r>
        <w:rPr>
          <w:rStyle w:val="s0"/>
          <w:spacing w:val="2"/>
          <w:sz w:val="24"/>
          <w:szCs w:val="24"/>
          <w:highlight w:val="white"/>
        </w:rPr>
        <w:t>үн қорытындыларын жібереді тапсырыс берушіге куәландырылған көшірмелерін сатып алудың қорытындыларын шығару хаттамасының және техникалық ерекшелікті дәрілік заттарды және (немесе) медициналық бұйымдардың жеңімпазы.</w:t>
      </w:r>
    </w:p>
    <w:p w:rsidR="001F5C97" w:rsidRDefault="00DA0D16">
      <w:pPr>
        <w:pStyle w:val="WW-"/>
        <w:jc w:val="center"/>
      </w:pPr>
      <w:bookmarkStart w:id="9" w:name="SUB6400"/>
      <w:bookmarkEnd w:id="9"/>
      <w:r>
        <w:rPr>
          <w:rStyle w:val="s1"/>
        </w:rPr>
        <w:t>7. Сатып алу шартын жасау</w:t>
      </w:r>
    </w:p>
    <w:p w:rsidR="001F5C97" w:rsidRDefault="00DA0D16">
      <w:pPr>
        <w:pStyle w:val="af2"/>
        <w:jc w:val="both"/>
      </w:pPr>
      <w:r>
        <w:rPr>
          <w:rStyle w:val="s0"/>
          <w:sz w:val="24"/>
          <w:szCs w:val="24"/>
        </w:rPr>
        <w:t xml:space="preserve">34. </w:t>
      </w:r>
      <w:r>
        <w:rPr>
          <w:rStyle w:val="s0"/>
          <w:spacing w:val="2"/>
          <w:sz w:val="24"/>
          <w:szCs w:val="24"/>
          <w:highlight w:val="white"/>
        </w:rPr>
        <w:t xml:space="preserve">Тапсырыс беруші 5 (бес) күнтізбелік </w:t>
      </w:r>
      <w:proofErr w:type="gramStart"/>
      <w:r>
        <w:rPr>
          <w:rStyle w:val="s0"/>
          <w:spacing w:val="2"/>
          <w:sz w:val="24"/>
          <w:szCs w:val="24"/>
          <w:highlight w:val="white"/>
        </w:rPr>
        <w:t>к</w:t>
      </w:r>
      <w:proofErr w:type="gramEnd"/>
      <w:r>
        <w:rPr>
          <w:rStyle w:val="s0"/>
          <w:spacing w:val="2"/>
          <w:sz w:val="24"/>
          <w:szCs w:val="24"/>
          <w:highlight w:val="white"/>
        </w:rPr>
        <w:t xml:space="preserve">үн тендер қорытындыларын шығару не алу ќорытындылар жылғы сатып алуды ұйымдастырушының әлеуетті өнім берушіге қол қойылған сатып алу шарты немесе шарт фармацевтикалық қызметтер көрсетуге жасалатын </w:t>
      </w:r>
      <w:r>
        <w:rPr>
          <w:rStyle w:val="s0"/>
          <w:spacing w:val="2"/>
          <w:sz w:val="24"/>
          <w:szCs w:val="24"/>
        </w:rPr>
        <w:t>қосымшаға сәйкес нысан бойынша 5 және (немесе) осы Қағидалардың 6</w:t>
      </w:r>
      <w:r>
        <w:rPr>
          <w:rStyle w:val="s0"/>
          <w:spacing w:val="2"/>
          <w:sz w:val="24"/>
          <w:szCs w:val="24"/>
          <w:highlight w:val="white"/>
        </w:rPr>
        <w:t>.</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shd w:val="clear" w:color="auto" w:fill="FFFFFF"/>
        </w:rPr>
        <w:t xml:space="preserve">35. Бастап 10 (он) жұмыс күн ішінде алған күннен бастап шарт тендер жеңімпазы қол қояды немесе тапсырыс берушіні жазбаша хабардар етеді келіспеу туралы шарттарға немесе қол қоюдан бас </w:t>
      </w:r>
      <w:proofErr w:type="gramStart"/>
      <w:r>
        <w:rPr>
          <w:rFonts w:ascii="Times New Roman" w:hAnsi="Times New Roman"/>
          <w:color w:val="000000"/>
          <w:spacing w:val="2"/>
          <w:sz w:val="24"/>
          <w:szCs w:val="24"/>
          <w:shd w:val="clear" w:color="auto" w:fill="FFFFFF"/>
        </w:rPr>
        <w:t>тартқан</w:t>
      </w:r>
      <w:proofErr w:type="gramEnd"/>
      <w:r>
        <w:rPr>
          <w:rFonts w:ascii="Times New Roman" w:hAnsi="Times New Roman"/>
          <w:color w:val="000000"/>
          <w:spacing w:val="2"/>
          <w:sz w:val="24"/>
          <w:szCs w:val="24"/>
          <w:shd w:val="clear" w:color="auto" w:fill="FFFFFF"/>
        </w:rPr>
        <w:t>.</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rPr>
        <w:t>36. Ұсынбау көрсетілген мерзімде қол қойылған шартты немесе хабарлама туралы келіспеушілік жағдайлары болып есептеледі бас тартуына, оның қорытынды. Қарау мерзімі бас тарту аспайды 2 (екі) жұмыс күннен кешікті</w:t>
      </w:r>
      <w:proofErr w:type="gramStart"/>
      <w:r>
        <w:rPr>
          <w:rFonts w:ascii="Times New Roman" w:hAnsi="Times New Roman"/>
          <w:color w:val="000000"/>
          <w:spacing w:val="2"/>
          <w:sz w:val="24"/>
          <w:szCs w:val="24"/>
        </w:rPr>
        <w:t>р</w:t>
      </w:r>
      <w:proofErr w:type="gramEnd"/>
      <w:r>
        <w:rPr>
          <w:rFonts w:ascii="Times New Roman" w:hAnsi="Times New Roman"/>
          <w:color w:val="000000"/>
          <w:spacing w:val="2"/>
          <w:sz w:val="24"/>
          <w:szCs w:val="24"/>
        </w:rPr>
        <w:t>ілмей шарт жасасудан бас тарту.</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rPr>
        <w:t>37. Сатып алу шарты немесе шарт, фармацевтикалық қызметтерді көрсетуге арналған қызметтердің күннен бастап күшіне енеді және тараптардың уәкілетті өкілдері қол қ</w:t>
      </w:r>
      <w:proofErr w:type="gramStart"/>
      <w:r>
        <w:rPr>
          <w:rFonts w:ascii="Times New Roman" w:hAnsi="Times New Roman"/>
          <w:color w:val="000000"/>
          <w:spacing w:val="2"/>
          <w:sz w:val="24"/>
          <w:szCs w:val="24"/>
        </w:rPr>
        <w:t>ой</w:t>
      </w:r>
      <w:proofErr w:type="gramEnd"/>
      <w:r>
        <w:rPr>
          <w:rFonts w:ascii="Times New Roman" w:hAnsi="Times New Roman"/>
          <w:color w:val="000000"/>
          <w:spacing w:val="2"/>
          <w:sz w:val="24"/>
          <w:szCs w:val="24"/>
        </w:rPr>
        <w:t>ған.</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rPr>
        <w:t>38. Егер тендер жеңімпазы жалтарған келісім-шартқа қол қойылған сатып алу немесе фармацевтикалық қызметтер көрсетуге арналған шарттың белгіленген мерзімде немесе хабарламаса, тапсырыс берушінің келіспеу туралы және оның шарттары, онда келісім-шарт жасасады, тендер қатысушысымен тиі</w:t>
      </w:r>
      <w:proofErr w:type="gramStart"/>
      <w:r>
        <w:rPr>
          <w:rFonts w:ascii="Times New Roman" w:hAnsi="Times New Roman"/>
          <w:color w:val="000000"/>
          <w:spacing w:val="2"/>
          <w:sz w:val="24"/>
          <w:szCs w:val="24"/>
        </w:rPr>
        <w:t>ст</w:t>
      </w:r>
      <w:proofErr w:type="gramEnd"/>
      <w:r>
        <w:rPr>
          <w:rFonts w:ascii="Times New Roman" w:hAnsi="Times New Roman"/>
          <w:color w:val="000000"/>
          <w:spacing w:val="2"/>
          <w:sz w:val="24"/>
          <w:szCs w:val="24"/>
        </w:rPr>
        <w:t>і осы Қағиданың шарттарына сәйкес және баға ұсынысы болып табылады, жеңімпаздың ұсынысынан кейін.</w:t>
      </w:r>
    </w:p>
    <w:p w:rsidR="001F5C97" w:rsidRDefault="00DA0D16">
      <w:pPr>
        <w:shd w:val="clear" w:color="auto" w:fill="FFFFFF"/>
        <w:spacing w:line="252" w:lineRule="auto"/>
        <w:contextualSpacing/>
        <w:jc w:val="both"/>
        <w:rPr>
          <w:sz w:val="24"/>
          <w:szCs w:val="24"/>
        </w:rPr>
      </w:pPr>
      <w:r>
        <w:rPr>
          <w:rFonts w:ascii="Times New Roman" w:hAnsi="Times New Roman"/>
          <w:bCs/>
          <w:color w:val="000000"/>
          <w:spacing w:val="2"/>
          <w:sz w:val="24"/>
          <w:szCs w:val="24"/>
          <w:shd w:val="clear" w:color="auto" w:fill="FFFFFF"/>
        </w:rPr>
        <w:t>39. Жіберілмейді енгізуге қандай да бі</w:t>
      </w:r>
      <w:proofErr w:type="gramStart"/>
      <w:r>
        <w:rPr>
          <w:rFonts w:ascii="Times New Roman" w:hAnsi="Times New Roman"/>
          <w:bCs/>
          <w:color w:val="000000"/>
          <w:spacing w:val="2"/>
          <w:sz w:val="24"/>
          <w:szCs w:val="24"/>
          <w:shd w:val="clear" w:color="auto" w:fill="FFFFFF"/>
        </w:rPr>
        <w:t>р</w:t>
      </w:r>
      <w:proofErr w:type="gramEnd"/>
      <w:r>
        <w:rPr>
          <w:rFonts w:ascii="Times New Roman" w:hAnsi="Times New Roman"/>
          <w:bCs/>
          <w:color w:val="000000"/>
          <w:spacing w:val="2"/>
          <w:sz w:val="24"/>
          <w:szCs w:val="24"/>
          <w:shd w:val="clear" w:color="auto" w:fill="FFFFFF"/>
        </w:rPr>
        <w:t xml:space="preserve"> өзгерістер және (немесе) жаңа талаптар шартқа (бағасын төмендетуді қоспағанда, дәрілік заттарды және (немесе) медициналық бұйымдарды, көлемін), өзгертетін негіз болған ұсыныстың мазмұнын өнім беруші таңдау үшін, оның ішінде ауыстыру сауда атауы, келісім-шартта көрсетілген, </w:t>
      </w:r>
      <w:proofErr w:type="gramStart"/>
      <w:r>
        <w:rPr>
          <w:rFonts w:ascii="Times New Roman" w:hAnsi="Times New Roman"/>
          <w:bCs/>
          <w:color w:val="000000"/>
          <w:spacing w:val="2"/>
          <w:sz w:val="24"/>
          <w:szCs w:val="24"/>
          <w:shd w:val="clear" w:color="auto" w:fill="FFFFFF"/>
        </w:rPr>
        <w:t>бас</w:t>
      </w:r>
      <w:proofErr w:type="gramEnd"/>
      <w:r>
        <w:rPr>
          <w:rFonts w:ascii="Times New Roman" w:hAnsi="Times New Roman"/>
          <w:bCs/>
          <w:color w:val="000000"/>
          <w:spacing w:val="2"/>
          <w:sz w:val="24"/>
          <w:szCs w:val="24"/>
          <w:shd w:val="clear" w:color="auto" w:fill="FFFFFF"/>
        </w:rPr>
        <w:t>қа саудалық атауы бар.</w:t>
      </w:r>
    </w:p>
    <w:p w:rsidR="001F5C97" w:rsidRDefault="00DA0D16">
      <w:pPr>
        <w:shd w:val="clear" w:color="auto" w:fill="FFFFFF"/>
        <w:spacing w:line="252" w:lineRule="auto"/>
        <w:contextualSpacing/>
        <w:jc w:val="both"/>
        <w:rPr>
          <w:sz w:val="24"/>
          <w:szCs w:val="24"/>
        </w:rPr>
      </w:pPr>
      <w:r>
        <w:rPr>
          <w:rFonts w:ascii="Times New Roman" w:hAnsi="Times New Roman"/>
          <w:bCs/>
          <w:color w:val="000000"/>
          <w:spacing w:val="2"/>
          <w:sz w:val="24"/>
          <w:szCs w:val="24"/>
          <w:shd w:val="clear" w:color="auto" w:fill="FFFFFF"/>
        </w:rPr>
        <w:t>40. Жасалған шартқа өзгерістер енгізуге өзгермейтін жағдайда құрамы немесе дә</w:t>
      </w:r>
      <w:proofErr w:type="gramStart"/>
      <w:r>
        <w:rPr>
          <w:rFonts w:ascii="Times New Roman" w:hAnsi="Times New Roman"/>
          <w:bCs/>
          <w:color w:val="000000"/>
          <w:spacing w:val="2"/>
          <w:sz w:val="24"/>
          <w:szCs w:val="24"/>
          <w:shd w:val="clear" w:color="auto" w:fill="FFFFFF"/>
        </w:rPr>
        <w:t>р</w:t>
      </w:r>
      <w:proofErr w:type="gramEnd"/>
      <w:r>
        <w:rPr>
          <w:rFonts w:ascii="Times New Roman" w:hAnsi="Times New Roman"/>
          <w:bCs/>
          <w:color w:val="000000"/>
          <w:spacing w:val="2"/>
          <w:sz w:val="24"/>
          <w:szCs w:val="24"/>
          <w:shd w:val="clear" w:color="auto" w:fill="FFFFFF"/>
        </w:rPr>
        <w:t>ілік заттың сипаттамасы және (немесе) медициналық бұйымдар, жеткізушіні таңдау үшін негіз болған жол беріледі:</w:t>
      </w:r>
    </w:p>
    <w:p w:rsidR="001F5C97" w:rsidRDefault="00DA0D16">
      <w:pPr>
        <w:shd w:val="clear" w:color="auto" w:fill="FFFFFF"/>
        <w:spacing w:line="252" w:lineRule="auto"/>
        <w:ind w:firstLine="709"/>
        <w:contextualSpacing/>
        <w:jc w:val="both"/>
        <w:rPr>
          <w:rFonts w:ascii="Times New Roman" w:hAnsi="Times New Roman"/>
          <w:bCs/>
          <w:color w:val="000000"/>
          <w:spacing w:val="2"/>
          <w:sz w:val="24"/>
          <w:szCs w:val="24"/>
          <w:highlight w:val="white"/>
        </w:rPr>
      </w:pPr>
      <w:r>
        <w:rPr>
          <w:rFonts w:ascii="Times New Roman" w:hAnsi="Times New Roman"/>
          <w:bCs/>
          <w:color w:val="000000"/>
          <w:spacing w:val="2"/>
          <w:sz w:val="24"/>
          <w:szCs w:val="24"/>
          <w:shd w:val="clear" w:color="auto" w:fill="FFFFFF"/>
        </w:rPr>
        <w:t>1) тараптардың өзара келісімі бойынша бағасын төмендету бөлігінде дә</w:t>
      </w:r>
      <w:proofErr w:type="gramStart"/>
      <w:r>
        <w:rPr>
          <w:rFonts w:ascii="Times New Roman" w:hAnsi="Times New Roman"/>
          <w:bCs/>
          <w:color w:val="000000"/>
          <w:spacing w:val="2"/>
          <w:sz w:val="24"/>
          <w:szCs w:val="24"/>
          <w:shd w:val="clear" w:color="auto" w:fill="FFFFFF"/>
        </w:rPr>
        <w:t>р</w:t>
      </w:r>
      <w:proofErr w:type="gramEnd"/>
      <w:r>
        <w:rPr>
          <w:rFonts w:ascii="Times New Roman" w:hAnsi="Times New Roman"/>
          <w:bCs/>
          <w:color w:val="000000"/>
          <w:spacing w:val="2"/>
          <w:sz w:val="24"/>
          <w:szCs w:val="24"/>
          <w:shd w:val="clear" w:color="auto" w:fill="FFFFFF"/>
        </w:rPr>
        <w:t>ілік заттардың және (немесе) медициналық бұйымдар және тиісінше шарттың бағасын;</w:t>
      </w:r>
    </w:p>
    <w:p w:rsidR="001F5C97" w:rsidRDefault="00DA0D16">
      <w:pPr>
        <w:shd w:val="clear" w:color="auto" w:fill="FFFFFF"/>
        <w:spacing w:line="252" w:lineRule="auto"/>
        <w:ind w:firstLine="709"/>
        <w:contextualSpacing/>
        <w:jc w:val="both"/>
        <w:rPr>
          <w:rFonts w:ascii="Times New Roman" w:hAnsi="Times New Roman"/>
          <w:bCs/>
          <w:color w:val="000000"/>
          <w:spacing w:val="2"/>
          <w:sz w:val="24"/>
          <w:szCs w:val="24"/>
          <w:highlight w:val="white"/>
        </w:rPr>
      </w:pPr>
      <w:r>
        <w:rPr>
          <w:rFonts w:ascii="Times New Roman" w:hAnsi="Times New Roman"/>
          <w:bCs/>
          <w:color w:val="000000"/>
          <w:spacing w:val="2"/>
          <w:sz w:val="24"/>
          <w:szCs w:val="24"/>
          <w:shd w:val="clear" w:color="auto" w:fill="FFFFFF"/>
        </w:rPr>
        <w:t>2) тараптардың өзара келісімі бойынша бөлімнің көлемін азайту дә</w:t>
      </w:r>
      <w:proofErr w:type="gramStart"/>
      <w:r>
        <w:rPr>
          <w:rFonts w:ascii="Times New Roman" w:hAnsi="Times New Roman"/>
          <w:bCs/>
          <w:color w:val="000000"/>
          <w:spacing w:val="2"/>
          <w:sz w:val="24"/>
          <w:szCs w:val="24"/>
          <w:shd w:val="clear" w:color="auto" w:fill="FFFFFF"/>
        </w:rPr>
        <w:t>р</w:t>
      </w:r>
      <w:proofErr w:type="gramEnd"/>
      <w:r>
        <w:rPr>
          <w:rFonts w:ascii="Times New Roman" w:hAnsi="Times New Roman"/>
          <w:bCs/>
          <w:color w:val="000000"/>
          <w:spacing w:val="2"/>
          <w:sz w:val="24"/>
          <w:szCs w:val="24"/>
          <w:shd w:val="clear" w:color="auto" w:fill="FFFFFF"/>
        </w:rPr>
        <w:t>ілік заттарды және (немесе) медициналық мақсаттағы бұйымдардың, фармацевтикалық қызметтердің.</w:t>
      </w:r>
    </w:p>
    <w:p w:rsidR="001F5C97" w:rsidRDefault="00DA0D16">
      <w:pPr>
        <w:pStyle w:val="af2"/>
        <w:jc w:val="both"/>
      </w:pPr>
      <w:r>
        <w:rPr>
          <w:rStyle w:val="s0"/>
          <w:spacing w:val="2"/>
          <w:sz w:val="24"/>
          <w:szCs w:val="24"/>
          <w:highlight w:val="white"/>
        </w:rPr>
        <w:t>41. Жол келіссөздер жүргізу, тапсырыс беруші не сатып алуды ұйымдастырушы әлеуетті өнім беруші тендердің жеңімпазы болып танылған, бағасын төмендету мақсатында дә</w:t>
      </w:r>
      <w:proofErr w:type="gramStart"/>
      <w:r>
        <w:rPr>
          <w:rStyle w:val="s0"/>
          <w:spacing w:val="2"/>
          <w:sz w:val="24"/>
          <w:szCs w:val="24"/>
          <w:highlight w:val="white"/>
        </w:rPr>
        <w:t>р</w:t>
      </w:r>
      <w:proofErr w:type="gramEnd"/>
      <w:r>
        <w:rPr>
          <w:rStyle w:val="s0"/>
          <w:spacing w:val="2"/>
          <w:sz w:val="24"/>
          <w:szCs w:val="24"/>
          <w:highlight w:val="white"/>
        </w:rPr>
        <w:t>ілік заттар және (немесе) медициналық немесе фармацевтикалық қызмет дейін қол қойылған сатып алу шартын және фармацевтикалық қызметтер көрсетуге арналған шарттың қолдана отырып, аудио - және бейнежазу. Әлеуетті өнім беруші шешім қабылдайды және өз қалауы бойынша келісу туралы немесе келіспеу азайтуға бағасы-дә</w:t>
      </w:r>
      <w:proofErr w:type="gramStart"/>
      <w:r>
        <w:rPr>
          <w:rStyle w:val="s0"/>
          <w:spacing w:val="2"/>
          <w:sz w:val="24"/>
          <w:szCs w:val="24"/>
          <w:highlight w:val="white"/>
        </w:rPr>
        <w:t>р</w:t>
      </w:r>
      <w:proofErr w:type="gramEnd"/>
      <w:r>
        <w:rPr>
          <w:rStyle w:val="s0"/>
          <w:spacing w:val="2"/>
          <w:sz w:val="24"/>
          <w:szCs w:val="24"/>
          <w:highlight w:val="white"/>
        </w:rPr>
        <w:t xml:space="preserve">ілік заттар мен (немесе) медициналық немесе фармацевтикалық қызмет, бұл үшін негіз болып табылады тапсырыс беруші не сатып алуды ұйымдастырушы шартқа қол қоюға әлеуетті өнім беруші тендердің </w:t>
      </w:r>
      <w:proofErr w:type="gramStart"/>
      <w:r>
        <w:rPr>
          <w:rStyle w:val="s0"/>
          <w:spacing w:val="2"/>
          <w:sz w:val="24"/>
          <w:szCs w:val="24"/>
          <w:highlight w:val="white"/>
        </w:rPr>
        <w:t>же</w:t>
      </w:r>
      <w:proofErr w:type="gramEnd"/>
      <w:r>
        <w:rPr>
          <w:rStyle w:val="s0"/>
          <w:spacing w:val="2"/>
          <w:sz w:val="24"/>
          <w:szCs w:val="24"/>
          <w:highlight w:val="white"/>
        </w:rPr>
        <w:t>ңімпазы болып танылған.</w:t>
      </w:r>
    </w:p>
    <w:p w:rsidR="001F5C97" w:rsidRDefault="001F5C97">
      <w:pPr>
        <w:pStyle w:val="af2"/>
        <w:jc w:val="both"/>
        <w:rPr>
          <w:sz w:val="24"/>
          <w:szCs w:val="24"/>
        </w:rPr>
      </w:pPr>
    </w:p>
    <w:p w:rsidR="001F5C97" w:rsidRDefault="00DA0D16">
      <w:pPr>
        <w:pStyle w:val="WW-"/>
        <w:jc w:val="center"/>
      </w:pPr>
      <w:r>
        <w:rPr>
          <w:rStyle w:val="s1"/>
        </w:rPr>
        <w:t xml:space="preserve">8. Кепілдік бойынша шарттың орындалуын қамтамасыз етуді сатып алу </w:t>
      </w:r>
    </w:p>
    <w:p w:rsidR="001F5C97" w:rsidRDefault="00DA0D16">
      <w:pPr>
        <w:pStyle w:val="af2"/>
        <w:jc w:val="both"/>
      </w:pPr>
      <w:r>
        <w:rPr>
          <w:rStyle w:val="s0"/>
          <w:sz w:val="24"/>
          <w:szCs w:val="24"/>
        </w:rPr>
        <w:t xml:space="preserve">41. </w:t>
      </w:r>
      <w:r>
        <w:rPr>
          <w:rStyle w:val="s0"/>
          <w:spacing w:val="2"/>
          <w:sz w:val="24"/>
          <w:szCs w:val="24"/>
          <w:highlight w:val="white"/>
        </w:rPr>
        <w:t>Мазмұнын, нысаны мен енгізу шарттары кепілдік қамтамасыз ету) сатып алу шартын немесе фармацевтикалық қызметтер көрсетуге арналған шарттың (бұдан ә</w:t>
      </w:r>
      <w:proofErr w:type="gramStart"/>
      <w:r>
        <w:rPr>
          <w:rStyle w:val="s0"/>
          <w:spacing w:val="2"/>
          <w:sz w:val="24"/>
          <w:szCs w:val="24"/>
          <w:highlight w:val="white"/>
        </w:rPr>
        <w:t>р</w:t>
      </w:r>
      <w:proofErr w:type="gramEnd"/>
      <w:r>
        <w:rPr>
          <w:rStyle w:val="s0"/>
          <w:spacing w:val="2"/>
          <w:sz w:val="24"/>
          <w:szCs w:val="24"/>
          <w:highlight w:val="white"/>
        </w:rPr>
        <w:t>і – кепілдік қамтамасыз ету) анықталады тапсырыс беруші немесе сатып алуды ұйымдастырушы ережелеріне сәйкес, осы Қағиданың және енгізілуге жатады тендерлік құжаттамаға, келісім-шарт сатып алу немесе фармацевтикалық қызметтер көрсетуге арналған.</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shd w:val="clear" w:color="auto" w:fill="FFFFFF"/>
        </w:rPr>
        <w:t>42. Кепілдік қамтамасыз ету үш пайызды құрайды бағаны сатып алу шартын немесе фармацевтикалық қызметтер көрсетуге арналған шарттың және тү</w:t>
      </w:r>
      <w:proofErr w:type="gramStart"/>
      <w:r>
        <w:rPr>
          <w:rFonts w:ascii="Times New Roman" w:hAnsi="Times New Roman"/>
          <w:color w:val="000000"/>
          <w:spacing w:val="2"/>
          <w:sz w:val="24"/>
          <w:szCs w:val="24"/>
          <w:shd w:val="clear" w:color="auto" w:fill="FFFFFF"/>
        </w:rPr>
        <w:t>р</w:t>
      </w:r>
      <w:proofErr w:type="gramEnd"/>
      <w:r>
        <w:rPr>
          <w:rFonts w:ascii="Times New Roman" w:hAnsi="Times New Roman"/>
          <w:color w:val="000000"/>
          <w:spacing w:val="2"/>
          <w:sz w:val="24"/>
          <w:szCs w:val="24"/>
          <w:shd w:val="clear" w:color="auto" w:fill="FFFFFF"/>
        </w:rPr>
        <w:t>інде ұсынылады:</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 xml:space="preserve">1) кепілдік </w:t>
      </w:r>
      <w:proofErr w:type="gramStart"/>
      <w:r>
        <w:rPr>
          <w:rFonts w:ascii="Times New Roman" w:hAnsi="Times New Roman"/>
          <w:color w:val="000000"/>
          <w:spacing w:val="2"/>
          <w:sz w:val="24"/>
          <w:szCs w:val="24"/>
          <w:shd w:val="clear" w:color="auto" w:fill="FFFFFF"/>
        </w:rPr>
        <w:t>жарнаны</w:t>
      </w:r>
      <w:proofErr w:type="gramEnd"/>
      <w:r>
        <w:rPr>
          <w:rFonts w:ascii="Times New Roman" w:hAnsi="Times New Roman"/>
          <w:color w:val="000000"/>
          <w:spacing w:val="2"/>
          <w:sz w:val="24"/>
          <w:szCs w:val="24"/>
          <w:shd w:val="clear" w:color="auto" w:fill="FFFFFF"/>
        </w:rPr>
        <w:t xml:space="preserve"> ақшалай қаражатты банкте орналастырылатын, қызмет көрсетуші тапсырыс берушінің;</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2) банктік кепілдік берілген нормативтік құқықтық актілеріне сәйкес Қазақстан Республикасы Ұлттық Банкінің қ</w:t>
      </w:r>
      <w:proofErr w:type="gramStart"/>
      <w:r>
        <w:rPr>
          <w:rFonts w:ascii="Times New Roman" w:hAnsi="Times New Roman"/>
          <w:color w:val="000000"/>
          <w:spacing w:val="2"/>
          <w:sz w:val="24"/>
          <w:szCs w:val="24"/>
          <w:shd w:val="clear" w:color="auto" w:fill="FFFFFF"/>
        </w:rPr>
        <w:t>осымша</w:t>
      </w:r>
      <w:proofErr w:type="gramEnd"/>
      <w:r>
        <w:rPr>
          <w:rFonts w:ascii="Times New Roman" w:hAnsi="Times New Roman"/>
          <w:color w:val="000000"/>
          <w:spacing w:val="2"/>
          <w:sz w:val="24"/>
          <w:szCs w:val="24"/>
          <w:shd w:val="clear" w:color="auto" w:fill="FFFFFF"/>
        </w:rPr>
        <w:t>ға сәйкес нысан бойынша осы Ережеге 10 -.</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Кепілдік қамтамасыз ету, кепілдік жарна тү</w:t>
      </w:r>
      <w:proofErr w:type="gramStart"/>
      <w:r>
        <w:rPr>
          <w:rFonts w:ascii="Times New Roman" w:hAnsi="Times New Roman"/>
          <w:color w:val="000000"/>
          <w:spacing w:val="2"/>
          <w:sz w:val="24"/>
          <w:szCs w:val="24"/>
          <w:shd w:val="clear" w:color="auto" w:fill="FFFFFF"/>
        </w:rPr>
        <w:t>р</w:t>
      </w:r>
      <w:proofErr w:type="gramEnd"/>
      <w:r>
        <w:rPr>
          <w:rFonts w:ascii="Times New Roman" w:hAnsi="Times New Roman"/>
          <w:color w:val="000000"/>
          <w:spacing w:val="2"/>
          <w:sz w:val="24"/>
          <w:szCs w:val="24"/>
          <w:shd w:val="clear" w:color="auto" w:fill="FFFFFF"/>
        </w:rPr>
        <w:t>інде ақша қаражатын енгізеді әлеуетті өнім беруші тапсырыс берушінің тиісті шотына.</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shd w:val="clear" w:color="auto" w:fill="FFFFFF"/>
        </w:rPr>
        <w:t xml:space="preserve">43. Кепілдік қамтамасыз ету енгізілмейді, егер шарттың бағасы сатып алу немесе фармацевтикалық қызметтер көрсетуге арналған шарттың екі мың еселенген мөлшерінен аспайтын айлық есептік </w:t>
      </w:r>
      <w:proofErr w:type="gramStart"/>
      <w:r>
        <w:rPr>
          <w:rFonts w:ascii="Times New Roman" w:hAnsi="Times New Roman"/>
          <w:color w:val="000000"/>
          <w:spacing w:val="2"/>
          <w:sz w:val="24"/>
          <w:szCs w:val="24"/>
          <w:shd w:val="clear" w:color="auto" w:fill="FFFFFF"/>
        </w:rPr>
        <w:t>к</w:t>
      </w:r>
      <w:proofErr w:type="gramEnd"/>
      <w:r>
        <w:rPr>
          <w:rFonts w:ascii="Times New Roman" w:hAnsi="Times New Roman"/>
          <w:color w:val="000000"/>
          <w:spacing w:val="2"/>
          <w:sz w:val="24"/>
          <w:szCs w:val="24"/>
          <w:shd w:val="clear" w:color="auto" w:fill="FFFFFF"/>
        </w:rPr>
        <w:t>өрсеткіш мөлшерінде және тиісті қаржы жылына арналған.</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shd w:val="clear" w:color="auto" w:fill="FFFFFF"/>
        </w:rPr>
        <w:t xml:space="preserve">44. Кепілдік бойынша шарттың орындалуын қамтамасыз етуді сатып алу немесе фармацевтикалық қызметтер көрсетуге арналған шарттың енгізіледі күнінен кешіктірмей жеткізуші 10 (он) жұмыс күн күнінен бастап </w:t>
      </w:r>
      <w:proofErr w:type="gramStart"/>
      <w:r>
        <w:rPr>
          <w:rFonts w:ascii="Times New Roman" w:hAnsi="Times New Roman"/>
          <w:color w:val="000000"/>
          <w:spacing w:val="2"/>
          <w:sz w:val="24"/>
          <w:szCs w:val="24"/>
          <w:shd w:val="clear" w:color="auto" w:fill="FFFFFF"/>
        </w:rPr>
        <w:t>к</w:t>
      </w:r>
      <w:proofErr w:type="gramEnd"/>
      <w:r>
        <w:rPr>
          <w:rFonts w:ascii="Times New Roman" w:hAnsi="Times New Roman"/>
          <w:color w:val="000000"/>
          <w:spacing w:val="2"/>
          <w:sz w:val="24"/>
          <w:szCs w:val="24"/>
          <w:shd w:val="clear" w:color="auto" w:fill="FFFFFF"/>
        </w:rPr>
        <w:t>үшіне енген, егер заңда өзгеше көзделмесе.</w:t>
      </w:r>
    </w:p>
    <w:p w:rsidR="001F5C97" w:rsidRDefault="00DA0D16">
      <w:pPr>
        <w:shd w:val="clear" w:color="auto" w:fill="FFFFFF"/>
        <w:spacing w:line="252" w:lineRule="auto"/>
        <w:contextualSpacing/>
        <w:jc w:val="both"/>
        <w:rPr>
          <w:sz w:val="24"/>
          <w:szCs w:val="24"/>
        </w:rPr>
      </w:pPr>
      <w:r>
        <w:rPr>
          <w:rFonts w:ascii="Times New Roman" w:hAnsi="Times New Roman"/>
          <w:color w:val="000000"/>
          <w:spacing w:val="2"/>
          <w:sz w:val="24"/>
          <w:szCs w:val="24"/>
          <w:shd w:val="clear" w:color="auto" w:fill="FFFFFF"/>
        </w:rPr>
        <w:t>45. Кепілдік бойынша шарттың орындалуын қамтамасыз етуді сатып алу немесе фармацевтикалық қызметтер көрсетуге арналған шарттың қайтарылмайды тапсырыс беруші өні</w:t>
      </w:r>
      <w:proofErr w:type="gramStart"/>
      <w:r>
        <w:rPr>
          <w:rFonts w:ascii="Times New Roman" w:hAnsi="Times New Roman"/>
          <w:color w:val="000000"/>
          <w:spacing w:val="2"/>
          <w:sz w:val="24"/>
          <w:szCs w:val="24"/>
          <w:shd w:val="clear" w:color="auto" w:fill="FFFFFF"/>
        </w:rPr>
        <w:t>м</w:t>
      </w:r>
      <w:proofErr w:type="gramEnd"/>
      <w:r>
        <w:rPr>
          <w:rFonts w:ascii="Times New Roman" w:hAnsi="Times New Roman"/>
          <w:color w:val="000000"/>
          <w:spacing w:val="2"/>
          <w:sz w:val="24"/>
          <w:szCs w:val="24"/>
          <w:shd w:val="clear" w:color="auto" w:fill="FFFFFF"/>
        </w:rPr>
        <w:t xml:space="preserve"> берушіге кезінде:</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 xml:space="preserve">1) шартты бұзу сатып алу немесе фармацевтикалық қызметтер көрсетуге арналған шарттың байланысты орындамауына немесе </w:t>
      </w:r>
      <w:proofErr w:type="gramStart"/>
      <w:r>
        <w:rPr>
          <w:rFonts w:ascii="Times New Roman" w:hAnsi="Times New Roman"/>
          <w:color w:val="000000"/>
          <w:spacing w:val="2"/>
          <w:sz w:val="24"/>
          <w:szCs w:val="24"/>
          <w:shd w:val="clear" w:color="auto" w:fill="FFFFFF"/>
        </w:rPr>
        <w:t>тиіс</w:t>
      </w:r>
      <w:proofErr w:type="gramEnd"/>
      <w:r>
        <w:rPr>
          <w:rFonts w:ascii="Times New Roman" w:hAnsi="Times New Roman"/>
          <w:color w:val="000000"/>
          <w:spacing w:val="2"/>
          <w:sz w:val="24"/>
          <w:szCs w:val="24"/>
          <w:shd w:val="clear" w:color="auto" w:fill="FFFFFF"/>
        </w:rPr>
        <w:t>інше орындамауына жеткізуші шарттық міндеттемелерді;</w:t>
      </w:r>
    </w:p>
    <w:p w:rsidR="001F5C97" w:rsidRDefault="00DA0D16">
      <w:pPr>
        <w:shd w:val="clear" w:color="auto" w:fill="FFFFFF"/>
        <w:spacing w:line="252" w:lineRule="auto"/>
        <w:ind w:firstLine="709"/>
        <w:contextualSpacing/>
        <w:jc w:val="both"/>
        <w:rPr>
          <w:rFonts w:ascii="Times New Roman" w:hAnsi="Times New Roman"/>
          <w:color w:val="000000"/>
          <w:spacing w:val="2"/>
          <w:sz w:val="24"/>
          <w:szCs w:val="24"/>
          <w:highlight w:val="white"/>
        </w:rPr>
      </w:pPr>
      <w:r>
        <w:rPr>
          <w:rFonts w:ascii="Times New Roman" w:hAnsi="Times New Roman"/>
          <w:color w:val="000000"/>
          <w:spacing w:val="2"/>
          <w:sz w:val="24"/>
          <w:szCs w:val="24"/>
          <w:shd w:val="clear" w:color="auto" w:fill="FFFFFF"/>
        </w:rPr>
        <w:t xml:space="preserve">2) орындалмаған немесе орындау </w:t>
      </w:r>
      <w:proofErr w:type="gramStart"/>
      <w:r>
        <w:rPr>
          <w:rFonts w:ascii="Times New Roman" w:hAnsi="Times New Roman"/>
          <w:color w:val="000000"/>
          <w:spacing w:val="2"/>
          <w:sz w:val="24"/>
          <w:szCs w:val="24"/>
          <w:shd w:val="clear" w:color="auto" w:fill="FFFFFF"/>
        </w:rPr>
        <w:t>тиіс</w:t>
      </w:r>
      <w:proofErr w:type="gramEnd"/>
      <w:r>
        <w:rPr>
          <w:rFonts w:ascii="Times New Roman" w:hAnsi="Times New Roman"/>
          <w:color w:val="000000"/>
          <w:spacing w:val="2"/>
          <w:sz w:val="24"/>
          <w:szCs w:val="24"/>
          <w:shd w:val="clear" w:color="auto" w:fill="FFFFFF"/>
        </w:rPr>
        <w:t>інше өз міндеттемелерін шарт бойынша жеткізу (жеткізу мерзімін бұзу және бұзу, шарттың басқа да талаптарын);</w:t>
      </w:r>
    </w:p>
    <w:p w:rsidR="001F5C97" w:rsidRDefault="00DA0D16">
      <w:pPr>
        <w:pStyle w:val="af2"/>
        <w:jc w:val="both"/>
      </w:pPr>
      <w:r>
        <w:rPr>
          <w:rStyle w:val="s0"/>
          <w:spacing w:val="2"/>
          <w:sz w:val="24"/>
          <w:szCs w:val="24"/>
          <w:highlight w:val="white"/>
        </w:rPr>
        <w:tab/>
        <w:t xml:space="preserve">3) төлемегені үшін айыппұл санкцияларын орындамағаны немесе </w:t>
      </w:r>
      <w:proofErr w:type="gramStart"/>
      <w:r>
        <w:rPr>
          <w:rStyle w:val="s0"/>
          <w:spacing w:val="2"/>
          <w:sz w:val="24"/>
          <w:szCs w:val="24"/>
          <w:highlight w:val="white"/>
        </w:rPr>
        <w:t>тиіс</w:t>
      </w:r>
      <w:proofErr w:type="gramEnd"/>
      <w:r>
        <w:rPr>
          <w:rStyle w:val="s0"/>
          <w:spacing w:val="2"/>
          <w:sz w:val="24"/>
          <w:szCs w:val="24"/>
          <w:highlight w:val="white"/>
        </w:rPr>
        <w:t>інше орындамағаны үшін шартта қарастырылған талаптарды сатып алу шартында немесе фармацевтикалық қызметтер көрсетуге.</w:t>
      </w:r>
    </w:p>
    <w:p w:rsidR="001F5C97" w:rsidRDefault="001F5C97">
      <w:pPr>
        <w:pStyle w:val="af2"/>
        <w:jc w:val="both"/>
        <w:rPr>
          <w:sz w:val="24"/>
          <w:szCs w:val="24"/>
        </w:rPr>
      </w:pPr>
    </w:p>
    <w:p w:rsidR="001F5C97" w:rsidRDefault="00DA0D16">
      <w:pPr>
        <w:pStyle w:val="12"/>
        <w:spacing w:after="29"/>
        <w:jc w:val="center"/>
      </w:pPr>
      <w:r>
        <w:rPr>
          <w:b/>
        </w:rPr>
        <w:t xml:space="preserve">9. </w:t>
      </w:r>
      <w:r>
        <w:rPr>
          <w:rStyle w:val="s1"/>
        </w:rPr>
        <w:t>Отандық тауар өндірушілерді қолдау және (немесе) өндірушілердің мүше-мемлекеттердің Еуразиялық экономикалық одақ</w:t>
      </w:r>
    </w:p>
    <w:p w:rsidR="001F5C97" w:rsidRDefault="00DA0D16">
      <w:pPr>
        <w:pStyle w:val="af2"/>
        <w:jc w:val="both"/>
      </w:pPr>
      <w:r>
        <w:rPr>
          <w:rStyle w:val="s0"/>
          <w:sz w:val="24"/>
          <w:szCs w:val="24"/>
        </w:rPr>
        <w:t xml:space="preserve">47. </w:t>
      </w:r>
      <w:r>
        <w:rPr>
          <w:rStyle w:val="s0"/>
          <w:spacing w:val="2"/>
          <w:sz w:val="24"/>
          <w:szCs w:val="24"/>
          <w:highlight w:val="white"/>
        </w:rPr>
        <w:t>Егер сатып алу лот бойынша қатысады бі</w:t>
      </w:r>
      <w:proofErr w:type="gramStart"/>
      <w:r>
        <w:rPr>
          <w:rStyle w:val="s0"/>
          <w:spacing w:val="2"/>
          <w:sz w:val="24"/>
          <w:szCs w:val="24"/>
          <w:highlight w:val="white"/>
        </w:rPr>
        <w:t>р</w:t>
      </w:r>
      <w:proofErr w:type="gramEnd"/>
      <w:r>
        <w:rPr>
          <w:rStyle w:val="s0"/>
          <w:spacing w:val="2"/>
          <w:sz w:val="24"/>
          <w:szCs w:val="24"/>
          <w:highlight w:val="white"/>
        </w:rPr>
        <w:t xml:space="preserve">і болып табылатын әлеуетті өнім беруші отандық тауар өндіруші және (немесе) өндіруші мүше-мемлекеттердің Еуразиялық экономикалық одақ (бұдан әрі – ЕАЭО) өтінімді ұсынған, тиісті шарттары жарияланған немесе шақыру сатып алу және осы Қағидалардың шарттарына, мұндай әлеуетті өнім беруші жеңімпаз </w:t>
      </w:r>
      <w:proofErr w:type="gramStart"/>
      <w:r>
        <w:rPr>
          <w:rStyle w:val="s0"/>
          <w:spacing w:val="2"/>
          <w:sz w:val="24"/>
          <w:szCs w:val="24"/>
          <w:highlight w:val="white"/>
        </w:rPr>
        <w:t>деп</w:t>
      </w:r>
      <w:proofErr w:type="gramEnd"/>
      <w:r>
        <w:rPr>
          <w:rStyle w:val="s0"/>
          <w:spacing w:val="2"/>
          <w:sz w:val="24"/>
          <w:szCs w:val="24"/>
          <w:highlight w:val="white"/>
        </w:rPr>
        <w:t xml:space="preserve"> танылады, ал өтінім басқа әлеуетті өнім берушілерді автоматты түрде кері қайтарылады.</w:t>
      </w:r>
    </w:p>
    <w:p w:rsidR="001F5C97" w:rsidRDefault="00DA0D16">
      <w:pPr>
        <w:shd w:val="clear" w:color="auto" w:fill="FFFFFF"/>
        <w:spacing w:line="252" w:lineRule="auto"/>
        <w:contextualSpacing/>
        <w:jc w:val="both"/>
        <w:rPr>
          <w:sz w:val="24"/>
          <w:szCs w:val="24"/>
        </w:rPr>
      </w:pPr>
      <w:r>
        <w:rPr>
          <w:rFonts w:ascii="Times New Roman" w:hAnsi="Times New Roman"/>
          <w:sz w:val="24"/>
          <w:szCs w:val="24"/>
        </w:rPr>
        <w:t>48. Егер сатып алу бойынша лот қатысатын екі және одан да кө</w:t>
      </w:r>
      <w:proofErr w:type="gramStart"/>
      <w:r>
        <w:rPr>
          <w:rFonts w:ascii="Times New Roman" w:hAnsi="Times New Roman"/>
          <w:sz w:val="24"/>
          <w:szCs w:val="24"/>
        </w:rPr>
        <w:t>п</w:t>
      </w:r>
      <w:proofErr w:type="gramEnd"/>
      <w:r>
        <w:rPr>
          <w:rFonts w:ascii="Times New Roman" w:hAnsi="Times New Roman"/>
          <w:sz w:val="24"/>
          <w:szCs w:val="24"/>
        </w:rPr>
        <w:t xml:space="preserve"> әлеуетті өнім беруші отандық тауар өндіруші болып табылатын және (немесе) өндірушілер ЕЭО мемлекеттер-мүшелерінің өтінімдері талаптарына сәйкес хабарландыру немесе шақыру сатып алу және осы Қағиданың шарттарына сәйкес, жеңімпаз олардың арасында анықталады ең аз </w:t>
      </w:r>
      <w:proofErr w:type="gramStart"/>
      <w:r>
        <w:rPr>
          <w:rFonts w:ascii="Times New Roman" w:hAnsi="Times New Roman"/>
          <w:sz w:val="24"/>
          <w:szCs w:val="24"/>
        </w:rPr>
        <w:t>ба</w:t>
      </w:r>
      <w:proofErr w:type="gramEnd"/>
      <w:r>
        <w:rPr>
          <w:rFonts w:ascii="Times New Roman" w:hAnsi="Times New Roman"/>
          <w:sz w:val="24"/>
          <w:szCs w:val="24"/>
        </w:rPr>
        <w:t>ға бойынша</w:t>
      </w:r>
      <w:r>
        <w:rPr>
          <w:rFonts w:ascii="Times New Roman" w:hAnsi="Times New Roman"/>
          <w:b/>
          <w:sz w:val="24"/>
          <w:szCs w:val="24"/>
        </w:rPr>
        <w:t xml:space="preserve"> </w:t>
      </w:r>
      <w:r>
        <w:rPr>
          <w:rFonts w:ascii="Times New Roman" w:hAnsi="Times New Roman"/>
          <w:sz w:val="24"/>
          <w:szCs w:val="24"/>
        </w:rPr>
        <w:t>аукцион қорытындылары бойынша, ал өтінім басқа әлеуетті өнім берушілерді автоматты түрде кері қайтарылады.</w:t>
      </w:r>
    </w:p>
    <w:p w:rsidR="001F5C97" w:rsidRDefault="00DA0D16">
      <w:pPr>
        <w:shd w:val="clear" w:color="auto" w:fill="FFFFFF"/>
        <w:spacing w:line="252" w:lineRule="auto"/>
        <w:contextualSpacing/>
        <w:jc w:val="both"/>
        <w:rPr>
          <w:sz w:val="24"/>
          <w:szCs w:val="24"/>
        </w:rPr>
      </w:pPr>
      <w:r>
        <w:rPr>
          <w:rFonts w:ascii="Times New Roman" w:hAnsi="Times New Roman"/>
          <w:sz w:val="24"/>
          <w:szCs w:val="24"/>
        </w:rPr>
        <w:t xml:space="preserve">49. Отандық тауар өндірушінің </w:t>
      </w:r>
      <w:proofErr w:type="gramStart"/>
      <w:r>
        <w:rPr>
          <w:rFonts w:ascii="Times New Roman" w:hAnsi="Times New Roman"/>
          <w:sz w:val="24"/>
          <w:szCs w:val="24"/>
        </w:rPr>
        <w:t>м</w:t>
      </w:r>
      <w:proofErr w:type="gramEnd"/>
      <w:r>
        <w:rPr>
          <w:rFonts w:ascii="Times New Roman" w:hAnsi="Times New Roman"/>
          <w:sz w:val="24"/>
          <w:szCs w:val="24"/>
        </w:rPr>
        <w:t>әртебесі әлеуетті өнім берушінің сатып алуды өткізу кезінде мынадай құжаттармен расталады:</w:t>
      </w:r>
    </w:p>
    <w:p w:rsidR="001F5C97" w:rsidRDefault="00DA0D16">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1) лицензиясы бар фармацевтикалық қызмет дә</w:t>
      </w:r>
      <w:proofErr w:type="gramStart"/>
      <w:r>
        <w:rPr>
          <w:rFonts w:ascii="Times New Roman" w:hAnsi="Times New Roman"/>
          <w:sz w:val="24"/>
          <w:szCs w:val="24"/>
        </w:rPr>
        <w:t>р</w:t>
      </w:r>
      <w:proofErr w:type="gramEnd"/>
      <w:r>
        <w:rPr>
          <w:rFonts w:ascii="Times New Roman" w:hAnsi="Times New Roman"/>
          <w:sz w:val="24"/>
          <w:szCs w:val="24"/>
        </w:rPr>
        <w:t xml:space="preserve">ілік заттарды өндіру және (немесе) </w:t>
      </w:r>
      <w:r>
        <w:rPr>
          <w:rFonts w:ascii="Times New Roman" w:hAnsi="Times New Roman"/>
          <w:sz w:val="24"/>
          <w:szCs w:val="24"/>
        </w:rPr>
        <w:lastRenderedPageBreak/>
        <w:t>медициналық бұйымдарды алынған заңнамасына сәйкес Қазақстан Республикасының рұқсаттар және хабарламалар туралы;</w:t>
      </w:r>
    </w:p>
    <w:p w:rsidR="001F5C97" w:rsidRDefault="00DA0D16">
      <w:pPr>
        <w:shd w:val="clear" w:color="auto" w:fill="FFFFFF"/>
        <w:spacing w:line="252" w:lineRule="auto"/>
        <w:ind w:firstLine="709"/>
        <w:contextualSpacing/>
        <w:jc w:val="both"/>
        <w:rPr>
          <w:sz w:val="24"/>
          <w:szCs w:val="24"/>
        </w:rPr>
      </w:pPr>
      <w:r>
        <w:rPr>
          <w:rFonts w:ascii="Times New Roman" w:hAnsi="Times New Roman"/>
          <w:sz w:val="24"/>
          <w:szCs w:val="24"/>
        </w:rPr>
        <w:t>2) тіркеу куәлігімен дә</w:t>
      </w:r>
      <w:proofErr w:type="gramStart"/>
      <w:r>
        <w:rPr>
          <w:rFonts w:ascii="Times New Roman" w:hAnsi="Times New Roman"/>
          <w:sz w:val="24"/>
          <w:szCs w:val="24"/>
        </w:rPr>
        <w:t>р</w:t>
      </w:r>
      <w:proofErr w:type="gramEnd"/>
      <w:r>
        <w:rPr>
          <w:rFonts w:ascii="Times New Roman" w:hAnsi="Times New Roman"/>
          <w:sz w:val="24"/>
          <w:szCs w:val="24"/>
        </w:rPr>
        <w:t xml:space="preserve">ілік заттың немесе медициналық бұйымға берілген </w:t>
      </w:r>
      <w:r>
        <w:rPr>
          <w:rFonts w:ascii="Times New Roman" w:hAnsi="Times New Roman"/>
          <w:color w:val="000000"/>
          <w:spacing w:val="2"/>
          <w:sz w:val="24"/>
          <w:szCs w:val="24"/>
        </w:rPr>
        <w:t xml:space="preserve">сәйкес Қазақстан Республикасы денсаулық сақтау Министрінің 9 ақпандағы 2021 жылғы </w:t>
      </w:r>
      <w:r>
        <w:rPr>
          <w:rFonts w:ascii="Times New Roman" w:hAnsi="Times New Roman"/>
          <w:color w:val="000000"/>
          <w:spacing w:val="2"/>
          <w:sz w:val="24"/>
          <w:szCs w:val="24"/>
          <w:lang w:val="kk-KZ"/>
        </w:rPr>
        <w:t xml:space="preserve">ҚР ЖҚМ-16 </w:t>
      </w:r>
      <w:r>
        <w:rPr>
          <w:rFonts w:ascii="Times New Roman" w:hAnsi="Times New Roman"/>
          <w:color w:val="000000"/>
          <w:spacing w:val="2"/>
          <w:sz w:val="24"/>
          <w:szCs w:val="24"/>
        </w:rPr>
        <w:t>ережесін бекіту Туралы"мемлекеттік тіркеу, қайта тіркеу және дәрілік заттың немесе медициналық бұйымның тіркеу құжаттары жинағына өзгерістер енгізу, дәрілік заттың немесе медициналық бұйымдар" (нормативтік құқықтық актілерді мемлекеттік тіркеу</w:t>
      </w:r>
      <w:proofErr w:type="gramStart"/>
      <w:r>
        <w:rPr>
          <w:rFonts w:ascii="Times New Roman" w:hAnsi="Times New Roman"/>
          <w:color w:val="000000"/>
          <w:spacing w:val="2"/>
          <w:sz w:val="24"/>
          <w:szCs w:val="24"/>
        </w:rPr>
        <w:t xml:space="preserve"> Т</w:t>
      </w:r>
      <w:proofErr w:type="gramEnd"/>
      <w:r>
        <w:rPr>
          <w:rFonts w:ascii="Times New Roman" w:hAnsi="Times New Roman"/>
          <w:color w:val="000000"/>
          <w:spacing w:val="2"/>
          <w:sz w:val="24"/>
          <w:szCs w:val="24"/>
        </w:rPr>
        <w:t>ізілімінде нормативтік құқықтық актілерді мемлекеттік тіркеу тізілімінде № 22175)</w:t>
      </w:r>
      <w:r>
        <w:rPr>
          <w:rFonts w:ascii="Times New Roman" w:hAnsi="Times New Roman"/>
          <w:sz w:val="24"/>
          <w:szCs w:val="24"/>
        </w:rPr>
        <w:t>көрсете отырып, отандық тауар өндіруші ретінде.</w:t>
      </w:r>
    </w:p>
    <w:p w:rsidR="001F5C97" w:rsidRDefault="00DA0D16">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Шарт жасасу кезінде немесе қосымша келісімнің ұзақ мерзімді жеткізу шарты отандық тауар өндіруші ұсынылатын дә</w:t>
      </w:r>
      <w:proofErr w:type="gramStart"/>
      <w:r>
        <w:rPr>
          <w:rFonts w:ascii="Times New Roman" w:hAnsi="Times New Roman"/>
          <w:sz w:val="24"/>
          <w:szCs w:val="24"/>
        </w:rPr>
        <w:t>р</w:t>
      </w:r>
      <w:proofErr w:type="gramEnd"/>
      <w:r>
        <w:rPr>
          <w:rFonts w:ascii="Times New Roman" w:hAnsi="Times New Roman"/>
          <w:sz w:val="24"/>
          <w:szCs w:val="24"/>
        </w:rPr>
        <w:t>ілік заттар мен медициналық бұйымдар ұсынады тауардың шығу тегі туралы сертификат дәрілік заттарды, медициналық бұйымдарды, ішкі айналымға арналған "СТ-KZ".</w:t>
      </w:r>
    </w:p>
    <w:p w:rsidR="001F5C97" w:rsidRDefault="00DA0D16">
      <w:pPr>
        <w:shd w:val="clear" w:color="auto" w:fill="FFFFFF"/>
        <w:spacing w:line="252" w:lineRule="auto"/>
        <w:contextualSpacing/>
        <w:jc w:val="both"/>
        <w:rPr>
          <w:sz w:val="24"/>
          <w:szCs w:val="24"/>
        </w:rPr>
      </w:pPr>
      <w:r>
        <w:rPr>
          <w:rFonts w:ascii="Times New Roman" w:hAnsi="Times New Roman"/>
          <w:sz w:val="24"/>
          <w:szCs w:val="24"/>
        </w:rPr>
        <w:t>50. Мәртебесі әлеуетті өнім өндіруш</w:t>
      </w:r>
      <w:proofErr w:type="gramStart"/>
      <w:r>
        <w:rPr>
          <w:rFonts w:ascii="Times New Roman" w:hAnsi="Times New Roman"/>
          <w:sz w:val="24"/>
          <w:szCs w:val="24"/>
        </w:rPr>
        <w:t>і-</w:t>
      </w:r>
      <w:proofErr w:type="gramEnd"/>
      <w:r>
        <w:rPr>
          <w:rFonts w:ascii="Times New Roman" w:hAnsi="Times New Roman"/>
          <w:sz w:val="24"/>
          <w:szCs w:val="24"/>
        </w:rPr>
        <w:t>ЕЭО мемлекеттер-мүшелерінің мынадай құжаттармен расталады:</w:t>
      </w:r>
    </w:p>
    <w:p w:rsidR="001F5C97" w:rsidRDefault="00DA0D16">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1) лицензиясы бар фармацевтикалық қызмет дә</w:t>
      </w:r>
      <w:proofErr w:type="gramStart"/>
      <w:r>
        <w:rPr>
          <w:rFonts w:ascii="Times New Roman" w:hAnsi="Times New Roman"/>
          <w:sz w:val="24"/>
          <w:szCs w:val="24"/>
        </w:rPr>
        <w:t>р</w:t>
      </w:r>
      <w:proofErr w:type="gramEnd"/>
      <w:r>
        <w:rPr>
          <w:rFonts w:ascii="Times New Roman" w:hAnsi="Times New Roman"/>
          <w:sz w:val="24"/>
          <w:szCs w:val="24"/>
        </w:rPr>
        <w:t>ілік заттарды өндіру және (немесе) медициналық бұйымдар;</w:t>
      </w:r>
    </w:p>
    <w:p w:rsidR="001F5C97" w:rsidRDefault="00DA0D16">
      <w:pPr>
        <w:pStyle w:val="af2"/>
        <w:jc w:val="both"/>
      </w:pPr>
      <w:r>
        <w:rPr>
          <w:rStyle w:val="s0"/>
          <w:sz w:val="24"/>
          <w:szCs w:val="24"/>
        </w:rPr>
        <w:tab/>
        <w:t>2) тіркеу куәлігімен сәйкес келетін Кеңесінің шешімі ЕАЭО 3 қарашадағы 2016 жылғы № 78 Ережесі Туралы ""дә</w:t>
      </w:r>
      <w:proofErr w:type="gramStart"/>
      <w:r>
        <w:rPr>
          <w:rStyle w:val="s0"/>
          <w:sz w:val="24"/>
          <w:szCs w:val="24"/>
        </w:rPr>
        <w:t>р</w:t>
      </w:r>
      <w:proofErr w:type="gramEnd"/>
      <w:r>
        <w:rPr>
          <w:rStyle w:val="s0"/>
          <w:sz w:val="24"/>
          <w:szCs w:val="24"/>
        </w:rPr>
        <w:t>ілік заттарды тіркеу және сараптау үшін медициналық қолдану" және "Кеңесінің шешіміне ЕАЭО 12 ақпандағы 2016 жылғы № 46 (тіркеу және сараптау Қағидаларында қауіпсіздік, сапа жә</w:t>
      </w:r>
      <w:proofErr w:type="gramStart"/>
      <w:r>
        <w:rPr>
          <w:rStyle w:val="s0"/>
          <w:sz w:val="24"/>
          <w:szCs w:val="24"/>
        </w:rPr>
        <w:t>не ти</w:t>
      </w:r>
      <w:proofErr w:type="gramEnd"/>
      <w:r>
        <w:rPr>
          <w:rStyle w:val="s0"/>
          <w:sz w:val="24"/>
          <w:szCs w:val="24"/>
        </w:rPr>
        <w:t>імділік медициналық бұйымдар".</w:t>
      </w:r>
    </w:p>
    <w:p w:rsidR="001F5C97" w:rsidRDefault="001F5C97">
      <w:pPr>
        <w:pStyle w:val="af2"/>
        <w:rPr>
          <w:rFonts w:ascii="Times New Roman" w:hAnsi="Times New Roman"/>
          <w:color w:val="000000"/>
          <w:sz w:val="24"/>
          <w:szCs w:val="24"/>
        </w:rPr>
      </w:pPr>
    </w:p>
    <w:p w:rsidR="001F5C97" w:rsidRDefault="00DA0D16">
      <w:pPr>
        <w:pStyle w:val="af2"/>
        <w:jc w:val="center"/>
        <w:rPr>
          <w:sz w:val="24"/>
          <w:szCs w:val="24"/>
        </w:rPr>
      </w:pPr>
      <w:r>
        <w:rPr>
          <w:rFonts w:ascii="Times New Roman" w:hAnsi="Times New Roman"/>
          <w:b/>
          <w:sz w:val="24"/>
          <w:szCs w:val="24"/>
        </w:rPr>
        <w:t>10. Кәсіпкерлік бастамаларына қолдау көрсету</w:t>
      </w:r>
    </w:p>
    <w:p w:rsidR="001F5C97" w:rsidRDefault="00DA0D16">
      <w:pPr>
        <w:pStyle w:val="pj"/>
        <w:ind w:firstLine="0"/>
      </w:pPr>
      <w:r>
        <w:rPr>
          <w:rStyle w:val="s0"/>
          <w:sz w:val="24"/>
          <w:szCs w:val="24"/>
        </w:rPr>
        <w:t xml:space="preserve">51. Артықшылығы-шарттар </w:t>
      </w:r>
      <w:proofErr w:type="gramStart"/>
      <w:r>
        <w:rPr>
          <w:rStyle w:val="s0"/>
          <w:sz w:val="24"/>
          <w:szCs w:val="24"/>
        </w:rPr>
        <w:t>жасасу</w:t>
      </w:r>
      <w:proofErr w:type="gramEnd"/>
      <w:r>
        <w:rPr>
          <w:rStyle w:val="s0"/>
          <w:sz w:val="24"/>
          <w:szCs w:val="24"/>
        </w:rPr>
        <w:t>ға құқығы бар әлеуетті өнім берушілер алған заңнамасының талаптарына сәйкес Қазақстан Республикасының денсаулық сақтау саласындағы сертификат объектінің сәйкестігі туралы талаптарға:</w:t>
      </w:r>
    </w:p>
    <w:p w:rsidR="001F5C97" w:rsidRDefault="00DA0D16">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1) тиі</w:t>
      </w:r>
      <w:proofErr w:type="gramStart"/>
      <w:r>
        <w:rPr>
          <w:rFonts w:ascii="Times New Roman" w:hAnsi="Times New Roman"/>
          <w:sz w:val="24"/>
          <w:szCs w:val="24"/>
        </w:rPr>
        <w:t>ст</w:t>
      </w:r>
      <w:proofErr w:type="gramEnd"/>
      <w:r>
        <w:rPr>
          <w:rFonts w:ascii="Times New Roman" w:hAnsi="Times New Roman"/>
          <w:sz w:val="24"/>
          <w:szCs w:val="24"/>
        </w:rPr>
        <w:t>і өндірістік практика (GMP) дәрілік заттарды сатып алу кезінде шарт ұзақ мерзімді жеткізу шарттары бойынша дәрілік заттарды;</w:t>
      </w:r>
    </w:p>
    <w:p w:rsidR="001F5C97" w:rsidRDefault="00DA0D16">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2) тиі</w:t>
      </w:r>
      <w:proofErr w:type="gramStart"/>
      <w:r>
        <w:rPr>
          <w:rFonts w:ascii="Times New Roman" w:hAnsi="Times New Roman"/>
          <w:sz w:val="24"/>
          <w:szCs w:val="24"/>
        </w:rPr>
        <w:t>ст</w:t>
      </w:r>
      <w:proofErr w:type="gramEnd"/>
      <w:r>
        <w:rPr>
          <w:rFonts w:ascii="Times New Roman" w:hAnsi="Times New Roman"/>
          <w:sz w:val="24"/>
          <w:szCs w:val="24"/>
        </w:rPr>
        <w:t>і дистрибьюторлық практика (GDP) сатып алу кезінде дәрілік заттар мен фармацевтикалық қызметтер;</w:t>
      </w:r>
    </w:p>
    <w:p w:rsidR="001F5C97" w:rsidRDefault="00DA0D16">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3) тиі</w:t>
      </w:r>
      <w:proofErr w:type="gramStart"/>
      <w:r>
        <w:rPr>
          <w:rFonts w:ascii="Times New Roman" w:hAnsi="Times New Roman"/>
          <w:sz w:val="24"/>
          <w:szCs w:val="24"/>
        </w:rPr>
        <w:t>ст</w:t>
      </w:r>
      <w:proofErr w:type="gramEnd"/>
      <w:r>
        <w:rPr>
          <w:rFonts w:ascii="Times New Roman" w:hAnsi="Times New Roman"/>
          <w:sz w:val="24"/>
          <w:szCs w:val="24"/>
        </w:rPr>
        <w:t>і дәріханалық практика (GPP) фармацевтикалық қызметті сатып алу кезінде.</w:t>
      </w:r>
    </w:p>
    <w:p w:rsidR="001F5C97" w:rsidRDefault="00DA0D16">
      <w:pPr>
        <w:shd w:val="clear" w:color="auto" w:fill="FFFFFF"/>
        <w:spacing w:line="252" w:lineRule="auto"/>
        <w:contextualSpacing/>
        <w:jc w:val="both"/>
        <w:rPr>
          <w:sz w:val="24"/>
          <w:szCs w:val="24"/>
        </w:rPr>
      </w:pPr>
      <w:r>
        <w:rPr>
          <w:rFonts w:ascii="Times New Roman" w:hAnsi="Times New Roman"/>
          <w:sz w:val="24"/>
          <w:szCs w:val="24"/>
        </w:rPr>
        <w:t>52. Алу үші</w:t>
      </w:r>
      <w:proofErr w:type="gramStart"/>
      <w:r>
        <w:rPr>
          <w:rFonts w:ascii="Times New Roman" w:hAnsi="Times New Roman"/>
          <w:sz w:val="24"/>
          <w:szCs w:val="24"/>
        </w:rPr>
        <w:t>н арты</w:t>
      </w:r>
      <w:proofErr w:type="gramEnd"/>
      <w:r>
        <w:rPr>
          <w:rFonts w:ascii="Times New Roman" w:hAnsi="Times New Roman"/>
          <w:sz w:val="24"/>
          <w:szCs w:val="24"/>
        </w:rPr>
        <w:t>қшылықтары шарт сатып алу немесе жеткізу шартының өтінімге:</w:t>
      </w:r>
    </w:p>
    <w:p w:rsidR="001F5C97" w:rsidRDefault="00DA0D16">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1) отандық тауар өндірушілер дә</w:t>
      </w:r>
      <w:proofErr w:type="gramStart"/>
      <w:r>
        <w:rPr>
          <w:rFonts w:ascii="Times New Roman" w:hAnsi="Times New Roman"/>
          <w:sz w:val="24"/>
          <w:szCs w:val="24"/>
        </w:rPr>
        <w:t>р</w:t>
      </w:r>
      <w:proofErr w:type="gramEnd"/>
      <w:r>
        <w:rPr>
          <w:rFonts w:ascii="Times New Roman" w:hAnsi="Times New Roman"/>
          <w:sz w:val="24"/>
          <w:szCs w:val="24"/>
        </w:rPr>
        <w:t>ілік заттарды сатып алу кезінде шарт ұзақ мерзімді жеткізу шарттары бойынша дәрілік заттарды қоса береді сертификат сәйкестігі туралы объектінің талаптарына өндірістің тиісті өндірістік практика (GMP);</w:t>
      </w:r>
    </w:p>
    <w:p w:rsidR="001F5C97" w:rsidRDefault="00DA0D16">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2) әлеуетті өнім берушілер дә</w:t>
      </w:r>
      <w:proofErr w:type="gramStart"/>
      <w:r>
        <w:rPr>
          <w:rFonts w:ascii="Times New Roman" w:hAnsi="Times New Roman"/>
          <w:sz w:val="24"/>
          <w:szCs w:val="24"/>
        </w:rPr>
        <w:t>р</w:t>
      </w:r>
      <w:proofErr w:type="gramEnd"/>
      <w:r>
        <w:rPr>
          <w:rFonts w:ascii="Times New Roman" w:hAnsi="Times New Roman"/>
          <w:sz w:val="24"/>
          <w:szCs w:val="24"/>
        </w:rPr>
        <w:t>ілік заттарды сатып алу кезінде қоса береді сертификат сәйкестігі туралы объектінің талаптарына сәйкес тиісті дистрибьюторлық практика (GDP);</w:t>
      </w:r>
    </w:p>
    <w:p w:rsidR="001F5C97" w:rsidRDefault="00DA0D16">
      <w:pPr>
        <w:shd w:val="clear" w:color="auto" w:fill="FFFFFF"/>
        <w:spacing w:line="252" w:lineRule="auto"/>
        <w:ind w:firstLine="709"/>
        <w:contextualSpacing/>
        <w:jc w:val="both"/>
        <w:rPr>
          <w:rFonts w:ascii="Times New Roman" w:hAnsi="Times New Roman"/>
          <w:sz w:val="24"/>
          <w:szCs w:val="24"/>
        </w:rPr>
      </w:pPr>
      <w:r>
        <w:rPr>
          <w:rFonts w:ascii="Times New Roman" w:hAnsi="Times New Roman"/>
          <w:sz w:val="24"/>
          <w:szCs w:val="24"/>
        </w:rPr>
        <w:t>3) әлеуетті өнім берушілер және (немесе) олардың бірлесі</w:t>
      </w:r>
      <w:proofErr w:type="gramStart"/>
      <w:r>
        <w:rPr>
          <w:rFonts w:ascii="Times New Roman" w:hAnsi="Times New Roman"/>
          <w:sz w:val="24"/>
          <w:szCs w:val="24"/>
        </w:rPr>
        <w:t>п</w:t>
      </w:r>
      <w:proofErr w:type="gramEnd"/>
      <w:r>
        <w:rPr>
          <w:rFonts w:ascii="Times New Roman" w:hAnsi="Times New Roman"/>
          <w:sz w:val="24"/>
          <w:szCs w:val="24"/>
        </w:rPr>
        <w:t xml:space="preserve"> орындаушылар фармацевтикалық қызметті сатып алу кезінде қоса береді сертификат сәйкестігі туралы объектінің талаптарына сәйкес тиісті дәріханалық практика (GPP).</w:t>
      </w:r>
    </w:p>
    <w:p w:rsidR="001F5C97" w:rsidRDefault="00DA0D16">
      <w:pPr>
        <w:shd w:val="clear" w:color="auto" w:fill="FFFFFF"/>
        <w:spacing w:line="252" w:lineRule="auto"/>
        <w:contextualSpacing/>
        <w:jc w:val="both"/>
        <w:rPr>
          <w:sz w:val="24"/>
          <w:szCs w:val="24"/>
        </w:rPr>
      </w:pPr>
      <w:r>
        <w:rPr>
          <w:rFonts w:ascii="Times New Roman" w:hAnsi="Times New Roman"/>
          <w:sz w:val="24"/>
          <w:szCs w:val="24"/>
        </w:rPr>
        <w:t>53. Егер сатып алу лот бойынша қатысады және тек бі</w:t>
      </w:r>
      <w:proofErr w:type="gramStart"/>
      <w:r>
        <w:rPr>
          <w:rFonts w:ascii="Times New Roman" w:hAnsi="Times New Roman"/>
          <w:sz w:val="24"/>
          <w:szCs w:val="24"/>
        </w:rPr>
        <w:t>р</w:t>
      </w:r>
      <w:proofErr w:type="gramEnd"/>
      <w:r>
        <w:rPr>
          <w:rFonts w:ascii="Times New Roman" w:hAnsi="Times New Roman"/>
          <w:sz w:val="24"/>
          <w:szCs w:val="24"/>
        </w:rPr>
        <w:t xml:space="preserve"> әлеуетті жеткізуші өтінім берген, тиісті шарттары жарияланған немесе шақыру сатып алу және осы Қағидалардың шарттарына және сертификат сәйкестігі туралы объектінің талаптарына сәйкес тиісті өндірістік практика (GMP) немесе тиісті дистрибьюторлық практика (GDP), мұндай әлеуетті өнім беруші жеңімпаз </w:t>
      </w:r>
      <w:proofErr w:type="gramStart"/>
      <w:r>
        <w:rPr>
          <w:rFonts w:ascii="Times New Roman" w:hAnsi="Times New Roman"/>
          <w:sz w:val="24"/>
          <w:szCs w:val="24"/>
        </w:rPr>
        <w:t>деп</w:t>
      </w:r>
      <w:proofErr w:type="gramEnd"/>
      <w:r>
        <w:rPr>
          <w:rFonts w:ascii="Times New Roman" w:hAnsi="Times New Roman"/>
          <w:sz w:val="24"/>
          <w:szCs w:val="24"/>
        </w:rPr>
        <w:t xml:space="preserve"> танылады, ал өтінім басқа әлеуетті өнім берушілерді автоматты түрде кері қайтарылады.</w:t>
      </w:r>
    </w:p>
    <w:p w:rsidR="001F5C97" w:rsidRDefault="00DA0D16">
      <w:pPr>
        <w:shd w:val="clear" w:color="auto" w:fill="FFFFFF"/>
        <w:spacing w:line="252" w:lineRule="auto"/>
        <w:contextualSpacing/>
        <w:jc w:val="both"/>
        <w:rPr>
          <w:sz w:val="24"/>
          <w:szCs w:val="24"/>
        </w:rPr>
      </w:pPr>
      <w:r>
        <w:rPr>
          <w:rFonts w:ascii="Times New Roman" w:hAnsi="Times New Roman"/>
          <w:sz w:val="24"/>
          <w:szCs w:val="24"/>
        </w:rPr>
        <w:t>54. Егер сатып алу бойынша лот қатысатын екі және одан да кө</w:t>
      </w:r>
      <w:proofErr w:type="gramStart"/>
      <w:r>
        <w:rPr>
          <w:rFonts w:ascii="Times New Roman" w:hAnsi="Times New Roman"/>
          <w:sz w:val="24"/>
          <w:szCs w:val="24"/>
        </w:rPr>
        <w:t>п</w:t>
      </w:r>
      <w:proofErr w:type="gramEnd"/>
      <w:r>
        <w:rPr>
          <w:rFonts w:ascii="Times New Roman" w:hAnsi="Times New Roman"/>
          <w:sz w:val="24"/>
          <w:szCs w:val="24"/>
        </w:rPr>
        <w:t xml:space="preserve"> әлеуетті өнім беруші ұсынған тендерлік өтінімнің талаптарына сәйкес келетін хабарландыру немесе шақыру сатып алу және осы Қағидалардың шарттарына және сертификат сәйкестігі туралы талаптарына объектілердің тиісті өндірістік практика (GMP) немесе тиі</w:t>
      </w:r>
      <w:proofErr w:type="gramStart"/>
      <w:r>
        <w:rPr>
          <w:rFonts w:ascii="Times New Roman" w:hAnsi="Times New Roman"/>
          <w:sz w:val="24"/>
          <w:szCs w:val="24"/>
        </w:rPr>
        <w:t>ст</w:t>
      </w:r>
      <w:proofErr w:type="gramEnd"/>
      <w:r>
        <w:rPr>
          <w:rFonts w:ascii="Times New Roman" w:hAnsi="Times New Roman"/>
          <w:sz w:val="24"/>
          <w:szCs w:val="24"/>
        </w:rPr>
        <w:t xml:space="preserve">і дистрибьюторлық практика (GDP), жеңімпаз олардың арасында анықталады ең аз баға </w:t>
      </w:r>
      <w:r>
        <w:rPr>
          <w:rFonts w:ascii="Times New Roman" w:hAnsi="Times New Roman"/>
          <w:sz w:val="24"/>
          <w:szCs w:val="24"/>
        </w:rPr>
        <w:lastRenderedPageBreak/>
        <w:t>бойынша аукцион қорытындылары бойынша, ал өтінім басқа әлеуетті өнім берушілерді автоматты түрде кері қайтарылады.</w:t>
      </w:r>
    </w:p>
    <w:p w:rsidR="001F5C97" w:rsidRDefault="00DA0D16">
      <w:pPr>
        <w:pStyle w:val="pj"/>
        <w:ind w:firstLine="0"/>
        <w:sectPr w:rsidR="001F5C97">
          <w:pgSz w:w="11906" w:h="16838"/>
          <w:pgMar w:top="719" w:right="849" w:bottom="1134" w:left="1701" w:header="0" w:footer="0" w:gutter="0"/>
          <w:cols w:space="720"/>
          <w:formProt w:val="0"/>
          <w:docGrid w:linePitch="360" w:charSpace="-2049"/>
        </w:sectPr>
      </w:pPr>
      <w:r>
        <w:rPr>
          <w:rStyle w:val="s0"/>
          <w:sz w:val="24"/>
          <w:szCs w:val="24"/>
        </w:rPr>
        <w:t>Егер сатып алу бойынша лот қатысатын екі және одан да кө</w:t>
      </w:r>
      <w:proofErr w:type="gramStart"/>
      <w:r>
        <w:rPr>
          <w:rStyle w:val="s0"/>
          <w:sz w:val="24"/>
          <w:szCs w:val="24"/>
        </w:rPr>
        <w:t>п</w:t>
      </w:r>
      <w:proofErr w:type="gramEnd"/>
      <w:r>
        <w:rPr>
          <w:rStyle w:val="s0"/>
          <w:sz w:val="24"/>
          <w:szCs w:val="24"/>
        </w:rPr>
        <w:t xml:space="preserve"> әлеуетті өнім беруші табыс еткен тіркеу куәлігі, толық және дәл тиісті мемлекеттік тізілімін дәрілік заттарды және (немесе) медициналық бұйымдарды немесе рұқсаттың нөмірі (қорытынды) денсаулық сақтау саласындағы уәкілетті органның әкелуге дә</w:t>
      </w:r>
      <w:proofErr w:type="gramStart"/>
      <w:r>
        <w:rPr>
          <w:rStyle w:val="s0"/>
          <w:sz w:val="24"/>
          <w:szCs w:val="24"/>
        </w:rPr>
        <w:t>р</w:t>
      </w:r>
      <w:proofErr w:type="gramEnd"/>
      <w:r>
        <w:rPr>
          <w:rStyle w:val="s0"/>
          <w:sz w:val="24"/>
          <w:szCs w:val="24"/>
        </w:rPr>
        <w:t>ілік құралдар мен (немесе) медициналық бұйымдар Қазақстан Республикасына басымдық беріледі әлеуетті өнім берушілерге тіркеу куәлігі, ққс,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rsidR="001F5C97" w:rsidRDefault="00DA0D16">
      <w:pPr>
        <w:pStyle w:val="WW-"/>
        <w:jc w:val="right"/>
        <w:rPr>
          <w:b/>
          <w:color w:val="000000"/>
          <w:sz w:val="22"/>
          <w:szCs w:val="22"/>
        </w:rPr>
      </w:pPr>
      <w:r>
        <w:rPr>
          <w:b/>
          <w:color w:val="000000"/>
        </w:rPr>
        <w:lastRenderedPageBreak/>
        <w:t>1-қосымша</w:t>
      </w:r>
    </w:p>
    <w:p w:rsidR="001F5C97" w:rsidRDefault="00DA0D16">
      <w:pPr>
        <w:pStyle w:val="WW-"/>
        <w:ind w:firstLine="5670"/>
        <w:jc w:val="right"/>
      </w:pPr>
      <w:r>
        <w:rPr>
          <w:u w:val="single"/>
        </w:rPr>
        <w:t xml:space="preserve">к </w:t>
      </w:r>
      <w:r>
        <w:t>тендерлік</w:t>
      </w:r>
      <w:r>
        <w:rPr>
          <w:color w:val="000000"/>
          <w:u w:val="single"/>
        </w:rPr>
        <w:t xml:space="preserve"> құжаттама</w:t>
      </w:r>
    </w:p>
    <w:tbl>
      <w:tblPr>
        <w:tblW w:w="10260" w:type="dxa"/>
        <w:tblInd w:w="250" w:type="dxa"/>
        <w:tblLook w:val="0000" w:firstRow="0" w:lastRow="0" w:firstColumn="0" w:lastColumn="0" w:noHBand="0" w:noVBand="0"/>
      </w:tblPr>
      <w:tblGrid>
        <w:gridCol w:w="10260"/>
      </w:tblGrid>
      <w:tr w:rsidR="001F5C97">
        <w:trPr>
          <w:cantSplit/>
          <w:trHeight w:val="315"/>
        </w:trPr>
        <w:tc>
          <w:tcPr>
            <w:tcW w:w="10260" w:type="dxa"/>
            <w:shd w:val="clear" w:color="auto" w:fill="FFFFFF"/>
            <w:vAlign w:val="bottom"/>
          </w:tcPr>
          <w:p w:rsidR="001F5C97" w:rsidRDefault="00DA0D16">
            <w:pPr>
              <w:pStyle w:val="WW-"/>
              <w:snapToGrid w:val="0"/>
              <w:jc w:val="center"/>
              <w:rPr>
                <w:b/>
                <w:bCs/>
              </w:rPr>
            </w:pPr>
            <w:r>
              <w:rPr>
                <w:b/>
                <w:bCs/>
              </w:rPr>
              <w:t>Сатып алынатын тауарлардың тізбесі</w:t>
            </w:r>
          </w:p>
        </w:tc>
      </w:tr>
      <w:tr w:rsidR="001F5C97">
        <w:trPr>
          <w:cantSplit/>
          <w:trHeight w:val="315"/>
        </w:trPr>
        <w:tc>
          <w:tcPr>
            <w:tcW w:w="10260" w:type="dxa"/>
            <w:shd w:val="clear" w:color="auto" w:fill="FFFFFF"/>
            <w:vAlign w:val="bottom"/>
          </w:tcPr>
          <w:p w:rsidR="001F5C97" w:rsidRDefault="00DA0D16">
            <w:pPr>
              <w:pStyle w:val="1"/>
              <w:numPr>
                <w:ilvl w:val="0"/>
                <w:numId w:val="2"/>
              </w:numPr>
              <w:spacing w:before="0"/>
              <w:jc w:val="both"/>
            </w:pPr>
            <w:r>
              <w:rPr>
                <w:rFonts w:ascii="Times New Roman" w:hAnsi="Times New Roman"/>
                <w:b/>
                <w:bCs/>
                <w:sz w:val="24"/>
                <w:szCs w:val="24"/>
              </w:rPr>
              <w:t xml:space="preserve">Тендер </w:t>
            </w:r>
            <w:r>
              <w:rPr>
                <w:rFonts w:ascii="Arial CYR" w:hAnsi="Arial CYR" w:cs="Arial CYR"/>
                <w:b/>
                <w:bCs/>
                <w:sz w:val="24"/>
                <w:szCs w:val="24"/>
              </w:rPr>
              <w:t xml:space="preserve"> </w:t>
            </w:r>
            <w:r>
              <w:rPr>
                <w:rFonts w:ascii="Times New Roman" w:hAnsi="Times New Roman"/>
                <w:b/>
                <w:bCs/>
                <w:sz w:val="24"/>
                <w:szCs w:val="24"/>
              </w:rPr>
              <w:t>"</w:t>
            </w:r>
            <w:r>
              <w:rPr>
                <w:rFonts w:ascii="Times New Roman" w:eastAsia="Calibri" w:hAnsi="Times New Roman"/>
                <w:b/>
                <w:bCs/>
                <w:i w:val="0"/>
                <w:iCs w:val="0"/>
                <w:color w:val="000000"/>
                <w:sz w:val="24"/>
                <w:szCs w:val="24"/>
              </w:rPr>
              <w:t xml:space="preserve">Монополярлы, биполярлы қималарға және керек-жарақтары бар жиынтықтағы коагуляцияға арналған жоғары </w:t>
            </w:r>
            <w:proofErr w:type="gramStart"/>
            <w:r>
              <w:rPr>
                <w:rFonts w:ascii="Times New Roman" w:eastAsia="Calibri" w:hAnsi="Times New Roman"/>
                <w:b/>
                <w:bCs/>
                <w:i w:val="0"/>
                <w:iCs w:val="0"/>
                <w:color w:val="000000"/>
                <w:sz w:val="24"/>
                <w:szCs w:val="24"/>
              </w:rPr>
              <w:t>жиіл</w:t>
            </w:r>
            <w:proofErr w:type="gramEnd"/>
            <w:r>
              <w:rPr>
                <w:rFonts w:ascii="Times New Roman" w:eastAsia="Calibri" w:hAnsi="Times New Roman"/>
                <w:b/>
                <w:bCs/>
                <w:i w:val="0"/>
                <w:iCs w:val="0"/>
                <w:color w:val="000000"/>
                <w:sz w:val="24"/>
                <w:szCs w:val="24"/>
              </w:rPr>
              <w:t>ікті электрокоагулятор</w:t>
            </w:r>
            <w:r>
              <w:rPr>
                <w:rFonts w:ascii="Times New Roman" w:hAnsi="Times New Roman"/>
                <w:b/>
                <w:bCs/>
                <w:sz w:val="24"/>
                <w:szCs w:val="24"/>
              </w:rPr>
              <w:t>"</w:t>
            </w:r>
          </w:p>
        </w:tc>
      </w:tr>
    </w:tbl>
    <w:p w:rsidR="001F5C97" w:rsidRDefault="001F5C97">
      <w:pPr>
        <w:rPr>
          <w:vanish/>
          <w:sz w:val="24"/>
          <w:szCs w:val="24"/>
        </w:rPr>
      </w:pPr>
    </w:p>
    <w:tbl>
      <w:tblPr>
        <w:tblW w:w="9870" w:type="dxa"/>
        <w:tblInd w:w="516" w:type="dxa"/>
        <w:tblBorders>
          <w:top w:val="single" w:sz="2" w:space="0" w:color="000080"/>
          <w:left w:val="single" w:sz="2" w:space="0" w:color="000080"/>
          <w:bottom w:val="single" w:sz="2" w:space="0" w:color="000080"/>
          <w:insideH w:val="single" w:sz="2" w:space="0" w:color="000080"/>
        </w:tblBorders>
        <w:tblCellMar>
          <w:left w:w="-2" w:type="dxa"/>
          <w:right w:w="10" w:type="dxa"/>
        </w:tblCellMar>
        <w:tblLook w:val="0000" w:firstRow="0" w:lastRow="0" w:firstColumn="0" w:lastColumn="0" w:noHBand="0" w:noVBand="0"/>
      </w:tblPr>
      <w:tblGrid>
        <w:gridCol w:w="676"/>
        <w:gridCol w:w="723"/>
        <w:gridCol w:w="1378"/>
        <w:gridCol w:w="850"/>
        <w:gridCol w:w="690"/>
        <w:gridCol w:w="1248"/>
        <w:gridCol w:w="1268"/>
        <w:gridCol w:w="3037"/>
      </w:tblGrid>
      <w:tr w:rsidR="001F5C97">
        <w:tc>
          <w:tcPr>
            <w:tcW w:w="686" w:type="dxa"/>
            <w:tcBorders>
              <w:top w:val="single" w:sz="2" w:space="0" w:color="000080"/>
              <w:left w:val="single" w:sz="2" w:space="0" w:color="000080"/>
              <w:bottom w:val="single" w:sz="2" w:space="0" w:color="000080"/>
            </w:tcBorders>
            <w:shd w:val="clear" w:color="auto" w:fill="FFFFFF"/>
            <w:tcMar>
              <w:left w:w="-2" w:type="dxa"/>
            </w:tcMar>
            <w:vAlign w:val="center"/>
          </w:tcPr>
          <w:p w:rsidR="001F5C97" w:rsidRDefault="00DA0D16">
            <w:pPr>
              <w:pStyle w:val="12"/>
              <w:spacing w:after="0" w:line="240" w:lineRule="auto"/>
              <w:jc w:val="center"/>
            </w:pPr>
            <w:r>
              <w:t>№ лот</w:t>
            </w:r>
          </w:p>
        </w:tc>
        <w:tc>
          <w:tcPr>
            <w:tcW w:w="2102" w:type="dxa"/>
            <w:gridSpan w:val="2"/>
            <w:tcBorders>
              <w:top w:val="single" w:sz="2" w:space="0" w:color="000080"/>
              <w:left w:val="single" w:sz="2" w:space="0" w:color="000080"/>
              <w:bottom w:val="single" w:sz="2" w:space="0" w:color="000080"/>
            </w:tcBorders>
            <w:shd w:val="clear" w:color="auto" w:fill="FFFFFF"/>
            <w:tcMar>
              <w:left w:w="-2" w:type="dxa"/>
            </w:tcMar>
            <w:vAlign w:val="center"/>
          </w:tcPr>
          <w:p w:rsidR="001F5C97" w:rsidRDefault="00DA0D16">
            <w:pPr>
              <w:pStyle w:val="12"/>
              <w:spacing w:after="0" w:line="240" w:lineRule="auto"/>
              <w:jc w:val="center"/>
            </w:pPr>
            <w:r>
              <w:t>сатып алынатын тауарлардың Атауы</w:t>
            </w:r>
          </w:p>
        </w:tc>
        <w:tc>
          <w:tcPr>
            <w:tcW w:w="854" w:type="dxa"/>
            <w:tcBorders>
              <w:top w:val="single" w:sz="2" w:space="0" w:color="000080"/>
              <w:left w:val="single" w:sz="2" w:space="0" w:color="000080"/>
              <w:bottom w:val="single" w:sz="2" w:space="0" w:color="000080"/>
            </w:tcBorders>
            <w:shd w:val="clear" w:color="auto" w:fill="FFFFFF"/>
            <w:tcMar>
              <w:left w:w="-2" w:type="dxa"/>
            </w:tcMar>
            <w:vAlign w:val="center"/>
          </w:tcPr>
          <w:p w:rsidR="001F5C97" w:rsidRDefault="00DA0D16">
            <w:pPr>
              <w:pStyle w:val="12"/>
              <w:spacing w:after="0" w:line="240" w:lineRule="auto"/>
              <w:jc w:val="center"/>
            </w:pPr>
            <w:r>
              <w:t>өлшем</w:t>
            </w:r>
            <w:proofErr w:type="gramStart"/>
            <w:r>
              <w:t xml:space="preserve"> Б</w:t>
            </w:r>
            <w:proofErr w:type="gramEnd"/>
            <w:r>
              <w:t>ірлігі</w:t>
            </w:r>
          </w:p>
        </w:tc>
        <w:tc>
          <w:tcPr>
            <w:tcW w:w="609" w:type="dxa"/>
            <w:tcBorders>
              <w:top w:val="single" w:sz="2" w:space="0" w:color="000080"/>
              <w:left w:val="single" w:sz="2" w:space="0" w:color="000080"/>
              <w:bottom w:val="single" w:sz="2" w:space="0" w:color="000080"/>
            </w:tcBorders>
            <w:shd w:val="clear" w:color="auto" w:fill="FFFFFF"/>
            <w:tcMar>
              <w:left w:w="-2" w:type="dxa"/>
            </w:tcMar>
            <w:vAlign w:val="center"/>
          </w:tcPr>
          <w:p w:rsidR="001F5C97" w:rsidRDefault="00DA0D16">
            <w:pPr>
              <w:pStyle w:val="12"/>
              <w:spacing w:after="0" w:line="240" w:lineRule="auto"/>
              <w:jc w:val="center"/>
            </w:pPr>
            <w:r>
              <w:t>Саны, көлемі</w:t>
            </w:r>
          </w:p>
        </w:tc>
        <w:tc>
          <w:tcPr>
            <w:tcW w:w="1262" w:type="dxa"/>
            <w:tcBorders>
              <w:top w:val="single" w:sz="2" w:space="0" w:color="000080"/>
              <w:left w:val="single" w:sz="2" w:space="0" w:color="000080"/>
              <w:bottom w:val="single" w:sz="2" w:space="0" w:color="000080"/>
            </w:tcBorders>
            <w:shd w:val="clear" w:color="auto" w:fill="FFFFFF"/>
            <w:tcMar>
              <w:left w:w="-2" w:type="dxa"/>
            </w:tcMar>
            <w:vAlign w:val="center"/>
          </w:tcPr>
          <w:p w:rsidR="001F5C97" w:rsidRDefault="00DA0D16">
            <w:pPr>
              <w:pStyle w:val="12"/>
              <w:spacing w:after="0" w:line="240" w:lineRule="auto"/>
              <w:jc w:val="center"/>
            </w:pPr>
            <w:r>
              <w:t>бірлік</w:t>
            </w:r>
            <w:proofErr w:type="gramStart"/>
            <w:r>
              <w:t xml:space="preserve"> Б</w:t>
            </w:r>
            <w:proofErr w:type="gramEnd"/>
            <w:r>
              <w:t>ағасы</w:t>
            </w:r>
          </w:p>
        </w:tc>
        <w:tc>
          <w:tcPr>
            <w:tcW w:w="1279" w:type="dxa"/>
            <w:tcBorders>
              <w:top w:val="single" w:sz="2" w:space="0" w:color="000080"/>
              <w:left w:val="single" w:sz="2" w:space="0" w:color="000080"/>
              <w:bottom w:val="single" w:sz="2" w:space="0" w:color="000080"/>
            </w:tcBorders>
            <w:shd w:val="clear" w:color="auto" w:fill="FFFFFF"/>
            <w:tcMar>
              <w:left w:w="-2" w:type="dxa"/>
            </w:tcMar>
            <w:vAlign w:val="center"/>
          </w:tcPr>
          <w:p w:rsidR="001F5C97" w:rsidRDefault="00DA0D16">
            <w:pPr>
              <w:pStyle w:val="12"/>
              <w:spacing w:after="0" w:line="240" w:lineRule="auto"/>
              <w:jc w:val="center"/>
            </w:pPr>
            <w:r>
              <w:t>Сомасы,</w:t>
            </w:r>
          </w:p>
        </w:tc>
        <w:tc>
          <w:tcPr>
            <w:tcW w:w="3077" w:type="dxa"/>
            <w:tcBorders>
              <w:top w:val="single" w:sz="2" w:space="0" w:color="000080"/>
              <w:left w:val="single" w:sz="2" w:space="0" w:color="000080"/>
              <w:bottom w:val="single" w:sz="2" w:space="0" w:color="000080"/>
              <w:right w:val="single" w:sz="2" w:space="0" w:color="000080"/>
            </w:tcBorders>
            <w:shd w:val="clear" w:color="auto" w:fill="FFFFFF"/>
            <w:tcMar>
              <w:left w:w="-2" w:type="dxa"/>
            </w:tcMar>
            <w:vAlign w:val="center"/>
          </w:tcPr>
          <w:p w:rsidR="001F5C97" w:rsidRDefault="00DA0D16">
            <w:pPr>
              <w:pStyle w:val="12"/>
              <w:spacing w:after="0" w:line="240" w:lineRule="auto"/>
              <w:jc w:val="center"/>
            </w:pPr>
            <w:r>
              <w:t>Мерзімдері және орны, тауарларды беру, жұмыстарды орындау, қызметтерді көрсету</w:t>
            </w:r>
          </w:p>
        </w:tc>
      </w:tr>
      <w:tr w:rsidR="001F5C97">
        <w:tc>
          <w:tcPr>
            <w:tcW w:w="686" w:type="dxa"/>
            <w:tcBorders>
              <w:top w:val="single" w:sz="2" w:space="0" w:color="000080"/>
              <w:left w:val="single" w:sz="2" w:space="0" w:color="000080"/>
              <w:bottom w:val="single" w:sz="2" w:space="0" w:color="000080"/>
            </w:tcBorders>
            <w:shd w:val="clear" w:color="auto" w:fill="FFFFFF"/>
            <w:tcMar>
              <w:left w:w="-2" w:type="dxa"/>
            </w:tcMar>
            <w:vAlign w:val="center"/>
          </w:tcPr>
          <w:p w:rsidR="001F5C97" w:rsidRDefault="00DA0D16">
            <w:pPr>
              <w:pStyle w:val="12"/>
              <w:spacing w:after="0" w:line="240" w:lineRule="auto"/>
              <w:jc w:val="center"/>
            </w:pPr>
            <w:r>
              <w:t>1</w:t>
            </w:r>
          </w:p>
        </w:tc>
        <w:tc>
          <w:tcPr>
            <w:tcW w:w="2102" w:type="dxa"/>
            <w:gridSpan w:val="2"/>
            <w:tcBorders>
              <w:top w:val="single" w:sz="2" w:space="0" w:color="000080"/>
              <w:left w:val="single" w:sz="2" w:space="0" w:color="000080"/>
              <w:bottom w:val="single" w:sz="4" w:space="0" w:color="000001"/>
            </w:tcBorders>
            <w:shd w:val="clear" w:color="auto" w:fill="FFFFFF"/>
            <w:tcMar>
              <w:left w:w="-2" w:type="dxa"/>
            </w:tcMar>
            <w:vAlign w:val="center"/>
          </w:tcPr>
          <w:p w:rsidR="001F5C97" w:rsidRDefault="00DA0D16">
            <w:pPr>
              <w:pStyle w:val="12"/>
              <w:spacing w:after="0" w:line="240" w:lineRule="auto"/>
              <w:jc w:val="center"/>
            </w:pPr>
            <w:r>
              <w:t>2</w:t>
            </w:r>
          </w:p>
        </w:tc>
        <w:tc>
          <w:tcPr>
            <w:tcW w:w="854" w:type="dxa"/>
            <w:tcBorders>
              <w:top w:val="single" w:sz="2" w:space="0" w:color="000080"/>
              <w:left w:val="single" w:sz="2" w:space="0" w:color="000080"/>
              <w:bottom w:val="single" w:sz="4" w:space="0" w:color="000001"/>
            </w:tcBorders>
            <w:shd w:val="clear" w:color="auto" w:fill="FFFFFF"/>
            <w:tcMar>
              <w:left w:w="-2" w:type="dxa"/>
            </w:tcMar>
            <w:vAlign w:val="center"/>
          </w:tcPr>
          <w:p w:rsidR="001F5C97" w:rsidRDefault="00DA0D16">
            <w:pPr>
              <w:pStyle w:val="12"/>
              <w:spacing w:after="0" w:line="240" w:lineRule="auto"/>
              <w:jc w:val="center"/>
            </w:pPr>
            <w:r>
              <w:t>3</w:t>
            </w:r>
          </w:p>
        </w:tc>
        <w:tc>
          <w:tcPr>
            <w:tcW w:w="609" w:type="dxa"/>
            <w:tcBorders>
              <w:top w:val="single" w:sz="2" w:space="0" w:color="000080"/>
              <w:left w:val="single" w:sz="2" w:space="0" w:color="000080"/>
              <w:bottom w:val="single" w:sz="4" w:space="0" w:color="000001"/>
            </w:tcBorders>
            <w:shd w:val="clear" w:color="auto" w:fill="FFFFFF"/>
            <w:tcMar>
              <w:left w:w="-2" w:type="dxa"/>
            </w:tcMar>
            <w:vAlign w:val="center"/>
          </w:tcPr>
          <w:p w:rsidR="001F5C97" w:rsidRDefault="00DA0D16">
            <w:pPr>
              <w:pStyle w:val="12"/>
              <w:spacing w:after="0" w:line="240" w:lineRule="auto"/>
              <w:jc w:val="center"/>
            </w:pPr>
            <w:r>
              <w:t>4</w:t>
            </w:r>
          </w:p>
        </w:tc>
        <w:tc>
          <w:tcPr>
            <w:tcW w:w="1262" w:type="dxa"/>
            <w:tcBorders>
              <w:top w:val="single" w:sz="2" w:space="0" w:color="000080"/>
              <w:left w:val="single" w:sz="2" w:space="0" w:color="000080"/>
              <w:bottom w:val="single" w:sz="4" w:space="0" w:color="000001"/>
            </w:tcBorders>
            <w:shd w:val="clear" w:color="auto" w:fill="FFFFFF"/>
            <w:tcMar>
              <w:left w:w="-2" w:type="dxa"/>
            </w:tcMar>
            <w:vAlign w:val="center"/>
          </w:tcPr>
          <w:p w:rsidR="001F5C97" w:rsidRDefault="00DA0D16">
            <w:pPr>
              <w:pStyle w:val="12"/>
              <w:spacing w:after="0" w:line="240" w:lineRule="auto"/>
              <w:jc w:val="center"/>
            </w:pPr>
            <w:r>
              <w:t>5</w:t>
            </w:r>
          </w:p>
        </w:tc>
        <w:tc>
          <w:tcPr>
            <w:tcW w:w="1279" w:type="dxa"/>
            <w:tcBorders>
              <w:top w:val="single" w:sz="2" w:space="0" w:color="000080"/>
              <w:left w:val="single" w:sz="2" w:space="0" w:color="000080"/>
              <w:bottom w:val="single" w:sz="4" w:space="0" w:color="000001"/>
            </w:tcBorders>
            <w:shd w:val="clear" w:color="auto" w:fill="FFFFFF"/>
            <w:tcMar>
              <w:left w:w="-2" w:type="dxa"/>
            </w:tcMar>
          </w:tcPr>
          <w:p w:rsidR="001F5C97" w:rsidRDefault="00DA0D16">
            <w:pPr>
              <w:pStyle w:val="12"/>
              <w:spacing w:after="0" w:line="240" w:lineRule="auto"/>
              <w:jc w:val="center"/>
            </w:pPr>
            <w:r>
              <w:t>6</w:t>
            </w:r>
          </w:p>
        </w:tc>
        <w:tc>
          <w:tcPr>
            <w:tcW w:w="3077" w:type="dxa"/>
            <w:tcBorders>
              <w:top w:val="single" w:sz="2" w:space="0" w:color="000080"/>
              <w:left w:val="single" w:sz="2" w:space="0" w:color="000080"/>
              <w:bottom w:val="single" w:sz="4" w:space="0" w:color="000001"/>
              <w:right w:val="single" w:sz="2" w:space="0" w:color="000080"/>
            </w:tcBorders>
            <w:shd w:val="clear" w:color="auto" w:fill="FFFFFF"/>
            <w:tcMar>
              <w:left w:w="-2" w:type="dxa"/>
            </w:tcMar>
          </w:tcPr>
          <w:p w:rsidR="001F5C97" w:rsidRDefault="00DA0D16">
            <w:pPr>
              <w:pStyle w:val="12"/>
              <w:spacing w:after="0" w:line="240" w:lineRule="auto"/>
              <w:jc w:val="center"/>
            </w:pPr>
            <w:r>
              <w:t>7</w:t>
            </w:r>
          </w:p>
        </w:tc>
      </w:tr>
      <w:tr w:rsidR="001F5C97">
        <w:trPr>
          <w:trHeight w:val="805"/>
        </w:trPr>
        <w:tc>
          <w:tcPr>
            <w:tcW w:w="686" w:type="dxa"/>
            <w:tcBorders>
              <w:top w:val="single" w:sz="2" w:space="0" w:color="000080"/>
              <w:left w:val="single" w:sz="2" w:space="0" w:color="000080"/>
              <w:bottom w:val="single" w:sz="2" w:space="0" w:color="000080"/>
            </w:tcBorders>
            <w:shd w:val="clear" w:color="auto" w:fill="FFFFFF"/>
            <w:tcMar>
              <w:left w:w="-2" w:type="dxa"/>
            </w:tcMar>
            <w:vAlign w:val="center"/>
          </w:tcPr>
          <w:p w:rsidR="001F5C97" w:rsidRDefault="00DA0D16">
            <w:pPr>
              <w:pStyle w:val="12"/>
              <w:spacing w:after="0" w:line="240" w:lineRule="auto"/>
              <w:jc w:val="center"/>
            </w:pPr>
            <w:r>
              <w:t>1</w:t>
            </w:r>
          </w:p>
        </w:tc>
        <w:tc>
          <w:tcPr>
            <w:tcW w:w="2102" w:type="dxa"/>
            <w:gridSpan w:val="2"/>
            <w:tcBorders>
              <w:top w:val="single" w:sz="4" w:space="0" w:color="000001"/>
              <w:left w:val="single" w:sz="4" w:space="0" w:color="000001"/>
              <w:bottom w:val="single" w:sz="4" w:space="0" w:color="000001"/>
            </w:tcBorders>
            <w:shd w:val="clear" w:color="auto" w:fill="FFFFFF"/>
            <w:tcMar>
              <w:left w:w="-5" w:type="dxa"/>
            </w:tcMar>
            <w:vAlign w:val="center"/>
          </w:tcPr>
          <w:p w:rsidR="001F5C97" w:rsidRDefault="00DA0D16">
            <w:pPr>
              <w:keepNext/>
              <w:keepLines/>
              <w:widowControl/>
              <w:spacing w:after="120"/>
              <w:ind w:left="113"/>
              <w:outlineLvl w:val="0"/>
              <w:rPr>
                <w:sz w:val="24"/>
                <w:szCs w:val="24"/>
              </w:rPr>
            </w:pPr>
            <w:r>
              <w:rPr>
                <w:rFonts w:ascii="Times New Roman" w:eastAsia="Calibri" w:hAnsi="Times New Roman"/>
                <w:color w:val="000000"/>
                <w:sz w:val="24"/>
                <w:szCs w:val="24"/>
              </w:rPr>
              <w:t xml:space="preserve">Монополярлы, биполярлы қималарға және керек-жарақтары бар жиынтықтағы коагуляцияға арналған жоғары </w:t>
            </w:r>
            <w:proofErr w:type="gramStart"/>
            <w:r>
              <w:rPr>
                <w:rFonts w:ascii="Times New Roman" w:eastAsia="Calibri" w:hAnsi="Times New Roman"/>
                <w:color w:val="000000"/>
                <w:sz w:val="24"/>
                <w:szCs w:val="24"/>
              </w:rPr>
              <w:t>жиіл</w:t>
            </w:r>
            <w:proofErr w:type="gramEnd"/>
            <w:r>
              <w:rPr>
                <w:rFonts w:ascii="Times New Roman" w:eastAsia="Calibri" w:hAnsi="Times New Roman"/>
                <w:color w:val="000000"/>
                <w:sz w:val="24"/>
                <w:szCs w:val="24"/>
              </w:rPr>
              <w:t>ікті электрокоагулятор</w:t>
            </w:r>
          </w:p>
        </w:tc>
        <w:tc>
          <w:tcPr>
            <w:tcW w:w="854" w:type="dxa"/>
            <w:tcBorders>
              <w:top w:val="single" w:sz="4" w:space="0" w:color="000001"/>
              <w:left w:val="single" w:sz="4" w:space="0" w:color="000001"/>
              <w:bottom w:val="single" w:sz="4" w:space="0" w:color="000001"/>
            </w:tcBorders>
            <w:shd w:val="clear" w:color="auto" w:fill="FFFFFF"/>
            <w:tcMar>
              <w:left w:w="-5" w:type="dxa"/>
            </w:tcMar>
            <w:vAlign w:val="center"/>
          </w:tcPr>
          <w:p w:rsidR="001F5C97" w:rsidRDefault="00DA0D16">
            <w:pPr>
              <w:jc w:val="center"/>
            </w:pPr>
            <w:r>
              <w:rPr>
                <w:rFonts w:ascii="Times New Roman" w:hAnsi="Times New Roman"/>
                <w:sz w:val="24"/>
                <w:szCs w:val="24"/>
              </w:rPr>
              <w:t>жинақ</w:t>
            </w:r>
          </w:p>
        </w:tc>
        <w:tc>
          <w:tcPr>
            <w:tcW w:w="609" w:type="dxa"/>
            <w:tcBorders>
              <w:top w:val="single" w:sz="4" w:space="0" w:color="000001"/>
              <w:left w:val="single" w:sz="4" w:space="0" w:color="000001"/>
              <w:bottom w:val="single" w:sz="4" w:space="0" w:color="000001"/>
            </w:tcBorders>
            <w:shd w:val="clear" w:color="auto" w:fill="FFFFFF"/>
            <w:tcMar>
              <w:left w:w="-5" w:type="dxa"/>
            </w:tcMar>
            <w:vAlign w:val="center"/>
          </w:tcPr>
          <w:p w:rsidR="001F5C97" w:rsidRDefault="00DA0D16">
            <w:pPr>
              <w:jc w:val="center"/>
            </w:pPr>
            <w:r>
              <w:rPr>
                <w:rFonts w:ascii="Times New Roman" w:hAnsi="Times New Roman"/>
                <w:sz w:val="24"/>
                <w:szCs w:val="24"/>
              </w:rPr>
              <w:t>1</w:t>
            </w:r>
          </w:p>
        </w:tc>
        <w:tc>
          <w:tcPr>
            <w:tcW w:w="1262" w:type="dxa"/>
            <w:tcBorders>
              <w:top w:val="single" w:sz="4" w:space="0" w:color="000001"/>
              <w:left w:val="single" w:sz="4" w:space="0" w:color="000001"/>
              <w:bottom w:val="single" w:sz="4" w:space="0" w:color="000001"/>
            </w:tcBorders>
            <w:shd w:val="clear" w:color="auto" w:fill="FFFFFF"/>
            <w:tcMar>
              <w:left w:w="-5" w:type="dxa"/>
            </w:tcMar>
            <w:vAlign w:val="center"/>
          </w:tcPr>
          <w:p w:rsidR="001F5C97" w:rsidRDefault="00DA0D16">
            <w:pPr>
              <w:jc w:val="center"/>
            </w:pPr>
            <w:r>
              <w:rPr>
                <w:rFonts w:ascii="Times New Roman" w:hAnsi="Times New Roman"/>
                <w:sz w:val="24"/>
                <w:szCs w:val="24"/>
              </w:rPr>
              <w:t>12 042 977,00</w:t>
            </w:r>
          </w:p>
        </w:tc>
        <w:tc>
          <w:tcPr>
            <w:tcW w:w="1279" w:type="dxa"/>
            <w:tcBorders>
              <w:top w:val="single" w:sz="4" w:space="0" w:color="000001"/>
              <w:left w:val="single" w:sz="4" w:space="0" w:color="000001"/>
              <w:bottom w:val="single" w:sz="4" w:space="0" w:color="000001"/>
            </w:tcBorders>
            <w:shd w:val="clear" w:color="auto" w:fill="FFFFFF"/>
            <w:tcMar>
              <w:left w:w="-5" w:type="dxa"/>
            </w:tcMar>
            <w:vAlign w:val="center"/>
          </w:tcPr>
          <w:p w:rsidR="001F5C97" w:rsidRDefault="00DA0D16">
            <w:pPr>
              <w:jc w:val="center"/>
            </w:pPr>
            <w:r>
              <w:rPr>
                <w:rFonts w:ascii="Times New Roman" w:hAnsi="Times New Roman"/>
                <w:sz w:val="24"/>
                <w:szCs w:val="24"/>
              </w:rPr>
              <w:t>12 042 977,00</w:t>
            </w:r>
          </w:p>
        </w:tc>
        <w:tc>
          <w:tcPr>
            <w:tcW w:w="3077"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F5C97" w:rsidRDefault="00DA0D16">
            <w:pPr>
              <w:jc w:val="center"/>
            </w:pPr>
            <w:r>
              <w:rPr>
                <w:rFonts w:ascii="Times New Roman" w:hAnsi="Times New Roman"/>
                <w:sz w:val="24"/>
                <w:szCs w:val="24"/>
              </w:rPr>
              <w:t xml:space="preserve">ішінде </w:t>
            </w:r>
            <w:r w:rsidRPr="00DA0D16">
              <w:rPr>
                <w:rFonts w:ascii="Times New Roman" w:hAnsi="Times New Roman"/>
                <w:sz w:val="24"/>
                <w:szCs w:val="24"/>
              </w:rPr>
              <w:t xml:space="preserve"> </w:t>
            </w:r>
            <w:r>
              <w:rPr>
                <w:rFonts w:ascii="Times New Roman" w:hAnsi="Times New Roman"/>
                <w:sz w:val="24"/>
                <w:szCs w:val="24"/>
              </w:rPr>
              <w:t xml:space="preserve">120 күнтізбелік </w:t>
            </w:r>
            <w:proofErr w:type="gramStart"/>
            <w:r>
              <w:rPr>
                <w:rFonts w:ascii="Times New Roman" w:hAnsi="Times New Roman"/>
                <w:sz w:val="24"/>
                <w:szCs w:val="24"/>
              </w:rPr>
              <w:t>к</w:t>
            </w:r>
            <w:proofErr w:type="gramEnd"/>
            <w:r>
              <w:rPr>
                <w:rFonts w:ascii="Times New Roman" w:hAnsi="Times New Roman"/>
                <w:sz w:val="24"/>
                <w:szCs w:val="24"/>
              </w:rPr>
              <w:t>үн, келісім шартқа қол қойылған күннен</w:t>
            </w:r>
          </w:p>
          <w:p w:rsidR="001F5C97" w:rsidRDefault="00DA0D16">
            <w:pPr>
              <w:jc w:val="center"/>
              <w:rPr>
                <w:rFonts w:ascii="Times New Roman" w:hAnsi="Times New Roman"/>
                <w:sz w:val="24"/>
                <w:szCs w:val="24"/>
              </w:rPr>
            </w:pPr>
            <w:r>
              <w:rPr>
                <w:rFonts w:ascii="Times New Roman" w:hAnsi="Times New Roman"/>
                <w:sz w:val="24"/>
                <w:szCs w:val="24"/>
              </w:rPr>
              <w:t>Глубокое ауданы, Опытное Поле поселкесі, Локомотивная көшесі 3/1, ауруханаішілік дә</w:t>
            </w:r>
            <w:proofErr w:type="gramStart"/>
            <w:r>
              <w:rPr>
                <w:rFonts w:ascii="Times New Roman" w:hAnsi="Times New Roman"/>
                <w:sz w:val="24"/>
                <w:szCs w:val="24"/>
              </w:rPr>
              <w:t>р</w:t>
            </w:r>
            <w:proofErr w:type="gramEnd"/>
            <w:r>
              <w:rPr>
                <w:rFonts w:ascii="Times New Roman" w:hAnsi="Times New Roman"/>
                <w:sz w:val="24"/>
                <w:szCs w:val="24"/>
              </w:rPr>
              <w:t>іхана</w:t>
            </w:r>
          </w:p>
        </w:tc>
      </w:tr>
      <w:tr w:rsidR="001F5C97">
        <w:trPr>
          <w:trHeight w:val="805"/>
        </w:trPr>
        <w:tc>
          <w:tcPr>
            <w:tcW w:w="1409" w:type="dxa"/>
            <w:gridSpan w:val="2"/>
            <w:tcBorders>
              <w:top w:val="single" w:sz="2" w:space="0" w:color="000001"/>
              <w:left w:val="single" w:sz="2" w:space="0" w:color="000001"/>
              <w:bottom w:val="single" w:sz="2" w:space="0" w:color="000001"/>
            </w:tcBorders>
            <w:shd w:val="clear" w:color="auto" w:fill="FFFFFF"/>
            <w:tcMar>
              <w:left w:w="49" w:type="dxa"/>
              <w:right w:w="108" w:type="dxa"/>
            </w:tcMar>
            <w:vAlign w:val="center"/>
          </w:tcPr>
          <w:p w:rsidR="001F5C97" w:rsidRDefault="001F5C97">
            <w:pPr>
              <w:pStyle w:val="12"/>
              <w:snapToGrid w:val="0"/>
              <w:spacing w:after="0" w:line="240" w:lineRule="auto"/>
              <w:jc w:val="center"/>
            </w:pPr>
          </w:p>
        </w:tc>
        <w:tc>
          <w:tcPr>
            <w:tcW w:w="8460" w:type="dxa"/>
            <w:gridSpan w:val="6"/>
            <w:tcBorders>
              <w:top w:val="single" w:sz="4" w:space="0" w:color="000001"/>
              <w:left w:val="single" w:sz="4" w:space="0" w:color="000001"/>
              <w:bottom w:val="single" w:sz="4" w:space="0" w:color="000001"/>
              <w:right w:val="single" w:sz="4" w:space="0" w:color="000001"/>
            </w:tcBorders>
            <w:shd w:val="clear" w:color="auto" w:fill="FFFFFF"/>
            <w:tcMar>
              <w:left w:w="29" w:type="dxa"/>
              <w:right w:w="108" w:type="dxa"/>
            </w:tcMar>
            <w:vAlign w:val="center"/>
          </w:tcPr>
          <w:p w:rsidR="001F5C97" w:rsidRDefault="00DA0D16">
            <w:pPr>
              <w:pStyle w:val="12"/>
              <w:spacing w:after="0" w:line="240" w:lineRule="auto"/>
              <w:jc w:val="right"/>
            </w:pPr>
            <w:r>
              <w:rPr>
                <w:b/>
                <w:bCs/>
              </w:rPr>
              <w:t>Жиыны:</w:t>
            </w:r>
            <w:r>
              <w:t xml:space="preserve">  </w:t>
            </w:r>
            <w:r>
              <w:rPr>
                <w:rFonts w:eastAsia="Calibri"/>
                <w:b/>
              </w:rPr>
              <w:t xml:space="preserve"> </w:t>
            </w:r>
            <w:r>
              <w:rPr>
                <w:rStyle w:val="s0"/>
                <w:rFonts w:eastAsia="Calibri"/>
                <w:b/>
                <w:bCs/>
                <w:sz w:val="24"/>
                <w:szCs w:val="24"/>
              </w:rPr>
              <w:t>12 042 977,00</w:t>
            </w:r>
          </w:p>
        </w:tc>
      </w:tr>
    </w:tbl>
    <w:p w:rsidR="001F5C97" w:rsidRDefault="001F5C97">
      <w:pPr>
        <w:pStyle w:val="12"/>
        <w:ind w:firstLine="851"/>
      </w:pPr>
    </w:p>
    <w:p w:rsidR="001F5C97" w:rsidRDefault="00DA0D16">
      <w:pPr>
        <w:pStyle w:val="1"/>
        <w:numPr>
          <w:ilvl w:val="0"/>
          <w:numId w:val="2"/>
        </w:numPr>
        <w:spacing w:before="0"/>
        <w:jc w:val="center"/>
      </w:pPr>
      <w:r>
        <w:rPr>
          <w:rFonts w:ascii="Times New Roman" w:hAnsi="Times New Roman"/>
          <w:b/>
          <w:sz w:val="24"/>
          <w:szCs w:val="24"/>
        </w:rPr>
        <w:t xml:space="preserve">Техникалық ерекшелігі және жеткізу шарттары </w:t>
      </w:r>
      <w:r>
        <w:rPr>
          <w:rFonts w:ascii="Times New Roman" w:hAnsi="Times New Roman"/>
          <w:b/>
          <w:bCs/>
          <w:color w:val="000000"/>
          <w:sz w:val="24"/>
          <w:szCs w:val="24"/>
          <w:highlight w:val="white"/>
        </w:rPr>
        <w:t>"</w:t>
      </w:r>
      <w:r>
        <w:rPr>
          <w:rFonts w:ascii="Times New Roman" w:eastAsia="Calibri" w:hAnsi="Times New Roman"/>
          <w:b/>
          <w:bCs/>
          <w:i w:val="0"/>
          <w:iCs w:val="0"/>
          <w:color w:val="000000"/>
          <w:sz w:val="24"/>
          <w:szCs w:val="24"/>
          <w:highlight w:val="white"/>
        </w:rPr>
        <w:t>Монополярлы, биполярлы қималарға және керек-жарақтары бар жиынтықтағы коагуляцияға арналған жоғары жиілікті электрокоагулятор</w:t>
      </w:r>
      <w:r>
        <w:rPr>
          <w:rFonts w:cs="Arial CYR"/>
          <w:b/>
          <w:bCs/>
          <w:color w:val="000000"/>
          <w:sz w:val="24"/>
          <w:szCs w:val="24"/>
          <w:highlight w:val="white"/>
        </w:rPr>
        <w:t>"</w:t>
      </w:r>
      <w:r>
        <w:rPr>
          <w:b/>
          <w:bCs/>
          <w:color w:val="000000"/>
          <w:sz w:val="24"/>
          <w:szCs w:val="24"/>
        </w:rPr>
        <w:t xml:space="preserve"> </w:t>
      </w:r>
      <w:r>
        <w:rPr>
          <w:b/>
          <w:bCs/>
          <w:sz w:val="24"/>
          <w:szCs w:val="24"/>
        </w:rPr>
        <w:t xml:space="preserve"> </w:t>
      </w:r>
      <w:r>
        <w:rPr>
          <w:rFonts w:ascii="Times New Roman" w:hAnsi="Times New Roman"/>
          <w:b/>
          <w:bCs/>
          <w:sz w:val="24"/>
          <w:szCs w:val="24"/>
        </w:rPr>
        <w:t>ШЖҚ КМК</w:t>
      </w:r>
      <w:r>
        <w:rPr>
          <w:rFonts w:ascii="Times New Roman" w:hAnsi="Times New Roman"/>
          <w:b/>
          <w:bCs/>
          <w:color w:val="000000"/>
          <w:sz w:val="24"/>
          <w:szCs w:val="24"/>
        </w:rPr>
        <w:t xml:space="preserve"> "Шығыс Қазақстан облыстық фтизиопульмонологический орталығы" </w:t>
      </w:r>
      <w:proofErr w:type="gramStart"/>
      <w:r>
        <w:rPr>
          <w:rFonts w:ascii="Times New Roman" w:hAnsi="Times New Roman"/>
          <w:b/>
          <w:bCs/>
          <w:color w:val="000000"/>
          <w:sz w:val="24"/>
          <w:szCs w:val="24"/>
        </w:rPr>
        <w:t>Ш</w:t>
      </w:r>
      <w:proofErr w:type="gramEnd"/>
      <w:r>
        <w:rPr>
          <w:rFonts w:ascii="Times New Roman" w:hAnsi="Times New Roman"/>
          <w:b/>
          <w:bCs/>
          <w:color w:val="000000"/>
          <w:sz w:val="24"/>
          <w:szCs w:val="24"/>
        </w:rPr>
        <w:t>ҚО ДСБ</w:t>
      </w:r>
    </w:p>
    <w:p w:rsidR="001F5C97" w:rsidRDefault="00DA0D16">
      <w:pPr>
        <w:pStyle w:val="1"/>
        <w:numPr>
          <w:ilvl w:val="0"/>
          <w:numId w:val="2"/>
        </w:numPr>
        <w:spacing w:before="0" w:after="0"/>
      </w:pPr>
      <w:r>
        <w:rPr>
          <w:rFonts w:ascii="Times New Roman" w:eastAsia="Calibri" w:hAnsi="Times New Roman"/>
          <w:b/>
          <w:bCs/>
          <w:color w:val="000000"/>
          <w:sz w:val="24"/>
          <w:szCs w:val="24"/>
          <w:highlight w:val="white"/>
        </w:rPr>
        <w:t>Тасымалдау және сақтау кезінде м</w:t>
      </w:r>
      <w:r>
        <w:rPr>
          <w:rFonts w:ascii="Times New Roman" w:eastAsia="Calibri" w:hAnsi="Times New Roman"/>
          <w:b/>
          <w:bCs/>
          <w:i w:val="0"/>
          <w:iCs w:val="0"/>
          <w:color w:val="000000"/>
          <w:sz w:val="24"/>
          <w:szCs w:val="24"/>
          <w:highlight w:val="white"/>
        </w:rPr>
        <w:t xml:space="preserve">онополярлы, биполярлы қималарға және керек-жарақтары бар жиынтықтағы коагуляцияға арналған жоғары </w:t>
      </w:r>
      <w:proofErr w:type="gramStart"/>
      <w:r>
        <w:rPr>
          <w:rFonts w:ascii="Times New Roman" w:eastAsia="Calibri" w:hAnsi="Times New Roman"/>
          <w:b/>
          <w:bCs/>
          <w:i w:val="0"/>
          <w:iCs w:val="0"/>
          <w:color w:val="000000"/>
          <w:sz w:val="24"/>
          <w:szCs w:val="24"/>
          <w:highlight w:val="white"/>
        </w:rPr>
        <w:t>жиіл</w:t>
      </w:r>
      <w:proofErr w:type="gramEnd"/>
      <w:r>
        <w:rPr>
          <w:rFonts w:ascii="Times New Roman" w:eastAsia="Calibri" w:hAnsi="Times New Roman"/>
          <w:b/>
          <w:bCs/>
          <w:i w:val="0"/>
          <w:iCs w:val="0"/>
          <w:color w:val="000000"/>
          <w:sz w:val="24"/>
          <w:szCs w:val="24"/>
          <w:highlight w:val="white"/>
        </w:rPr>
        <w:t>ікті электрокоагулятор</w:t>
      </w:r>
      <w:r>
        <w:rPr>
          <w:rFonts w:ascii="Times New Roman" w:eastAsia="Calibri" w:hAnsi="Times New Roman"/>
          <w:b/>
          <w:bCs/>
          <w:color w:val="000000"/>
          <w:sz w:val="24"/>
          <w:szCs w:val="24"/>
          <w:highlight w:val="white"/>
        </w:rPr>
        <w:t xml:space="preserve"> сапасын, қауіпсіздігін және тиімділігін қамтамасыз ету үшін қажетті жағдайлар сақталуы тиіс</w:t>
      </w:r>
    </w:p>
    <w:p w:rsidR="001F5C97" w:rsidRDefault="00DA0D16">
      <w:pPr>
        <w:spacing w:before="30"/>
        <w:ind w:left="426"/>
        <w:rPr>
          <w:b/>
          <w:bCs/>
          <w:color w:val="000000"/>
        </w:rPr>
      </w:pPr>
      <w:r>
        <w:rPr>
          <w:b/>
          <w:bCs/>
          <w:color w:val="000000"/>
          <w:sz w:val="24"/>
          <w:szCs w:val="24"/>
        </w:rPr>
        <w:tab/>
      </w:r>
    </w:p>
    <w:p w:rsidR="001F5C97" w:rsidRDefault="00DA0D16">
      <w:pPr>
        <w:pStyle w:val="1"/>
        <w:numPr>
          <w:ilvl w:val="0"/>
          <w:numId w:val="2"/>
        </w:numPr>
        <w:spacing w:before="0"/>
        <w:jc w:val="center"/>
      </w:pPr>
      <w:r>
        <w:rPr>
          <w:rFonts w:ascii="Times New Roman" w:hAnsi="Times New Roman"/>
          <w:b/>
          <w:sz w:val="24"/>
          <w:szCs w:val="24"/>
        </w:rPr>
        <w:t xml:space="preserve">Лот №1. </w:t>
      </w:r>
      <w:r>
        <w:rPr>
          <w:rFonts w:ascii="Times New Roman" w:eastAsia="Calibri" w:hAnsi="Times New Roman"/>
          <w:b/>
          <w:bCs/>
          <w:i w:val="0"/>
          <w:iCs w:val="0"/>
          <w:color w:val="000000"/>
          <w:sz w:val="24"/>
          <w:szCs w:val="24"/>
        </w:rPr>
        <w:t xml:space="preserve">Монополярлы, биполярлы қималарға және керек-жарақтары бар жиынтықтағы коагуляцияға арналған жоғары </w:t>
      </w:r>
      <w:proofErr w:type="gramStart"/>
      <w:r>
        <w:rPr>
          <w:rFonts w:ascii="Times New Roman" w:eastAsia="Calibri" w:hAnsi="Times New Roman"/>
          <w:b/>
          <w:bCs/>
          <w:i w:val="0"/>
          <w:iCs w:val="0"/>
          <w:color w:val="000000"/>
          <w:sz w:val="24"/>
          <w:szCs w:val="24"/>
        </w:rPr>
        <w:t>жиіл</w:t>
      </w:r>
      <w:proofErr w:type="gramEnd"/>
      <w:r>
        <w:rPr>
          <w:rFonts w:ascii="Times New Roman" w:eastAsia="Calibri" w:hAnsi="Times New Roman"/>
          <w:b/>
          <w:bCs/>
          <w:i w:val="0"/>
          <w:iCs w:val="0"/>
          <w:color w:val="000000"/>
          <w:sz w:val="24"/>
          <w:szCs w:val="24"/>
        </w:rPr>
        <w:t>ікті электрокоагулятор</w:t>
      </w:r>
    </w:p>
    <w:p w:rsidR="001F5C97" w:rsidRDefault="001F5C97">
      <w:pPr>
        <w:ind w:left="426"/>
        <w:rPr>
          <w:rFonts w:ascii="Times New Roman" w:eastAsia="Calibri" w:hAnsi="Times New Roman"/>
          <w:color w:val="000000"/>
          <w:spacing w:val="2"/>
          <w:sz w:val="24"/>
          <w:szCs w:val="24"/>
          <w:lang w:eastAsia="en-US"/>
        </w:rPr>
      </w:pPr>
    </w:p>
    <w:p w:rsidR="001F5C97" w:rsidRDefault="00DA0D16">
      <w:pPr>
        <w:rPr>
          <w:rFonts w:ascii="Times New Roman" w:hAnsi="Times New Roman"/>
          <w:sz w:val="24"/>
          <w:szCs w:val="24"/>
        </w:rPr>
      </w:pPr>
      <w:r>
        <w:rPr>
          <w:rFonts w:ascii="Times New Roman" w:hAnsi="Times New Roman"/>
          <w:sz w:val="24"/>
          <w:szCs w:val="24"/>
        </w:rPr>
        <w:t>ЖЖ аппараты тек хирургиялық араласу кезінде монополярлы және биполярлы кесу және коагуляция үшін электр қуатын өндіруге арналған</w:t>
      </w:r>
    </w:p>
    <w:p w:rsidR="001F5C97" w:rsidRDefault="00DA0D16">
      <w:pPr>
        <w:rPr>
          <w:rFonts w:ascii="Times New Roman" w:hAnsi="Times New Roman"/>
          <w:sz w:val="24"/>
          <w:szCs w:val="24"/>
        </w:rPr>
      </w:pPr>
      <w:r>
        <w:rPr>
          <w:rFonts w:ascii="Times New Roman" w:hAnsi="Times New Roman"/>
          <w:sz w:val="24"/>
          <w:szCs w:val="24"/>
        </w:rPr>
        <w:t>Қолдану саласы: Жалпы хирургия, эндоскопия («Эндоскопиялық процедураларға арналған арнайы режим» әдісі үшін</w:t>
      </w:r>
      <w:proofErr w:type="gramStart"/>
      <w:r>
        <w:rPr>
          <w:rFonts w:ascii="Times New Roman" w:hAnsi="Times New Roman"/>
          <w:sz w:val="24"/>
          <w:szCs w:val="24"/>
        </w:rPr>
        <w:t>.О</w:t>
      </w:r>
      <w:proofErr w:type="gramEnd"/>
      <w:r>
        <w:rPr>
          <w:rFonts w:ascii="Times New Roman" w:hAnsi="Times New Roman"/>
          <w:sz w:val="24"/>
          <w:szCs w:val="24"/>
        </w:rPr>
        <w:t>л қайталанатын-қысқа мерзімді және нақты анықталған кесу және коагуляция фазаларымен сипатталады. "), гинекология, қол хирургиясы, ЛОР, кардиохирургия (жүрекке ашық операцияларды қоса алғанда), нейрохирургия, балалар хирургиясы, Пластикалық хирургия/дерматология, кеуде хирургиясы, ортопедия, Урология, соның ішінде трансуретральды резекция (</w:t>
      </w:r>
      <w:proofErr w:type="gramStart"/>
      <w:r>
        <w:rPr>
          <w:rFonts w:ascii="Times New Roman" w:hAnsi="Times New Roman"/>
          <w:sz w:val="24"/>
          <w:szCs w:val="24"/>
        </w:rPr>
        <w:t>ТУР).</w:t>
      </w:r>
      <w:proofErr w:type="gramEnd"/>
    </w:p>
    <w:p w:rsidR="001F5C97" w:rsidRDefault="00DA0D16">
      <w:pPr>
        <w:rPr>
          <w:rFonts w:ascii="Times New Roman" w:hAnsi="Times New Roman"/>
          <w:sz w:val="24"/>
          <w:szCs w:val="24"/>
        </w:rPr>
      </w:pPr>
      <w:r>
        <w:rPr>
          <w:rFonts w:ascii="Times New Roman" w:hAnsi="Times New Roman"/>
          <w:sz w:val="24"/>
          <w:szCs w:val="24"/>
        </w:rPr>
        <w:t>Қағ</w:t>
      </w:r>
      <w:proofErr w:type="gramStart"/>
      <w:r>
        <w:rPr>
          <w:rFonts w:ascii="Times New Roman" w:hAnsi="Times New Roman"/>
          <w:sz w:val="24"/>
          <w:szCs w:val="24"/>
        </w:rPr>
        <w:t>аз ж</w:t>
      </w:r>
      <w:proofErr w:type="gramEnd"/>
      <w:r>
        <w:rPr>
          <w:rFonts w:ascii="Times New Roman" w:hAnsi="Times New Roman"/>
          <w:sz w:val="24"/>
          <w:szCs w:val="24"/>
        </w:rPr>
        <w:t>әне электрондық тасығышта пайдалану жөніндегі Нұсқаулық (қазақ/ орыс тілінде).</w:t>
      </w:r>
      <w:r>
        <w:rPr>
          <w:rFonts w:ascii="Times New Roman" w:hAnsi="Times New Roman"/>
          <w:sz w:val="24"/>
          <w:szCs w:val="24"/>
        </w:rPr>
        <w:br/>
        <w:t>Техникалық сипаттамалары:</w:t>
      </w:r>
      <w:r>
        <w:rPr>
          <w:rFonts w:ascii="Times New Roman" w:hAnsi="Times New Roman"/>
          <w:sz w:val="24"/>
          <w:szCs w:val="24"/>
        </w:rPr>
        <w:br/>
        <w:t>жел</w:t>
      </w:r>
      <w:proofErr w:type="gramStart"/>
      <w:r>
        <w:rPr>
          <w:rFonts w:ascii="Times New Roman" w:hAnsi="Times New Roman"/>
          <w:sz w:val="24"/>
          <w:szCs w:val="24"/>
        </w:rPr>
        <w:t>і-</w:t>
      </w:r>
      <w:proofErr w:type="gramEnd"/>
      <w:r>
        <w:rPr>
          <w:rFonts w:ascii="Times New Roman" w:hAnsi="Times New Roman"/>
          <w:sz w:val="24"/>
          <w:szCs w:val="24"/>
        </w:rPr>
        <w:t>электр қуаты;</w:t>
      </w:r>
    </w:p>
    <w:p w:rsidR="001F5C97" w:rsidRDefault="00DA0D16">
      <w:pPr>
        <w:rPr>
          <w:rFonts w:ascii="Times New Roman" w:hAnsi="Times New Roman"/>
          <w:sz w:val="24"/>
          <w:szCs w:val="24"/>
        </w:rPr>
      </w:pPr>
      <w:r>
        <w:rPr>
          <w:rFonts w:ascii="Times New Roman" w:hAnsi="Times New Roman"/>
          <w:sz w:val="24"/>
          <w:szCs w:val="24"/>
        </w:rPr>
        <w:t>резервтік режимде тұтынылатын қуат 65</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А кем емес;</w:t>
      </w:r>
      <w:r>
        <w:rPr>
          <w:rFonts w:ascii="Times New Roman" w:hAnsi="Times New Roman"/>
          <w:sz w:val="24"/>
          <w:szCs w:val="24"/>
        </w:rPr>
        <w:br/>
        <w:t xml:space="preserve">желі жиілігінің   ауқымы 50/60Гц; </w:t>
      </w:r>
    </w:p>
    <w:p w:rsidR="001F5C97" w:rsidRDefault="00DA0D16">
      <w:pPr>
        <w:rPr>
          <w:rFonts w:ascii="Times New Roman" w:hAnsi="Times New Roman"/>
          <w:sz w:val="24"/>
          <w:szCs w:val="24"/>
        </w:rPr>
      </w:pPr>
      <w:r>
        <w:rPr>
          <w:rFonts w:ascii="Times New Roman" w:hAnsi="Times New Roman"/>
          <w:sz w:val="24"/>
          <w:szCs w:val="24"/>
        </w:rPr>
        <w:t>ЖЖ шығыс қуаты кезінде  300ВТ 930В шыңынан аспайтын ең кө</w:t>
      </w:r>
      <w:proofErr w:type="gramStart"/>
      <w:r>
        <w:rPr>
          <w:rFonts w:ascii="Times New Roman" w:hAnsi="Times New Roman"/>
          <w:sz w:val="24"/>
          <w:szCs w:val="24"/>
        </w:rPr>
        <w:t>п</w:t>
      </w:r>
      <w:proofErr w:type="gramEnd"/>
      <w:r>
        <w:rPr>
          <w:rFonts w:ascii="Times New Roman" w:hAnsi="Times New Roman"/>
          <w:sz w:val="24"/>
          <w:szCs w:val="24"/>
        </w:rPr>
        <w:t xml:space="preserve"> тұтынылатын қуат; потенциалдарды теңестіруге арналған қосқыштың болуы-иә;</w:t>
      </w:r>
    </w:p>
    <w:p w:rsidR="001F5C97" w:rsidRDefault="00DA0D16">
      <w:pPr>
        <w:rPr>
          <w:rFonts w:ascii="Times New Roman" w:hAnsi="Times New Roman"/>
          <w:sz w:val="24"/>
          <w:szCs w:val="24"/>
        </w:rPr>
      </w:pPr>
      <w:r>
        <w:rPr>
          <w:rFonts w:ascii="Times New Roman" w:hAnsi="Times New Roman"/>
          <w:sz w:val="24"/>
          <w:szCs w:val="24"/>
        </w:rPr>
        <w:t>кернеу диапазоны 220В-240В диапазоны;</w:t>
      </w:r>
      <w:r>
        <w:rPr>
          <w:rFonts w:ascii="Times New Roman" w:hAnsi="Times New Roman"/>
          <w:sz w:val="24"/>
          <w:szCs w:val="24"/>
        </w:rPr>
        <w:br/>
      </w:r>
      <w:r>
        <w:rPr>
          <w:rFonts w:ascii="Times New Roman" w:hAnsi="Times New Roman"/>
          <w:sz w:val="24"/>
          <w:szCs w:val="24"/>
        </w:rPr>
        <w:lastRenderedPageBreak/>
        <w:t>кіріс кернеуінің диапазоны 120в-240В диапазоны;</w:t>
      </w:r>
      <w:r>
        <w:rPr>
          <w:rFonts w:ascii="Times New Roman" w:hAnsi="Times New Roman"/>
          <w:sz w:val="24"/>
          <w:szCs w:val="24"/>
        </w:rPr>
        <w:br/>
        <w:t>резервтік режимдегі токты тұтыну 0,29</w:t>
      </w:r>
      <w:proofErr w:type="gramStart"/>
      <w:r>
        <w:rPr>
          <w:rFonts w:ascii="Times New Roman" w:hAnsi="Times New Roman"/>
          <w:sz w:val="24"/>
          <w:szCs w:val="24"/>
        </w:rPr>
        <w:t xml:space="preserve"> А</w:t>
      </w:r>
      <w:proofErr w:type="gramEnd"/>
      <w:r>
        <w:rPr>
          <w:rFonts w:ascii="Times New Roman" w:hAnsi="Times New Roman"/>
          <w:sz w:val="24"/>
          <w:szCs w:val="24"/>
        </w:rPr>
        <w:t xml:space="preserve"> кем емес;</w:t>
      </w:r>
      <w:r>
        <w:rPr>
          <w:rFonts w:ascii="Times New Roman" w:hAnsi="Times New Roman"/>
          <w:sz w:val="24"/>
          <w:szCs w:val="24"/>
        </w:rPr>
        <w:br/>
        <w:t>максималды ЖЖ қуаты 4,0 А аспайтын токты тұтыну;</w:t>
      </w:r>
    </w:p>
    <w:p w:rsidR="001F5C97" w:rsidRDefault="00DA0D16">
      <w:pPr>
        <w:rPr>
          <w:rFonts w:ascii="Times New Roman" w:hAnsi="Times New Roman"/>
          <w:sz w:val="24"/>
          <w:szCs w:val="24"/>
        </w:rPr>
      </w:pPr>
      <w:r>
        <w:rPr>
          <w:rFonts w:ascii="Times New Roman" w:hAnsi="Times New Roman"/>
          <w:sz w:val="24"/>
          <w:szCs w:val="24"/>
        </w:rPr>
        <w:t>желілік сақтандырғыштың болуы кемінде 2 X 5АН Т"</w:t>
      </w:r>
    </w:p>
    <w:p w:rsidR="001F5C97" w:rsidRDefault="00DA0D16">
      <w:pPr>
        <w:rPr>
          <w:rFonts w:ascii="Times New Roman" w:hAnsi="Times New Roman"/>
          <w:sz w:val="24"/>
          <w:szCs w:val="24"/>
        </w:rPr>
      </w:pPr>
      <w:r>
        <w:rPr>
          <w:rFonts w:ascii="Times New Roman" w:hAnsi="Times New Roman"/>
          <w:sz w:val="24"/>
          <w:szCs w:val="24"/>
        </w:rPr>
        <w:t>монополярлық қима режиміндегі максималды шығыс қуаты кемінде 300 Вт;</w:t>
      </w:r>
    </w:p>
    <w:p w:rsidR="001F5C97" w:rsidRDefault="00DA0D16">
      <w:pPr>
        <w:rPr>
          <w:rFonts w:ascii="Times New Roman" w:hAnsi="Times New Roman"/>
          <w:sz w:val="24"/>
          <w:szCs w:val="24"/>
        </w:rPr>
      </w:pPr>
      <w:r>
        <w:rPr>
          <w:rFonts w:ascii="Times New Roman" w:hAnsi="Times New Roman"/>
          <w:sz w:val="24"/>
          <w:szCs w:val="24"/>
        </w:rPr>
        <w:t xml:space="preserve">  монополярлы коагуляция режимдегі максималды шығыс қуаты кемінде 120 Вт;</w:t>
      </w:r>
      <w:r>
        <w:rPr>
          <w:rFonts w:ascii="Times New Roman" w:hAnsi="Times New Roman"/>
          <w:sz w:val="24"/>
          <w:szCs w:val="24"/>
        </w:rPr>
        <w:br/>
        <w:t xml:space="preserve">ЖЖ генераторының ток </w:t>
      </w:r>
      <w:proofErr w:type="gramStart"/>
      <w:r>
        <w:rPr>
          <w:rFonts w:ascii="Times New Roman" w:hAnsi="Times New Roman"/>
          <w:sz w:val="24"/>
          <w:szCs w:val="24"/>
        </w:rPr>
        <w:t>жиіл</w:t>
      </w:r>
      <w:proofErr w:type="gramEnd"/>
      <w:r>
        <w:rPr>
          <w:rFonts w:ascii="Times New Roman" w:hAnsi="Times New Roman"/>
          <w:sz w:val="24"/>
          <w:szCs w:val="24"/>
        </w:rPr>
        <w:t>ігі кемінде 330 кГц / 1МГц;</w:t>
      </w:r>
    </w:p>
    <w:p w:rsidR="001F5C97" w:rsidRDefault="00DA0D16">
      <w:pPr>
        <w:rPr>
          <w:rFonts w:ascii="Times New Roman" w:hAnsi="Times New Roman"/>
          <w:sz w:val="24"/>
          <w:szCs w:val="24"/>
        </w:rPr>
      </w:pPr>
      <w:r>
        <w:rPr>
          <w:rFonts w:ascii="Times New Roman" w:hAnsi="Times New Roman"/>
          <w:sz w:val="24"/>
          <w:szCs w:val="24"/>
        </w:rPr>
        <w:t>Қосылу үшін құралдардың болуы:</w:t>
      </w:r>
      <w:r>
        <w:rPr>
          <w:rFonts w:ascii="Times New Roman" w:hAnsi="Times New Roman"/>
          <w:sz w:val="24"/>
          <w:szCs w:val="24"/>
        </w:rPr>
        <w:br/>
        <w:t>монополярлы құралдарды қ</w:t>
      </w:r>
      <w:proofErr w:type="gramStart"/>
      <w:r>
        <w:rPr>
          <w:rFonts w:ascii="Times New Roman" w:hAnsi="Times New Roman"/>
          <w:sz w:val="24"/>
          <w:szCs w:val="24"/>
        </w:rPr>
        <w:t>осу</w:t>
      </w:r>
      <w:proofErr w:type="gramEnd"/>
      <w:r>
        <w:rPr>
          <w:rFonts w:ascii="Times New Roman" w:hAnsi="Times New Roman"/>
          <w:sz w:val="24"/>
          <w:szCs w:val="24"/>
        </w:rPr>
        <w:t>ға арналған қосқыштардың саны кемінде 2;</w:t>
      </w:r>
      <w:r>
        <w:rPr>
          <w:rFonts w:ascii="Times New Roman" w:hAnsi="Times New Roman"/>
          <w:sz w:val="24"/>
          <w:szCs w:val="24"/>
        </w:rPr>
        <w:br/>
        <w:t>биполярлы құралдарды қосуға арналған қосқыштар саны, кемінде 1;</w:t>
      </w:r>
      <w:r>
        <w:rPr>
          <w:rFonts w:ascii="Times New Roman" w:hAnsi="Times New Roman"/>
          <w:sz w:val="24"/>
          <w:szCs w:val="24"/>
        </w:rPr>
        <w:br/>
        <w:t>аяқ педальдарын қосуға арналған порттардың саны, кемінде 2;</w:t>
      </w:r>
    </w:p>
    <w:p w:rsidR="001F5C97" w:rsidRDefault="00DA0D16">
      <w:pPr>
        <w:rPr>
          <w:rFonts w:ascii="Times New Roman" w:hAnsi="Times New Roman"/>
          <w:sz w:val="24"/>
          <w:szCs w:val="24"/>
        </w:rPr>
      </w:pPr>
      <w:r>
        <w:rPr>
          <w:rFonts w:ascii="Times New Roman" w:hAnsi="Times New Roman"/>
          <w:sz w:val="24"/>
          <w:szCs w:val="24"/>
        </w:rPr>
        <w:t>Монополярлық функциялар:</w:t>
      </w:r>
      <w:r>
        <w:rPr>
          <w:rFonts w:ascii="Times New Roman" w:hAnsi="Times New Roman"/>
          <w:sz w:val="24"/>
          <w:szCs w:val="24"/>
        </w:rPr>
        <w:br/>
        <w:t xml:space="preserve">Барлық монополярлы қима режимдері үшін электр доғасын автоматты реттеу. </w:t>
      </w:r>
      <w:r>
        <w:rPr>
          <w:rFonts w:ascii="Times New Roman" w:hAnsi="Times New Roman"/>
          <w:sz w:val="24"/>
          <w:szCs w:val="24"/>
        </w:rPr>
        <w:br/>
        <w:t>Жақсартылған реттелетін коагуляция әсері бар тіндерді бө</w:t>
      </w:r>
      <w:proofErr w:type="gramStart"/>
      <w:r>
        <w:rPr>
          <w:rFonts w:ascii="Times New Roman" w:hAnsi="Times New Roman"/>
          <w:sz w:val="24"/>
          <w:szCs w:val="24"/>
        </w:rPr>
        <w:t>луге</w:t>
      </w:r>
      <w:proofErr w:type="gramEnd"/>
      <w:r>
        <w:rPr>
          <w:rFonts w:ascii="Times New Roman" w:hAnsi="Times New Roman"/>
          <w:sz w:val="24"/>
          <w:szCs w:val="24"/>
        </w:rPr>
        <w:t xml:space="preserve"> арналған «Секция» режимі.</w:t>
      </w:r>
    </w:p>
    <w:p w:rsidR="001F5C97" w:rsidRDefault="00DA0D16">
      <w:pPr>
        <w:rPr>
          <w:rFonts w:ascii="Times New Roman" w:hAnsi="Times New Roman"/>
          <w:sz w:val="24"/>
          <w:szCs w:val="24"/>
        </w:rPr>
      </w:pPr>
      <w:r>
        <w:rPr>
          <w:rFonts w:ascii="Times New Roman" w:hAnsi="Times New Roman"/>
          <w:sz w:val="24"/>
          <w:szCs w:val="24"/>
        </w:rPr>
        <w:t>Электр доғасының реттегіші материалының құрылымындағы айырмашылықтар мен қима бетінің немесе қима жылдамдығының сәйкес қажетті минималды мәнге өзгеруі кезінде шығыс қуатының мәні</w:t>
      </w:r>
      <w:proofErr w:type="gramStart"/>
      <w:r>
        <w:rPr>
          <w:rFonts w:ascii="Times New Roman" w:hAnsi="Times New Roman"/>
          <w:sz w:val="24"/>
          <w:szCs w:val="24"/>
        </w:rPr>
        <w:t>н</w:t>
      </w:r>
      <w:proofErr w:type="gramEnd"/>
      <w:r>
        <w:rPr>
          <w:rFonts w:ascii="Times New Roman" w:hAnsi="Times New Roman"/>
          <w:sz w:val="24"/>
          <w:szCs w:val="24"/>
        </w:rPr>
        <w:t xml:space="preserve"> тез реттейді. Беткі некроздың деңгейін гемостаздың тереңдігін 0-ден 9-ға дейінгі қондырғылармен реттеу арқылы басқаруға болады.9.</w:t>
      </w:r>
    </w:p>
    <w:p w:rsidR="001F5C97" w:rsidRDefault="00DA0D16">
      <w:pPr>
        <w:rPr>
          <w:rFonts w:ascii="Times New Roman" w:hAnsi="Times New Roman"/>
          <w:sz w:val="24"/>
          <w:szCs w:val="24"/>
        </w:rPr>
      </w:pPr>
      <w:r>
        <w:rPr>
          <w:rFonts w:ascii="Times New Roman" w:hAnsi="Times New Roman"/>
          <w:sz w:val="24"/>
          <w:szCs w:val="24"/>
        </w:rPr>
        <w:t>«Бөлім» режимі:</w:t>
      </w:r>
      <w:r>
        <w:rPr>
          <w:rFonts w:ascii="Times New Roman" w:hAnsi="Times New Roman"/>
          <w:sz w:val="24"/>
          <w:szCs w:val="24"/>
        </w:rPr>
        <w:br/>
        <w:t xml:space="preserve"> реттеу диапазонының қуатты 1 – 300 Ватт;</w:t>
      </w:r>
      <w:r>
        <w:rPr>
          <w:rFonts w:ascii="Times New Roman" w:hAnsi="Times New Roman"/>
          <w:sz w:val="24"/>
          <w:szCs w:val="24"/>
        </w:rPr>
        <w:br/>
        <w:t>өзгеретін әсерлер саны кемінде 3;</w:t>
      </w:r>
      <w:r>
        <w:rPr>
          <w:rFonts w:ascii="Times New Roman" w:hAnsi="Times New Roman"/>
          <w:sz w:val="24"/>
          <w:szCs w:val="24"/>
        </w:rPr>
        <w:br/>
        <w:t>ең жоғары кернеу шыңы 950</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шыңынан</w:t>
      </w:r>
      <w:r>
        <w:rPr>
          <w:rFonts w:ascii="Times New Roman" w:hAnsi="Times New Roman"/>
          <w:sz w:val="24"/>
          <w:szCs w:val="24"/>
          <w:lang w:val="kk-KZ"/>
        </w:rPr>
        <w:t xml:space="preserve"> </w:t>
      </w:r>
      <w:r>
        <w:rPr>
          <w:rFonts w:ascii="Times New Roman" w:hAnsi="Times New Roman"/>
          <w:sz w:val="24"/>
          <w:szCs w:val="24"/>
        </w:rPr>
        <w:t xml:space="preserve"> аспайды; </w:t>
      </w:r>
    </w:p>
    <w:p w:rsidR="001F5C97" w:rsidRDefault="00DA0D16">
      <w:pPr>
        <w:rPr>
          <w:rFonts w:ascii="Times New Roman" w:hAnsi="Times New Roman"/>
          <w:sz w:val="24"/>
          <w:szCs w:val="24"/>
        </w:rPr>
      </w:pPr>
      <w:r>
        <w:rPr>
          <w:rFonts w:ascii="Times New Roman" w:hAnsi="Times New Roman"/>
          <w:sz w:val="24"/>
          <w:szCs w:val="24"/>
        </w:rPr>
        <w:t xml:space="preserve"> «МикроРЕЗ Қимасы» Режимі:</w:t>
      </w:r>
      <w:r>
        <w:rPr>
          <w:rFonts w:ascii="Times New Roman" w:hAnsi="Times New Roman"/>
          <w:sz w:val="24"/>
          <w:szCs w:val="24"/>
        </w:rPr>
        <w:br/>
        <w:t>қуатты реттеу диапазоны 1 – 30 Ватт;</w:t>
      </w:r>
      <w:r>
        <w:rPr>
          <w:rFonts w:ascii="Times New Roman" w:hAnsi="Times New Roman"/>
          <w:sz w:val="24"/>
          <w:szCs w:val="24"/>
        </w:rPr>
        <w:br/>
        <w:t>өзгеретін әсерлер саны кемінде 2;</w:t>
      </w:r>
      <w:r>
        <w:rPr>
          <w:rFonts w:ascii="Times New Roman" w:hAnsi="Times New Roman"/>
          <w:sz w:val="24"/>
          <w:szCs w:val="24"/>
        </w:rPr>
        <w:br/>
        <w:t>ең жоғары кернеу 570</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шыңынан аспайды;</w:t>
      </w:r>
    </w:p>
    <w:p w:rsidR="001F5C97" w:rsidRDefault="00DA0D16">
      <w:pPr>
        <w:rPr>
          <w:rFonts w:ascii="Times New Roman" w:hAnsi="Times New Roman"/>
          <w:sz w:val="24"/>
          <w:szCs w:val="24"/>
        </w:rPr>
      </w:pPr>
      <w:r>
        <w:rPr>
          <w:rFonts w:ascii="Times New Roman" w:hAnsi="Times New Roman"/>
          <w:sz w:val="24"/>
          <w:szCs w:val="24"/>
        </w:rPr>
        <w:t>Макро Кесу" Режимі:</w:t>
      </w:r>
      <w:r>
        <w:rPr>
          <w:rFonts w:ascii="Times New Roman" w:hAnsi="Times New Roman"/>
          <w:sz w:val="24"/>
          <w:szCs w:val="24"/>
        </w:rPr>
        <w:br/>
        <w:t>қуатты реттеу диапазоны 1-75 Ватт;</w:t>
      </w:r>
      <w:r>
        <w:rPr>
          <w:rFonts w:ascii="Times New Roman" w:hAnsi="Times New Roman"/>
          <w:sz w:val="24"/>
          <w:szCs w:val="24"/>
        </w:rPr>
        <w:br/>
        <w:t>өзгеретін әсерлер саны кемінде 2;</w:t>
      </w:r>
      <w:r>
        <w:rPr>
          <w:rFonts w:ascii="Times New Roman" w:hAnsi="Times New Roman"/>
          <w:sz w:val="24"/>
          <w:szCs w:val="24"/>
        </w:rPr>
        <w:br/>
        <w:t>ең жоғары кернеу  570</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шыңынан аспайды;</w:t>
      </w:r>
    </w:p>
    <w:p w:rsidR="001F5C97" w:rsidRDefault="00DA0D16">
      <w:pPr>
        <w:rPr>
          <w:rFonts w:ascii="Times New Roman" w:hAnsi="Times New Roman"/>
          <w:sz w:val="24"/>
          <w:szCs w:val="24"/>
        </w:rPr>
      </w:pPr>
      <w:r>
        <w:rPr>
          <w:rFonts w:ascii="Times New Roman" w:hAnsi="Times New Roman"/>
          <w:sz w:val="24"/>
          <w:szCs w:val="24"/>
        </w:rPr>
        <w:t>«Гастролюп» режимі Гастроэнтерология саласында қолданылады (тек "аргон/асқазанды кесу"опциясының бөлігі ретінде). Қима  және коагуляция полипэктомия ілмектерін қолдану арқылы жасалады . Электр доғасының реттегіші шығыс қуатының мәні бір уақытта төмендеген кезде кесу әсерін жасайды</w:t>
      </w:r>
      <w:proofErr w:type="gramStart"/>
      <w:r>
        <w:rPr>
          <w:rFonts w:ascii="Times New Roman" w:hAnsi="Times New Roman"/>
          <w:sz w:val="24"/>
          <w:szCs w:val="24"/>
        </w:rPr>
        <w:t>.Б</w:t>
      </w:r>
      <w:proofErr w:type="gramEnd"/>
      <w:r>
        <w:rPr>
          <w:rFonts w:ascii="Times New Roman" w:hAnsi="Times New Roman"/>
          <w:sz w:val="24"/>
          <w:szCs w:val="24"/>
        </w:rPr>
        <w:t xml:space="preserve">ақылау дереу қимаға әсер етеді және электродтардың жабысуына жол бермейді. Бағдарламада режимдердің болуы (кем емес): жылдам (шамамен 3 секция/с импульсі), орташа (шамамен 1,6 секция/с импульсі) және баяу (шамамен 1 секция/с импульсі), </w:t>
      </w:r>
      <w:proofErr w:type="gramStart"/>
      <w:r>
        <w:rPr>
          <w:rFonts w:ascii="Times New Roman" w:hAnsi="Times New Roman"/>
          <w:sz w:val="24"/>
          <w:szCs w:val="24"/>
        </w:rPr>
        <w:t>м</w:t>
      </w:r>
      <w:proofErr w:type="gramEnd"/>
      <w:r>
        <w:rPr>
          <w:rFonts w:ascii="Times New Roman" w:hAnsi="Times New Roman"/>
          <w:sz w:val="24"/>
          <w:szCs w:val="24"/>
        </w:rPr>
        <w:t>індетті емес.</w:t>
      </w:r>
    </w:p>
    <w:p w:rsidR="001F5C97" w:rsidRDefault="00DA0D16">
      <w:pPr>
        <w:rPr>
          <w:rFonts w:ascii="Times New Roman" w:hAnsi="Times New Roman"/>
          <w:sz w:val="24"/>
          <w:szCs w:val="24"/>
        </w:rPr>
      </w:pPr>
      <w:r>
        <w:rPr>
          <w:rFonts w:ascii="Times New Roman" w:hAnsi="Times New Roman"/>
          <w:sz w:val="24"/>
          <w:szCs w:val="24"/>
        </w:rPr>
        <w:t>өзгеретін әсерлер саны кемінде 10</w:t>
      </w:r>
      <w:r>
        <w:rPr>
          <w:rFonts w:ascii="Times New Roman" w:hAnsi="Times New Roman"/>
          <w:sz w:val="24"/>
          <w:szCs w:val="24"/>
        </w:rPr>
        <w:br/>
        <w:t>ең жоғары кернеу 800В   шыңынан аспайды</w:t>
      </w:r>
    </w:p>
    <w:p w:rsidR="001F5C97" w:rsidRDefault="00DA0D16">
      <w:pPr>
        <w:rPr>
          <w:rFonts w:ascii="Times New Roman" w:hAnsi="Times New Roman"/>
          <w:sz w:val="24"/>
          <w:szCs w:val="24"/>
        </w:rPr>
      </w:pPr>
      <w:r>
        <w:rPr>
          <w:rFonts w:ascii="Times New Roman" w:hAnsi="Times New Roman"/>
          <w:sz w:val="24"/>
          <w:szCs w:val="24"/>
        </w:rPr>
        <w:t>«Гастролюп» режимі Гастроэнтерология саласында қолданылады (тек «аргон/асқазанды кесу</w:t>
      </w:r>
      <w:proofErr w:type="gramStart"/>
      <w:r>
        <w:rPr>
          <w:rFonts w:ascii="Times New Roman" w:hAnsi="Times New Roman"/>
          <w:sz w:val="24"/>
          <w:szCs w:val="24"/>
        </w:rPr>
        <w:t>»о</w:t>
      </w:r>
      <w:proofErr w:type="gramEnd"/>
      <w:r>
        <w:rPr>
          <w:rFonts w:ascii="Times New Roman" w:hAnsi="Times New Roman"/>
          <w:sz w:val="24"/>
          <w:szCs w:val="24"/>
        </w:rPr>
        <w:t xml:space="preserve">пциясының бөлігі ретінде). Қима  және коагуляция полипэктомия ілмектерін қолдану арқылы жасалады .  Электр доғасының реттегіші шығыс қуатының мәні бір уақытта төмендеген кезде кесу әсерін жасайдыБақылау дереу қимаға әсер етеді және электродтардың жабысуына жол бермейді. Бағдарламада режимдердің болуы (кем емес): жылдам (шамамен 2,5 секция/с импульсі), орташа (шамамен 1,8 секция/с импульсі) және баяу (шамамен 1,4 секция/с импульсі), </w:t>
      </w:r>
      <w:proofErr w:type="gramStart"/>
      <w:r>
        <w:rPr>
          <w:rFonts w:ascii="Times New Roman" w:hAnsi="Times New Roman"/>
          <w:sz w:val="24"/>
          <w:szCs w:val="24"/>
        </w:rPr>
        <w:t>м</w:t>
      </w:r>
      <w:proofErr w:type="gramEnd"/>
      <w:r>
        <w:rPr>
          <w:rFonts w:ascii="Times New Roman" w:hAnsi="Times New Roman"/>
          <w:sz w:val="24"/>
          <w:szCs w:val="24"/>
        </w:rPr>
        <w:t>індетті емес.</w:t>
      </w:r>
    </w:p>
    <w:p w:rsidR="001F5C97" w:rsidRDefault="00DA0D16">
      <w:pPr>
        <w:rPr>
          <w:rFonts w:ascii="Times New Roman" w:hAnsi="Times New Roman"/>
          <w:sz w:val="24"/>
          <w:szCs w:val="24"/>
        </w:rPr>
      </w:pPr>
      <w:r>
        <w:rPr>
          <w:rFonts w:ascii="Times New Roman" w:hAnsi="Times New Roman"/>
          <w:sz w:val="24"/>
          <w:szCs w:val="24"/>
        </w:rPr>
        <w:t>өзгеретін әсерлер саны кемінде 10</w:t>
      </w:r>
      <w:r>
        <w:rPr>
          <w:rFonts w:ascii="Times New Roman" w:hAnsi="Times New Roman"/>
          <w:sz w:val="24"/>
          <w:szCs w:val="24"/>
        </w:rPr>
        <w:br/>
        <w:t>ең жоғары кернеу 800В  шыңынан аспайды</w:t>
      </w:r>
    </w:p>
    <w:p w:rsidR="001F5C97" w:rsidRDefault="00DA0D16">
      <w:pPr>
        <w:rPr>
          <w:rFonts w:ascii="Times New Roman" w:hAnsi="Times New Roman"/>
          <w:sz w:val="24"/>
          <w:szCs w:val="24"/>
        </w:rPr>
      </w:pPr>
      <w:r>
        <w:rPr>
          <w:rFonts w:ascii="Times New Roman" w:hAnsi="Times New Roman"/>
          <w:sz w:val="24"/>
          <w:szCs w:val="24"/>
        </w:rPr>
        <w:t xml:space="preserve">Стандартты </w:t>
      </w:r>
      <w:proofErr w:type="gramStart"/>
      <w:r>
        <w:rPr>
          <w:rFonts w:ascii="Times New Roman" w:hAnsi="Times New Roman"/>
          <w:sz w:val="24"/>
          <w:szCs w:val="24"/>
        </w:rPr>
        <w:t>ба</w:t>
      </w:r>
      <w:proofErr w:type="gramEnd"/>
      <w:r>
        <w:rPr>
          <w:rFonts w:ascii="Times New Roman" w:hAnsi="Times New Roman"/>
          <w:sz w:val="24"/>
          <w:szCs w:val="24"/>
        </w:rPr>
        <w:t>ғдарлама монополярлы / биполярлы қималар мен коагуляция үшін стандартты қолдану жағдайларында қолданылады.</w:t>
      </w:r>
    </w:p>
    <w:p w:rsidR="001F5C97" w:rsidRDefault="00DA0D16">
      <w:pPr>
        <w:rPr>
          <w:rFonts w:ascii="Times New Roman" w:hAnsi="Times New Roman"/>
          <w:sz w:val="24"/>
          <w:szCs w:val="24"/>
        </w:rPr>
      </w:pPr>
      <w:r>
        <w:rPr>
          <w:rFonts w:ascii="Times New Roman" w:hAnsi="Times New Roman"/>
          <w:sz w:val="24"/>
          <w:szCs w:val="24"/>
        </w:rPr>
        <w:t>Макрос бағдарламасы қолдың пластикалық хирургиясы және жа</w:t>
      </w:r>
      <w:proofErr w:type="gramStart"/>
      <w:r>
        <w:rPr>
          <w:rFonts w:ascii="Times New Roman" w:hAnsi="Times New Roman"/>
          <w:sz w:val="24"/>
          <w:szCs w:val="24"/>
        </w:rPr>
        <w:t>қ-</w:t>
      </w:r>
      <w:proofErr w:type="gramEnd"/>
      <w:r>
        <w:rPr>
          <w:rFonts w:ascii="Times New Roman" w:hAnsi="Times New Roman"/>
          <w:sz w:val="24"/>
          <w:szCs w:val="24"/>
        </w:rPr>
        <w:t>бет хирургиясы саласында қолданылады.</w:t>
      </w:r>
      <w:r>
        <w:rPr>
          <w:rFonts w:ascii="Times New Roman" w:hAnsi="Times New Roman"/>
          <w:sz w:val="24"/>
          <w:szCs w:val="24"/>
        </w:rPr>
        <w:br/>
        <w:t>Микро бағдарлама тіндердің микроскопиялық құрылымдарында жұқа электродтарды қолдана отырып, төменгі қуат диапазонында қолданылады</w:t>
      </w:r>
      <w:proofErr w:type="gramStart"/>
      <w:r>
        <w:rPr>
          <w:rFonts w:ascii="Times New Roman" w:hAnsi="Times New Roman"/>
          <w:sz w:val="24"/>
          <w:szCs w:val="24"/>
        </w:rPr>
        <w:t>.т</w:t>
      </w:r>
      <w:proofErr w:type="gramEnd"/>
      <w:r>
        <w:rPr>
          <w:rFonts w:ascii="Times New Roman" w:hAnsi="Times New Roman"/>
          <w:sz w:val="24"/>
          <w:szCs w:val="24"/>
        </w:rPr>
        <w:t>індердің микроскопиялық құрылымдарында</w:t>
      </w:r>
    </w:p>
    <w:p w:rsidR="001F5C97" w:rsidRDefault="00DA0D16">
      <w:pPr>
        <w:rPr>
          <w:rFonts w:ascii="Times New Roman" w:hAnsi="Times New Roman"/>
          <w:sz w:val="24"/>
          <w:szCs w:val="24"/>
        </w:rPr>
      </w:pPr>
      <w:r>
        <w:rPr>
          <w:rFonts w:ascii="Times New Roman" w:hAnsi="Times New Roman"/>
          <w:sz w:val="24"/>
          <w:szCs w:val="24"/>
        </w:rPr>
        <w:t xml:space="preserve">Микро </w:t>
      </w:r>
      <w:proofErr w:type="gramStart"/>
      <w:r>
        <w:rPr>
          <w:rFonts w:ascii="Times New Roman" w:hAnsi="Times New Roman"/>
          <w:sz w:val="24"/>
          <w:szCs w:val="24"/>
        </w:rPr>
        <w:t>ба</w:t>
      </w:r>
      <w:proofErr w:type="gramEnd"/>
      <w:r>
        <w:rPr>
          <w:rFonts w:ascii="Times New Roman" w:hAnsi="Times New Roman"/>
          <w:sz w:val="24"/>
          <w:szCs w:val="24"/>
        </w:rPr>
        <w:t>ғдарлама матаның микроскопиялық құрылымдарында жұқа электродтарды қолдана отырып, отырып төменгі қуат диапазонында қолданылады.</w:t>
      </w:r>
    </w:p>
    <w:p w:rsidR="001F5C97" w:rsidRDefault="00DA0D16">
      <w:pPr>
        <w:rPr>
          <w:rFonts w:ascii="Times New Roman" w:hAnsi="Times New Roman"/>
          <w:sz w:val="24"/>
          <w:szCs w:val="24"/>
        </w:rPr>
      </w:pPr>
      <w:r>
        <w:rPr>
          <w:rFonts w:ascii="Times New Roman" w:hAnsi="Times New Roman"/>
          <w:sz w:val="24"/>
          <w:szCs w:val="24"/>
        </w:rPr>
        <w:lastRenderedPageBreak/>
        <w:t xml:space="preserve">«Орташа байланыс коагуляциясы» режимі әлсіз капиллярлық қан кетуді тоқтату, сондай-ақ тіннің үлкен аймақтарынан қан кетуді тоқтату және </w:t>
      </w:r>
      <w:proofErr w:type="gramStart"/>
      <w:r>
        <w:rPr>
          <w:rFonts w:ascii="Times New Roman" w:hAnsi="Times New Roman"/>
          <w:sz w:val="24"/>
          <w:szCs w:val="24"/>
        </w:rPr>
        <w:t>ша</w:t>
      </w:r>
      <w:proofErr w:type="gramEnd"/>
      <w:r>
        <w:rPr>
          <w:rFonts w:ascii="Times New Roman" w:hAnsi="Times New Roman"/>
          <w:sz w:val="24"/>
          <w:szCs w:val="24"/>
        </w:rPr>
        <w:t>ғын беттерде коагуляция үшін байланыс коагуляциясында қолданылады. Бағдарламада режимдердің болуы (кемінде):</w:t>
      </w:r>
    </w:p>
    <w:p w:rsidR="001F5C97" w:rsidRDefault="00DA0D16">
      <w:pPr>
        <w:rPr>
          <w:rFonts w:ascii="Times New Roman" w:hAnsi="Times New Roman"/>
          <w:sz w:val="24"/>
          <w:szCs w:val="24"/>
        </w:rPr>
      </w:pPr>
      <w:r>
        <w:rPr>
          <w:rFonts w:ascii="Times New Roman" w:hAnsi="Times New Roman"/>
          <w:sz w:val="24"/>
          <w:szCs w:val="24"/>
        </w:rPr>
        <w:t>«Орташа байланыс коагуляциясы» режимі</w:t>
      </w:r>
      <w:r>
        <w:rPr>
          <w:rFonts w:ascii="Times New Roman" w:hAnsi="Times New Roman"/>
          <w:sz w:val="24"/>
          <w:szCs w:val="24"/>
        </w:rPr>
        <w:br/>
        <w:t>қуатты реттеу диапазоны 1 – 120 Ватт;</w:t>
      </w:r>
      <w:r>
        <w:rPr>
          <w:rFonts w:ascii="Times New Roman" w:hAnsi="Times New Roman"/>
          <w:sz w:val="24"/>
          <w:szCs w:val="24"/>
        </w:rPr>
        <w:br/>
        <w:t>өзгеретін әсерлер саны кемінде 3;</w:t>
      </w:r>
      <w:r>
        <w:rPr>
          <w:rFonts w:ascii="Times New Roman" w:hAnsi="Times New Roman"/>
          <w:sz w:val="24"/>
          <w:szCs w:val="24"/>
        </w:rPr>
        <w:br/>
        <w:t>ең жоғары кернеу шыңы 190</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шыңынан аспайды;</w:t>
      </w:r>
    </w:p>
    <w:p w:rsidR="001F5C97" w:rsidRDefault="00DA0D16">
      <w:pPr>
        <w:rPr>
          <w:rFonts w:ascii="Times New Roman" w:hAnsi="Times New Roman"/>
          <w:sz w:val="24"/>
          <w:szCs w:val="24"/>
        </w:rPr>
      </w:pPr>
      <w:r>
        <w:rPr>
          <w:rFonts w:ascii="Times New Roman" w:hAnsi="Times New Roman"/>
          <w:sz w:val="24"/>
          <w:szCs w:val="24"/>
        </w:rPr>
        <w:t>« Микро  орташа байланыс коагуляция» режимі:</w:t>
      </w:r>
    </w:p>
    <w:p w:rsidR="001F5C97" w:rsidRDefault="00DA0D16">
      <w:pPr>
        <w:rPr>
          <w:rFonts w:ascii="Times New Roman" w:hAnsi="Times New Roman"/>
          <w:sz w:val="24"/>
          <w:szCs w:val="24"/>
        </w:rPr>
      </w:pPr>
      <w:r>
        <w:rPr>
          <w:rFonts w:ascii="Times New Roman" w:hAnsi="Times New Roman"/>
          <w:sz w:val="24"/>
          <w:szCs w:val="24"/>
        </w:rPr>
        <w:t>қуатты реттеу диапазоны 1 – 30 Ватт;</w:t>
      </w:r>
    </w:p>
    <w:p w:rsidR="001F5C97" w:rsidRDefault="00DA0D16">
      <w:pPr>
        <w:rPr>
          <w:rFonts w:ascii="Times New Roman" w:hAnsi="Times New Roman"/>
          <w:sz w:val="24"/>
          <w:szCs w:val="24"/>
        </w:rPr>
      </w:pPr>
      <w:r>
        <w:rPr>
          <w:rFonts w:ascii="Times New Roman" w:hAnsi="Times New Roman"/>
          <w:sz w:val="24"/>
          <w:szCs w:val="24"/>
        </w:rPr>
        <w:t>өзгеретін әсерлер саны кемінде -2;</w:t>
      </w:r>
    </w:p>
    <w:p w:rsidR="001F5C97" w:rsidRDefault="00DA0D16">
      <w:pPr>
        <w:rPr>
          <w:rFonts w:ascii="Times New Roman" w:hAnsi="Times New Roman"/>
          <w:sz w:val="24"/>
          <w:szCs w:val="24"/>
        </w:rPr>
      </w:pPr>
      <w:r>
        <w:rPr>
          <w:rFonts w:ascii="Times New Roman" w:hAnsi="Times New Roman"/>
          <w:sz w:val="24"/>
          <w:szCs w:val="24"/>
        </w:rPr>
        <w:t>ең жоғары кернеу шыңы150 В</w:t>
      </w:r>
      <w:proofErr w:type="gramStart"/>
      <w:r>
        <w:rPr>
          <w:rFonts w:ascii="Times New Roman" w:hAnsi="Times New Roman"/>
          <w:sz w:val="24"/>
          <w:szCs w:val="24"/>
        </w:rPr>
        <w:t>"М</w:t>
      </w:r>
      <w:proofErr w:type="gramEnd"/>
      <w:r>
        <w:rPr>
          <w:rFonts w:ascii="Times New Roman" w:hAnsi="Times New Roman"/>
          <w:sz w:val="24"/>
          <w:szCs w:val="24"/>
        </w:rPr>
        <w:t>әжбүрлі коагуляция режимі кесусіз", кесусіз тек коагуляция:</w:t>
      </w:r>
      <w:r>
        <w:rPr>
          <w:rFonts w:ascii="Times New Roman" w:hAnsi="Times New Roman"/>
          <w:sz w:val="24"/>
          <w:szCs w:val="24"/>
        </w:rPr>
        <w:br/>
        <w:t>қуатты реттеу диапазоны 1 – 120 Ватт;</w:t>
      </w:r>
      <w:r>
        <w:rPr>
          <w:rFonts w:ascii="Times New Roman" w:hAnsi="Times New Roman"/>
          <w:sz w:val="24"/>
          <w:szCs w:val="24"/>
        </w:rPr>
        <w:br/>
        <w:t>өзгеретін әсерлер саны кемінде 3;</w:t>
      </w:r>
      <w:r>
        <w:rPr>
          <w:rFonts w:ascii="Times New Roman" w:hAnsi="Times New Roman"/>
          <w:sz w:val="24"/>
          <w:szCs w:val="24"/>
        </w:rPr>
        <w:br/>
        <w:t>ең жоғары кернеу шыңы 4 770  шыңынан аспайды;;</w:t>
      </w:r>
    </w:p>
    <w:p w:rsidR="001F5C97" w:rsidRDefault="00DA0D16">
      <w:pPr>
        <w:rPr>
          <w:rFonts w:ascii="Times New Roman" w:hAnsi="Times New Roman"/>
          <w:sz w:val="24"/>
          <w:szCs w:val="24"/>
        </w:rPr>
      </w:pPr>
      <w:r>
        <w:rPr>
          <w:rFonts w:ascii="Times New Roman" w:hAnsi="Times New Roman"/>
          <w:sz w:val="24"/>
          <w:szCs w:val="24"/>
        </w:rPr>
        <w:t>«Орташа байланыс коагуляциясы» режимі</w:t>
      </w:r>
      <w:r>
        <w:rPr>
          <w:rFonts w:ascii="Times New Roman" w:hAnsi="Times New Roman"/>
          <w:sz w:val="24"/>
          <w:szCs w:val="24"/>
        </w:rPr>
        <w:br/>
        <w:t>қуатты реттеу диапазоны 1 – 120 Ватт;</w:t>
      </w:r>
      <w:r>
        <w:rPr>
          <w:rFonts w:ascii="Times New Roman" w:hAnsi="Times New Roman"/>
          <w:sz w:val="24"/>
          <w:szCs w:val="24"/>
        </w:rPr>
        <w:br/>
        <w:t>өзгеретін әсерлер саны кемінде 3;</w:t>
      </w:r>
      <w:r>
        <w:rPr>
          <w:rFonts w:ascii="Times New Roman" w:hAnsi="Times New Roman"/>
          <w:sz w:val="24"/>
          <w:szCs w:val="24"/>
        </w:rPr>
        <w:br/>
        <w:t>ең жоғары кернеу шыңы 190</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шыңынан аспайды;</w:t>
      </w:r>
    </w:p>
    <w:p w:rsidR="001F5C97" w:rsidRDefault="00DA0D16">
      <w:pPr>
        <w:rPr>
          <w:rFonts w:ascii="Times New Roman" w:hAnsi="Times New Roman"/>
          <w:sz w:val="24"/>
          <w:szCs w:val="24"/>
        </w:rPr>
      </w:pPr>
      <w:r>
        <w:rPr>
          <w:rFonts w:ascii="Times New Roman" w:hAnsi="Times New Roman"/>
          <w:sz w:val="24"/>
          <w:szCs w:val="24"/>
        </w:rPr>
        <w:t>«Мәжбүрлі коагуляция» режимі тіндерде шамалы әсер ету радиусы бар байланыс коагуляциясында, негізінен беті аз электродтармен немесе жұқа электродтармен жұмыс істегенде қолданылады. Бұ</w:t>
      </w:r>
      <w:proofErr w:type="gramStart"/>
      <w:r>
        <w:rPr>
          <w:rFonts w:ascii="Times New Roman" w:hAnsi="Times New Roman"/>
          <w:sz w:val="24"/>
          <w:szCs w:val="24"/>
        </w:rPr>
        <w:t>л</w:t>
      </w:r>
      <w:proofErr w:type="gramEnd"/>
      <w:r>
        <w:rPr>
          <w:rFonts w:ascii="Times New Roman" w:hAnsi="Times New Roman"/>
          <w:sz w:val="24"/>
          <w:szCs w:val="24"/>
        </w:rPr>
        <w:t xml:space="preserve"> бағдарламада:      </w:t>
      </w:r>
    </w:p>
    <w:p w:rsidR="001F5C97" w:rsidRDefault="00DA0D16">
      <w:pPr>
        <w:rPr>
          <w:rFonts w:ascii="Times New Roman" w:hAnsi="Times New Roman"/>
          <w:sz w:val="24"/>
          <w:szCs w:val="24"/>
        </w:rPr>
      </w:pPr>
      <w:r>
        <w:rPr>
          <w:rFonts w:ascii="Times New Roman" w:hAnsi="Times New Roman"/>
          <w:sz w:val="24"/>
          <w:szCs w:val="24"/>
        </w:rPr>
        <w:t>«Мәжбүрлі коагуляция кесу режимі» режимі, кесу, жоғары дәрежелі диссекция режим бар:</w:t>
      </w:r>
      <w:r>
        <w:rPr>
          <w:rFonts w:ascii="Times New Roman" w:hAnsi="Times New Roman"/>
          <w:sz w:val="24"/>
          <w:szCs w:val="24"/>
        </w:rPr>
        <w:br/>
        <w:t>қуатты реттеу диапазоны 1-75 Ватт;</w:t>
      </w:r>
      <w:r>
        <w:rPr>
          <w:rFonts w:ascii="Times New Roman" w:hAnsi="Times New Roman"/>
          <w:sz w:val="24"/>
          <w:szCs w:val="24"/>
        </w:rPr>
        <w:br/>
        <w:t>өзгеретін әсерлер саны кемінде 2;</w:t>
      </w:r>
      <w:r>
        <w:rPr>
          <w:rFonts w:ascii="Times New Roman" w:hAnsi="Times New Roman"/>
          <w:sz w:val="24"/>
          <w:szCs w:val="24"/>
        </w:rPr>
        <w:br/>
        <w:t>ең жоғары кернеу 1 660</w:t>
      </w:r>
      <w:proofErr w:type="gramStart"/>
      <w:r>
        <w:rPr>
          <w:rFonts w:ascii="Times New Roman" w:hAnsi="Times New Roman"/>
          <w:sz w:val="24"/>
          <w:szCs w:val="24"/>
        </w:rPr>
        <w:t xml:space="preserve"> А</w:t>
      </w:r>
      <w:proofErr w:type="gramEnd"/>
      <w:r>
        <w:rPr>
          <w:rFonts w:ascii="Times New Roman" w:hAnsi="Times New Roman"/>
          <w:sz w:val="24"/>
          <w:szCs w:val="24"/>
        </w:rPr>
        <w:t xml:space="preserve"> </w:t>
      </w:r>
      <w:r>
        <w:rPr>
          <w:rFonts w:ascii="Times New Roman" w:hAnsi="Times New Roman"/>
          <w:sz w:val="24"/>
          <w:szCs w:val="24"/>
          <w:lang w:val="kk-KZ"/>
        </w:rPr>
        <w:t>шыңынан</w:t>
      </w:r>
      <w:r>
        <w:rPr>
          <w:rFonts w:ascii="Times New Roman" w:hAnsi="Times New Roman"/>
          <w:sz w:val="24"/>
          <w:szCs w:val="24"/>
        </w:rPr>
        <w:t xml:space="preserve"> аспайды;</w:t>
      </w:r>
    </w:p>
    <w:p w:rsidR="001F5C97" w:rsidRDefault="00DA0D16">
      <w:pPr>
        <w:rPr>
          <w:rFonts w:ascii="Times New Roman" w:hAnsi="Times New Roman"/>
          <w:sz w:val="24"/>
          <w:szCs w:val="24"/>
        </w:rPr>
      </w:pPr>
      <w:r>
        <w:rPr>
          <w:rFonts w:ascii="Times New Roman" w:hAnsi="Times New Roman"/>
          <w:sz w:val="24"/>
          <w:szCs w:val="24"/>
        </w:rPr>
        <w:t>«Мәжбүрлі коагуляция аралас коагуляция режимі» режимі, аралас, кесу және коагуляция, орташа диссекция дәрежесімен:</w:t>
      </w:r>
    </w:p>
    <w:p w:rsidR="001F5C97" w:rsidRDefault="00DA0D16">
      <w:pPr>
        <w:rPr>
          <w:rFonts w:ascii="Times New Roman" w:hAnsi="Times New Roman"/>
          <w:sz w:val="24"/>
          <w:szCs w:val="24"/>
        </w:rPr>
      </w:pPr>
      <w:r>
        <w:rPr>
          <w:rFonts w:ascii="Times New Roman" w:hAnsi="Times New Roman"/>
          <w:sz w:val="24"/>
          <w:szCs w:val="24"/>
        </w:rPr>
        <w:t>қуатты реттеу диапазоны 1 – 120 Ватт;</w:t>
      </w:r>
      <w:r>
        <w:rPr>
          <w:rFonts w:ascii="Times New Roman" w:hAnsi="Times New Roman"/>
          <w:sz w:val="24"/>
          <w:szCs w:val="24"/>
        </w:rPr>
        <w:br/>
        <w:t>өзгеретін әсерлер саны кемінде 3;</w:t>
      </w:r>
      <w:r>
        <w:rPr>
          <w:rFonts w:ascii="Times New Roman" w:hAnsi="Times New Roman"/>
          <w:sz w:val="24"/>
          <w:szCs w:val="24"/>
        </w:rPr>
        <w:br/>
        <w:t>ең жоғары кернеу 3 180</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шыңынан аспайды;</w:t>
      </w:r>
    </w:p>
    <w:p w:rsidR="001F5C97" w:rsidRDefault="00DA0D16">
      <w:pPr>
        <w:rPr>
          <w:rFonts w:ascii="Times New Roman" w:hAnsi="Times New Roman"/>
          <w:sz w:val="24"/>
          <w:szCs w:val="24"/>
        </w:rPr>
      </w:pPr>
      <w:proofErr w:type="gramStart"/>
      <w:r>
        <w:rPr>
          <w:rFonts w:ascii="Times New Roman" w:hAnsi="Times New Roman"/>
          <w:sz w:val="24"/>
          <w:szCs w:val="24"/>
        </w:rPr>
        <w:t>"Мәжбүрлі коагуляция режимі кесусіз", кесусіз тек коагуляция:</w:t>
      </w:r>
      <w:r>
        <w:rPr>
          <w:rFonts w:ascii="Times New Roman" w:hAnsi="Times New Roman"/>
          <w:sz w:val="24"/>
          <w:szCs w:val="24"/>
        </w:rPr>
        <w:br/>
        <w:t>қуатты реттеу диапазоны 1 – 120 Ватт;</w:t>
      </w:r>
      <w:r>
        <w:rPr>
          <w:rFonts w:ascii="Times New Roman" w:hAnsi="Times New Roman"/>
          <w:sz w:val="24"/>
          <w:szCs w:val="24"/>
        </w:rPr>
        <w:br/>
        <w:t>өзгеретін әсерлер саны кемінде 3;</w:t>
      </w:r>
      <w:r>
        <w:rPr>
          <w:rFonts w:ascii="Times New Roman" w:hAnsi="Times New Roman"/>
          <w:sz w:val="24"/>
          <w:szCs w:val="24"/>
        </w:rPr>
        <w:br/>
        <w:t>ең жоғары кернеу шыңы 4 770 "Мәжбүрлі коагуляция режимі кесусіз", кесусіз тек коагуляция:</w:t>
      </w:r>
      <w:r>
        <w:rPr>
          <w:rFonts w:ascii="Times New Roman" w:hAnsi="Times New Roman"/>
          <w:sz w:val="24"/>
          <w:szCs w:val="24"/>
        </w:rPr>
        <w:br/>
        <w:t>қуатты реттеу диапазоны 1 – 120 Ватт;</w:t>
      </w:r>
      <w:r>
        <w:rPr>
          <w:rFonts w:ascii="Times New Roman" w:hAnsi="Times New Roman"/>
          <w:sz w:val="24"/>
          <w:szCs w:val="24"/>
        </w:rPr>
        <w:br/>
        <w:t>өзгеретін әсерлер саны кемінде 3;</w:t>
      </w:r>
      <w:proofErr w:type="gramEnd"/>
      <w:r>
        <w:rPr>
          <w:rFonts w:ascii="Times New Roman" w:hAnsi="Times New Roman"/>
          <w:sz w:val="24"/>
          <w:szCs w:val="24"/>
        </w:rPr>
        <w:br/>
        <w:t>ең жоғары кернеу шыңына 4 770</w:t>
      </w:r>
      <w:proofErr w:type="gramStart"/>
      <w:r>
        <w:rPr>
          <w:rFonts w:ascii="Times New Roman" w:hAnsi="Times New Roman"/>
          <w:sz w:val="24"/>
          <w:szCs w:val="24"/>
        </w:rPr>
        <w:t xml:space="preserve"> </w:t>
      </w:r>
      <w:r>
        <w:rPr>
          <w:rFonts w:ascii="Times New Roman" w:hAnsi="Times New Roman"/>
          <w:sz w:val="24"/>
          <w:szCs w:val="24"/>
          <w:lang w:val="kk-KZ"/>
        </w:rPr>
        <w:t>В</w:t>
      </w:r>
      <w:proofErr w:type="gramEnd"/>
      <w:r>
        <w:rPr>
          <w:rFonts w:ascii="Times New Roman" w:hAnsi="Times New Roman"/>
          <w:sz w:val="24"/>
          <w:szCs w:val="24"/>
          <w:lang w:val="kk-KZ"/>
        </w:rPr>
        <w:t xml:space="preserve"> шыңынан </w:t>
      </w:r>
      <w:r>
        <w:rPr>
          <w:rFonts w:ascii="Times New Roman" w:hAnsi="Times New Roman"/>
          <w:sz w:val="24"/>
          <w:szCs w:val="24"/>
        </w:rPr>
        <w:t xml:space="preserve">аспайды; </w:t>
      </w:r>
    </w:p>
    <w:p w:rsidR="001F5C97" w:rsidRDefault="00DA0D16">
      <w:pPr>
        <w:rPr>
          <w:rFonts w:ascii="Times New Roman" w:hAnsi="Times New Roman"/>
          <w:sz w:val="24"/>
          <w:szCs w:val="24"/>
        </w:rPr>
      </w:pPr>
      <w:r>
        <w:rPr>
          <w:rFonts w:ascii="Times New Roman" w:hAnsi="Times New Roman"/>
          <w:sz w:val="24"/>
          <w:szCs w:val="24"/>
        </w:rPr>
        <w:t>«Мәжбүрлі коагуляция микро кесу режимі», микро кесу:</w:t>
      </w:r>
      <w:r>
        <w:rPr>
          <w:rFonts w:ascii="Times New Roman" w:hAnsi="Times New Roman"/>
          <w:sz w:val="24"/>
          <w:szCs w:val="24"/>
        </w:rPr>
        <w:br/>
        <w:t>қуатты реттеу диапазоны 1 – 30 Ватт;</w:t>
      </w:r>
      <w:r>
        <w:rPr>
          <w:rFonts w:ascii="Times New Roman" w:hAnsi="Times New Roman"/>
          <w:sz w:val="24"/>
          <w:szCs w:val="24"/>
        </w:rPr>
        <w:br/>
        <w:t>өзгеретін әсерлер саны кемінде 2;</w:t>
      </w:r>
      <w:r>
        <w:rPr>
          <w:rFonts w:ascii="Times New Roman" w:hAnsi="Times New Roman"/>
          <w:sz w:val="24"/>
          <w:szCs w:val="24"/>
        </w:rPr>
        <w:br/>
        <w:t>ең жоғары кернеу шыңы 1 020</w:t>
      </w:r>
      <w:r>
        <w:rPr>
          <w:rFonts w:ascii="Times New Roman" w:hAnsi="Times New Roman"/>
          <w:sz w:val="24"/>
          <w:szCs w:val="24"/>
          <w:lang w:val="kk-KZ"/>
        </w:rPr>
        <w:t xml:space="preserve">В </w:t>
      </w:r>
      <w:r>
        <w:rPr>
          <w:rFonts w:ascii="Times New Roman" w:hAnsi="Times New Roman"/>
          <w:sz w:val="24"/>
          <w:szCs w:val="24"/>
        </w:rPr>
        <w:t>шыңына</w:t>
      </w:r>
      <w:r>
        <w:rPr>
          <w:rFonts w:ascii="Times New Roman" w:hAnsi="Times New Roman"/>
          <w:sz w:val="24"/>
          <w:szCs w:val="24"/>
          <w:lang w:val="kk-KZ"/>
        </w:rPr>
        <w:t>н</w:t>
      </w:r>
      <w:r>
        <w:rPr>
          <w:rFonts w:ascii="Times New Roman" w:hAnsi="Times New Roman"/>
          <w:sz w:val="24"/>
          <w:szCs w:val="24"/>
        </w:rPr>
        <w:t xml:space="preserve"> аспайды;</w:t>
      </w:r>
    </w:p>
    <w:p w:rsidR="001F5C97" w:rsidRDefault="00DA0D16">
      <w:pPr>
        <w:rPr>
          <w:rFonts w:ascii="Times New Roman" w:hAnsi="Times New Roman"/>
          <w:sz w:val="24"/>
          <w:szCs w:val="24"/>
        </w:rPr>
      </w:pPr>
      <w:r>
        <w:rPr>
          <w:rFonts w:ascii="Times New Roman" w:hAnsi="Times New Roman"/>
          <w:sz w:val="24"/>
          <w:szCs w:val="24"/>
        </w:rPr>
        <w:t>«Мәжбүрлі коагуляция Микро аралас режим» режимі, микро аралас, кесу және коагуляция</w:t>
      </w:r>
      <w:r>
        <w:rPr>
          <w:rFonts w:ascii="Times New Roman" w:hAnsi="Times New Roman"/>
          <w:sz w:val="24"/>
          <w:szCs w:val="24"/>
        </w:rPr>
        <w:br/>
        <w:t>қуатты реттеу диапазоны 1 – 30 Ватт;</w:t>
      </w:r>
      <w:r>
        <w:rPr>
          <w:rFonts w:ascii="Times New Roman" w:hAnsi="Times New Roman"/>
          <w:sz w:val="24"/>
          <w:szCs w:val="24"/>
        </w:rPr>
        <w:br/>
        <w:t>өзгеретін әсерлер саны кемінде 2;</w:t>
      </w:r>
      <w:r>
        <w:rPr>
          <w:rFonts w:ascii="Times New Roman" w:hAnsi="Times New Roman"/>
          <w:sz w:val="24"/>
          <w:szCs w:val="24"/>
        </w:rPr>
        <w:br/>
        <w:t>ең жоғары кернеу шыңы 2 610</w:t>
      </w:r>
      <w:proofErr w:type="gramStart"/>
      <w:r>
        <w:rPr>
          <w:rFonts w:ascii="Times New Roman" w:hAnsi="Times New Roman"/>
          <w:sz w:val="24"/>
          <w:szCs w:val="24"/>
        </w:rPr>
        <w:t xml:space="preserve"> </w:t>
      </w:r>
      <w:r>
        <w:rPr>
          <w:rFonts w:ascii="Times New Roman" w:hAnsi="Times New Roman"/>
          <w:sz w:val="24"/>
          <w:szCs w:val="24"/>
          <w:lang w:val="kk-KZ"/>
        </w:rPr>
        <w:t>В</w:t>
      </w:r>
      <w:proofErr w:type="gramEnd"/>
      <w:r>
        <w:rPr>
          <w:rFonts w:ascii="Times New Roman" w:hAnsi="Times New Roman"/>
          <w:sz w:val="24"/>
          <w:szCs w:val="24"/>
          <w:lang w:val="kk-KZ"/>
        </w:rPr>
        <w:t xml:space="preserve"> шыңынан аспайды</w:t>
      </w:r>
      <w:r>
        <w:rPr>
          <w:rFonts w:ascii="Times New Roman" w:hAnsi="Times New Roman"/>
          <w:sz w:val="24"/>
          <w:szCs w:val="24"/>
        </w:rPr>
        <w:t>;</w:t>
      </w:r>
    </w:p>
    <w:p w:rsidR="001F5C97" w:rsidRDefault="00DA0D16">
      <w:pPr>
        <w:rPr>
          <w:rFonts w:ascii="Times New Roman" w:hAnsi="Times New Roman"/>
          <w:sz w:val="24"/>
          <w:szCs w:val="24"/>
        </w:rPr>
      </w:pPr>
      <w:r>
        <w:rPr>
          <w:rFonts w:ascii="Times New Roman" w:hAnsi="Times New Roman"/>
          <w:sz w:val="24"/>
          <w:szCs w:val="24"/>
        </w:rPr>
        <w:t>«Мәжбүрлі коагуляция» режимі кесусіз микро кесу режимі, микро кесусіз тек коагуляция</w:t>
      </w:r>
      <w:r>
        <w:rPr>
          <w:rFonts w:ascii="Times New Roman" w:hAnsi="Times New Roman"/>
          <w:sz w:val="24"/>
          <w:szCs w:val="24"/>
        </w:rPr>
        <w:br/>
        <w:t>қуатты реттеу диапазоны 1 – 30 Ватт;</w:t>
      </w:r>
      <w:r>
        <w:rPr>
          <w:rFonts w:ascii="Times New Roman" w:hAnsi="Times New Roman"/>
          <w:sz w:val="24"/>
          <w:szCs w:val="24"/>
        </w:rPr>
        <w:br/>
        <w:t>өзгеретін әсерлер саны кемінде 2;</w:t>
      </w:r>
      <w:r>
        <w:rPr>
          <w:rFonts w:ascii="Times New Roman" w:hAnsi="Times New Roman"/>
          <w:sz w:val="24"/>
          <w:szCs w:val="24"/>
        </w:rPr>
        <w:br/>
        <w:t>ең жоғары кернеу шыңы 4000</w:t>
      </w:r>
      <w:proofErr w:type="gramStart"/>
      <w:r>
        <w:rPr>
          <w:rFonts w:ascii="Times New Roman" w:hAnsi="Times New Roman"/>
          <w:sz w:val="24"/>
          <w:szCs w:val="24"/>
        </w:rPr>
        <w:t xml:space="preserve"> </w:t>
      </w:r>
      <w:r>
        <w:rPr>
          <w:rFonts w:ascii="Times New Roman" w:hAnsi="Times New Roman"/>
          <w:sz w:val="24"/>
          <w:szCs w:val="24"/>
          <w:lang w:val="kk-KZ"/>
        </w:rPr>
        <w:t>В</w:t>
      </w:r>
      <w:proofErr w:type="gramEnd"/>
      <w:r>
        <w:rPr>
          <w:rFonts w:ascii="Times New Roman" w:hAnsi="Times New Roman"/>
          <w:sz w:val="24"/>
          <w:szCs w:val="24"/>
          <w:lang w:val="kk-KZ"/>
        </w:rPr>
        <w:t xml:space="preserve"> шыңы</w:t>
      </w:r>
      <w:r>
        <w:rPr>
          <w:rFonts w:ascii="Times New Roman" w:hAnsi="Times New Roman"/>
          <w:sz w:val="24"/>
          <w:szCs w:val="24"/>
        </w:rPr>
        <w:t>нан аспайды</w:t>
      </w:r>
    </w:p>
    <w:p w:rsidR="001F5C97" w:rsidRDefault="00DA0D16">
      <w:pPr>
        <w:rPr>
          <w:rFonts w:ascii="Times New Roman" w:hAnsi="Times New Roman"/>
          <w:sz w:val="24"/>
          <w:szCs w:val="24"/>
        </w:rPr>
      </w:pPr>
      <w:r>
        <w:rPr>
          <w:rFonts w:ascii="Times New Roman" w:hAnsi="Times New Roman"/>
          <w:sz w:val="24"/>
          <w:szCs w:val="24"/>
        </w:rPr>
        <w:t>«Мәжбүрлі коагуляция асқазан бөлімі» режимі, міндетті емес:</w:t>
      </w:r>
      <w:r>
        <w:rPr>
          <w:rFonts w:ascii="Times New Roman" w:hAnsi="Times New Roman"/>
          <w:sz w:val="24"/>
          <w:szCs w:val="24"/>
        </w:rPr>
        <w:br/>
        <w:t>қуатты реттеу диапазоны 1-50 Ватт;</w:t>
      </w:r>
      <w:r>
        <w:rPr>
          <w:rFonts w:ascii="Times New Roman" w:hAnsi="Times New Roman"/>
          <w:sz w:val="24"/>
          <w:szCs w:val="24"/>
        </w:rPr>
        <w:br/>
        <w:t>өзгеретін әсерлер саны кемінде 2;</w:t>
      </w:r>
      <w:r>
        <w:rPr>
          <w:rFonts w:ascii="Times New Roman" w:hAnsi="Times New Roman"/>
          <w:sz w:val="24"/>
          <w:szCs w:val="24"/>
        </w:rPr>
        <w:br/>
        <w:t>ең жоғары кернеу шыңы 3 700</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шыңынан  аспайды;</w:t>
      </w:r>
    </w:p>
    <w:p w:rsidR="001F5C97" w:rsidRDefault="00DA0D16">
      <w:pPr>
        <w:rPr>
          <w:rFonts w:ascii="Times New Roman" w:hAnsi="Times New Roman"/>
          <w:sz w:val="24"/>
          <w:szCs w:val="24"/>
        </w:rPr>
      </w:pPr>
      <w:r>
        <w:rPr>
          <w:rFonts w:ascii="Times New Roman" w:hAnsi="Times New Roman"/>
          <w:sz w:val="24"/>
          <w:szCs w:val="24"/>
        </w:rPr>
        <w:t xml:space="preserve">«Спрей коагуляция» режимі электр </w:t>
      </w:r>
      <w:proofErr w:type="gramStart"/>
      <w:r>
        <w:rPr>
          <w:rFonts w:ascii="Times New Roman" w:hAnsi="Times New Roman"/>
          <w:sz w:val="24"/>
          <w:szCs w:val="24"/>
        </w:rPr>
        <w:t>до</w:t>
      </w:r>
      <w:proofErr w:type="gramEnd"/>
      <w:r>
        <w:rPr>
          <w:rFonts w:ascii="Times New Roman" w:hAnsi="Times New Roman"/>
          <w:sz w:val="24"/>
          <w:szCs w:val="24"/>
        </w:rPr>
        <w:t>ғасы арқылы жанаспайтын беттік коагуляция үшін қолданылады. Бұ</w:t>
      </w:r>
      <w:proofErr w:type="gramStart"/>
      <w:r>
        <w:rPr>
          <w:rFonts w:ascii="Times New Roman" w:hAnsi="Times New Roman"/>
          <w:sz w:val="24"/>
          <w:szCs w:val="24"/>
        </w:rPr>
        <w:t>л</w:t>
      </w:r>
      <w:proofErr w:type="gramEnd"/>
      <w:r>
        <w:rPr>
          <w:rFonts w:ascii="Times New Roman" w:hAnsi="Times New Roman"/>
          <w:sz w:val="24"/>
          <w:szCs w:val="24"/>
        </w:rPr>
        <w:t xml:space="preserve"> режим паренхималық тіндерде немесе жету қиын депрессияларда және аргон коагуляциясымен бірге гемостаз үшін қолданылады. Екі монополярлы қосқышты бі</w:t>
      </w:r>
      <w:proofErr w:type="gramStart"/>
      <w:r>
        <w:rPr>
          <w:rFonts w:ascii="Times New Roman" w:hAnsi="Times New Roman"/>
          <w:sz w:val="24"/>
          <w:szCs w:val="24"/>
        </w:rPr>
        <w:t>р</w:t>
      </w:r>
      <w:proofErr w:type="gramEnd"/>
      <w:r>
        <w:rPr>
          <w:rFonts w:ascii="Times New Roman" w:hAnsi="Times New Roman"/>
          <w:sz w:val="24"/>
          <w:szCs w:val="24"/>
        </w:rPr>
        <w:t xml:space="preserve"> уақытта </w:t>
      </w:r>
      <w:r>
        <w:rPr>
          <w:rFonts w:ascii="Times New Roman" w:hAnsi="Times New Roman"/>
          <w:sz w:val="24"/>
          <w:szCs w:val="24"/>
        </w:rPr>
        <w:lastRenderedPageBreak/>
        <w:t>іске қосу екі қолмен іске қосу құралын бір уақытта пайдалануға мүмкіндік береді.</w:t>
      </w:r>
      <w:r>
        <w:rPr>
          <w:rFonts w:ascii="Times New Roman" w:hAnsi="Times New Roman"/>
          <w:sz w:val="24"/>
          <w:szCs w:val="24"/>
        </w:rPr>
        <w:br/>
        <w:t>«Спрей Коагуляция»режимі:</w:t>
      </w:r>
    </w:p>
    <w:p w:rsidR="001F5C97" w:rsidRDefault="00DA0D16">
      <w:pPr>
        <w:rPr>
          <w:rFonts w:ascii="Times New Roman" w:hAnsi="Times New Roman"/>
          <w:sz w:val="24"/>
          <w:szCs w:val="24"/>
        </w:rPr>
      </w:pPr>
      <w:r>
        <w:rPr>
          <w:rFonts w:ascii="Times New Roman" w:hAnsi="Times New Roman"/>
          <w:sz w:val="24"/>
          <w:szCs w:val="24"/>
        </w:rPr>
        <w:t>қуатты реттеу диапазоны 1-120 Ватт;</w:t>
      </w:r>
      <w:r>
        <w:rPr>
          <w:rFonts w:ascii="Times New Roman" w:hAnsi="Times New Roman"/>
          <w:sz w:val="24"/>
          <w:szCs w:val="24"/>
        </w:rPr>
        <w:br/>
        <w:t>өзгеретін әсерлер саны кемінде 3;</w:t>
      </w:r>
      <w:r>
        <w:rPr>
          <w:rFonts w:ascii="Times New Roman" w:hAnsi="Times New Roman"/>
          <w:sz w:val="24"/>
          <w:szCs w:val="24"/>
        </w:rPr>
        <w:br/>
        <w:t>ең жоғары кернеу шыңы 4 600</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шыңынан аспайды;</w:t>
      </w:r>
      <w:r>
        <w:rPr>
          <w:rFonts w:ascii="Times New Roman" w:hAnsi="Times New Roman"/>
          <w:sz w:val="24"/>
          <w:szCs w:val="24"/>
        </w:rPr>
        <w:br/>
        <w:t>«Микро спрей коагуляциясы» режимі:</w:t>
      </w:r>
      <w:r>
        <w:rPr>
          <w:rFonts w:ascii="Times New Roman" w:hAnsi="Times New Roman"/>
          <w:sz w:val="24"/>
          <w:szCs w:val="24"/>
        </w:rPr>
        <w:br/>
        <w:t>қуатты реттеу диапазоны 1-30 Ватт;</w:t>
      </w:r>
      <w:r>
        <w:rPr>
          <w:rFonts w:ascii="Times New Roman" w:hAnsi="Times New Roman"/>
          <w:sz w:val="24"/>
          <w:szCs w:val="24"/>
        </w:rPr>
        <w:br/>
        <w:t>өзгеретін әсерлер саны кемінде 2;</w:t>
      </w:r>
      <w:r>
        <w:rPr>
          <w:rFonts w:ascii="Times New Roman" w:hAnsi="Times New Roman"/>
          <w:sz w:val="24"/>
          <w:szCs w:val="24"/>
        </w:rPr>
        <w:br/>
        <w:t>ең жоғары кернеу шыңы 3 450 А шыңынан  аспайды;</w:t>
      </w:r>
    </w:p>
    <w:p w:rsidR="001F5C97" w:rsidRDefault="00DA0D16">
      <w:pPr>
        <w:rPr>
          <w:rFonts w:ascii="Times New Roman" w:hAnsi="Times New Roman"/>
          <w:sz w:val="24"/>
          <w:szCs w:val="24"/>
        </w:rPr>
      </w:pPr>
      <w:r>
        <w:rPr>
          <w:rFonts w:ascii="Times New Roman" w:hAnsi="Times New Roman"/>
          <w:sz w:val="24"/>
          <w:szCs w:val="24"/>
        </w:rPr>
        <w:t>Аргон ортасындағы "аргон — плазмалық коагуляция" режимі "аргон қосымша аргон модулін қолданатын операциялар үшін ашық".</w:t>
      </w:r>
      <w:r>
        <w:rPr>
          <w:rFonts w:ascii="Times New Roman" w:hAnsi="Times New Roman"/>
          <w:sz w:val="24"/>
          <w:szCs w:val="24"/>
        </w:rPr>
        <w:br/>
        <w:t>Аргон-Флекс бағдарламасындағы «аргон-плазмалық коагуляция» режимі:</w:t>
      </w:r>
      <w:r>
        <w:rPr>
          <w:rFonts w:ascii="Times New Roman" w:hAnsi="Times New Roman"/>
          <w:sz w:val="24"/>
          <w:szCs w:val="24"/>
        </w:rPr>
        <w:br/>
        <w:t>қуатты реттеу диапазоны 1-120 Ватт;</w:t>
      </w:r>
      <w:r>
        <w:rPr>
          <w:rFonts w:ascii="Times New Roman" w:hAnsi="Times New Roman"/>
          <w:sz w:val="24"/>
          <w:szCs w:val="24"/>
        </w:rPr>
        <w:br/>
        <w:t>өзгеретін әсерлер саны кемінде 3;</w:t>
      </w:r>
      <w:r>
        <w:rPr>
          <w:rFonts w:ascii="Times New Roman" w:hAnsi="Times New Roman"/>
          <w:sz w:val="24"/>
          <w:szCs w:val="24"/>
        </w:rPr>
        <w:br/>
        <w:t>ең жоғары кернеу  шыңы 4 600 В шыңынан аспайды;</w:t>
      </w:r>
    </w:p>
    <w:p w:rsidR="001F5C97" w:rsidRDefault="00DA0D16">
      <w:pPr>
        <w:rPr>
          <w:rFonts w:ascii="Times New Roman" w:hAnsi="Times New Roman"/>
          <w:sz w:val="24"/>
          <w:szCs w:val="24"/>
        </w:rPr>
      </w:pPr>
      <w:r>
        <w:rPr>
          <w:rFonts w:ascii="Times New Roman" w:hAnsi="Times New Roman"/>
          <w:sz w:val="24"/>
          <w:szCs w:val="24"/>
        </w:rPr>
        <w:t>Аргон бағдарламасындағы «аргон-плазмалық коагуляция" режим</w:t>
      </w:r>
      <w:proofErr w:type="gramStart"/>
      <w:r>
        <w:rPr>
          <w:rFonts w:ascii="Times New Roman" w:hAnsi="Times New Roman"/>
          <w:sz w:val="24"/>
          <w:szCs w:val="24"/>
        </w:rPr>
        <w:t>і-</w:t>
      </w:r>
      <w:proofErr w:type="gramEnd"/>
      <w:r>
        <w:rPr>
          <w:rFonts w:ascii="Times New Roman" w:hAnsi="Times New Roman"/>
          <w:sz w:val="24"/>
          <w:szCs w:val="24"/>
        </w:rPr>
        <w:t>модульді пайдалану мүмкіндігі:</w:t>
      </w:r>
      <w:r>
        <w:rPr>
          <w:rFonts w:ascii="Times New Roman" w:hAnsi="Times New Roman"/>
          <w:sz w:val="24"/>
          <w:szCs w:val="24"/>
        </w:rPr>
        <w:br/>
        <w:t>қуатты реттеу диапазоны 1-120 Ватт;</w:t>
      </w:r>
      <w:r>
        <w:rPr>
          <w:rFonts w:ascii="Times New Roman" w:hAnsi="Times New Roman"/>
          <w:sz w:val="24"/>
          <w:szCs w:val="24"/>
        </w:rPr>
        <w:br/>
        <w:t>өзгеретін әсерлер саны кемінде 3;</w:t>
      </w:r>
      <w:r>
        <w:rPr>
          <w:rFonts w:ascii="Times New Roman" w:hAnsi="Times New Roman"/>
          <w:sz w:val="24"/>
          <w:szCs w:val="24"/>
        </w:rPr>
        <w:br/>
        <w:t>ең жоғары кернеу шыңы 3 840 шыңынан аспайды;</w:t>
      </w:r>
    </w:p>
    <w:p w:rsidR="001F5C97" w:rsidRDefault="00DA0D16">
      <w:pPr>
        <w:rPr>
          <w:rFonts w:ascii="Times New Roman" w:hAnsi="Times New Roman"/>
          <w:sz w:val="24"/>
          <w:szCs w:val="24"/>
        </w:rPr>
      </w:pPr>
      <w:r>
        <w:rPr>
          <w:rFonts w:ascii="Times New Roman" w:hAnsi="Times New Roman"/>
          <w:sz w:val="24"/>
          <w:szCs w:val="24"/>
        </w:rPr>
        <w:t>Биполярлық функциялар:</w:t>
      </w:r>
      <w:r>
        <w:rPr>
          <w:rFonts w:ascii="Times New Roman" w:hAnsi="Times New Roman"/>
          <w:sz w:val="24"/>
          <w:szCs w:val="24"/>
        </w:rPr>
        <w:br/>
        <w:t>Биполярлық әдісте (әсіресе минималды инвазивті хирургияда) оңтайлы нәтижелер тек арнайы құралдарды қолдану арқылы мүмкін болады.</w:t>
      </w:r>
      <w:r>
        <w:rPr>
          <w:rFonts w:ascii="Times New Roman" w:hAnsi="Times New Roman"/>
          <w:sz w:val="24"/>
          <w:szCs w:val="24"/>
        </w:rPr>
        <w:br/>
        <w:t>Биполярлы коагуляция режимі «байланыс коагуляциясы стандарты" ұшқын шығармайтын пинцетпен</w:t>
      </w:r>
      <w:r>
        <w:rPr>
          <w:rFonts w:ascii="Times New Roman" w:hAnsi="Times New Roman"/>
          <w:sz w:val="24"/>
          <w:szCs w:val="24"/>
        </w:rPr>
        <w:br/>
        <w:t>қуатты реттеу диапазоны, 1 – 120 Ватт;</w:t>
      </w:r>
      <w:r>
        <w:rPr>
          <w:rFonts w:ascii="Times New Roman" w:hAnsi="Times New Roman"/>
          <w:sz w:val="24"/>
          <w:szCs w:val="24"/>
        </w:rPr>
        <w:br/>
        <w:t>өзгеретін әсерлер саны кемінде 3;</w:t>
      </w:r>
      <w:r>
        <w:rPr>
          <w:rFonts w:ascii="Times New Roman" w:hAnsi="Times New Roman"/>
          <w:sz w:val="24"/>
          <w:szCs w:val="24"/>
        </w:rPr>
        <w:br/>
        <w:t>ең жоғары кернеу шыңы 175</w:t>
      </w:r>
      <w:proofErr w:type="gramStart"/>
      <w:r>
        <w:rPr>
          <w:rFonts w:ascii="Times New Roman" w:hAnsi="Times New Roman"/>
          <w:sz w:val="24"/>
          <w:szCs w:val="24"/>
        </w:rPr>
        <w:t xml:space="preserve"> В</w:t>
      </w:r>
      <w:proofErr w:type="gramEnd"/>
      <w:r>
        <w:rPr>
          <w:rFonts w:ascii="Times New Roman" w:hAnsi="Times New Roman"/>
          <w:sz w:val="24"/>
          <w:szCs w:val="24"/>
        </w:rPr>
        <w:t xml:space="preserve"> шыңынан аспайды;</w:t>
      </w:r>
    </w:p>
    <w:p w:rsidR="001F5C97" w:rsidRDefault="00DA0D16">
      <w:pPr>
        <w:rPr>
          <w:rFonts w:ascii="Times New Roman" w:hAnsi="Times New Roman"/>
          <w:sz w:val="24"/>
          <w:szCs w:val="24"/>
        </w:rPr>
      </w:pPr>
      <w:r>
        <w:rPr>
          <w:rFonts w:ascii="Times New Roman" w:hAnsi="Times New Roman"/>
          <w:sz w:val="24"/>
          <w:szCs w:val="24"/>
        </w:rPr>
        <w:t>Микропинцетпен "микро байланыс коагуляциясы" үшін биполярлы коагуляция режимі дәл шектеулі қуатпен ұшқын шығармайды:</w:t>
      </w:r>
      <w:r>
        <w:rPr>
          <w:rFonts w:ascii="Times New Roman" w:hAnsi="Times New Roman"/>
          <w:sz w:val="24"/>
          <w:szCs w:val="24"/>
        </w:rPr>
        <w:br/>
        <w:t>қуатты реттеу диапазоны, 1-50 Ватт;</w:t>
      </w:r>
      <w:r>
        <w:rPr>
          <w:rFonts w:ascii="Times New Roman" w:hAnsi="Times New Roman"/>
          <w:sz w:val="24"/>
          <w:szCs w:val="24"/>
        </w:rPr>
        <w:br/>
        <w:t>өзгеретін әсерлер саны кемінде 2;</w:t>
      </w:r>
      <w:r>
        <w:rPr>
          <w:rFonts w:ascii="Times New Roman" w:hAnsi="Times New Roman"/>
          <w:sz w:val="24"/>
          <w:szCs w:val="24"/>
        </w:rPr>
        <w:br/>
        <w:t>Болуы:</w:t>
      </w:r>
      <w:r>
        <w:rPr>
          <w:rFonts w:ascii="Times New Roman" w:hAnsi="Times New Roman"/>
          <w:sz w:val="24"/>
          <w:szCs w:val="24"/>
        </w:rPr>
        <w:br/>
      </w:r>
      <w:proofErr w:type="gramStart"/>
      <w:r>
        <w:rPr>
          <w:rFonts w:ascii="Times New Roman" w:hAnsi="Times New Roman"/>
          <w:sz w:val="24"/>
          <w:szCs w:val="24"/>
        </w:rPr>
        <w:t>Ж</w:t>
      </w:r>
      <w:proofErr w:type="gramEnd"/>
      <w:r>
        <w:rPr>
          <w:rFonts w:ascii="Times New Roman" w:hAnsi="Times New Roman"/>
          <w:sz w:val="24"/>
          <w:szCs w:val="24"/>
        </w:rPr>
        <w:t>ұмыс режимі мерзімді (қосулы./ өшіру. = 10/30 секунд).</w:t>
      </w:r>
      <w:r>
        <w:rPr>
          <w:rFonts w:ascii="Times New Roman" w:hAnsi="Times New Roman"/>
          <w:sz w:val="24"/>
          <w:szCs w:val="24"/>
        </w:rPr>
        <w:br/>
        <w:t xml:space="preserve">Бөлінген электрод бөліктерінің (CQM) беттері арасындағы максималды </w:t>
      </w:r>
      <w:proofErr w:type="gramStart"/>
      <w:r>
        <w:rPr>
          <w:rFonts w:ascii="Times New Roman" w:hAnsi="Times New Roman"/>
          <w:sz w:val="24"/>
          <w:szCs w:val="24"/>
        </w:rPr>
        <w:t>р</w:t>
      </w:r>
      <w:proofErr w:type="gramEnd"/>
      <w:r>
        <w:rPr>
          <w:rFonts w:ascii="Times New Roman" w:hAnsi="Times New Roman"/>
          <w:sz w:val="24"/>
          <w:szCs w:val="24"/>
        </w:rPr>
        <w:t>ұқсат етілген кедергі шамамен 999 Ом құрайды.</w:t>
      </w:r>
      <w:r>
        <w:rPr>
          <w:rFonts w:ascii="Times New Roman" w:hAnsi="Times New Roman"/>
          <w:sz w:val="24"/>
          <w:szCs w:val="24"/>
        </w:rPr>
        <w:br/>
        <w:t xml:space="preserve">Бөлінген электрод бөліктерінің беттері арасындағы максималды </w:t>
      </w:r>
      <w:proofErr w:type="gramStart"/>
      <w:r>
        <w:rPr>
          <w:rFonts w:ascii="Times New Roman" w:hAnsi="Times New Roman"/>
          <w:sz w:val="24"/>
          <w:szCs w:val="24"/>
        </w:rPr>
        <w:t>р</w:t>
      </w:r>
      <w:proofErr w:type="gramEnd"/>
      <w:r>
        <w:rPr>
          <w:rFonts w:ascii="Times New Roman" w:hAnsi="Times New Roman"/>
          <w:sz w:val="24"/>
          <w:szCs w:val="24"/>
        </w:rPr>
        <w:t>ұқсат етілген кедергі шамамен 220 Ом құрайды.</w:t>
      </w:r>
    </w:p>
    <w:p w:rsidR="001F5C97" w:rsidRDefault="00DA0D16">
      <w:pPr>
        <w:rPr>
          <w:rFonts w:ascii="Times New Roman" w:hAnsi="Times New Roman"/>
          <w:sz w:val="24"/>
          <w:szCs w:val="24"/>
        </w:rPr>
      </w:pPr>
      <w:r>
        <w:rPr>
          <w:rFonts w:ascii="Times New Roman" w:hAnsi="Times New Roman"/>
          <w:sz w:val="24"/>
          <w:szCs w:val="24"/>
        </w:rPr>
        <w:t>Бейтарап электродтардың жабысуын бақылау жүйесі.</w:t>
      </w:r>
      <w:r>
        <w:rPr>
          <w:rFonts w:ascii="Times New Roman" w:hAnsi="Times New Roman"/>
          <w:sz w:val="24"/>
          <w:szCs w:val="24"/>
        </w:rPr>
        <w:br/>
        <w:t>Қолданылатын бейтарап электродтың тү</w:t>
      </w:r>
      <w:proofErr w:type="gramStart"/>
      <w:r>
        <w:rPr>
          <w:rFonts w:ascii="Times New Roman" w:hAnsi="Times New Roman"/>
          <w:sz w:val="24"/>
          <w:szCs w:val="24"/>
        </w:rPr>
        <w:t>р</w:t>
      </w:r>
      <w:proofErr w:type="gramEnd"/>
      <w:r>
        <w:rPr>
          <w:rFonts w:ascii="Times New Roman" w:hAnsi="Times New Roman"/>
          <w:sz w:val="24"/>
          <w:szCs w:val="24"/>
        </w:rPr>
        <w:t>ін автоматты түрде таңдау.</w:t>
      </w:r>
      <w:r>
        <w:rPr>
          <w:rFonts w:ascii="Times New Roman" w:hAnsi="Times New Roman"/>
          <w:sz w:val="24"/>
          <w:szCs w:val="24"/>
        </w:rPr>
        <w:br/>
        <w:t>Қолданылатын бейтарап электрод түрінің көрсеткіші: тұтас, құрама.</w:t>
      </w:r>
      <w:r>
        <w:rPr>
          <w:rFonts w:ascii="Times New Roman" w:hAnsi="Times New Roman"/>
          <w:sz w:val="24"/>
          <w:szCs w:val="24"/>
        </w:rPr>
        <w:br/>
        <w:t xml:space="preserve">Бейтарап </w:t>
      </w:r>
      <w:proofErr w:type="gramStart"/>
      <w:r>
        <w:rPr>
          <w:rFonts w:ascii="Times New Roman" w:hAnsi="Times New Roman"/>
          <w:sz w:val="24"/>
          <w:szCs w:val="24"/>
        </w:rPr>
        <w:t>электрод</w:t>
      </w:r>
      <w:proofErr w:type="gramEnd"/>
      <w:r>
        <w:rPr>
          <w:rFonts w:ascii="Times New Roman" w:hAnsi="Times New Roman"/>
          <w:sz w:val="24"/>
          <w:szCs w:val="24"/>
        </w:rPr>
        <w:t>қа байланысты зақымдану қаупі кезінде визуалды және дыбыстық ескерту.</w:t>
      </w:r>
      <w:r>
        <w:rPr>
          <w:rFonts w:ascii="Times New Roman" w:hAnsi="Times New Roman"/>
          <w:sz w:val="24"/>
          <w:szCs w:val="24"/>
        </w:rPr>
        <w:br/>
        <w:t>Дыбыстық сигналдар: ескерту, белсендіру, опцияларды таңдау, бастапқы сәлемдесу.</w:t>
      </w:r>
    </w:p>
    <w:p w:rsidR="001F5C97" w:rsidRDefault="00DA0D16">
      <w:pPr>
        <w:rPr>
          <w:rFonts w:ascii="Times New Roman" w:hAnsi="Times New Roman"/>
          <w:sz w:val="24"/>
          <w:szCs w:val="24"/>
        </w:rPr>
      </w:pPr>
      <w:r>
        <w:rPr>
          <w:rFonts w:ascii="Times New Roman" w:hAnsi="Times New Roman"/>
          <w:sz w:val="24"/>
          <w:szCs w:val="24"/>
        </w:rPr>
        <w:t>Экрандағы мәтіндік хабарлама арқылы ескерту дыбысын сүйемелдеу.</w:t>
      </w:r>
      <w:r>
        <w:rPr>
          <w:rFonts w:ascii="Times New Roman" w:hAnsi="Times New Roman"/>
          <w:sz w:val="24"/>
          <w:szCs w:val="24"/>
        </w:rPr>
        <w:br/>
        <w:t>Бі</w:t>
      </w:r>
      <w:proofErr w:type="gramStart"/>
      <w:r>
        <w:rPr>
          <w:rFonts w:ascii="Times New Roman" w:hAnsi="Times New Roman"/>
          <w:sz w:val="24"/>
          <w:szCs w:val="24"/>
        </w:rPr>
        <w:t>р</w:t>
      </w:r>
      <w:proofErr w:type="gramEnd"/>
      <w:r>
        <w:rPr>
          <w:rFonts w:ascii="Times New Roman" w:hAnsi="Times New Roman"/>
          <w:sz w:val="24"/>
          <w:szCs w:val="24"/>
        </w:rPr>
        <w:t>іктірілген қауіпсіздік жүйесі.</w:t>
      </w:r>
      <w:r>
        <w:rPr>
          <w:rFonts w:ascii="Times New Roman" w:hAnsi="Times New Roman"/>
          <w:sz w:val="24"/>
          <w:szCs w:val="24"/>
        </w:rPr>
        <w:br/>
        <w:t>Потенциалды теңестіру кабелін қосуға арналған түйреуіш.</w:t>
      </w:r>
      <w:r>
        <w:rPr>
          <w:rFonts w:ascii="Times New Roman" w:hAnsi="Times New Roman"/>
          <w:sz w:val="24"/>
          <w:szCs w:val="24"/>
        </w:rPr>
        <w:br/>
        <w:t>Қосылған кезде өзін-өзі тексеру функциясы.</w:t>
      </w:r>
      <w:r>
        <w:rPr>
          <w:rFonts w:ascii="Times New Roman" w:hAnsi="Times New Roman"/>
          <w:sz w:val="24"/>
          <w:szCs w:val="24"/>
        </w:rPr>
        <w:br/>
        <w:t>Құрылғының дисплейіндегі тұрақты күй индикаторы.</w:t>
      </w:r>
    </w:p>
    <w:p w:rsidR="001F5C97" w:rsidRDefault="00DA0D16">
      <w:pPr>
        <w:rPr>
          <w:rFonts w:ascii="Times New Roman" w:hAnsi="Times New Roman"/>
          <w:sz w:val="24"/>
          <w:szCs w:val="24"/>
        </w:rPr>
      </w:pPr>
      <w:r>
        <w:rPr>
          <w:rFonts w:ascii="Times New Roman" w:hAnsi="Times New Roman"/>
          <w:sz w:val="24"/>
          <w:szCs w:val="24"/>
        </w:rPr>
        <w:t>Үздіксіз өзі</w:t>
      </w:r>
      <w:proofErr w:type="gramStart"/>
      <w:r>
        <w:rPr>
          <w:rFonts w:ascii="Times New Roman" w:hAnsi="Times New Roman"/>
          <w:sz w:val="24"/>
          <w:szCs w:val="24"/>
        </w:rPr>
        <w:t>н-</w:t>
      </w:r>
      <w:proofErr w:type="gramEnd"/>
      <w:r>
        <w:rPr>
          <w:rFonts w:ascii="Times New Roman" w:hAnsi="Times New Roman"/>
          <w:sz w:val="24"/>
          <w:szCs w:val="24"/>
        </w:rPr>
        <w:t>өзі тексеру және жүйеде қателерді қосымша ақпаратты қамтитын ақау туралы мәтіндік хабарлама ретінде көрсету.</w:t>
      </w:r>
      <w:r>
        <w:rPr>
          <w:rFonts w:ascii="Times New Roman" w:hAnsi="Times New Roman"/>
          <w:sz w:val="24"/>
          <w:szCs w:val="24"/>
        </w:rPr>
        <w:br/>
        <w:t>Қосылған құралсыз байқаусызда белсендіруден қорғау.</w:t>
      </w:r>
      <w:r>
        <w:rPr>
          <w:rFonts w:ascii="Times New Roman" w:hAnsi="Times New Roman"/>
          <w:sz w:val="24"/>
          <w:szCs w:val="24"/>
        </w:rPr>
        <w:br/>
        <w:t>Электр доғасын автоматты реттеу жүйесі.</w:t>
      </w:r>
      <w:r>
        <w:rPr>
          <w:rFonts w:ascii="Times New Roman" w:hAnsi="Times New Roman"/>
          <w:sz w:val="24"/>
          <w:szCs w:val="24"/>
        </w:rPr>
        <w:br/>
        <w:t>ЖЖ–ток параметрлерінің дозалануын бақылау, қ</w:t>
      </w:r>
      <w:proofErr w:type="gramStart"/>
      <w:r>
        <w:rPr>
          <w:rFonts w:ascii="Times New Roman" w:hAnsi="Times New Roman"/>
          <w:sz w:val="24"/>
          <w:szCs w:val="24"/>
        </w:rPr>
        <w:t>осымша</w:t>
      </w:r>
      <w:proofErr w:type="gramEnd"/>
      <w:r>
        <w:rPr>
          <w:rFonts w:ascii="Times New Roman" w:hAnsi="Times New Roman"/>
          <w:sz w:val="24"/>
          <w:szCs w:val="24"/>
        </w:rPr>
        <w:t xml:space="preserve"> ақпаратты қамтитын ақаулық туралы мәтіндік хабарлама.</w:t>
      </w:r>
      <w:r>
        <w:rPr>
          <w:rFonts w:ascii="Times New Roman" w:hAnsi="Times New Roman"/>
          <w:sz w:val="24"/>
          <w:szCs w:val="24"/>
        </w:rPr>
        <w:br/>
        <w:t>Оператордың қате индикаторы, қ</w:t>
      </w:r>
      <w:proofErr w:type="gramStart"/>
      <w:r>
        <w:rPr>
          <w:rFonts w:ascii="Times New Roman" w:hAnsi="Times New Roman"/>
          <w:sz w:val="24"/>
          <w:szCs w:val="24"/>
        </w:rPr>
        <w:t>осымша</w:t>
      </w:r>
      <w:proofErr w:type="gramEnd"/>
      <w:r>
        <w:rPr>
          <w:rFonts w:ascii="Times New Roman" w:hAnsi="Times New Roman"/>
          <w:sz w:val="24"/>
          <w:szCs w:val="24"/>
        </w:rPr>
        <w:t xml:space="preserve"> ақпаратты қамтитын ақау туралы мәтіндік хабарлама.</w:t>
      </w:r>
    </w:p>
    <w:p w:rsidR="001F5C97" w:rsidRDefault="00DA0D16">
      <w:pPr>
        <w:rPr>
          <w:rFonts w:ascii="Times New Roman" w:hAnsi="Times New Roman"/>
          <w:sz w:val="24"/>
          <w:szCs w:val="24"/>
        </w:rPr>
      </w:pPr>
      <w:r>
        <w:rPr>
          <w:rFonts w:ascii="Times New Roman" w:hAnsi="Times New Roman"/>
          <w:sz w:val="24"/>
          <w:szCs w:val="24"/>
        </w:rPr>
        <w:t>Дефибриллятор разрядтарына төзімділік.</w:t>
      </w:r>
      <w:r>
        <w:rPr>
          <w:rFonts w:ascii="Times New Roman" w:hAnsi="Times New Roman"/>
          <w:sz w:val="24"/>
          <w:szCs w:val="24"/>
        </w:rPr>
        <w:br/>
      </w:r>
      <w:r>
        <w:rPr>
          <w:rFonts w:ascii="Times New Roman" w:hAnsi="Times New Roman"/>
          <w:sz w:val="24"/>
          <w:szCs w:val="24"/>
        </w:rPr>
        <w:lastRenderedPageBreak/>
        <w:t>Енгізу, көрсету және байланыс құрылғылары.</w:t>
      </w:r>
      <w:r>
        <w:rPr>
          <w:rFonts w:ascii="Times New Roman" w:hAnsi="Times New Roman"/>
          <w:sz w:val="24"/>
          <w:szCs w:val="24"/>
        </w:rPr>
        <w:br/>
        <w:t>Қауіпсізді</w:t>
      </w:r>
      <w:proofErr w:type="gramStart"/>
      <w:r>
        <w:rPr>
          <w:rFonts w:ascii="Times New Roman" w:hAnsi="Times New Roman"/>
          <w:sz w:val="24"/>
          <w:szCs w:val="24"/>
        </w:rPr>
        <w:t>к</w:t>
      </w:r>
      <w:proofErr w:type="gramEnd"/>
      <w:r>
        <w:rPr>
          <w:rFonts w:ascii="Times New Roman" w:hAnsi="Times New Roman"/>
          <w:sz w:val="24"/>
          <w:szCs w:val="24"/>
        </w:rPr>
        <w:t xml:space="preserve"> жүйелерінің күйін, таңдалған пайдалану режимдерін және қызметтік ақпаратты көрсетуге арналған Дисплей.</w:t>
      </w:r>
      <w:r>
        <w:rPr>
          <w:rFonts w:ascii="Times New Roman" w:hAnsi="Times New Roman"/>
          <w:sz w:val="24"/>
          <w:szCs w:val="24"/>
        </w:rPr>
        <w:br/>
        <w:t>Электромагниттік кедергілерді тудырмайтын бет тақтасындағы түймелерді басқару</w:t>
      </w:r>
      <w:r>
        <w:rPr>
          <w:rFonts w:ascii="Times New Roman" w:hAnsi="Times New Roman"/>
          <w:sz w:val="24"/>
          <w:szCs w:val="24"/>
        </w:rPr>
        <w:br/>
        <w:t>ЖЖ генераторын аргоноплазмалық қ</w:t>
      </w:r>
      <w:proofErr w:type="gramStart"/>
      <w:r>
        <w:rPr>
          <w:rFonts w:ascii="Times New Roman" w:hAnsi="Times New Roman"/>
          <w:sz w:val="24"/>
          <w:szCs w:val="24"/>
        </w:rPr>
        <w:t>орап</w:t>
      </w:r>
      <w:proofErr w:type="gramEnd"/>
      <w:r>
        <w:rPr>
          <w:rFonts w:ascii="Times New Roman" w:hAnsi="Times New Roman"/>
          <w:sz w:val="24"/>
          <w:szCs w:val="24"/>
        </w:rPr>
        <w:t>қа қосу.</w:t>
      </w:r>
    </w:p>
    <w:p w:rsidR="001F5C97" w:rsidRDefault="00DA0D16">
      <w:pPr>
        <w:rPr>
          <w:rFonts w:ascii="Times New Roman" w:hAnsi="Times New Roman"/>
          <w:sz w:val="24"/>
          <w:szCs w:val="24"/>
        </w:rPr>
      </w:pPr>
      <w:r>
        <w:rPr>
          <w:rFonts w:ascii="Times New Roman" w:hAnsi="Times New Roman"/>
          <w:sz w:val="24"/>
          <w:szCs w:val="24"/>
        </w:rPr>
        <w:t>Сервистік-техникалық мүмкіндіктер (болуы):</w:t>
      </w:r>
      <w:r>
        <w:rPr>
          <w:rFonts w:ascii="Times New Roman" w:hAnsi="Times New Roman"/>
          <w:sz w:val="24"/>
          <w:szCs w:val="24"/>
        </w:rPr>
        <w:br/>
        <w:t>Сервистік қолдау бойынша пайдалану үшін CAN/UART–интерфейсінің болу мүмкіндігі</w:t>
      </w:r>
      <w:r>
        <w:rPr>
          <w:rFonts w:ascii="Times New Roman" w:hAnsi="Times New Roman"/>
          <w:sz w:val="24"/>
          <w:szCs w:val="24"/>
        </w:rPr>
        <w:br/>
        <w:t>Сервистік қолдау үшін құрылғ</w:t>
      </w:r>
      <w:proofErr w:type="gramStart"/>
      <w:r>
        <w:rPr>
          <w:rFonts w:ascii="Times New Roman" w:hAnsi="Times New Roman"/>
          <w:sz w:val="24"/>
          <w:szCs w:val="24"/>
        </w:rPr>
        <w:t>ы</w:t>
      </w:r>
      <w:proofErr w:type="gramEnd"/>
      <w:r>
        <w:rPr>
          <w:rFonts w:ascii="Times New Roman" w:hAnsi="Times New Roman"/>
          <w:sz w:val="24"/>
          <w:szCs w:val="24"/>
        </w:rPr>
        <w:t>ға енгізілген бағдарлама.</w:t>
      </w:r>
      <w:r>
        <w:rPr>
          <w:rFonts w:ascii="Times New Roman" w:hAnsi="Times New Roman"/>
          <w:sz w:val="24"/>
          <w:szCs w:val="24"/>
        </w:rPr>
        <w:br/>
        <w:t>Сақталатын пайдаланушы бағдарламаларының саны, кемінде 100.</w:t>
      </w:r>
      <w:r>
        <w:rPr>
          <w:rFonts w:ascii="Times New Roman" w:hAnsi="Times New Roman"/>
          <w:sz w:val="24"/>
          <w:szCs w:val="24"/>
        </w:rPr>
        <w:br/>
        <w:t xml:space="preserve">Құрылғының зауыттық параметрлеріне оралу </w:t>
      </w:r>
      <w:proofErr w:type="gramStart"/>
      <w:r>
        <w:rPr>
          <w:rFonts w:ascii="Times New Roman" w:hAnsi="Times New Roman"/>
          <w:sz w:val="24"/>
          <w:szCs w:val="24"/>
        </w:rPr>
        <w:t>м</w:t>
      </w:r>
      <w:proofErr w:type="gramEnd"/>
      <w:r>
        <w:rPr>
          <w:rFonts w:ascii="Times New Roman" w:hAnsi="Times New Roman"/>
          <w:sz w:val="24"/>
          <w:szCs w:val="24"/>
        </w:rPr>
        <w:t>үмкіндігі.</w:t>
      </w:r>
    </w:p>
    <w:p w:rsidR="001F5C97" w:rsidRDefault="00DA0D16">
      <w:pPr>
        <w:rPr>
          <w:rFonts w:ascii="Times New Roman" w:hAnsi="Times New Roman"/>
          <w:sz w:val="24"/>
          <w:szCs w:val="24"/>
        </w:rPr>
      </w:pPr>
      <w:r>
        <w:rPr>
          <w:rFonts w:ascii="Times New Roman" w:hAnsi="Times New Roman"/>
          <w:sz w:val="24"/>
          <w:szCs w:val="24"/>
        </w:rPr>
        <w:t>Қосымша компоненттер:</w:t>
      </w:r>
      <w:r>
        <w:rPr>
          <w:rFonts w:ascii="Times New Roman" w:hAnsi="Times New Roman"/>
          <w:sz w:val="24"/>
          <w:szCs w:val="24"/>
        </w:rPr>
        <w:br/>
        <w:t>потенциалды теңестіру кабелі, эквипотенциалды қосылу кабельдері генераторларды аурухананың инженерлік жүйесіне қосу үшін пайдаланылады кабельдің ұзындығы кемінде 5 м – кемінде 1 дана;</w:t>
      </w:r>
      <w:r>
        <w:rPr>
          <w:rFonts w:ascii="Times New Roman" w:hAnsi="Times New Roman"/>
          <w:sz w:val="24"/>
          <w:szCs w:val="24"/>
        </w:rPr>
        <w:br/>
        <w:t>кабель желілік штепсель тү</w:t>
      </w:r>
      <w:proofErr w:type="gramStart"/>
      <w:r>
        <w:rPr>
          <w:rFonts w:ascii="Times New Roman" w:hAnsi="Times New Roman"/>
          <w:sz w:val="24"/>
          <w:szCs w:val="24"/>
        </w:rPr>
        <w:t>р</w:t>
      </w:r>
      <w:proofErr w:type="gramEnd"/>
      <w:r>
        <w:rPr>
          <w:rFonts w:ascii="Times New Roman" w:hAnsi="Times New Roman"/>
          <w:sz w:val="24"/>
          <w:szCs w:val="24"/>
        </w:rPr>
        <w:t>і F Shuko, кабельдің ұзындығы кемінде 5 м — кемінде 1 дана;</w:t>
      </w:r>
      <w:r>
        <w:rPr>
          <w:rFonts w:ascii="Times New Roman" w:hAnsi="Times New Roman"/>
          <w:sz w:val="24"/>
          <w:szCs w:val="24"/>
        </w:rPr>
        <w:br/>
        <w:t>арба өлшемдері: кемінде 950x660x200 мм-кемінде 1 дана;</w:t>
      </w:r>
      <w:r>
        <w:rPr>
          <w:rFonts w:ascii="Times New Roman" w:hAnsi="Times New Roman"/>
          <w:sz w:val="24"/>
          <w:szCs w:val="24"/>
        </w:rPr>
        <w:br/>
      </w:r>
      <w:proofErr w:type="gramStart"/>
      <w:r>
        <w:rPr>
          <w:rFonts w:ascii="Times New Roman" w:hAnsi="Times New Roman"/>
          <w:sz w:val="24"/>
          <w:szCs w:val="24"/>
        </w:rPr>
        <w:t>арба</w:t>
      </w:r>
      <w:proofErr w:type="gramEnd"/>
      <w:r>
        <w:rPr>
          <w:rFonts w:ascii="Times New Roman" w:hAnsi="Times New Roman"/>
          <w:sz w:val="24"/>
          <w:szCs w:val="24"/>
        </w:rPr>
        <w:t>ға 2 ролик кемінде Ø 85 мм Ø 86 мм артық емес, 2 ролик кемінде Ø 65 мм тежегіш құлпы бар Ø 66 мм-ден  артық емес.</w:t>
      </w:r>
    </w:p>
    <w:p w:rsidR="001F5C97" w:rsidRDefault="00DA0D16">
      <w:pPr>
        <w:rPr>
          <w:rFonts w:ascii="Times New Roman" w:hAnsi="Times New Roman"/>
          <w:sz w:val="24"/>
          <w:szCs w:val="24"/>
        </w:rPr>
      </w:pPr>
      <w:r>
        <w:rPr>
          <w:rFonts w:ascii="Times New Roman" w:hAnsi="Times New Roman"/>
          <w:sz w:val="24"/>
          <w:szCs w:val="24"/>
        </w:rPr>
        <w:t xml:space="preserve">Алдыңғы бекітпесі бар себеттің болуы өлшемдері: кемінде 268x418x100 мм — кемінде 1 </w:t>
      </w:r>
      <w:proofErr w:type="gramStart"/>
      <w:r>
        <w:rPr>
          <w:rFonts w:ascii="Times New Roman" w:hAnsi="Times New Roman"/>
          <w:sz w:val="24"/>
          <w:szCs w:val="24"/>
        </w:rPr>
        <w:t>дана</w:t>
      </w:r>
      <w:proofErr w:type="gramEnd"/>
      <w:r>
        <w:rPr>
          <w:rFonts w:ascii="Times New Roman" w:hAnsi="Times New Roman"/>
          <w:sz w:val="24"/>
          <w:szCs w:val="24"/>
        </w:rPr>
        <w:t>.</w:t>
      </w:r>
      <w:r>
        <w:rPr>
          <w:rFonts w:ascii="Times New Roman" w:hAnsi="Times New Roman"/>
          <w:sz w:val="24"/>
          <w:szCs w:val="24"/>
        </w:rPr>
        <w:br/>
        <w:t>Алдыңғы жағында бекітпесі бар арбаға арналған тұ</w:t>
      </w:r>
      <w:proofErr w:type="gramStart"/>
      <w:r>
        <w:rPr>
          <w:rFonts w:ascii="Times New Roman" w:hAnsi="Times New Roman"/>
          <w:sz w:val="24"/>
          <w:szCs w:val="24"/>
        </w:rPr>
        <w:t>т</w:t>
      </w:r>
      <w:proofErr w:type="gramEnd"/>
      <w:r>
        <w:rPr>
          <w:rFonts w:ascii="Times New Roman" w:hAnsi="Times New Roman"/>
          <w:sz w:val="24"/>
          <w:szCs w:val="24"/>
        </w:rPr>
        <w:t>қаның болуы — кемінде 1 дана.</w:t>
      </w:r>
      <w:r>
        <w:rPr>
          <w:rFonts w:ascii="Times New Roman" w:hAnsi="Times New Roman"/>
          <w:sz w:val="24"/>
          <w:szCs w:val="24"/>
        </w:rPr>
        <w:br/>
        <w:t>Екі педальды аяқ қосқышының болуы. Кабельдің ұзындығы кемінде 4 м — кемінде 1 дана.</w:t>
      </w:r>
      <w:r>
        <w:rPr>
          <w:rFonts w:ascii="Times New Roman" w:hAnsi="Times New Roman"/>
          <w:sz w:val="24"/>
          <w:szCs w:val="24"/>
        </w:rPr>
        <w:br/>
        <w:t>Қосқышы бар, қайта пайдалануға болатын "жиналмалы пышақ", 2-түймелі электрод ұстағышының ж</w:t>
      </w:r>
      <w:proofErr w:type="gramStart"/>
      <w:r>
        <w:rPr>
          <w:rFonts w:ascii="Times New Roman" w:hAnsi="Times New Roman"/>
          <w:sz w:val="24"/>
          <w:szCs w:val="24"/>
        </w:rPr>
        <w:t>ж-</w:t>
      </w:r>
      <w:proofErr w:type="gramEnd"/>
      <w:r>
        <w:rPr>
          <w:rFonts w:ascii="Times New Roman" w:hAnsi="Times New Roman"/>
          <w:sz w:val="24"/>
          <w:szCs w:val="24"/>
        </w:rPr>
        <w:t>құралының болуы. Коннектордың диаметрі кемінде 2,4 мм. 3 і</w:t>
      </w:r>
      <w:proofErr w:type="gramStart"/>
      <w:r>
        <w:rPr>
          <w:rFonts w:ascii="Times New Roman" w:hAnsi="Times New Roman"/>
          <w:sz w:val="24"/>
          <w:szCs w:val="24"/>
        </w:rPr>
        <w:t>ст</w:t>
      </w:r>
      <w:proofErr w:type="gramEnd"/>
      <w:r>
        <w:rPr>
          <w:rFonts w:ascii="Times New Roman" w:hAnsi="Times New Roman"/>
          <w:sz w:val="24"/>
          <w:szCs w:val="24"/>
        </w:rPr>
        <w:t xml:space="preserve">ікшелі штепсель. Кабельдің ұзындығы иілуден және қауіпсіздік жолағынан қорғаумен кемінде 4,5 м. Өлшемдері: кемінде 155 мм-кемінде 1 </w:t>
      </w:r>
      <w:proofErr w:type="gramStart"/>
      <w:r>
        <w:rPr>
          <w:rFonts w:ascii="Times New Roman" w:hAnsi="Times New Roman"/>
          <w:sz w:val="24"/>
          <w:szCs w:val="24"/>
        </w:rPr>
        <w:t>дана</w:t>
      </w:r>
      <w:proofErr w:type="gramEnd"/>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 xml:space="preserve">Биполярлы қайта </w:t>
      </w:r>
      <w:proofErr w:type="gramStart"/>
      <w:r>
        <w:rPr>
          <w:rFonts w:ascii="Times New Roman" w:hAnsi="Times New Roman"/>
          <w:sz w:val="24"/>
          <w:szCs w:val="24"/>
        </w:rPr>
        <w:t>пайдалану</w:t>
      </w:r>
      <w:proofErr w:type="gramEnd"/>
      <w:r>
        <w:rPr>
          <w:rFonts w:ascii="Times New Roman" w:hAnsi="Times New Roman"/>
          <w:sz w:val="24"/>
          <w:szCs w:val="24"/>
        </w:rPr>
        <w:t>ға болатын кабельдің болуы. Аспап жағынан Коннектор пинцет үшін стандартты, аппарат жағынан қос бұрышты коннектор кемінде 28,58 ММ</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к</w:t>
      </w:r>
      <w:proofErr w:type="gramEnd"/>
      <w:r>
        <w:rPr>
          <w:rFonts w:ascii="Times New Roman" w:hAnsi="Times New Roman"/>
          <w:sz w:val="24"/>
          <w:szCs w:val="24"/>
        </w:rPr>
        <w:t>абельдің ұзындығы кемінде 4,5 м, иілуден қорғаумен және қауіпсіздік жолағымен — кемінде 1 дана.</w:t>
      </w:r>
      <w:r>
        <w:rPr>
          <w:rFonts w:ascii="Times New Roman" w:hAnsi="Times New Roman"/>
          <w:sz w:val="24"/>
          <w:szCs w:val="24"/>
        </w:rPr>
        <w:br/>
        <w:t>Электр беріктігі 550 Vp / VP аспайды.</w:t>
      </w:r>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 xml:space="preserve">Биполярлы қайта </w:t>
      </w:r>
      <w:proofErr w:type="gramStart"/>
      <w:r>
        <w:rPr>
          <w:rFonts w:ascii="Times New Roman" w:hAnsi="Times New Roman"/>
          <w:sz w:val="24"/>
          <w:szCs w:val="24"/>
        </w:rPr>
        <w:t>пайдалану</w:t>
      </w:r>
      <w:proofErr w:type="gramEnd"/>
      <w:r>
        <w:rPr>
          <w:rFonts w:ascii="Times New Roman" w:hAnsi="Times New Roman"/>
          <w:sz w:val="24"/>
          <w:szCs w:val="24"/>
        </w:rPr>
        <w:t xml:space="preserve">ға болатын кабельдің болуы. Кабельдің ұзындығы кемінде 4,5 м с. қауіпсіздік жолағымен иілуден қорғау-кемінде 1 </w:t>
      </w:r>
      <w:proofErr w:type="gramStart"/>
      <w:r>
        <w:rPr>
          <w:rFonts w:ascii="Times New Roman" w:hAnsi="Times New Roman"/>
          <w:sz w:val="24"/>
          <w:szCs w:val="24"/>
        </w:rPr>
        <w:t>дана</w:t>
      </w:r>
      <w:proofErr w:type="gramEnd"/>
      <w:r>
        <w:rPr>
          <w:rFonts w:ascii="Times New Roman" w:hAnsi="Times New Roman"/>
          <w:sz w:val="24"/>
          <w:szCs w:val="24"/>
        </w:rPr>
        <w:t>.</w:t>
      </w:r>
      <w:r>
        <w:rPr>
          <w:rFonts w:ascii="Times New Roman" w:hAnsi="Times New Roman"/>
          <w:sz w:val="24"/>
          <w:szCs w:val="24"/>
        </w:rPr>
        <w:br/>
        <w:t xml:space="preserve">Екі контактілі аспап жағынан Коннектор кемінде 1 </w:t>
      </w:r>
      <w:proofErr w:type="gramStart"/>
      <w:r>
        <w:rPr>
          <w:rFonts w:ascii="Times New Roman" w:hAnsi="Times New Roman"/>
          <w:sz w:val="24"/>
          <w:szCs w:val="24"/>
        </w:rPr>
        <w:t>дана</w:t>
      </w:r>
      <w:proofErr w:type="gramEnd"/>
      <w:r>
        <w:rPr>
          <w:rFonts w:ascii="Times New Roman" w:hAnsi="Times New Roman"/>
          <w:sz w:val="24"/>
          <w:szCs w:val="24"/>
        </w:rPr>
        <w:t>,</w:t>
      </w:r>
      <w:r>
        <w:rPr>
          <w:rFonts w:ascii="Times New Roman" w:hAnsi="Times New Roman"/>
          <w:sz w:val="24"/>
          <w:szCs w:val="24"/>
        </w:rPr>
        <w:br/>
        <w:t>аппарат жағынан коннектор кемінде 28,58 мм - кемінде 1 дана.</w:t>
      </w:r>
      <w:r>
        <w:rPr>
          <w:rFonts w:ascii="Times New Roman" w:hAnsi="Times New Roman"/>
          <w:sz w:val="24"/>
          <w:szCs w:val="24"/>
        </w:rPr>
        <w:br/>
        <w:t>Электр беріктігі 300 Vp / VP аспайды.</w:t>
      </w:r>
    </w:p>
    <w:p w:rsidR="001F5C97" w:rsidRDefault="00DA0D16">
      <w:pPr>
        <w:rPr>
          <w:rFonts w:ascii="Times New Roman" w:hAnsi="Times New Roman"/>
          <w:sz w:val="24"/>
          <w:szCs w:val="24"/>
        </w:rPr>
      </w:pPr>
      <w:r>
        <w:rPr>
          <w:rFonts w:ascii="Times New Roman" w:hAnsi="Times New Roman"/>
          <w:sz w:val="24"/>
          <w:szCs w:val="24"/>
        </w:rPr>
        <w:t>Бі</w:t>
      </w:r>
      <w:proofErr w:type="gramStart"/>
      <w:r>
        <w:rPr>
          <w:rFonts w:ascii="Times New Roman" w:hAnsi="Times New Roman"/>
          <w:sz w:val="24"/>
          <w:szCs w:val="24"/>
        </w:rPr>
        <w:t>р</w:t>
      </w:r>
      <w:proofErr w:type="gramEnd"/>
      <w:r>
        <w:rPr>
          <w:rFonts w:ascii="Times New Roman" w:hAnsi="Times New Roman"/>
          <w:sz w:val="24"/>
          <w:szCs w:val="24"/>
        </w:rPr>
        <w:t xml:space="preserve"> рет қолданылатын бейтарап электродқа арналған кабельдің болуы кабельдің ұзындығы кемінде 4,5 м, иілуден қорғаумен және қауіпсіздік жолағымен— кемінде 1 дана.</w:t>
      </w:r>
      <w:r>
        <w:rPr>
          <w:rFonts w:ascii="Times New Roman" w:hAnsi="Times New Roman"/>
          <w:sz w:val="24"/>
          <w:szCs w:val="24"/>
        </w:rPr>
        <w:br/>
        <w:t>Аппарат тарапынан қосқыш 2 контакті</w:t>
      </w:r>
      <w:proofErr w:type="gramStart"/>
      <w:r>
        <w:rPr>
          <w:rFonts w:ascii="Times New Roman" w:hAnsi="Times New Roman"/>
          <w:sz w:val="24"/>
          <w:szCs w:val="24"/>
        </w:rPr>
        <w:t>л</w:t>
      </w:r>
      <w:proofErr w:type="gramEnd"/>
      <w:r>
        <w:rPr>
          <w:rFonts w:ascii="Times New Roman" w:hAnsi="Times New Roman"/>
          <w:sz w:val="24"/>
          <w:szCs w:val="24"/>
        </w:rPr>
        <w:t>і халықаралық.</w:t>
      </w:r>
      <w:r>
        <w:rPr>
          <w:rFonts w:ascii="Times New Roman" w:hAnsi="Times New Roman"/>
          <w:sz w:val="24"/>
          <w:szCs w:val="24"/>
        </w:rPr>
        <w:br/>
        <w:t>Бейтарап электрод тақтасына терминал кемінде 25 мм.</w:t>
      </w:r>
      <w:r>
        <w:rPr>
          <w:rFonts w:ascii="Times New Roman" w:hAnsi="Times New Roman"/>
          <w:sz w:val="24"/>
          <w:szCs w:val="24"/>
        </w:rPr>
        <w:br/>
        <w:t>Электр беріктігі 500 Vp / VP аспайды.</w:t>
      </w:r>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Монополярлы, қайта пайдалануға болатын электродтардың болуы</w:t>
      </w:r>
      <w:proofErr w:type="gramStart"/>
      <w:r>
        <w:rPr>
          <w:rFonts w:ascii="Times New Roman" w:hAnsi="Times New Roman"/>
          <w:sz w:val="24"/>
          <w:szCs w:val="24"/>
        </w:rPr>
        <w:t xml:space="preserve"> .</w:t>
      </w:r>
      <w:proofErr w:type="gramEnd"/>
      <w:r>
        <w:rPr>
          <w:rFonts w:ascii="Times New Roman" w:hAnsi="Times New Roman"/>
          <w:sz w:val="24"/>
          <w:szCs w:val="24"/>
        </w:rPr>
        <w:br/>
        <w:t>Электрод-шар, кемінде Ø 4 мм түзу, коннектор 2,4 мм артық емес Ø 5 мм, ұзындығы кемінде 49 мм-1 қаптамадан кем емес (1 қаптамада кемінде 5 дана).</w:t>
      </w:r>
      <w:r>
        <w:rPr>
          <w:rFonts w:ascii="Times New Roman" w:hAnsi="Times New Roman"/>
          <w:sz w:val="24"/>
          <w:szCs w:val="24"/>
        </w:rPr>
        <w:br/>
        <w:t>Электр беріктігі 6000vp/VP дейін.</w:t>
      </w:r>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Монополярлы, қайта пайдалануға болатын электродтардың болуы: электрод — пышақ, түзу, кемінде 152 мм, - кемінде 1 дана</w:t>
      </w:r>
      <w:proofErr w:type="gramStart"/>
      <w:r>
        <w:rPr>
          <w:rFonts w:ascii="Times New Roman" w:hAnsi="Times New Roman"/>
          <w:sz w:val="24"/>
          <w:szCs w:val="24"/>
        </w:rPr>
        <w:t>.</w:t>
      </w:r>
      <w:proofErr w:type="gramEnd"/>
      <w:r>
        <w:rPr>
          <w:rFonts w:ascii="Times New Roman" w:hAnsi="Times New Roman"/>
          <w:sz w:val="24"/>
          <w:szCs w:val="24"/>
        </w:rPr>
        <w:br/>
      </w:r>
      <w:proofErr w:type="gramStart"/>
      <w:r>
        <w:rPr>
          <w:rFonts w:ascii="Times New Roman" w:hAnsi="Times New Roman"/>
          <w:sz w:val="24"/>
          <w:szCs w:val="24"/>
        </w:rPr>
        <w:t>о</w:t>
      </w:r>
      <w:proofErr w:type="gramEnd"/>
      <w:r>
        <w:rPr>
          <w:rFonts w:ascii="Times New Roman" w:hAnsi="Times New Roman"/>
          <w:sz w:val="24"/>
          <w:szCs w:val="24"/>
        </w:rPr>
        <w:t>қшауланған коннектор кемінде 2,4 мм, кемінде 2,5 x 15 мм.</w:t>
      </w:r>
      <w:r>
        <w:rPr>
          <w:rFonts w:ascii="Times New Roman" w:hAnsi="Times New Roman"/>
          <w:sz w:val="24"/>
          <w:szCs w:val="24"/>
        </w:rPr>
        <w:br/>
        <w:t>Электр беріктігі 6000vp/VP дейін</w:t>
      </w:r>
      <w:proofErr w:type="gramStart"/>
      <w:r>
        <w:rPr>
          <w:rFonts w:ascii="Times New Roman" w:hAnsi="Times New Roman"/>
          <w:sz w:val="24"/>
          <w:szCs w:val="24"/>
        </w:rPr>
        <w:t xml:space="preserve"> .</w:t>
      </w:r>
      <w:proofErr w:type="gramEnd"/>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 xml:space="preserve">Монополярлы, қайта </w:t>
      </w:r>
      <w:proofErr w:type="gramStart"/>
      <w:r>
        <w:rPr>
          <w:rFonts w:ascii="Times New Roman" w:hAnsi="Times New Roman"/>
          <w:sz w:val="24"/>
          <w:szCs w:val="24"/>
        </w:rPr>
        <w:t>пайдалану</w:t>
      </w:r>
      <w:proofErr w:type="gramEnd"/>
      <w:r>
        <w:rPr>
          <w:rFonts w:ascii="Times New Roman" w:hAnsi="Times New Roman"/>
          <w:sz w:val="24"/>
          <w:szCs w:val="24"/>
        </w:rPr>
        <w:t>ға болатын электродтардың болуы: жұқа, түзу электрод-пышақ, коннектор 2,4 мм кем емес, 1,5 х 17 мм кем емес, ұзындығы 61 мм кем емес — 1 қаптамадан кем емес (1 қаптамада 5 данадан кем емес).</w:t>
      </w:r>
      <w:r>
        <w:rPr>
          <w:rFonts w:ascii="Times New Roman" w:hAnsi="Times New Roman"/>
          <w:sz w:val="24"/>
          <w:szCs w:val="24"/>
        </w:rPr>
        <w:br/>
        <w:t>Электр беріктігі 6000vp/VP дейін</w:t>
      </w:r>
      <w:proofErr w:type="gramStart"/>
      <w:r>
        <w:rPr>
          <w:rFonts w:ascii="Times New Roman" w:hAnsi="Times New Roman"/>
          <w:sz w:val="24"/>
          <w:szCs w:val="24"/>
        </w:rPr>
        <w:t xml:space="preserve"> .</w:t>
      </w:r>
      <w:proofErr w:type="gramEnd"/>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Монополярлы, қайта пайдалануға болатын электродтардың болуы: электро</w:t>
      </w:r>
      <w:proofErr w:type="gramStart"/>
      <w:r>
        <w:rPr>
          <w:rFonts w:ascii="Times New Roman" w:hAnsi="Times New Roman"/>
          <w:sz w:val="24"/>
          <w:szCs w:val="24"/>
        </w:rPr>
        <w:t>д-</w:t>
      </w:r>
      <w:proofErr w:type="gramEnd"/>
      <w:r>
        <w:rPr>
          <w:rFonts w:ascii="Times New Roman" w:hAnsi="Times New Roman"/>
          <w:sz w:val="24"/>
          <w:szCs w:val="24"/>
        </w:rPr>
        <w:t>Ілмек, сым, кемінде 15 х 15 мм, 137 мм, — кемінде 1 дана.</w:t>
      </w:r>
      <w:r>
        <w:rPr>
          <w:rFonts w:ascii="Times New Roman" w:hAnsi="Times New Roman"/>
          <w:sz w:val="24"/>
          <w:szCs w:val="24"/>
        </w:rPr>
        <w:br/>
        <w:t>Оқшауланған коннектор кем дегенде 2,4 мм.</w:t>
      </w:r>
      <w:r>
        <w:rPr>
          <w:rFonts w:ascii="Times New Roman" w:hAnsi="Times New Roman"/>
          <w:sz w:val="24"/>
          <w:szCs w:val="24"/>
        </w:rPr>
        <w:br/>
        <w:t>Электр беріктігі 3200 Vp/VP дейін.</w:t>
      </w:r>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Электрод ұзартқышының болуы, кемінде 105 мм, - кемінде 1 дана.</w:t>
      </w:r>
      <w:r>
        <w:rPr>
          <w:rFonts w:ascii="Times New Roman" w:hAnsi="Times New Roman"/>
          <w:sz w:val="24"/>
          <w:szCs w:val="24"/>
        </w:rPr>
        <w:br/>
        <w:t>коннектор кемінде 2,4 мм,</w:t>
      </w:r>
      <w:r>
        <w:rPr>
          <w:rFonts w:ascii="Times New Roman" w:hAnsi="Times New Roman"/>
          <w:sz w:val="24"/>
          <w:szCs w:val="24"/>
        </w:rPr>
        <w:br/>
        <w:t>монополярлы электродтардың тұ</w:t>
      </w:r>
      <w:proofErr w:type="gramStart"/>
      <w:r>
        <w:rPr>
          <w:rFonts w:ascii="Times New Roman" w:hAnsi="Times New Roman"/>
          <w:sz w:val="24"/>
          <w:szCs w:val="24"/>
        </w:rPr>
        <w:t>т</w:t>
      </w:r>
      <w:proofErr w:type="gramEnd"/>
      <w:r>
        <w:rPr>
          <w:rFonts w:ascii="Times New Roman" w:hAnsi="Times New Roman"/>
          <w:sz w:val="24"/>
          <w:szCs w:val="24"/>
        </w:rPr>
        <w:t>қалары арасындағы қосқыштар ретінде және жалпы жұмыс ұзындығын арттыру үшін қолданылады.</w:t>
      </w:r>
      <w:r>
        <w:rPr>
          <w:rFonts w:ascii="Times New Roman" w:hAnsi="Times New Roman"/>
          <w:sz w:val="24"/>
          <w:szCs w:val="24"/>
        </w:rPr>
        <w:br/>
        <w:t>Электр беріктігі 6000 Vp/VP аспайды</w:t>
      </w:r>
      <w:proofErr w:type="gramStart"/>
      <w:r>
        <w:rPr>
          <w:rFonts w:ascii="Times New Roman" w:hAnsi="Times New Roman"/>
          <w:sz w:val="24"/>
          <w:szCs w:val="24"/>
        </w:rPr>
        <w:t xml:space="preserve"> .</w:t>
      </w:r>
      <w:proofErr w:type="gramEnd"/>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Электрод ұзартқышының болуы, кемінде 175 мм, - кемінде 1 дана</w:t>
      </w:r>
      <w:r>
        <w:rPr>
          <w:rFonts w:ascii="Times New Roman" w:hAnsi="Times New Roman"/>
          <w:sz w:val="24"/>
          <w:szCs w:val="24"/>
        </w:rPr>
        <w:br/>
        <w:t>коннектор кемінде 2,4 мм,</w:t>
      </w:r>
      <w:r>
        <w:rPr>
          <w:rFonts w:ascii="Times New Roman" w:hAnsi="Times New Roman"/>
          <w:sz w:val="24"/>
          <w:szCs w:val="24"/>
        </w:rPr>
        <w:br/>
        <w:t>монополярлы электродтардың тұ</w:t>
      </w:r>
      <w:proofErr w:type="gramStart"/>
      <w:r>
        <w:rPr>
          <w:rFonts w:ascii="Times New Roman" w:hAnsi="Times New Roman"/>
          <w:sz w:val="24"/>
          <w:szCs w:val="24"/>
        </w:rPr>
        <w:t>т</w:t>
      </w:r>
      <w:proofErr w:type="gramEnd"/>
      <w:r>
        <w:rPr>
          <w:rFonts w:ascii="Times New Roman" w:hAnsi="Times New Roman"/>
          <w:sz w:val="24"/>
          <w:szCs w:val="24"/>
        </w:rPr>
        <w:t>қалары арасындағы қосқыштар ретінде және жалпы жұмыс ұзындығын арттыру үшін қолданылады</w:t>
      </w:r>
      <w:r>
        <w:rPr>
          <w:rFonts w:ascii="Times New Roman" w:hAnsi="Times New Roman"/>
          <w:sz w:val="24"/>
          <w:szCs w:val="24"/>
        </w:rPr>
        <w:br/>
        <w:t>Электр беріктігі 6000 Vp/VP аспайды.</w:t>
      </w:r>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Биполярлы қайта пайдалануға болатын пинцеттің болуы, "жабыспайтын жабын-Алтын</w:t>
      </w:r>
      <w:proofErr w:type="gramStart"/>
      <w:r>
        <w:rPr>
          <w:rFonts w:ascii="Times New Roman" w:hAnsi="Times New Roman"/>
          <w:sz w:val="24"/>
          <w:szCs w:val="24"/>
        </w:rPr>
        <w:t>"ж</w:t>
      </w:r>
      <w:proofErr w:type="gramEnd"/>
      <w:r>
        <w:rPr>
          <w:rFonts w:ascii="Times New Roman" w:hAnsi="Times New Roman"/>
          <w:sz w:val="24"/>
          <w:szCs w:val="24"/>
        </w:rPr>
        <w:t xml:space="preserve">абыны. </w:t>
      </w:r>
      <w:proofErr w:type="gramStart"/>
      <w:r>
        <w:rPr>
          <w:rFonts w:ascii="Times New Roman" w:hAnsi="Times New Roman"/>
          <w:sz w:val="24"/>
          <w:szCs w:val="24"/>
        </w:rPr>
        <w:t>П</w:t>
      </w:r>
      <w:proofErr w:type="gramEnd"/>
      <w:r>
        <w:rPr>
          <w:rFonts w:ascii="Times New Roman" w:hAnsi="Times New Roman"/>
          <w:sz w:val="24"/>
          <w:szCs w:val="24"/>
        </w:rPr>
        <w:t xml:space="preserve">ішін: қисық. Ұзындығы: кемінде 195 мм. бұтақтардың мөлшері: кемінде 8 мм х 1 мм. Корпус диэлектрлік материалмен қапталған, жабыспайтын - кемінде 1 </w:t>
      </w:r>
      <w:proofErr w:type="gramStart"/>
      <w:r>
        <w:rPr>
          <w:rFonts w:ascii="Times New Roman" w:hAnsi="Times New Roman"/>
          <w:sz w:val="24"/>
          <w:szCs w:val="24"/>
        </w:rPr>
        <w:t>дана</w:t>
      </w:r>
      <w:proofErr w:type="gramEnd"/>
      <w:r>
        <w:rPr>
          <w:rFonts w:ascii="Times New Roman" w:hAnsi="Times New Roman"/>
          <w:sz w:val="24"/>
          <w:szCs w:val="24"/>
        </w:rPr>
        <w:t>.</w:t>
      </w:r>
      <w:r>
        <w:rPr>
          <w:rFonts w:ascii="Times New Roman" w:hAnsi="Times New Roman"/>
          <w:sz w:val="24"/>
          <w:szCs w:val="24"/>
        </w:rPr>
        <w:br/>
        <w:t>Электр беріктігі 550 Vp / VP аспайды.</w:t>
      </w:r>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Биполярлы қайта пайдалануға болатын пинцеттің болуы, «Жабыспайтын жабын-Алтын</w:t>
      </w:r>
      <w:proofErr w:type="gramStart"/>
      <w:r>
        <w:rPr>
          <w:rFonts w:ascii="Times New Roman" w:hAnsi="Times New Roman"/>
          <w:sz w:val="24"/>
          <w:szCs w:val="24"/>
        </w:rPr>
        <w:t>»ж</w:t>
      </w:r>
      <w:proofErr w:type="gramEnd"/>
      <w:r>
        <w:rPr>
          <w:rFonts w:ascii="Times New Roman" w:hAnsi="Times New Roman"/>
          <w:sz w:val="24"/>
          <w:szCs w:val="24"/>
        </w:rPr>
        <w:t>абыны.</w:t>
      </w:r>
      <w:r>
        <w:rPr>
          <w:rFonts w:ascii="Times New Roman" w:hAnsi="Times New Roman"/>
          <w:sz w:val="24"/>
          <w:szCs w:val="24"/>
        </w:rPr>
        <w:br/>
      </w:r>
      <w:proofErr w:type="gramStart"/>
      <w:r>
        <w:rPr>
          <w:rFonts w:ascii="Times New Roman" w:hAnsi="Times New Roman"/>
          <w:sz w:val="24"/>
          <w:szCs w:val="24"/>
        </w:rPr>
        <w:t>П</w:t>
      </w:r>
      <w:proofErr w:type="gramEnd"/>
      <w:r>
        <w:rPr>
          <w:rFonts w:ascii="Times New Roman" w:hAnsi="Times New Roman"/>
          <w:sz w:val="24"/>
          <w:szCs w:val="24"/>
        </w:rPr>
        <w:t xml:space="preserve">ішін: байонет. Ұзындығы: кемінде 195 мм. бұтақтардың мөлшері: кемінде 6 мм х 1 мм. Корпус диэлектрлік материалмен қапталған, жабыспайтын - кемінде 1 </w:t>
      </w:r>
      <w:proofErr w:type="gramStart"/>
      <w:r>
        <w:rPr>
          <w:rFonts w:ascii="Times New Roman" w:hAnsi="Times New Roman"/>
          <w:sz w:val="24"/>
          <w:szCs w:val="24"/>
        </w:rPr>
        <w:t>дана</w:t>
      </w:r>
      <w:proofErr w:type="gramEnd"/>
      <w:r>
        <w:rPr>
          <w:rFonts w:ascii="Times New Roman" w:hAnsi="Times New Roman"/>
          <w:sz w:val="24"/>
          <w:szCs w:val="24"/>
        </w:rPr>
        <w:t>.</w:t>
      </w:r>
      <w:r>
        <w:rPr>
          <w:rFonts w:ascii="Times New Roman" w:hAnsi="Times New Roman"/>
          <w:sz w:val="24"/>
          <w:szCs w:val="24"/>
        </w:rPr>
        <w:br/>
        <w:t>Электр беріктігі 550 Vp / VP аспайды.</w:t>
      </w:r>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Шығын материалдары және тозу жинақтары:</w:t>
      </w:r>
      <w:r>
        <w:rPr>
          <w:rFonts w:ascii="Times New Roman" w:hAnsi="Times New Roman"/>
          <w:sz w:val="24"/>
          <w:szCs w:val="24"/>
        </w:rPr>
        <w:br/>
        <w:t>Электродтарды тазартуға арналған жастықшалардың, монополярлы электродтардың ұштарын тазартуға арналған жастықшалардың болуы, бі</w:t>
      </w:r>
      <w:proofErr w:type="gramStart"/>
      <w:r>
        <w:rPr>
          <w:rFonts w:ascii="Times New Roman" w:hAnsi="Times New Roman"/>
          <w:sz w:val="24"/>
          <w:szCs w:val="24"/>
        </w:rPr>
        <w:t>р</w:t>
      </w:r>
      <w:proofErr w:type="gramEnd"/>
      <w:r>
        <w:rPr>
          <w:rFonts w:ascii="Times New Roman" w:hAnsi="Times New Roman"/>
          <w:sz w:val="24"/>
          <w:szCs w:val="24"/>
        </w:rPr>
        <w:t xml:space="preserve"> реттік, стерильді. Өлшемдері: кемінде 43 x 43 x 6 мм — кемінде 1 қаптама(1 қаптамада кемінде 50 дана).</w:t>
      </w:r>
    </w:p>
    <w:p w:rsidR="001F5C97" w:rsidRDefault="001F5C97">
      <w:pPr>
        <w:rPr>
          <w:rFonts w:ascii="Times New Roman" w:hAnsi="Times New Roman"/>
          <w:sz w:val="24"/>
          <w:szCs w:val="24"/>
        </w:rPr>
      </w:pPr>
    </w:p>
    <w:p w:rsidR="001F5C97" w:rsidRDefault="00DA0D16">
      <w:pPr>
        <w:rPr>
          <w:rFonts w:ascii="Times New Roman" w:hAnsi="Times New Roman"/>
          <w:sz w:val="24"/>
          <w:szCs w:val="24"/>
        </w:rPr>
      </w:pPr>
      <w:r>
        <w:rPr>
          <w:rFonts w:ascii="Times New Roman" w:hAnsi="Times New Roman"/>
          <w:sz w:val="24"/>
          <w:szCs w:val="24"/>
        </w:rPr>
        <w:t>Шығын материалдары және тозу жинақтары:</w:t>
      </w:r>
      <w:r>
        <w:rPr>
          <w:rFonts w:ascii="Times New Roman" w:hAnsi="Times New Roman"/>
          <w:sz w:val="24"/>
          <w:szCs w:val="24"/>
        </w:rPr>
        <w:br/>
        <w:t>Электродтарды тазартуға арналған жастықшалардың, монополярлы электродтардың ұштарын тазартуға арналған жастықшалардың болуы, бі</w:t>
      </w:r>
      <w:proofErr w:type="gramStart"/>
      <w:r>
        <w:rPr>
          <w:rFonts w:ascii="Times New Roman" w:hAnsi="Times New Roman"/>
          <w:sz w:val="24"/>
          <w:szCs w:val="24"/>
        </w:rPr>
        <w:t>р</w:t>
      </w:r>
      <w:proofErr w:type="gramEnd"/>
      <w:r>
        <w:rPr>
          <w:rFonts w:ascii="Times New Roman" w:hAnsi="Times New Roman"/>
          <w:sz w:val="24"/>
          <w:szCs w:val="24"/>
        </w:rPr>
        <w:t xml:space="preserve"> реттік, стерильді. Өлшемдері: кемінде 43 x 43 x 6 мм — кемінде 1 қаптама(1 қаптамада кемінде 50 дана).</w:t>
      </w:r>
    </w:p>
    <w:p w:rsidR="001F5C97" w:rsidRDefault="001F5C97">
      <w:pPr>
        <w:rPr>
          <w:rFonts w:ascii="Times New Roman" w:hAnsi="Times New Roman"/>
          <w:sz w:val="24"/>
          <w:szCs w:val="24"/>
        </w:rPr>
      </w:pPr>
      <w:bookmarkStart w:id="10" w:name="__DdeLink__563_8190034571"/>
      <w:bookmarkEnd w:id="10"/>
    </w:p>
    <w:p w:rsidR="001F5C97" w:rsidRDefault="00DA0D16">
      <w:pPr>
        <w:rPr>
          <w:rFonts w:ascii="Times New Roman" w:eastAsia="Calibri" w:hAnsi="Times New Roman"/>
          <w:sz w:val="24"/>
          <w:szCs w:val="24"/>
          <w:lang w:eastAsia="en-US"/>
        </w:rPr>
      </w:pPr>
      <w:r>
        <w:rPr>
          <w:rFonts w:ascii="Times New Roman" w:eastAsia="Calibri" w:hAnsi="Times New Roman"/>
          <w:color w:val="000000"/>
          <w:spacing w:val="2"/>
          <w:sz w:val="24"/>
          <w:szCs w:val="24"/>
          <w:lang w:eastAsia="en-US"/>
        </w:rPr>
        <w:t>Бі</w:t>
      </w:r>
      <w:proofErr w:type="gramStart"/>
      <w:r>
        <w:rPr>
          <w:rFonts w:ascii="Times New Roman" w:eastAsia="Calibri" w:hAnsi="Times New Roman"/>
          <w:color w:val="000000"/>
          <w:spacing w:val="2"/>
          <w:sz w:val="24"/>
          <w:szCs w:val="24"/>
          <w:lang w:eastAsia="en-US"/>
        </w:rPr>
        <w:t>р</w:t>
      </w:r>
      <w:proofErr w:type="gramEnd"/>
      <w:r>
        <w:rPr>
          <w:rFonts w:ascii="Times New Roman" w:eastAsia="Calibri" w:hAnsi="Times New Roman"/>
          <w:color w:val="000000"/>
          <w:spacing w:val="2"/>
          <w:sz w:val="24"/>
          <w:szCs w:val="24"/>
          <w:lang w:eastAsia="en-US"/>
        </w:rPr>
        <w:t xml:space="preserve"> рет қолданылатын бейтарап электродтың болуы. «Қарапайым» күйіктен қорғау жүйесі бар құрама, стерильді емес. Байланыс беті кемінде 110 см</w:t>
      </w:r>
      <w:proofErr w:type="gramStart"/>
      <w:r>
        <w:rPr>
          <w:rFonts w:ascii="Times New Roman" w:eastAsia="Calibri" w:hAnsi="Times New Roman"/>
          <w:color w:val="000000"/>
          <w:spacing w:val="2"/>
          <w:sz w:val="24"/>
          <w:szCs w:val="24"/>
          <w:lang w:eastAsia="en-US"/>
        </w:rPr>
        <w:t>2</w:t>
      </w:r>
      <w:proofErr w:type="gramEnd"/>
      <w:r>
        <w:rPr>
          <w:rFonts w:ascii="Times New Roman" w:eastAsia="Calibri" w:hAnsi="Times New Roman"/>
          <w:color w:val="000000"/>
          <w:spacing w:val="2"/>
          <w:sz w:val="24"/>
          <w:szCs w:val="24"/>
          <w:lang w:eastAsia="en-US"/>
        </w:rPr>
        <w:t xml:space="preserve">. Жалпы беті кемінде 175 см. қолдану аясы: әмбебап &gt; 5 кг — кемінде 1 қаптама (1 қаптамада кемінде 100 </w:t>
      </w:r>
      <w:proofErr w:type="gramStart"/>
      <w:r>
        <w:rPr>
          <w:rFonts w:ascii="Times New Roman" w:eastAsia="Calibri" w:hAnsi="Times New Roman"/>
          <w:color w:val="000000"/>
          <w:spacing w:val="2"/>
          <w:sz w:val="24"/>
          <w:szCs w:val="24"/>
          <w:lang w:eastAsia="en-US"/>
        </w:rPr>
        <w:t>дана</w:t>
      </w:r>
      <w:proofErr w:type="gramEnd"/>
      <w:r>
        <w:rPr>
          <w:rFonts w:ascii="Times New Roman" w:eastAsia="Calibri" w:hAnsi="Times New Roman"/>
          <w:color w:val="000000"/>
          <w:spacing w:val="2"/>
          <w:sz w:val="24"/>
          <w:szCs w:val="24"/>
          <w:lang w:eastAsia="en-US"/>
        </w:rPr>
        <w:t>)</w:t>
      </w:r>
    </w:p>
    <w:p w:rsidR="001F5C97" w:rsidRDefault="001F5C97">
      <w:pPr>
        <w:ind w:left="426"/>
        <w:rPr>
          <w:rFonts w:eastAsia="Calibri"/>
          <w:color w:val="000000"/>
          <w:spacing w:val="2"/>
          <w:lang w:eastAsia="en-US"/>
        </w:rPr>
      </w:pPr>
    </w:p>
    <w:p w:rsidR="001F5C97" w:rsidRDefault="00DA0D16">
      <w:pPr>
        <w:rPr>
          <w:rFonts w:ascii="Times New Roman" w:eastAsia="Calibri" w:hAnsi="Times New Roman"/>
          <w:sz w:val="24"/>
          <w:szCs w:val="24"/>
          <w:lang w:eastAsia="en-US"/>
        </w:rPr>
      </w:pPr>
      <w:r>
        <w:rPr>
          <w:rFonts w:ascii="Times New Roman" w:eastAsia="Calibri" w:hAnsi="Times New Roman"/>
          <w:bCs/>
          <w:color w:val="000000"/>
          <w:spacing w:val="2"/>
          <w:sz w:val="24"/>
          <w:szCs w:val="24"/>
          <w:lang w:eastAsia="en-US"/>
        </w:rPr>
        <w:t xml:space="preserve">Медициналық </w:t>
      </w:r>
      <w:proofErr w:type="gramStart"/>
      <w:r>
        <w:rPr>
          <w:rFonts w:ascii="Times New Roman" w:eastAsia="Calibri" w:hAnsi="Times New Roman"/>
          <w:bCs/>
          <w:color w:val="000000"/>
          <w:spacing w:val="2"/>
          <w:sz w:val="24"/>
          <w:szCs w:val="24"/>
          <w:lang w:eastAsia="en-US"/>
        </w:rPr>
        <w:t>техника</w:t>
      </w:r>
      <w:proofErr w:type="gramEnd"/>
      <w:r>
        <w:rPr>
          <w:rFonts w:ascii="Times New Roman" w:eastAsia="Calibri" w:hAnsi="Times New Roman"/>
          <w:bCs/>
          <w:color w:val="000000"/>
          <w:spacing w:val="2"/>
          <w:sz w:val="24"/>
          <w:szCs w:val="24"/>
          <w:lang w:eastAsia="en-US"/>
        </w:rPr>
        <w:t>ға кепілдік сервистік қызмет көрсету кемінде 37 ай.</w:t>
      </w:r>
    </w:p>
    <w:p w:rsidR="001F5C97" w:rsidRDefault="00DA0D16">
      <w:pPr>
        <w:rPr>
          <w:rFonts w:ascii="Times New Roman" w:eastAsia="Calibri" w:hAnsi="Times New Roman"/>
          <w:color w:val="000000"/>
          <w:sz w:val="24"/>
          <w:szCs w:val="24"/>
          <w:lang w:eastAsia="en-US"/>
        </w:rPr>
      </w:pPr>
      <w:r>
        <w:rPr>
          <w:rFonts w:ascii="Times New Roman" w:eastAsia="Calibri" w:hAnsi="Times New Roman"/>
          <w:bCs/>
          <w:color w:val="000000"/>
          <w:sz w:val="24"/>
          <w:szCs w:val="24"/>
          <w:lang w:eastAsia="en-US"/>
        </w:rPr>
        <w:t xml:space="preserve">Жоспарлы  техникалық  қызмет көрсету  тоқсанына  кемінде </w:t>
      </w:r>
      <w:r>
        <w:rPr>
          <w:rFonts w:ascii="Times New Roman" w:eastAsia="Calibri" w:hAnsi="Times New Roman"/>
          <w:bCs/>
          <w:color w:val="000000"/>
          <w:sz w:val="24"/>
          <w:szCs w:val="24"/>
          <w:lang w:val="kk-KZ" w:eastAsia="en-US"/>
        </w:rPr>
        <w:t xml:space="preserve">1 рет жүргізілуі </w:t>
      </w:r>
      <w:proofErr w:type="gramStart"/>
      <w:r>
        <w:rPr>
          <w:rFonts w:ascii="Times New Roman" w:eastAsia="Calibri" w:hAnsi="Times New Roman"/>
          <w:bCs/>
          <w:color w:val="000000"/>
          <w:sz w:val="24"/>
          <w:szCs w:val="24"/>
          <w:lang w:val="kk-KZ" w:eastAsia="en-US"/>
        </w:rPr>
        <w:t>тиіс</w:t>
      </w:r>
      <w:proofErr w:type="gramEnd"/>
      <w:r>
        <w:rPr>
          <w:rFonts w:ascii="Times New Roman" w:eastAsia="Calibri" w:hAnsi="Times New Roman"/>
          <w:bCs/>
          <w:color w:val="000000"/>
          <w:sz w:val="24"/>
          <w:szCs w:val="24"/>
          <w:lang w:val="kk-KZ" w:eastAsia="en-US"/>
        </w:rPr>
        <w:t>.</w:t>
      </w:r>
    </w:p>
    <w:p w:rsidR="001F5C97" w:rsidRDefault="00DA0D16">
      <w:pPr>
        <w:rPr>
          <w:rFonts w:ascii="Times New Roman" w:hAnsi="Times New Roman"/>
          <w:sz w:val="24"/>
          <w:szCs w:val="24"/>
        </w:rPr>
      </w:pPr>
      <w:r>
        <w:rPr>
          <w:rFonts w:ascii="Times New Roman" w:hAnsi="Times New Roman"/>
          <w:bCs/>
          <w:sz w:val="24"/>
          <w:szCs w:val="24"/>
        </w:rPr>
        <w:t>Техникалық қызмет көрсету жұмыстары пайдалану құжаттамасының талаптарына сәйкес орындалады және</w:t>
      </w:r>
    </w:p>
    <w:p w:rsidR="001F5C97" w:rsidRDefault="00DA0D16">
      <w:pPr>
        <w:rPr>
          <w:rFonts w:ascii="Times New Roman" w:eastAsia="Calibri" w:hAnsi="Times New Roman"/>
          <w:color w:val="000000"/>
          <w:sz w:val="24"/>
          <w:szCs w:val="24"/>
          <w:lang w:eastAsia="en-US"/>
        </w:rPr>
      </w:pPr>
      <w:r>
        <w:rPr>
          <w:rFonts w:ascii="Times New Roman" w:eastAsia="Calibri" w:hAnsi="Times New Roman"/>
          <w:bCs/>
          <w:color w:val="000000"/>
          <w:sz w:val="24"/>
          <w:szCs w:val="24"/>
          <w:lang w:eastAsia="en-US"/>
        </w:rPr>
        <w:t xml:space="preserve"> оған  мыналар қамтылуы </w:t>
      </w:r>
      <w:proofErr w:type="gramStart"/>
      <w:r>
        <w:rPr>
          <w:rFonts w:ascii="Times New Roman" w:eastAsia="Calibri" w:hAnsi="Times New Roman"/>
          <w:bCs/>
          <w:color w:val="000000"/>
          <w:sz w:val="24"/>
          <w:szCs w:val="24"/>
          <w:lang w:eastAsia="en-US"/>
        </w:rPr>
        <w:t>тиіс</w:t>
      </w:r>
      <w:proofErr w:type="gramEnd"/>
      <w:r>
        <w:rPr>
          <w:rFonts w:ascii="Times New Roman" w:eastAsia="Calibri" w:hAnsi="Times New Roman"/>
          <w:bCs/>
          <w:color w:val="000000"/>
          <w:sz w:val="24"/>
          <w:szCs w:val="24"/>
          <w:lang w:eastAsia="en-US"/>
        </w:rPr>
        <w:t>:</w:t>
      </w:r>
    </w:p>
    <w:p w:rsidR="001F5C97" w:rsidRDefault="00DA0D16">
      <w:pPr>
        <w:rPr>
          <w:rFonts w:ascii="Times New Roman" w:eastAsia="Calibri" w:hAnsi="Times New Roman"/>
          <w:color w:val="000000"/>
          <w:sz w:val="24"/>
          <w:szCs w:val="24"/>
          <w:lang w:eastAsia="en-US"/>
        </w:rPr>
      </w:pPr>
      <w:r>
        <w:rPr>
          <w:rFonts w:ascii="Times New Roman" w:eastAsia="Calibri" w:hAnsi="Times New Roman"/>
          <w:bCs/>
          <w:color w:val="000000"/>
          <w:sz w:val="24"/>
          <w:szCs w:val="24"/>
          <w:lang w:eastAsia="en-US"/>
        </w:rPr>
        <w:t>- жұмыс істеген құрамдас бө</w:t>
      </w:r>
      <w:proofErr w:type="gramStart"/>
      <w:r>
        <w:rPr>
          <w:rFonts w:ascii="Times New Roman" w:eastAsia="Calibri" w:hAnsi="Times New Roman"/>
          <w:bCs/>
          <w:color w:val="000000"/>
          <w:sz w:val="24"/>
          <w:szCs w:val="24"/>
          <w:lang w:eastAsia="en-US"/>
        </w:rPr>
        <w:t>л</w:t>
      </w:r>
      <w:proofErr w:type="gramEnd"/>
      <w:r>
        <w:rPr>
          <w:rFonts w:ascii="Times New Roman" w:eastAsia="Calibri" w:hAnsi="Times New Roman"/>
          <w:bCs/>
          <w:color w:val="000000"/>
          <w:sz w:val="24"/>
          <w:szCs w:val="24"/>
          <w:lang w:eastAsia="en-US"/>
        </w:rPr>
        <w:t>іктерді ауыстыру;</w:t>
      </w:r>
    </w:p>
    <w:p w:rsidR="001F5C97" w:rsidRDefault="00DA0D16">
      <w:pPr>
        <w:rPr>
          <w:rFonts w:ascii="Times New Roman" w:eastAsia="Calibri" w:hAnsi="Times New Roman"/>
          <w:color w:val="000000"/>
          <w:sz w:val="24"/>
          <w:szCs w:val="24"/>
          <w:lang w:eastAsia="en-US"/>
        </w:rPr>
      </w:pPr>
      <w:r>
        <w:rPr>
          <w:rFonts w:ascii="Times New Roman" w:eastAsia="Calibri" w:hAnsi="Times New Roman"/>
          <w:bCs/>
          <w:color w:val="000000"/>
          <w:sz w:val="24"/>
          <w:szCs w:val="24"/>
          <w:lang w:eastAsia="en-US"/>
        </w:rPr>
        <w:t>- медициналық техниканың жекелеген бө</w:t>
      </w:r>
      <w:proofErr w:type="gramStart"/>
      <w:r>
        <w:rPr>
          <w:rFonts w:ascii="Times New Roman" w:eastAsia="Calibri" w:hAnsi="Times New Roman"/>
          <w:bCs/>
          <w:color w:val="000000"/>
          <w:sz w:val="24"/>
          <w:szCs w:val="24"/>
          <w:lang w:eastAsia="en-US"/>
        </w:rPr>
        <w:t>л</w:t>
      </w:r>
      <w:proofErr w:type="gramEnd"/>
      <w:r>
        <w:rPr>
          <w:rFonts w:ascii="Times New Roman" w:eastAsia="Calibri" w:hAnsi="Times New Roman"/>
          <w:bCs/>
          <w:color w:val="000000"/>
          <w:sz w:val="24"/>
          <w:szCs w:val="24"/>
          <w:lang w:eastAsia="en-US"/>
        </w:rPr>
        <w:t>іктерін ауыстыру немесе қалпына келтіру;</w:t>
      </w:r>
    </w:p>
    <w:p w:rsidR="001F5C97" w:rsidRDefault="00DA0D16">
      <w:pPr>
        <w:rPr>
          <w:rFonts w:ascii="Times New Roman" w:eastAsia="Calibri" w:hAnsi="Times New Roman"/>
          <w:color w:val="000000"/>
          <w:sz w:val="24"/>
          <w:szCs w:val="24"/>
          <w:lang w:eastAsia="en-US"/>
        </w:rPr>
      </w:pPr>
      <w:r>
        <w:rPr>
          <w:rFonts w:ascii="Times New Roman" w:eastAsia="Calibri" w:hAnsi="Times New Roman"/>
          <w:bCs/>
          <w:color w:val="000000"/>
          <w:sz w:val="24"/>
          <w:szCs w:val="24"/>
          <w:lang w:eastAsia="en-US"/>
        </w:rPr>
        <w:t xml:space="preserve">- медициналық техниканы баптау және реттеу; осы медициналық </w:t>
      </w:r>
      <w:proofErr w:type="gramStart"/>
      <w:r>
        <w:rPr>
          <w:rFonts w:ascii="Times New Roman" w:eastAsia="Calibri" w:hAnsi="Times New Roman"/>
          <w:bCs/>
          <w:color w:val="000000"/>
          <w:sz w:val="24"/>
          <w:szCs w:val="24"/>
          <w:lang w:eastAsia="en-US"/>
        </w:rPr>
        <w:t>техника</w:t>
      </w:r>
      <w:proofErr w:type="gramEnd"/>
      <w:r>
        <w:rPr>
          <w:rFonts w:ascii="Times New Roman" w:eastAsia="Calibri" w:hAnsi="Times New Roman"/>
          <w:bCs/>
          <w:color w:val="000000"/>
          <w:sz w:val="24"/>
          <w:szCs w:val="24"/>
          <w:lang w:eastAsia="en-US"/>
        </w:rPr>
        <w:t>ға тән жұмыстар және т. б.;</w:t>
      </w:r>
    </w:p>
    <w:p w:rsidR="001F5C97" w:rsidRDefault="00DA0D16">
      <w:pPr>
        <w:rPr>
          <w:rFonts w:ascii="Times New Roman" w:eastAsia="Calibri" w:hAnsi="Times New Roman"/>
          <w:color w:val="000000"/>
          <w:sz w:val="24"/>
          <w:szCs w:val="24"/>
          <w:lang w:eastAsia="en-US"/>
        </w:rPr>
      </w:pPr>
      <w:r>
        <w:rPr>
          <w:rFonts w:ascii="Times New Roman" w:eastAsia="Calibri" w:hAnsi="Times New Roman"/>
          <w:bCs/>
          <w:color w:val="000000"/>
          <w:sz w:val="24"/>
          <w:szCs w:val="24"/>
          <w:lang w:eastAsia="en-US"/>
        </w:rPr>
        <w:t>- тазалау, майлау және қажет болған жағдайда негізгі механизмдер мен тораптарды і</w:t>
      </w:r>
      <w:proofErr w:type="gramStart"/>
      <w:r>
        <w:rPr>
          <w:rFonts w:ascii="Times New Roman" w:eastAsia="Calibri" w:hAnsi="Times New Roman"/>
          <w:bCs/>
          <w:color w:val="000000"/>
          <w:sz w:val="24"/>
          <w:szCs w:val="24"/>
          <w:lang w:eastAsia="en-US"/>
        </w:rPr>
        <w:t>р</w:t>
      </w:r>
      <w:proofErr w:type="gramEnd"/>
      <w:r>
        <w:rPr>
          <w:rFonts w:ascii="Times New Roman" w:eastAsia="Calibri" w:hAnsi="Times New Roman"/>
          <w:bCs/>
          <w:color w:val="000000"/>
          <w:sz w:val="24"/>
          <w:szCs w:val="24"/>
          <w:lang w:eastAsia="en-US"/>
        </w:rPr>
        <w:t>іктеу;</w:t>
      </w:r>
    </w:p>
    <w:p w:rsidR="001F5C97" w:rsidRDefault="00DA0D16">
      <w:pPr>
        <w:rPr>
          <w:rFonts w:ascii="Times New Roman" w:hAnsi="Times New Roman"/>
          <w:sz w:val="24"/>
          <w:szCs w:val="24"/>
        </w:rPr>
      </w:pPr>
      <w:r>
        <w:rPr>
          <w:rFonts w:ascii="Times New Roman" w:hAnsi="Times New Roman"/>
          <w:bCs/>
          <w:sz w:val="24"/>
          <w:szCs w:val="24"/>
        </w:rPr>
        <w:t>- медициналық техника корпусының оның құрамдас бө</w:t>
      </w:r>
      <w:proofErr w:type="gramStart"/>
      <w:r>
        <w:rPr>
          <w:rFonts w:ascii="Times New Roman" w:hAnsi="Times New Roman"/>
          <w:bCs/>
          <w:sz w:val="24"/>
          <w:szCs w:val="24"/>
        </w:rPr>
        <w:t>л</w:t>
      </w:r>
      <w:proofErr w:type="gramEnd"/>
      <w:r>
        <w:rPr>
          <w:rFonts w:ascii="Times New Roman" w:hAnsi="Times New Roman"/>
          <w:bCs/>
          <w:sz w:val="24"/>
          <w:szCs w:val="24"/>
        </w:rPr>
        <w:t>іктерінің сыртқы және ішкі беттерінен шаңды, кірді,</w:t>
      </w:r>
    </w:p>
    <w:p w:rsidR="001F5C97" w:rsidRDefault="00DA0D16">
      <w:pPr>
        <w:rPr>
          <w:rFonts w:ascii="Times New Roman" w:eastAsia="Calibri" w:hAnsi="Times New Roman"/>
          <w:color w:val="000000"/>
          <w:sz w:val="24"/>
          <w:szCs w:val="24"/>
          <w:lang w:eastAsia="en-US"/>
        </w:rPr>
      </w:pPr>
      <w:r>
        <w:rPr>
          <w:rFonts w:ascii="Times New Roman" w:eastAsia="Calibri" w:hAnsi="Times New Roman"/>
          <w:bCs/>
          <w:color w:val="000000"/>
          <w:sz w:val="24"/>
          <w:szCs w:val="24"/>
          <w:lang w:eastAsia="en-US"/>
        </w:rPr>
        <w:t>коррозия мен тотығу іздерін кетір</w:t>
      </w:r>
      <w:proofErr w:type="gramStart"/>
      <w:r>
        <w:rPr>
          <w:rFonts w:ascii="Times New Roman" w:eastAsia="Calibri" w:hAnsi="Times New Roman"/>
          <w:bCs/>
          <w:color w:val="000000"/>
          <w:sz w:val="24"/>
          <w:szCs w:val="24"/>
          <w:lang w:eastAsia="en-US"/>
        </w:rPr>
        <w:t>у(</w:t>
      </w:r>
      <w:proofErr w:type="gramEnd"/>
      <w:r>
        <w:rPr>
          <w:rFonts w:ascii="Times New Roman" w:eastAsia="Calibri" w:hAnsi="Times New Roman"/>
          <w:bCs/>
          <w:color w:val="000000"/>
          <w:sz w:val="24"/>
          <w:szCs w:val="24"/>
          <w:lang w:eastAsia="en-US"/>
        </w:rPr>
        <w:t>ішінара блокты-тораптық бөлшектеумен);</w:t>
      </w:r>
    </w:p>
    <w:p w:rsidR="001F5C97" w:rsidRDefault="00DA0D16">
      <w:pPr>
        <w:rPr>
          <w:rFonts w:ascii="Times New Roman" w:eastAsia="Calibri" w:hAnsi="Times New Roman"/>
          <w:color w:val="000000"/>
          <w:sz w:val="24"/>
          <w:szCs w:val="24"/>
          <w:lang w:eastAsia="en-US"/>
        </w:rPr>
      </w:pPr>
      <w:r>
        <w:rPr>
          <w:rFonts w:ascii="Times New Roman" w:eastAsia="Calibri" w:hAnsi="Times New Roman"/>
          <w:bCs/>
          <w:color w:val="000000"/>
          <w:sz w:val="24"/>
          <w:szCs w:val="24"/>
          <w:lang w:eastAsia="en-US"/>
        </w:rPr>
        <w:lastRenderedPageBreak/>
        <w:t>- пайдалану құжаттамасында көрсетілген медициналық техниканың нақты тү</w:t>
      </w:r>
      <w:proofErr w:type="gramStart"/>
      <w:r>
        <w:rPr>
          <w:rFonts w:ascii="Times New Roman" w:eastAsia="Calibri" w:hAnsi="Times New Roman"/>
          <w:bCs/>
          <w:color w:val="000000"/>
          <w:sz w:val="24"/>
          <w:szCs w:val="24"/>
          <w:lang w:eastAsia="en-US"/>
        </w:rPr>
        <w:t>р</w:t>
      </w:r>
      <w:proofErr w:type="gramEnd"/>
      <w:r>
        <w:rPr>
          <w:rFonts w:ascii="Times New Roman" w:eastAsia="Calibri" w:hAnsi="Times New Roman"/>
          <w:bCs/>
          <w:color w:val="000000"/>
          <w:sz w:val="24"/>
          <w:szCs w:val="24"/>
          <w:lang w:eastAsia="en-US"/>
        </w:rPr>
        <w:t>іне тән өзге де операциялар.</w:t>
      </w:r>
    </w:p>
    <w:p w:rsidR="001F5C97" w:rsidRDefault="00DA0D16">
      <w:pPr>
        <w:rPr>
          <w:rFonts w:ascii="Times New Roman" w:hAnsi="Times New Roman"/>
          <w:sz w:val="24"/>
          <w:szCs w:val="24"/>
        </w:rPr>
      </w:pPr>
      <w:r>
        <w:rPr>
          <w:rFonts w:ascii="Times New Roman" w:hAnsi="Times New Roman"/>
          <w:bCs/>
          <w:sz w:val="24"/>
          <w:szCs w:val="24"/>
        </w:rPr>
        <w:t>Тауардың әрбі</w:t>
      </w:r>
      <w:proofErr w:type="gramStart"/>
      <w:r>
        <w:rPr>
          <w:rFonts w:ascii="Times New Roman" w:hAnsi="Times New Roman"/>
          <w:bCs/>
          <w:sz w:val="24"/>
          <w:szCs w:val="24"/>
        </w:rPr>
        <w:t>р</w:t>
      </w:r>
      <w:proofErr w:type="gramEnd"/>
      <w:r>
        <w:rPr>
          <w:rFonts w:ascii="Times New Roman" w:hAnsi="Times New Roman"/>
          <w:bCs/>
          <w:sz w:val="24"/>
          <w:szCs w:val="24"/>
        </w:rPr>
        <w:t xml:space="preserve"> жиынтығы мазмұнын қазақ немесе орыс тілдеріне аудара отырып, техникалық және пайдалану құжаттамасының жиынтығымен жабдықталады. Тауарларды өткізу Қазақстан Республикасының заңнамасына сәйкес жүзеге асырылады. Жеткізу жиынтығы тауардың нақты техникалық сипаттамаларын және осы кестенің әрбір тармағы (жиынтық немесе жабдық бірлігі) үшін барлық жиынтықты көрсете отырып сипатталады</w:t>
      </w:r>
      <w:proofErr w:type="gramStart"/>
      <w:r>
        <w:rPr>
          <w:rFonts w:ascii="Times New Roman" w:hAnsi="Times New Roman"/>
          <w:bCs/>
          <w:sz w:val="24"/>
          <w:szCs w:val="24"/>
        </w:rPr>
        <w:t>.Ж</w:t>
      </w:r>
      <w:proofErr w:type="gramEnd"/>
      <w:r>
        <w:rPr>
          <w:rFonts w:ascii="Times New Roman" w:hAnsi="Times New Roman"/>
          <w:bCs/>
          <w:sz w:val="24"/>
          <w:szCs w:val="24"/>
        </w:rPr>
        <w:t>еткізу жиынтығы тауардың нақты техникалық сипаттамаларын және осы кестенің әрбір тармағы (жиынтық немесе жабдық бірлігі) үшін барлық жиынтықты көрсете отырып сипатталады</w:t>
      </w:r>
      <w:proofErr w:type="gramStart"/>
      <w:r>
        <w:rPr>
          <w:rFonts w:ascii="Times New Roman" w:hAnsi="Times New Roman"/>
          <w:bCs/>
          <w:sz w:val="24"/>
          <w:szCs w:val="24"/>
        </w:rPr>
        <w:t>.Е</w:t>
      </w:r>
      <w:proofErr w:type="gramEnd"/>
      <w:r>
        <w:rPr>
          <w:rFonts w:ascii="Times New Roman" w:hAnsi="Times New Roman"/>
          <w:bCs/>
          <w:sz w:val="24"/>
          <w:szCs w:val="24"/>
        </w:rPr>
        <w:t xml:space="preserve">гер техникалық сипаттамада өзгеше көрсетілмесе, қосымша адаптерлерсіз немесе трансформаторларсыз электр қуаты 220 вольт. </w:t>
      </w:r>
    </w:p>
    <w:p w:rsidR="001F5C97" w:rsidRDefault="00DA0D16">
      <w:pPr>
        <w:rPr>
          <w:rFonts w:ascii="Times New Roman" w:eastAsia="Calibri" w:hAnsi="Times New Roman"/>
          <w:color w:val="000000"/>
          <w:sz w:val="24"/>
          <w:szCs w:val="24"/>
          <w:lang w:eastAsia="en-US"/>
        </w:rPr>
        <w:sectPr w:rsidR="001F5C97">
          <w:pgSz w:w="11906" w:h="16838"/>
          <w:pgMar w:top="585" w:right="926" w:bottom="584" w:left="1050" w:header="0" w:footer="0" w:gutter="0"/>
          <w:cols w:space="720"/>
          <w:formProt w:val="0"/>
          <w:docGrid w:linePitch="240" w:charSpace="-2049"/>
        </w:sectPr>
      </w:pPr>
      <w:r>
        <w:rPr>
          <w:rFonts w:ascii="Times New Roman" w:eastAsia="Calibri" w:hAnsi="Times New Roman"/>
          <w:bCs/>
          <w:color w:val="000000"/>
          <w:sz w:val="24"/>
          <w:szCs w:val="24"/>
          <w:lang w:eastAsia="en-US"/>
        </w:rPr>
        <w:t xml:space="preserve">Тапсырыс берушінің орнатылған жабдығының </w:t>
      </w:r>
      <w:proofErr w:type="gramStart"/>
      <w:r>
        <w:rPr>
          <w:rFonts w:ascii="Times New Roman" w:eastAsia="Calibri" w:hAnsi="Times New Roman"/>
          <w:bCs/>
          <w:color w:val="000000"/>
          <w:sz w:val="24"/>
          <w:szCs w:val="24"/>
          <w:lang w:eastAsia="en-US"/>
        </w:rPr>
        <w:t>ба</w:t>
      </w:r>
      <w:proofErr w:type="gramEnd"/>
      <w:r>
        <w:rPr>
          <w:rFonts w:ascii="Times New Roman" w:eastAsia="Calibri" w:hAnsi="Times New Roman"/>
          <w:bCs/>
          <w:color w:val="000000"/>
          <w:sz w:val="24"/>
          <w:szCs w:val="24"/>
          <w:lang w:eastAsia="en-US"/>
        </w:rPr>
        <w:t>ғдарламалық жасақтамасымен үйлесімді аспаптармен бірге жеткізілетін бағдарламалық жасақтама. Жеткізуші білікті мамандардың тауарды жеткізу процесін сүйемелдеуін қамтамасыз етеді. Тауарды жеткізуді жүзеге асыру кезінде Өнім беруші Тапсырыс берушіге тауардың бағдарламалық қамтамасыз етілуі</w:t>
      </w:r>
      <w:proofErr w:type="gramStart"/>
      <w:r>
        <w:rPr>
          <w:rFonts w:ascii="Times New Roman" w:eastAsia="Calibri" w:hAnsi="Times New Roman"/>
          <w:bCs/>
          <w:color w:val="000000"/>
          <w:sz w:val="24"/>
          <w:szCs w:val="24"/>
          <w:lang w:eastAsia="en-US"/>
        </w:rPr>
        <w:t>не қол</w:t>
      </w:r>
      <w:proofErr w:type="gramEnd"/>
      <w:r>
        <w:rPr>
          <w:rFonts w:ascii="Times New Roman" w:eastAsia="Calibri" w:hAnsi="Times New Roman"/>
          <w:bCs/>
          <w:color w:val="000000"/>
          <w:sz w:val="24"/>
          <w:szCs w:val="24"/>
          <w:lang w:eastAsia="en-US"/>
        </w:rPr>
        <w:t xml:space="preserve"> жеткізу үшін барлық сервис-кодтарды ұсынады.</w:t>
      </w:r>
    </w:p>
    <w:p w:rsidR="001F5C97" w:rsidRDefault="001F5C97">
      <w:pPr>
        <w:jc w:val="right"/>
        <w:rPr>
          <w:rFonts w:ascii="Times New Roman" w:eastAsia="Calibri" w:hAnsi="Times New Roman"/>
          <w:color w:val="000000"/>
          <w:sz w:val="24"/>
          <w:szCs w:val="24"/>
          <w:lang w:eastAsia="en-US"/>
        </w:rPr>
      </w:pPr>
    </w:p>
    <w:p w:rsidR="00A535F2" w:rsidRPr="00A535F2" w:rsidRDefault="00A535F2">
      <w:pPr>
        <w:pStyle w:val="1"/>
        <w:numPr>
          <w:ilvl w:val="0"/>
          <w:numId w:val="2"/>
        </w:numPr>
        <w:tabs>
          <w:tab w:val="left" w:pos="3225"/>
        </w:tabs>
        <w:spacing w:before="0"/>
        <w:jc w:val="right"/>
      </w:pPr>
    </w:p>
    <w:p w:rsidR="001F5C97" w:rsidRDefault="00DA0D16">
      <w:pPr>
        <w:pStyle w:val="1"/>
        <w:numPr>
          <w:ilvl w:val="0"/>
          <w:numId w:val="2"/>
        </w:numPr>
        <w:tabs>
          <w:tab w:val="left" w:pos="3225"/>
        </w:tabs>
        <w:spacing w:before="0"/>
        <w:jc w:val="right"/>
      </w:pPr>
      <w:r>
        <w:rPr>
          <w:rFonts w:ascii="Times New Roman" w:eastAsia="Calibri" w:hAnsi="Times New Roman"/>
          <w:i w:val="0"/>
          <w:iCs w:val="0"/>
          <w:color w:val="000000"/>
          <w:sz w:val="24"/>
          <w:szCs w:val="24"/>
          <w:lang w:eastAsia="en-US"/>
        </w:rPr>
        <w:t>Ережеге 1-қосымша ұйымдастыру және өткізу</w:t>
      </w:r>
      <w:proofErr w:type="gramStart"/>
      <w:r>
        <w:rPr>
          <w:rFonts w:ascii="Times New Roman" w:eastAsia="Calibri" w:hAnsi="Times New Roman"/>
          <w:b/>
          <w:i w:val="0"/>
          <w:iCs w:val="0"/>
          <w:color w:val="000000"/>
          <w:sz w:val="24"/>
          <w:szCs w:val="24"/>
          <w:lang w:eastAsia="en-US"/>
        </w:rPr>
        <w:t xml:space="preserve"> </w:t>
      </w:r>
      <w:r>
        <w:rPr>
          <w:rFonts w:ascii="Times New Roman" w:eastAsia="Calibri" w:hAnsi="Times New Roman"/>
          <w:i w:val="0"/>
          <w:iCs w:val="0"/>
          <w:color w:val="000000"/>
          <w:sz w:val="24"/>
          <w:szCs w:val="24"/>
          <w:lang w:eastAsia="en-US"/>
        </w:rPr>
        <w:t>,</w:t>
      </w:r>
      <w:proofErr w:type="gramEnd"/>
      <w:r>
        <w:rPr>
          <w:rFonts w:ascii="Times New Roman" w:eastAsia="Calibri" w:hAnsi="Times New Roman"/>
          <w:i w:val="0"/>
          <w:iCs w:val="0"/>
          <w:color w:val="000000"/>
          <w:sz w:val="24"/>
          <w:szCs w:val="24"/>
          <w:lang w:eastAsia="en-US"/>
        </w:rPr>
        <w:t xml:space="preserve">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w:t>
      </w:r>
      <w:proofErr w:type="gramStart"/>
      <w:r>
        <w:rPr>
          <w:rFonts w:ascii="Times New Roman" w:eastAsia="Calibri" w:hAnsi="Times New Roman"/>
          <w:i w:val="0"/>
          <w:iCs w:val="0"/>
          <w:color w:val="000000"/>
          <w:sz w:val="24"/>
          <w:szCs w:val="24"/>
          <w:lang w:eastAsia="en-US"/>
        </w:rPr>
        <w:t>ж</w:t>
      </w:r>
      <w:proofErr w:type="gramEnd"/>
      <w:r>
        <w:rPr>
          <w:rFonts w:ascii="Times New Roman" w:eastAsia="Calibri" w:hAnsi="Times New Roman"/>
          <w:i w:val="0"/>
          <w:iCs w:val="0"/>
          <w:color w:val="000000"/>
          <w:sz w:val="24"/>
          <w:szCs w:val="24"/>
          <w:lang w:eastAsia="en-US"/>
        </w:rPr>
        <w:t>үйесінің бюджет қаражаты есебінен және (немесе) міндетті әлеуметтік медициналық сақтандыру, фармацевтикалық қызметтерді</w:t>
      </w:r>
    </w:p>
    <w:p w:rsidR="001F5C97" w:rsidRDefault="00DA0D16">
      <w:pPr>
        <w:jc w:val="right"/>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Нысаны</w:t>
      </w:r>
    </w:p>
    <w:p w:rsidR="001F5C97" w:rsidRDefault="00DA0D16">
      <w:pPr>
        <w:jc w:val="right"/>
      </w:pPr>
      <w:proofErr w:type="gramStart"/>
      <w:r>
        <w:rPr>
          <w:rFonts w:ascii="Times New Roman" w:eastAsia="Calibri" w:hAnsi="Times New Roman"/>
          <w:color w:val="000000"/>
          <w:sz w:val="24"/>
          <w:szCs w:val="24"/>
          <w:lang w:eastAsia="en-US"/>
        </w:rPr>
        <w:t>Кімге) ___________________</w:t>
      </w:r>
      <w:proofErr w:type="gramEnd"/>
    </w:p>
    <w:p w:rsidR="001F5C97" w:rsidRDefault="00DA0D16">
      <w:pPr>
        <w:jc w:val="right"/>
        <w:rPr>
          <w:rFonts w:ascii="Times New Roman" w:eastAsia="Calibri" w:hAnsi="Times New Roman"/>
          <w:color w:val="000000"/>
          <w:sz w:val="24"/>
          <w:szCs w:val="24"/>
          <w:lang w:eastAsia="en-US"/>
        </w:rPr>
      </w:pPr>
      <w:proofErr w:type="gramStart"/>
      <w:r>
        <w:rPr>
          <w:rFonts w:ascii="Times New Roman" w:eastAsia="Calibri" w:hAnsi="Times New Roman"/>
          <w:color w:val="000000"/>
          <w:sz w:val="24"/>
          <w:szCs w:val="24"/>
          <w:lang w:eastAsia="en-US"/>
        </w:rPr>
        <w:t>(тапсырыс берушінің атауы,</w:t>
      </w:r>
      <w:proofErr w:type="gramEnd"/>
    </w:p>
    <w:p w:rsidR="001F5C97" w:rsidRDefault="00DA0D16">
      <w:pPr>
        <w:jc w:val="right"/>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сатып алуды ұйымдастырушының</w:t>
      </w:r>
    </w:p>
    <w:p w:rsidR="001F5C97" w:rsidRDefault="00DA0D16">
      <w:pPr>
        <w:jc w:val="right"/>
        <w:rPr>
          <w:rFonts w:ascii="Times New Roman" w:eastAsia="Calibri" w:hAnsi="Times New Roman"/>
          <w:color w:val="000000"/>
          <w:sz w:val="24"/>
          <w:szCs w:val="24"/>
          <w:lang w:eastAsia="en-US"/>
        </w:rPr>
      </w:pPr>
      <w:proofErr w:type="gramStart"/>
      <w:r>
        <w:rPr>
          <w:rFonts w:ascii="Times New Roman" w:eastAsia="Calibri" w:hAnsi="Times New Roman"/>
          <w:color w:val="000000"/>
          <w:sz w:val="24"/>
          <w:szCs w:val="24"/>
          <w:lang w:eastAsia="en-US"/>
        </w:rPr>
        <w:t>немесе бірыңғай дистрибьютордың)</w:t>
      </w:r>
      <w:proofErr w:type="gramEnd"/>
    </w:p>
    <w:p w:rsidR="001F5C97" w:rsidRDefault="00DA0D16">
      <w:pPr>
        <w:jc w:val="right"/>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rsidR="001F5C97" w:rsidRDefault="00DA0D16">
      <w:pPr>
        <w:ind w:firstLine="40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rsidR="001F5C97" w:rsidRDefault="00DA0D16">
      <w:pPr>
        <w:jc w:val="center"/>
        <w:rPr>
          <w:rFonts w:ascii="Times New Roman" w:eastAsia="Calibri" w:hAnsi="Times New Roman"/>
          <w:b/>
          <w:bCs/>
          <w:color w:val="000000"/>
          <w:sz w:val="24"/>
          <w:szCs w:val="24"/>
          <w:lang w:eastAsia="en-US"/>
        </w:rPr>
      </w:pPr>
      <w:r>
        <w:rPr>
          <w:rFonts w:ascii="Times New Roman" w:eastAsia="Calibri" w:hAnsi="Times New Roman"/>
          <w:b/>
          <w:bCs/>
          <w:color w:val="000000"/>
          <w:sz w:val="24"/>
          <w:szCs w:val="24"/>
          <w:lang w:eastAsia="en-US"/>
        </w:rPr>
        <w:t>Тендерге қ</w:t>
      </w:r>
      <w:proofErr w:type="gramStart"/>
      <w:r>
        <w:rPr>
          <w:rFonts w:ascii="Times New Roman" w:eastAsia="Calibri" w:hAnsi="Times New Roman"/>
          <w:b/>
          <w:bCs/>
          <w:color w:val="000000"/>
          <w:sz w:val="24"/>
          <w:szCs w:val="24"/>
          <w:lang w:eastAsia="en-US"/>
        </w:rPr>
        <w:t>атысу</w:t>
      </w:r>
      <w:proofErr w:type="gramEnd"/>
      <w:r>
        <w:rPr>
          <w:rFonts w:ascii="Times New Roman" w:eastAsia="Calibri" w:hAnsi="Times New Roman"/>
          <w:b/>
          <w:bCs/>
          <w:color w:val="000000"/>
          <w:sz w:val="24"/>
          <w:szCs w:val="24"/>
          <w:lang w:eastAsia="en-US"/>
        </w:rPr>
        <w:t>ға өтінім</w:t>
      </w:r>
    </w:p>
    <w:p w:rsidR="001F5C97" w:rsidRDefault="00DA0D16">
      <w:pPr>
        <w:ind w:firstLine="400"/>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rsidR="001F5C97" w:rsidRDefault="00DA0D16">
      <w:pPr>
        <w:ind w:left="708" w:firstLine="1"/>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_________________________________________________________ (әлеуетті өні</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 xml:space="preserve"> берушінің атауы),</w:t>
      </w:r>
    </w:p>
    <w:p w:rsidR="001F5C97" w:rsidRDefault="00DA0D16">
      <w:pPr>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қарап хабарландыру/ тендерлік құжаттаманы тендер өткізу жөніндегі № ____________________________________________________________________,</w:t>
      </w:r>
    </w:p>
    <w:p w:rsidR="001F5C97" w:rsidRDefault="00DA0D16">
      <w:pPr>
        <w:ind w:firstLine="709"/>
        <w:jc w:val="both"/>
        <w:rPr>
          <w:sz w:val="24"/>
          <w:szCs w:val="24"/>
        </w:rPr>
      </w:pPr>
      <w:r>
        <w:rPr>
          <w:rFonts w:ascii="Times New Roman" w:hAnsi="Times New Roman"/>
          <w:color w:val="000000"/>
          <w:sz w:val="24"/>
          <w:szCs w:val="24"/>
          <w:lang w:eastAsia="en-US"/>
        </w:rPr>
        <w:t xml:space="preserve"> </w:t>
      </w:r>
      <w:r>
        <w:rPr>
          <w:rFonts w:ascii="Times New Roman" w:eastAsia="Calibri" w:hAnsi="Times New Roman"/>
          <w:color w:val="000000"/>
          <w:sz w:val="24"/>
          <w:szCs w:val="24"/>
          <w:lang w:eastAsia="en-US"/>
        </w:rPr>
        <w:t>(тендердің атауы)</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алынуы осымен куәландырылады (көрсетіледі, егер алынған тендерлік құжаттама), осы</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өтініммен білді</w:t>
      </w:r>
      <w:proofErr w:type="gramStart"/>
      <w:r>
        <w:rPr>
          <w:rFonts w:ascii="Times New Roman" w:eastAsia="Calibri" w:hAnsi="Times New Roman"/>
          <w:color w:val="000000"/>
          <w:sz w:val="24"/>
          <w:szCs w:val="24"/>
          <w:lang w:eastAsia="en-US"/>
        </w:rPr>
        <w:t>ред</w:t>
      </w:r>
      <w:proofErr w:type="gramEnd"/>
      <w:r>
        <w:rPr>
          <w:rFonts w:ascii="Times New Roman" w:eastAsia="Calibri" w:hAnsi="Times New Roman"/>
          <w:color w:val="000000"/>
          <w:sz w:val="24"/>
          <w:szCs w:val="24"/>
          <w:lang w:eastAsia="en-US"/>
        </w:rPr>
        <w:t>і келісім беруді жүзеге асыруға дәрілік/медициналық/фармацевтикалық</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қызмет көрсету шарттарына сәйкес сатып алулар туралы хабарландыру/тендерлік құ</w:t>
      </w:r>
      <w:proofErr w:type="gramStart"/>
      <w:r>
        <w:rPr>
          <w:rFonts w:ascii="Times New Roman" w:eastAsia="Calibri" w:hAnsi="Times New Roman"/>
          <w:color w:val="000000"/>
          <w:sz w:val="24"/>
          <w:szCs w:val="24"/>
          <w:lang w:eastAsia="en-US"/>
        </w:rPr>
        <w:t>жаттама</w:t>
      </w:r>
      <w:proofErr w:type="gramEnd"/>
      <w:r>
        <w:rPr>
          <w:rFonts w:ascii="Times New Roman" w:eastAsia="Calibri" w:hAnsi="Times New Roman"/>
          <w:color w:val="000000"/>
          <w:sz w:val="24"/>
          <w:szCs w:val="24"/>
          <w:lang w:eastAsia="en-US"/>
        </w:rPr>
        <w:t>ға келесі лоттар бойынша:</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1)______________ (лот нөмі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 ____________________________________</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(егжей-тегжейлі сипаттамасы 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ілік/медициналық/фармацевтикалық қызмет)</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2)________________ (лот нөмі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 __________________________________</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(егжей-тегжейлі сипаттамасы 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ілік/медициналық/фармацевтикалық қызмет)</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талаптарына сәйкес, ұйымдастыру және жүргізу қағидаларын, 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 – Ереже).</w:t>
      </w:r>
    </w:p>
    <w:p w:rsidR="001F5C97" w:rsidRDefault="00DA0D16">
      <w:pPr>
        <w:ind w:firstLine="709"/>
        <w:jc w:val="both"/>
        <w:rPr>
          <w:rFonts w:ascii="Times New Roman" w:eastAsia="Calibri" w:hAnsi="Times New Roman"/>
          <w:color w:val="000000"/>
          <w:sz w:val="24"/>
          <w:szCs w:val="24"/>
          <w:lang w:eastAsia="en-US"/>
        </w:rPr>
      </w:pPr>
      <w:proofErr w:type="gramStart"/>
      <w:r>
        <w:rPr>
          <w:rFonts w:ascii="Times New Roman" w:eastAsia="Calibri" w:hAnsi="Times New Roman"/>
          <w:color w:val="000000"/>
          <w:sz w:val="24"/>
          <w:szCs w:val="24"/>
          <w:lang w:eastAsia="en-US"/>
        </w:rPr>
        <w:t>Әлеуетті жеткізуші растайды таныстым көзделген Ережелермен және хабардармын ұсыну үшін жауапкершілік туралы конкурс комиссиясының дұрыс емес мәліметтерді бергені туралы өзінің құқықтық қабілеттілігі, біліктілігі, сапалық және өзге де сипаттамалары медициналық техниканы жеткізу, сондай-ақ өзге де шектеулер, Қазақстан Республикасының қолданыстағы</w:t>
      </w:r>
      <w:proofErr w:type="gramEnd"/>
      <w:r>
        <w:rPr>
          <w:rFonts w:ascii="Times New Roman" w:eastAsia="Calibri" w:hAnsi="Times New Roman"/>
          <w:color w:val="000000"/>
          <w:sz w:val="24"/>
          <w:szCs w:val="24"/>
          <w:lang w:eastAsia="en-US"/>
        </w:rPr>
        <w:t xml:space="preserve"> заңнамасында қарастырылған.</w:t>
      </w:r>
    </w:p>
    <w:p w:rsidR="001F5C97" w:rsidRDefault="00DA0D16">
      <w:pPr>
        <w:ind w:firstLine="709"/>
        <w:jc w:val="both"/>
        <w:rPr>
          <w:sz w:val="24"/>
          <w:szCs w:val="24"/>
        </w:rPr>
      </w:pPr>
      <w:r>
        <w:rPr>
          <w:rFonts w:ascii="Times New Roman" w:eastAsia="Calibri" w:hAnsi="Times New Roman"/>
          <w:color w:val="000000"/>
          <w:sz w:val="24"/>
          <w:szCs w:val="24"/>
          <w:lang w:eastAsia="en-US"/>
        </w:rPr>
        <w:t xml:space="preserve">Әлеуетті жеткізуші растайды мәліметтердің дұрыстығын осы өтінімде және </w:t>
      </w:r>
      <w:proofErr w:type="gramStart"/>
      <w:r>
        <w:rPr>
          <w:rFonts w:ascii="Times New Roman" w:eastAsia="Calibri" w:hAnsi="Times New Roman"/>
          <w:color w:val="000000"/>
          <w:sz w:val="24"/>
          <w:szCs w:val="24"/>
          <w:lang w:eastAsia="en-US"/>
        </w:rPr>
        <w:t>о</w:t>
      </w:r>
      <w:proofErr w:type="gramEnd"/>
      <w:r>
        <w:rPr>
          <w:rFonts w:ascii="Times New Roman" w:eastAsia="Calibri" w:hAnsi="Times New Roman"/>
          <w:color w:val="000000"/>
          <w:sz w:val="24"/>
          <w:szCs w:val="24"/>
          <w:lang w:eastAsia="en-US"/>
        </w:rPr>
        <w:t>ған қ</w:t>
      </w:r>
      <w:proofErr w:type="gramStart"/>
      <w:r>
        <w:rPr>
          <w:rFonts w:ascii="Times New Roman" w:eastAsia="Calibri" w:hAnsi="Times New Roman"/>
          <w:color w:val="000000"/>
          <w:sz w:val="24"/>
          <w:szCs w:val="24"/>
          <w:lang w:eastAsia="en-US"/>
        </w:rPr>
        <w:t>оса</w:t>
      </w:r>
      <w:proofErr w:type="gramEnd"/>
      <w:r>
        <w:rPr>
          <w:rFonts w:ascii="Times New Roman" w:eastAsia="Calibri" w:hAnsi="Times New Roman"/>
          <w:color w:val="000000"/>
          <w:sz w:val="24"/>
          <w:szCs w:val="24"/>
          <w:lang w:eastAsia="en-US"/>
        </w:rPr>
        <w:t xml:space="preserve"> берілетін құжаттар: </w:t>
      </w:r>
    </w:p>
    <w:tbl>
      <w:tblPr>
        <w:tblW w:w="9155" w:type="dxa"/>
        <w:tblInd w:w="707" w:type="dxa"/>
        <w:tblBorders>
          <w:top w:val="single" w:sz="8" w:space="0" w:color="00000A"/>
          <w:left w:val="single" w:sz="8" w:space="0" w:color="00000A"/>
          <w:bottom w:val="single" w:sz="8" w:space="0" w:color="00000A"/>
          <w:insideH w:val="single" w:sz="8" w:space="0" w:color="00000A"/>
        </w:tblBorders>
        <w:tblCellMar>
          <w:left w:w="8" w:type="dxa"/>
        </w:tblCellMar>
        <w:tblLook w:val="0000" w:firstRow="0" w:lastRow="0" w:firstColumn="0" w:lastColumn="0" w:noHBand="0" w:noVBand="0"/>
      </w:tblPr>
      <w:tblGrid>
        <w:gridCol w:w="1035"/>
        <w:gridCol w:w="4623"/>
        <w:gridCol w:w="3497"/>
      </w:tblGrid>
      <w:tr w:rsidR="001F5C97">
        <w:tc>
          <w:tcPr>
            <w:tcW w:w="1035" w:type="dxa"/>
            <w:tcBorders>
              <w:top w:val="single" w:sz="8" w:space="0" w:color="00000A"/>
              <w:left w:val="single" w:sz="8" w:space="0" w:color="00000A"/>
              <w:bottom w:val="single" w:sz="8" w:space="0" w:color="00000A"/>
            </w:tcBorders>
            <w:shd w:val="clear" w:color="auto" w:fill="auto"/>
            <w:tcMar>
              <w:left w:w="8" w:type="dxa"/>
            </w:tcMar>
          </w:tcPr>
          <w:p w:rsidR="001F5C97" w:rsidRDefault="00DA0D16">
            <w:pPr>
              <w:jc w:val="center"/>
              <w:rPr>
                <w:sz w:val="24"/>
                <w:szCs w:val="24"/>
              </w:rPr>
            </w:pPr>
            <w:r>
              <w:rPr>
                <w:rFonts w:ascii="Times New Roman" w:eastAsia="Calibri" w:hAnsi="Times New Roman"/>
                <w:color w:val="000000"/>
                <w:sz w:val="24"/>
                <w:szCs w:val="24"/>
                <w:lang w:eastAsia="en-US"/>
              </w:rPr>
              <w:t>№</w:t>
            </w:r>
            <w:r>
              <w:rPr>
                <w:rFonts w:ascii="Times New Roman" w:hAnsi="Times New Roman"/>
                <w:color w:val="000000"/>
                <w:sz w:val="24"/>
                <w:szCs w:val="24"/>
                <w:lang w:eastAsia="en-US"/>
              </w:rPr>
              <w:t xml:space="preserve"> </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\с № </w:t>
            </w:r>
          </w:p>
        </w:tc>
        <w:tc>
          <w:tcPr>
            <w:tcW w:w="4623" w:type="dxa"/>
            <w:tcBorders>
              <w:top w:val="single" w:sz="8" w:space="0" w:color="00000A"/>
              <w:left w:val="single" w:sz="8" w:space="0" w:color="00000A"/>
              <w:bottom w:val="single" w:sz="8" w:space="0" w:color="00000A"/>
            </w:tcBorders>
            <w:shd w:val="clear" w:color="auto" w:fill="auto"/>
            <w:tcMar>
              <w:left w:w="8" w:type="dxa"/>
            </w:tcMar>
          </w:tcPr>
          <w:p w:rsidR="001F5C97" w:rsidRDefault="00DA0D16">
            <w:pPr>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құжаттың Атауы</w:t>
            </w:r>
          </w:p>
        </w:tc>
        <w:tc>
          <w:tcPr>
            <w:tcW w:w="3497" w:type="dxa"/>
            <w:tcBorders>
              <w:top w:val="single" w:sz="8" w:space="0" w:color="00000A"/>
              <w:left w:val="single" w:sz="8" w:space="0" w:color="00000A"/>
              <w:bottom w:val="single" w:sz="8" w:space="0" w:color="00000A"/>
              <w:right w:val="single" w:sz="8" w:space="0" w:color="00000A"/>
            </w:tcBorders>
            <w:shd w:val="clear" w:color="auto" w:fill="auto"/>
            <w:tcMar>
              <w:left w:w="8" w:type="dxa"/>
            </w:tcMar>
          </w:tcPr>
          <w:p w:rsidR="001F5C97" w:rsidRDefault="00DA0D16">
            <w:pPr>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парақтар Саны</w:t>
            </w:r>
          </w:p>
        </w:tc>
      </w:tr>
      <w:tr w:rsidR="001F5C97">
        <w:tc>
          <w:tcPr>
            <w:tcW w:w="1035" w:type="dxa"/>
            <w:tcBorders>
              <w:top w:val="single" w:sz="8" w:space="0" w:color="00000A"/>
              <w:left w:val="single" w:sz="8" w:space="0" w:color="00000A"/>
              <w:bottom w:val="single" w:sz="8" w:space="0" w:color="00000A"/>
            </w:tcBorders>
            <w:shd w:val="clear" w:color="auto" w:fill="auto"/>
            <w:tcMar>
              <w:left w:w="8" w:type="dxa"/>
            </w:tcMar>
          </w:tcPr>
          <w:p w:rsidR="001F5C97" w:rsidRDefault="00DA0D16">
            <w:pPr>
              <w:ind w:firstLine="709"/>
              <w:jc w:val="both"/>
              <w:rPr>
                <w:rFonts w:ascii="Times New Roman" w:hAnsi="Times New Roman"/>
                <w:color w:val="000000"/>
                <w:sz w:val="24"/>
                <w:szCs w:val="24"/>
                <w:lang w:eastAsia="en-US"/>
              </w:rPr>
            </w:pPr>
            <w:r>
              <w:rPr>
                <w:rFonts w:ascii="Times New Roman" w:eastAsia="Calibri" w:hAnsi="Times New Roman"/>
                <w:color w:val="000000"/>
                <w:sz w:val="24"/>
                <w:szCs w:val="24"/>
                <w:lang w:eastAsia="en-US"/>
              </w:rPr>
              <w:t xml:space="preserve"> </w:t>
            </w:r>
            <w:r>
              <w:rPr>
                <w:rFonts w:ascii="Times New Roman" w:hAnsi="Times New Roman"/>
                <w:color w:val="000000"/>
                <w:sz w:val="24"/>
                <w:szCs w:val="24"/>
                <w:lang w:eastAsia="en-US"/>
              </w:rPr>
              <w:t xml:space="preserve"> </w:t>
            </w:r>
          </w:p>
        </w:tc>
        <w:tc>
          <w:tcPr>
            <w:tcW w:w="4623" w:type="dxa"/>
            <w:tcBorders>
              <w:top w:val="single" w:sz="8" w:space="0" w:color="00000A"/>
              <w:left w:val="single" w:sz="8" w:space="0" w:color="00000A"/>
              <w:bottom w:val="single" w:sz="8" w:space="0" w:color="00000A"/>
            </w:tcBorders>
            <w:shd w:val="clear" w:color="auto" w:fill="auto"/>
            <w:tcMar>
              <w:left w:w="8" w:type="dxa"/>
            </w:tcMar>
          </w:tcPr>
          <w:p w:rsidR="001F5C97" w:rsidRDefault="001F5C97">
            <w:pPr>
              <w:snapToGrid w:val="0"/>
              <w:spacing w:after="160" w:line="252" w:lineRule="auto"/>
              <w:rPr>
                <w:rFonts w:ascii="Times New Roman" w:eastAsia="Calibri" w:hAnsi="Times New Roman"/>
                <w:color w:val="000000"/>
                <w:sz w:val="24"/>
                <w:szCs w:val="24"/>
                <w:lang w:eastAsia="en-US"/>
              </w:rPr>
            </w:pPr>
          </w:p>
        </w:tc>
        <w:tc>
          <w:tcPr>
            <w:tcW w:w="3497" w:type="dxa"/>
            <w:tcBorders>
              <w:top w:val="single" w:sz="8" w:space="0" w:color="00000A"/>
              <w:left w:val="single" w:sz="8" w:space="0" w:color="00000A"/>
              <w:bottom w:val="single" w:sz="8" w:space="0" w:color="00000A"/>
              <w:right w:val="single" w:sz="8" w:space="0" w:color="00000A"/>
            </w:tcBorders>
            <w:shd w:val="clear" w:color="auto" w:fill="auto"/>
            <w:tcMar>
              <w:left w:w="8" w:type="dxa"/>
            </w:tcMar>
          </w:tcPr>
          <w:p w:rsidR="001F5C97" w:rsidRDefault="001F5C97">
            <w:pPr>
              <w:snapToGrid w:val="0"/>
              <w:spacing w:line="252" w:lineRule="auto"/>
              <w:rPr>
                <w:rFonts w:ascii="Times New Roman" w:eastAsia="Calibri" w:hAnsi="Times New Roman"/>
                <w:color w:val="000000"/>
                <w:sz w:val="24"/>
                <w:szCs w:val="24"/>
                <w:lang w:eastAsia="en-US"/>
              </w:rPr>
            </w:pPr>
          </w:p>
        </w:tc>
      </w:tr>
    </w:tbl>
    <w:p w:rsidR="001F5C97" w:rsidRDefault="00DA0D16">
      <w:pPr>
        <w:ind w:firstLine="709"/>
        <w:jc w:val="both"/>
        <w:rPr>
          <w:sz w:val="24"/>
          <w:szCs w:val="24"/>
        </w:rPr>
      </w:pPr>
      <w:r>
        <w:rPr>
          <w:rFonts w:ascii="Times New Roman" w:eastAsia="Calibri" w:hAnsi="Times New Roman"/>
          <w:color w:val="000000"/>
          <w:sz w:val="24"/>
          <w:szCs w:val="24"/>
          <w:lang w:eastAsia="en-US"/>
        </w:rPr>
        <w:t xml:space="preserve"> Осы өтіні</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 xml:space="preserve"> қолданылады тендердің қорытындыларын.</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Лауазымы, тегі, аты-Жөні (болған кезде) және қолы құқығы бар тұлға қол қ</w:t>
      </w:r>
      <w:proofErr w:type="gramStart"/>
      <w:r>
        <w:rPr>
          <w:rFonts w:ascii="Times New Roman" w:eastAsia="Calibri" w:hAnsi="Times New Roman"/>
          <w:color w:val="000000"/>
          <w:sz w:val="24"/>
          <w:szCs w:val="24"/>
          <w:lang w:eastAsia="en-US"/>
        </w:rPr>
        <w:t>ою</w:t>
      </w:r>
      <w:proofErr w:type="gramEnd"/>
      <w:r>
        <w:rPr>
          <w:rFonts w:ascii="Times New Roman" w:eastAsia="Calibri" w:hAnsi="Times New Roman"/>
          <w:color w:val="000000"/>
          <w:sz w:val="24"/>
          <w:szCs w:val="24"/>
          <w:lang w:eastAsia="en-US"/>
        </w:rPr>
        <w:t xml:space="preserve">ға өкілеттігі </w:t>
      </w:r>
    </w:p>
    <w:p w:rsidR="001F5C97" w:rsidRDefault="00DA0D16">
      <w:pPr>
        <w:ind w:firstLine="709"/>
        <w:jc w:val="both"/>
      </w:pPr>
      <w:r>
        <w:rPr>
          <w:rFonts w:ascii="Times New Roman" w:eastAsia="Calibri" w:hAnsi="Times New Roman"/>
          <w:color w:val="000000"/>
          <w:sz w:val="24"/>
          <w:szCs w:val="24"/>
          <w:lang w:eastAsia="en-US"/>
        </w:rPr>
        <w:t>тендерлік өтінімді атынан және тапсырмасы бойынша ___________________________ (әлеуетті өні</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 xml:space="preserve"> берушінің атауы) </w:t>
      </w:r>
    </w:p>
    <w:tbl>
      <w:tblPr>
        <w:tblW w:w="9929" w:type="dxa"/>
        <w:tblInd w:w="108" w:type="dxa"/>
        <w:tblLook w:val="0000" w:firstRow="0" w:lastRow="0" w:firstColumn="0" w:lastColumn="0" w:noHBand="0" w:noVBand="0"/>
      </w:tblPr>
      <w:tblGrid>
        <w:gridCol w:w="5623"/>
        <w:gridCol w:w="4306"/>
      </w:tblGrid>
      <w:tr w:rsidR="001F5C97">
        <w:trPr>
          <w:trHeight w:val="477"/>
        </w:trPr>
        <w:tc>
          <w:tcPr>
            <w:tcW w:w="5622" w:type="dxa"/>
            <w:shd w:val="clear" w:color="auto" w:fill="auto"/>
          </w:tcPr>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lastRenderedPageBreak/>
              <w:t>Мө</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 (бар болған жағдайда)</w:t>
            </w:r>
          </w:p>
        </w:tc>
        <w:tc>
          <w:tcPr>
            <w:tcW w:w="4306" w:type="dxa"/>
            <w:shd w:val="clear" w:color="auto" w:fill="auto"/>
          </w:tcPr>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"___" _______ 20__ж.</w:t>
            </w:r>
          </w:p>
        </w:tc>
      </w:tr>
    </w:tbl>
    <w:p w:rsidR="001F5C97" w:rsidRDefault="001F5C97">
      <w:pPr>
        <w:jc w:val="both"/>
        <w:rPr>
          <w:rFonts w:ascii="Times New Roman" w:eastAsia="Calibri" w:hAnsi="Times New Roman"/>
          <w:sz w:val="24"/>
          <w:szCs w:val="24"/>
          <w:lang w:val="kk-KZ" w:eastAsia="en-US"/>
        </w:rPr>
      </w:pPr>
    </w:p>
    <w:p w:rsidR="001F5C97" w:rsidRPr="00DA0D16" w:rsidRDefault="00DA0D16">
      <w:pPr>
        <w:ind w:left="3969"/>
        <w:jc w:val="right"/>
        <w:rPr>
          <w:lang w:val="kk-KZ"/>
        </w:rPr>
      </w:pPr>
      <w:r w:rsidRPr="00DA0D16">
        <w:rPr>
          <w:rFonts w:ascii="Times New Roman" w:eastAsia="Calibri" w:hAnsi="Times New Roman"/>
          <w:color w:val="000000"/>
          <w:sz w:val="24"/>
          <w:szCs w:val="24"/>
          <w:lang w:val="kk-KZ" w:eastAsia="en-US"/>
        </w:rPr>
        <w:t xml:space="preserve">Қағидаларына 2-қосымша </w:t>
      </w:r>
      <w:r w:rsidRPr="00DA0D16">
        <w:rPr>
          <w:rFonts w:ascii="Times New Roman" w:eastAsia="Calibri" w:hAnsi="Times New Roman"/>
          <w:sz w:val="24"/>
          <w:szCs w:val="24"/>
          <w:lang w:val="kk-KZ" w:eastAsia="en-US"/>
        </w:rPr>
        <w:t>ұйымдастыру және өткізу</w:t>
      </w:r>
      <w:r w:rsidRPr="00DA0D16">
        <w:rPr>
          <w:rFonts w:ascii="Times New Roman" w:eastAsia="Calibri" w:hAnsi="Times New Roman"/>
          <w:b/>
          <w:sz w:val="24"/>
          <w:szCs w:val="24"/>
          <w:lang w:val="kk-KZ" w:eastAsia="en-US"/>
        </w:rPr>
        <w:t xml:space="preserve"> </w:t>
      </w:r>
      <w:r w:rsidRPr="00DA0D16">
        <w:rPr>
          <w:rFonts w:ascii="Times New Roman" w:eastAsia="Calibri" w:hAnsi="Times New Roman"/>
          <w:sz w:val="24"/>
          <w:szCs w:val="24"/>
          <w:lang w:val="kk-KZ"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rsidR="001F5C97" w:rsidRPr="00DA0D16" w:rsidRDefault="001F5C97">
      <w:pPr>
        <w:ind w:left="709"/>
        <w:jc w:val="right"/>
        <w:rPr>
          <w:rFonts w:ascii="Times New Roman" w:eastAsia="Calibri" w:hAnsi="Times New Roman"/>
          <w:color w:val="000000"/>
          <w:sz w:val="24"/>
          <w:szCs w:val="24"/>
          <w:lang w:val="kk-KZ" w:eastAsia="en-US"/>
        </w:rPr>
      </w:pPr>
    </w:p>
    <w:p w:rsidR="001F5C97" w:rsidRPr="00DA0D16" w:rsidRDefault="001F5C97">
      <w:pPr>
        <w:ind w:left="709"/>
        <w:jc w:val="right"/>
        <w:rPr>
          <w:rFonts w:ascii="Times New Roman" w:eastAsia="Calibri" w:hAnsi="Times New Roman"/>
          <w:color w:val="000000"/>
          <w:sz w:val="24"/>
          <w:szCs w:val="24"/>
          <w:lang w:val="kk-KZ" w:eastAsia="en-US"/>
        </w:rPr>
      </w:pPr>
    </w:p>
    <w:p w:rsidR="001F5C97" w:rsidRPr="00DA0D16" w:rsidRDefault="00DA0D16">
      <w:pPr>
        <w:ind w:left="709"/>
        <w:jc w:val="right"/>
        <w:rPr>
          <w:rFonts w:ascii="Times New Roman" w:eastAsia="Calibri" w:hAnsi="Times New Roman"/>
          <w:color w:val="000000"/>
          <w:sz w:val="24"/>
          <w:szCs w:val="24"/>
          <w:lang w:val="kk-KZ" w:eastAsia="en-US"/>
        </w:rPr>
      </w:pPr>
      <w:r w:rsidRPr="00DA0D16">
        <w:rPr>
          <w:rFonts w:ascii="Times New Roman" w:eastAsia="Calibri" w:hAnsi="Times New Roman"/>
          <w:color w:val="000000"/>
          <w:sz w:val="24"/>
          <w:szCs w:val="24"/>
          <w:lang w:val="kk-KZ" w:eastAsia="en-US"/>
        </w:rPr>
        <w:t>Нысаны</w:t>
      </w:r>
    </w:p>
    <w:p w:rsidR="001F5C97" w:rsidRPr="00DA0D16" w:rsidRDefault="001F5C97">
      <w:pPr>
        <w:ind w:left="709"/>
        <w:jc w:val="right"/>
        <w:rPr>
          <w:rFonts w:ascii="Times New Roman" w:eastAsia="Calibri" w:hAnsi="Times New Roman"/>
          <w:color w:val="000000"/>
          <w:sz w:val="24"/>
          <w:szCs w:val="24"/>
          <w:lang w:val="kk-KZ" w:eastAsia="en-US"/>
        </w:rPr>
      </w:pPr>
    </w:p>
    <w:p w:rsidR="001F5C97" w:rsidRPr="00DA0D16" w:rsidRDefault="001F5C97">
      <w:pPr>
        <w:ind w:left="709"/>
        <w:contextualSpacing/>
        <w:jc w:val="center"/>
        <w:rPr>
          <w:rFonts w:ascii="Times New Roman" w:eastAsia="Calibri" w:hAnsi="Times New Roman"/>
          <w:b/>
          <w:color w:val="000000"/>
          <w:sz w:val="24"/>
          <w:szCs w:val="24"/>
          <w:lang w:val="kk-KZ" w:eastAsia="en-US"/>
        </w:rPr>
      </w:pPr>
      <w:bookmarkStart w:id="11" w:name="SUB9"/>
      <w:bookmarkEnd w:id="11"/>
    </w:p>
    <w:p w:rsidR="001F5C97" w:rsidRPr="00DA0D16" w:rsidRDefault="00DA0D16">
      <w:pPr>
        <w:ind w:left="709"/>
        <w:contextualSpacing/>
        <w:jc w:val="center"/>
        <w:rPr>
          <w:rFonts w:ascii="Times New Roman" w:eastAsia="Calibri" w:hAnsi="Times New Roman"/>
          <w:b/>
          <w:color w:val="000000"/>
          <w:sz w:val="24"/>
          <w:szCs w:val="24"/>
          <w:lang w:val="kk-KZ" w:eastAsia="en-US"/>
        </w:rPr>
      </w:pPr>
      <w:r w:rsidRPr="00DA0D16">
        <w:rPr>
          <w:rFonts w:ascii="Times New Roman" w:eastAsia="Calibri" w:hAnsi="Times New Roman"/>
          <w:b/>
          <w:color w:val="000000"/>
          <w:sz w:val="24"/>
          <w:szCs w:val="24"/>
          <w:lang w:val="kk-KZ" w:eastAsia="en-US"/>
        </w:rPr>
        <w:t xml:space="preserve">Әлеуетті өнім берушінің баға ұсынысы _______________________________________ </w:t>
      </w:r>
    </w:p>
    <w:p w:rsidR="001F5C97" w:rsidRPr="00DA0D16" w:rsidRDefault="00DA0D16">
      <w:pPr>
        <w:ind w:left="709"/>
        <w:contextualSpacing/>
        <w:jc w:val="center"/>
        <w:rPr>
          <w:rFonts w:ascii="Times New Roman" w:eastAsia="Calibri" w:hAnsi="Times New Roman"/>
          <w:color w:val="000000"/>
          <w:sz w:val="24"/>
          <w:szCs w:val="24"/>
          <w:lang w:val="kk-KZ" w:eastAsia="en-US"/>
        </w:rPr>
      </w:pPr>
      <w:r w:rsidRPr="00DA0D16">
        <w:rPr>
          <w:rFonts w:ascii="Times New Roman" w:eastAsia="Calibri" w:hAnsi="Times New Roman"/>
          <w:color w:val="000000"/>
          <w:sz w:val="24"/>
          <w:szCs w:val="24"/>
          <w:lang w:val="kk-KZ" w:eastAsia="en-US"/>
        </w:rPr>
        <w:t xml:space="preserve">(әлеуетті өнім берушінің атауы) </w:t>
      </w:r>
    </w:p>
    <w:p w:rsidR="001F5C97" w:rsidRPr="00DA0D16" w:rsidRDefault="00DA0D16">
      <w:pPr>
        <w:ind w:left="709"/>
        <w:contextualSpacing/>
        <w:jc w:val="center"/>
        <w:rPr>
          <w:rFonts w:ascii="Times New Roman" w:eastAsia="Calibri" w:hAnsi="Times New Roman"/>
          <w:b/>
          <w:bCs/>
          <w:color w:val="000000"/>
          <w:sz w:val="24"/>
          <w:szCs w:val="24"/>
          <w:lang w:val="kk-KZ" w:eastAsia="en-US"/>
        </w:rPr>
      </w:pPr>
      <w:r w:rsidRPr="00DA0D16">
        <w:rPr>
          <w:rFonts w:ascii="Times New Roman" w:eastAsia="Calibri" w:hAnsi="Times New Roman"/>
          <w:b/>
          <w:bCs/>
          <w:color w:val="000000"/>
          <w:sz w:val="24"/>
          <w:szCs w:val="24"/>
          <w:lang w:val="kk-KZ" w:eastAsia="en-US"/>
        </w:rPr>
        <w:t>жеткізуге арналған дәрілік құралдар мен (немесе) медициналық бұйымдар</w:t>
      </w:r>
    </w:p>
    <w:p w:rsidR="001F5C97" w:rsidRPr="00DA0D16" w:rsidRDefault="00DA0D16">
      <w:pPr>
        <w:tabs>
          <w:tab w:val="center" w:pos="4818"/>
          <w:tab w:val="left" w:pos="6960"/>
        </w:tabs>
        <w:ind w:left="709"/>
        <w:contextualSpacing/>
        <w:rPr>
          <w:rFonts w:ascii="Times New Roman" w:eastAsia="Calibri" w:hAnsi="Times New Roman"/>
          <w:b/>
          <w:bCs/>
          <w:color w:val="000000"/>
          <w:sz w:val="24"/>
          <w:szCs w:val="24"/>
          <w:lang w:val="kk-KZ" w:eastAsia="en-US"/>
        </w:rPr>
      </w:pPr>
      <w:bookmarkStart w:id="12" w:name="z292"/>
      <w:bookmarkEnd w:id="12"/>
      <w:r w:rsidRPr="00DA0D16">
        <w:rPr>
          <w:rFonts w:ascii="Times New Roman" w:eastAsia="Calibri" w:hAnsi="Times New Roman"/>
          <w:b/>
          <w:bCs/>
          <w:color w:val="000000"/>
          <w:sz w:val="24"/>
          <w:szCs w:val="24"/>
          <w:lang w:val="kk-KZ" w:eastAsia="en-US"/>
        </w:rPr>
        <w:tab/>
      </w:r>
    </w:p>
    <w:p w:rsidR="001F5C97" w:rsidRPr="00DA0D16" w:rsidRDefault="001F5C97">
      <w:pPr>
        <w:ind w:left="709"/>
        <w:contextualSpacing/>
        <w:rPr>
          <w:rFonts w:ascii="Times New Roman" w:eastAsia="Calibri" w:hAnsi="Times New Roman"/>
          <w:b/>
          <w:bCs/>
          <w:color w:val="000000"/>
          <w:sz w:val="24"/>
          <w:szCs w:val="24"/>
          <w:lang w:val="kk-KZ" w:eastAsia="en-US"/>
        </w:rPr>
      </w:pPr>
    </w:p>
    <w:p w:rsidR="001F5C97" w:rsidRPr="00DA0D16" w:rsidRDefault="00DA0D16">
      <w:pPr>
        <w:ind w:left="426"/>
        <w:contextualSpacing/>
        <w:rPr>
          <w:sz w:val="24"/>
          <w:szCs w:val="24"/>
          <w:lang w:val="kk-KZ"/>
        </w:rPr>
      </w:pPr>
      <w:r w:rsidRPr="00DA0D16">
        <w:rPr>
          <w:rFonts w:ascii="Times New Roman" w:eastAsia="Calibri" w:hAnsi="Times New Roman"/>
          <w:bCs/>
          <w:color w:val="000000"/>
          <w:sz w:val="24"/>
          <w:szCs w:val="24"/>
          <w:lang w:val="kk-KZ" w:eastAsia="en-US"/>
        </w:rPr>
        <w:t>№</w:t>
      </w:r>
      <w:r w:rsidRPr="00DA0D16">
        <w:rPr>
          <w:rFonts w:ascii="Times New Roman" w:hAnsi="Times New Roman"/>
          <w:bCs/>
          <w:color w:val="000000"/>
          <w:sz w:val="24"/>
          <w:szCs w:val="24"/>
          <w:lang w:val="kk-KZ" w:eastAsia="en-US"/>
        </w:rPr>
        <w:t xml:space="preserve"> </w:t>
      </w:r>
      <w:r w:rsidRPr="00DA0D16">
        <w:rPr>
          <w:rFonts w:ascii="Times New Roman" w:eastAsia="Calibri" w:hAnsi="Times New Roman"/>
          <w:bCs/>
          <w:color w:val="000000"/>
          <w:sz w:val="24"/>
          <w:szCs w:val="24"/>
          <w:lang w:val="kk-KZ" w:eastAsia="en-US"/>
        </w:rPr>
        <w:t>сатып алу ____________</w:t>
      </w:r>
    </w:p>
    <w:p w:rsidR="001F5C97" w:rsidRPr="00DA0D16" w:rsidRDefault="00DA0D16">
      <w:pPr>
        <w:ind w:left="426"/>
        <w:contextualSpacing/>
        <w:rPr>
          <w:rFonts w:ascii="Times New Roman" w:eastAsia="Calibri" w:hAnsi="Times New Roman"/>
          <w:bCs/>
          <w:color w:val="000000"/>
          <w:sz w:val="24"/>
          <w:szCs w:val="24"/>
          <w:lang w:val="kk-KZ" w:eastAsia="en-US"/>
        </w:rPr>
      </w:pPr>
      <w:r w:rsidRPr="00DA0D16">
        <w:rPr>
          <w:rFonts w:ascii="Times New Roman" w:eastAsia="Calibri" w:hAnsi="Times New Roman"/>
          <w:bCs/>
          <w:color w:val="000000"/>
          <w:sz w:val="24"/>
          <w:szCs w:val="24"/>
          <w:lang w:val="kk-KZ" w:eastAsia="en-US"/>
        </w:rPr>
        <w:t>Сатып алу тәсілі ____________</w:t>
      </w:r>
    </w:p>
    <w:p w:rsidR="001F5C97" w:rsidRDefault="00DA0D16">
      <w:pPr>
        <w:ind w:left="426"/>
        <w:contextualSpacing/>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Лот № _____________</w:t>
      </w:r>
    </w:p>
    <w:p w:rsidR="001F5C97" w:rsidRDefault="001F5C97">
      <w:pPr>
        <w:ind w:left="709"/>
        <w:contextualSpacing/>
        <w:rPr>
          <w:rFonts w:ascii="Times New Roman" w:eastAsia="Calibri" w:hAnsi="Times New Roman"/>
          <w:sz w:val="24"/>
          <w:szCs w:val="24"/>
          <w:lang w:eastAsia="en-US"/>
        </w:rPr>
      </w:pPr>
    </w:p>
    <w:tbl>
      <w:tblPr>
        <w:tblW w:w="9240" w:type="dxa"/>
        <w:tblInd w:w="256" w:type="dxa"/>
        <w:tblBorders>
          <w:top w:val="single" w:sz="4" w:space="0" w:color="00000A"/>
          <w:left w:val="single" w:sz="4" w:space="0" w:color="00000A"/>
          <w:bottom w:val="single" w:sz="4" w:space="0" w:color="00000A"/>
          <w:insideH w:val="single" w:sz="4" w:space="0" w:color="00000A"/>
        </w:tblBorders>
        <w:tblCellMar>
          <w:top w:w="15" w:type="dxa"/>
          <w:left w:w="-5" w:type="dxa"/>
          <w:bottom w:w="15" w:type="dxa"/>
          <w:right w:w="15" w:type="dxa"/>
        </w:tblCellMar>
        <w:tblLook w:val="0000" w:firstRow="0" w:lastRow="0" w:firstColumn="0" w:lastColumn="0" w:noHBand="0" w:noVBand="0"/>
      </w:tblPr>
      <w:tblGrid>
        <w:gridCol w:w="413"/>
        <w:gridCol w:w="6156"/>
        <w:gridCol w:w="2671"/>
      </w:tblGrid>
      <w:tr w:rsidR="001F5C97">
        <w:trPr>
          <w:trHeight w:val="264"/>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sz w:val="24"/>
                <w:szCs w:val="24"/>
              </w:rPr>
            </w:pPr>
            <w:bookmarkStart w:id="13" w:name="z293"/>
            <w:bookmarkEnd w:id="13"/>
            <w:r>
              <w:rPr>
                <w:rFonts w:ascii="Times New Roman" w:eastAsia="Calibri" w:hAnsi="Times New Roman"/>
                <w:color w:val="000000"/>
                <w:sz w:val="24"/>
                <w:szCs w:val="24"/>
                <w:lang w:eastAsia="en-US"/>
              </w:rPr>
              <w:t>№</w:t>
            </w:r>
            <w:r>
              <w:rPr>
                <w:rFonts w:ascii="Times New Roman" w:hAnsi="Times New Roman"/>
                <w:color w:val="000000"/>
                <w:sz w:val="24"/>
                <w:szCs w:val="24"/>
                <w:lang w:eastAsia="en-US"/>
              </w:rPr>
              <w:t xml:space="preserve"> </w:t>
            </w:r>
            <w:proofErr w:type="gramStart"/>
            <w:r>
              <w:rPr>
                <w:rFonts w:ascii="Times New Roman" w:eastAsia="Calibri" w:hAnsi="Times New Roman"/>
                <w:color w:val="000000"/>
                <w:sz w:val="24"/>
                <w:szCs w:val="24"/>
                <w:lang w:eastAsia="en-US"/>
              </w:rPr>
              <w:t>п</w:t>
            </w:r>
            <w:proofErr w:type="gramEnd"/>
            <w:r>
              <w:rPr>
                <w:rFonts w:ascii="Times New Roman" w:eastAsia="Calibri" w:hAnsi="Times New Roman"/>
                <w:color w:val="000000"/>
                <w:sz w:val="24"/>
                <w:szCs w:val="24"/>
                <w:lang w:eastAsia="en-US"/>
              </w:rPr>
              <w:t>/п</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Мазмұны бағалық ұсыныстарды жеткізу 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ілік/медициналық бұйымдар</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DA0D16">
            <w:pPr>
              <w:ind w:left="77"/>
              <w:jc w:val="center"/>
              <w:rPr>
                <w:rFonts w:ascii="Times New Roman" w:eastAsia="Calibri" w:hAnsi="Times New Roman"/>
                <w:sz w:val="24"/>
                <w:szCs w:val="24"/>
                <w:lang w:eastAsia="en-US"/>
              </w:rPr>
            </w:pPr>
            <w:r>
              <w:rPr>
                <w:rFonts w:ascii="Times New Roman" w:eastAsia="Calibri" w:hAnsi="Times New Roman"/>
                <w:sz w:val="24"/>
                <w:szCs w:val="24"/>
                <w:lang w:eastAsia="en-US"/>
              </w:rPr>
              <w:t xml:space="preserve">Мазмұны </w:t>
            </w:r>
          </w:p>
          <w:p w:rsidR="001F5C97" w:rsidRDefault="00DA0D16">
            <w:pPr>
              <w:ind w:left="77"/>
              <w:jc w:val="center"/>
              <w:rPr>
                <w:rFonts w:ascii="Times New Roman" w:eastAsia="Calibri" w:hAnsi="Times New Roman"/>
                <w:sz w:val="24"/>
                <w:szCs w:val="24"/>
                <w:lang w:eastAsia="en-US"/>
              </w:rPr>
            </w:pPr>
            <w:r>
              <w:rPr>
                <w:rFonts w:ascii="Times New Roman" w:eastAsia="Calibri" w:hAnsi="Times New Roman"/>
                <w:sz w:val="24"/>
                <w:szCs w:val="24"/>
                <w:lang w:eastAsia="en-US"/>
              </w:rPr>
              <w:t>(толтыру үшін әлеуетті өні</w:t>
            </w:r>
            <w:proofErr w:type="gramStart"/>
            <w:r>
              <w:rPr>
                <w:rFonts w:ascii="Times New Roman" w:eastAsia="Calibri" w:hAnsi="Times New Roman"/>
                <w:sz w:val="24"/>
                <w:szCs w:val="24"/>
                <w:lang w:eastAsia="en-US"/>
              </w:rPr>
              <w:t>м</w:t>
            </w:r>
            <w:proofErr w:type="gramEnd"/>
            <w:r>
              <w:rPr>
                <w:rFonts w:ascii="Times New Roman" w:eastAsia="Calibri" w:hAnsi="Times New Roman"/>
                <w:sz w:val="24"/>
                <w:szCs w:val="24"/>
                <w:lang w:eastAsia="en-US"/>
              </w:rPr>
              <w:t xml:space="preserve"> беруші)</w:t>
            </w: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bookmarkStart w:id="14" w:name="z294"/>
            <w:bookmarkEnd w:id="14"/>
            <w:r>
              <w:rPr>
                <w:rFonts w:ascii="Times New Roman" w:eastAsia="Calibri" w:hAnsi="Times New Roman"/>
                <w:color w:val="000000"/>
                <w:sz w:val="24"/>
                <w:szCs w:val="24"/>
                <w:lang w:eastAsia="en-US"/>
              </w:rPr>
              <w:t>1</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Атауы 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ілік заттың немесе медициналық бұйымдар (халықаралық патенттелмеген атауы немесе құрамы) </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1F5C97">
            <w:pPr>
              <w:snapToGrid w:val="0"/>
              <w:ind w:left="77"/>
              <w:rPr>
                <w:rFonts w:ascii="Times New Roman" w:eastAsia="Calibri" w:hAnsi="Times New Roman"/>
                <w:sz w:val="24"/>
                <w:szCs w:val="24"/>
                <w:lang w:eastAsia="en-US"/>
              </w:rPr>
            </w:pP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jc w:val="both"/>
              <w:rPr>
                <w:sz w:val="24"/>
                <w:szCs w:val="24"/>
              </w:rPr>
            </w:pPr>
            <w:r>
              <w:rPr>
                <w:rFonts w:ascii="Times New Roman" w:eastAsia="Calibri" w:hAnsi="Times New Roman"/>
                <w:color w:val="000000"/>
                <w:sz w:val="24"/>
                <w:szCs w:val="24"/>
                <w:lang w:eastAsia="en-US"/>
              </w:rPr>
              <w:t>Сипаттамасы</w:t>
            </w:r>
            <w:r>
              <w:rPr>
                <w:rFonts w:ascii="Times New Roman" w:eastAsia="Calibri" w:hAnsi="Times New Roman"/>
                <w:sz w:val="24"/>
                <w:szCs w:val="24"/>
                <w:lang w:eastAsia="en-US"/>
              </w:rPr>
              <w:t xml:space="preserve"> </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1F5C97">
            <w:pPr>
              <w:snapToGrid w:val="0"/>
              <w:ind w:left="77"/>
              <w:rPr>
                <w:rFonts w:ascii="Times New Roman" w:eastAsia="Calibri" w:hAnsi="Times New Roman"/>
                <w:sz w:val="24"/>
                <w:szCs w:val="24"/>
                <w:lang w:eastAsia="en-US"/>
              </w:rPr>
            </w:pP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sz w:val="24"/>
                <w:szCs w:val="24"/>
                <w:lang w:eastAsia="en-US"/>
              </w:rPr>
            </w:pPr>
            <w:bookmarkStart w:id="15" w:name="z295"/>
            <w:bookmarkEnd w:id="15"/>
            <w:r>
              <w:rPr>
                <w:rFonts w:ascii="Times New Roman" w:eastAsia="Calibri" w:hAnsi="Times New Roman"/>
                <w:sz w:val="24"/>
                <w:szCs w:val="24"/>
                <w:lang w:eastAsia="en-US"/>
              </w:rPr>
              <w:t>3</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өлшем</w:t>
            </w:r>
            <w:proofErr w:type="gramStart"/>
            <w:r>
              <w:rPr>
                <w:rFonts w:ascii="Times New Roman" w:eastAsia="Calibri" w:hAnsi="Times New Roman"/>
                <w:color w:val="000000"/>
                <w:sz w:val="24"/>
                <w:szCs w:val="24"/>
                <w:lang w:eastAsia="en-US"/>
              </w:rPr>
              <w:t xml:space="preserve"> Б</w:t>
            </w:r>
            <w:proofErr w:type="gramEnd"/>
            <w:r>
              <w:rPr>
                <w:rFonts w:ascii="Times New Roman" w:eastAsia="Calibri" w:hAnsi="Times New Roman"/>
                <w:color w:val="000000"/>
                <w:sz w:val="24"/>
                <w:szCs w:val="24"/>
                <w:lang w:eastAsia="en-US"/>
              </w:rPr>
              <w:t xml:space="preserve">ірлігі </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DA0D16">
            <w:pPr>
              <w:ind w:left="77"/>
              <w:rPr>
                <w:rFonts w:ascii="Times New Roman" w:eastAsia="Calibri" w:hAnsi="Times New Roman"/>
                <w:sz w:val="24"/>
                <w:szCs w:val="24"/>
                <w:lang w:eastAsia="en-US"/>
              </w:rPr>
            </w:pPr>
            <w:r>
              <w:rPr>
                <w:rFonts w:ascii="Times New Roman" w:eastAsia="Calibri" w:hAnsi="Times New Roman"/>
                <w:sz w:val="24"/>
                <w:szCs w:val="24"/>
                <w:lang w:eastAsia="en-US"/>
              </w:rPr>
              <w:br/>
            </w: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4</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rPr>
                <w:sz w:val="24"/>
                <w:szCs w:val="24"/>
              </w:rPr>
            </w:pPr>
            <w:r>
              <w:rPr>
                <w:rFonts w:ascii="Times New Roman" w:eastAsia="Calibri" w:hAnsi="Times New Roman"/>
                <w:color w:val="000000"/>
                <w:sz w:val="24"/>
                <w:szCs w:val="24"/>
                <w:lang w:eastAsia="en-US"/>
              </w:rPr>
              <w:t>№</w:t>
            </w:r>
            <w:r>
              <w:rPr>
                <w:rFonts w:ascii="Times New Roman" w:hAnsi="Times New Roman"/>
                <w:color w:val="000000"/>
                <w:sz w:val="24"/>
                <w:szCs w:val="24"/>
                <w:lang w:eastAsia="en-US"/>
              </w:rPr>
              <w:t xml:space="preserve"> </w:t>
            </w:r>
            <w:r>
              <w:rPr>
                <w:rFonts w:ascii="Times New Roman" w:eastAsia="Calibri" w:hAnsi="Times New Roman"/>
                <w:color w:val="000000"/>
                <w:sz w:val="24"/>
                <w:szCs w:val="24"/>
                <w:lang w:eastAsia="en-US"/>
              </w:rPr>
              <w:t>Тіркеу куәлігін (куәліктерін)/</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ұқсат бір жолғы әкелуге</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DA0D16">
            <w:pPr>
              <w:ind w:left="77"/>
              <w:rPr>
                <w:rFonts w:ascii="Times New Roman" w:eastAsia="Calibri" w:hAnsi="Times New Roman"/>
                <w:sz w:val="24"/>
                <w:szCs w:val="24"/>
                <w:lang w:eastAsia="en-US"/>
              </w:rPr>
            </w:pPr>
            <w:r>
              <w:rPr>
                <w:rFonts w:ascii="Times New Roman" w:eastAsia="Calibri" w:hAnsi="Times New Roman"/>
                <w:sz w:val="24"/>
                <w:szCs w:val="24"/>
                <w:lang w:eastAsia="en-US"/>
              </w:rPr>
              <w:br/>
            </w: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bookmarkStart w:id="16" w:name="z296"/>
            <w:bookmarkEnd w:id="16"/>
            <w:r>
              <w:rPr>
                <w:rFonts w:ascii="Times New Roman" w:eastAsia="Calibri" w:hAnsi="Times New Roman"/>
                <w:color w:val="000000"/>
                <w:sz w:val="24"/>
                <w:szCs w:val="24"/>
                <w:lang w:eastAsia="en-US"/>
              </w:rPr>
              <w:t>5</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Саудалық атауы-дә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ілік заттың немесе медициналық бұйымдар</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DA0D16">
            <w:pPr>
              <w:ind w:left="77"/>
              <w:rPr>
                <w:rFonts w:ascii="Times New Roman" w:eastAsia="Calibri" w:hAnsi="Times New Roman"/>
                <w:sz w:val="24"/>
                <w:szCs w:val="24"/>
                <w:lang w:eastAsia="en-US"/>
              </w:rPr>
            </w:pPr>
            <w:r>
              <w:rPr>
                <w:rFonts w:ascii="Times New Roman" w:eastAsia="Calibri" w:hAnsi="Times New Roman"/>
                <w:sz w:val="24"/>
                <w:szCs w:val="24"/>
                <w:lang w:eastAsia="en-US"/>
              </w:rPr>
              <w:br/>
            </w: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bookmarkStart w:id="17" w:name="z297"/>
            <w:bookmarkEnd w:id="17"/>
            <w:r>
              <w:rPr>
                <w:rFonts w:ascii="Times New Roman" w:eastAsia="Calibri" w:hAnsi="Times New Roman"/>
                <w:color w:val="000000"/>
                <w:sz w:val="24"/>
                <w:szCs w:val="24"/>
                <w:lang w:eastAsia="en-US"/>
              </w:rPr>
              <w:t>6</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ілік нысаны/сипаттамасы (шығару нысаны)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1F5C97">
            <w:pPr>
              <w:snapToGrid w:val="0"/>
              <w:ind w:left="77"/>
              <w:rPr>
                <w:rFonts w:ascii="Times New Roman" w:eastAsia="Calibri" w:hAnsi="Times New Roman"/>
                <w:sz w:val="24"/>
                <w:szCs w:val="24"/>
                <w:lang w:eastAsia="en-US"/>
              </w:rPr>
            </w:pP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7</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Бірлік өлшеу бойынша тіркеу куәлігінің куәландыру/</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DA0D16">
            <w:pPr>
              <w:ind w:left="77"/>
              <w:rPr>
                <w:rFonts w:ascii="Times New Roman" w:eastAsia="Calibri" w:hAnsi="Times New Roman"/>
                <w:sz w:val="24"/>
                <w:szCs w:val="24"/>
                <w:lang w:eastAsia="en-US"/>
              </w:rPr>
            </w:pPr>
            <w:r>
              <w:rPr>
                <w:rFonts w:ascii="Times New Roman" w:eastAsia="Calibri" w:hAnsi="Times New Roman"/>
                <w:sz w:val="24"/>
                <w:szCs w:val="24"/>
                <w:lang w:eastAsia="en-US"/>
              </w:rPr>
              <w:br/>
            </w: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bookmarkStart w:id="18" w:name="z298"/>
            <w:bookmarkEnd w:id="18"/>
            <w:r>
              <w:rPr>
                <w:rFonts w:ascii="Times New Roman" w:eastAsia="Calibri" w:hAnsi="Times New Roman"/>
                <w:color w:val="000000"/>
                <w:sz w:val="24"/>
                <w:szCs w:val="24"/>
                <w:lang w:eastAsia="en-US"/>
              </w:rPr>
              <w:t>8</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Өндіруші бойынша тіркеу куәлігінің куәландыру/</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1F5C97">
            <w:pPr>
              <w:snapToGrid w:val="0"/>
              <w:ind w:left="77"/>
              <w:rPr>
                <w:rFonts w:ascii="Times New Roman" w:eastAsia="Calibri" w:hAnsi="Times New Roman"/>
                <w:sz w:val="24"/>
                <w:szCs w:val="24"/>
                <w:lang w:eastAsia="en-US"/>
              </w:rPr>
            </w:pP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9</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шығарылған Елі бойынша тіркеу куәлігінің куәландыру/</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1F5C97">
            <w:pPr>
              <w:snapToGrid w:val="0"/>
              <w:ind w:left="77"/>
              <w:rPr>
                <w:rFonts w:ascii="Times New Roman" w:eastAsia="Calibri" w:hAnsi="Times New Roman"/>
                <w:sz w:val="24"/>
                <w:szCs w:val="24"/>
                <w:lang w:eastAsia="en-US"/>
              </w:rPr>
            </w:pP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10</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өлшеп-орау (саны бірлік өлшем, қаптамада) бойынша тіркеу куәлігінің куәландыру/</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ұқсатымен бір жолғы </w:t>
            </w:r>
            <w:r>
              <w:rPr>
                <w:rFonts w:ascii="Times New Roman" w:eastAsia="Calibri" w:hAnsi="Times New Roman"/>
                <w:color w:val="000000"/>
                <w:sz w:val="24"/>
                <w:szCs w:val="24"/>
                <w:lang w:eastAsia="en-US"/>
              </w:rPr>
              <w:lastRenderedPageBreak/>
              <w:t>әкелуге</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1F5C97">
            <w:pPr>
              <w:snapToGrid w:val="0"/>
              <w:ind w:left="77"/>
              <w:jc w:val="both"/>
              <w:rPr>
                <w:rFonts w:ascii="Times New Roman" w:eastAsia="Calibri" w:hAnsi="Times New Roman"/>
                <w:i/>
                <w:sz w:val="24"/>
                <w:szCs w:val="24"/>
                <w:lang w:eastAsia="en-US"/>
              </w:rPr>
            </w:pP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lastRenderedPageBreak/>
              <w:t>11</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jc w:val="both"/>
              <w:rPr>
                <w:sz w:val="24"/>
                <w:szCs w:val="24"/>
              </w:rPr>
            </w:pPr>
            <w:r>
              <w:rPr>
                <w:rFonts w:ascii="Times New Roman" w:eastAsia="Calibri" w:hAnsi="Times New Roman"/>
                <w:color w:val="000000"/>
                <w:sz w:val="24"/>
                <w:szCs w:val="24"/>
                <w:lang w:eastAsia="en-US"/>
              </w:rPr>
              <w:t>бірлік үшін</w:t>
            </w:r>
            <w:proofErr w:type="gramStart"/>
            <w:r>
              <w:rPr>
                <w:rFonts w:ascii="Times New Roman" w:eastAsia="Calibri" w:hAnsi="Times New Roman"/>
                <w:color w:val="000000"/>
                <w:sz w:val="24"/>
                <w:szCs w:val="24"/>
                <w:lang w:eastAsia="en-US"/>
              </w:rPr>
              <w:t xml:space="preserve"> Б</w:t>
            </w:r>
            <w:proofErr w:type="gramEnd"/>
            <w:r>
              <w:rPr>
                <w:rFonts w:ascii="Times New Roman" w:eastAsia="Calibri" w:hAnsi="Times New Roman"/>
                <w:color w:val="000000"/>
                <w:sz w:val="24"/>
                <w:szCs w:val="24"/>
                <w:lang w:eastAsia="en-US"/>
              </w:rPr>
              <w:t xml:space="preserve">аға теңгемен DDP ИНКОТЕРМС 2020 жылға дейін-тармағының (тармақтарының) </w:t>
            </w:r>
            <w:r>
              <w:rPr>
                <w:rFonts w:ascii="Times New Roman" w:eastAsia="Calibri" w:hAnsi="Times New Roman"/>
                <w:sz w:val="24"/>
                <w:szCs w:val="24"/>
                <w:lang w:eastAsia="en-US"/>
              </w:rPr>
              <w:t xml:space="preserve">жеткізу/баға долларында Бірыңғай дистрибьютордың </w:t>
            </w:r>
            <w:r>
              <w:rPr>
                <w:rFonts w:ascii="Times New Roman" w:eastAsia="Calibri" w:hAnsi="Times New Roman"/>
                <w:color w:val="000000"/>
                <w:sz w:val="24"/>
                <w:szCs w:val="24"/>
                <w:lang w:eastAsia="en-US"/>
              </w:rPr>
              <w:t xml:space="preserve">(сатып алу кезінде Бірыңғай дистрибьютор) </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DA0D16">
            <w:pPr>
              <w:ind w:left="77"/>
              <w:jc w:val="center"/>
              <w:rPr>
                <w:rFonts w:ascii="Times New Roman" w:eastAsia="Calibri" w:hAnsi="Times New Roman"/>
                <w:sz w:val="24"/>
                <w:szCs w:val="24"/>
                <w:lang w:eastAsia="en-US"/>
              </w:rPr>
            </w:pPr>
            <w:r>
              <w:rPr>
                <w:rFonts w:ascii="Times New Roman" w:eastAsia="Calibri" w:hAnsi="Times New Roman"/>
                <w:sz w:val="24"/>
                <w:szCs w:val="24"/>
                <w:lang w:eastAsia="en-US"/>
              </w:rPr>
              <w:t>*</w:t>
            </w: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12</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өлшем бірлігіндегі Санын (көлемін)</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1F5C97">
            <w:pPr>
              <w:snapToGrid w:val="0"/>
              <w:ind w:left="77"/>
              <w:jc w:val="center"/>
              <w:rPr>
                <w:rFonts w:ascii="Times New Roman" w:eastAsia="Calibri" w:hAnsi="Times New Roman"/>
                <w:sz w:val="24"/>
                <w:szCs w:val="24"/>
                <w:lang w:eastAsia="en-US"/>
              </w:rPr>
            </w:pP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13</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жеткізу Сомасы, теңге DDP ИНКОТЕРМС 2020 </w:t>
            </w:r>
            <w:proofErr w:type="gramStart"/>
            <w:r>
              <w:rPr>
                <w:rFonts w:ascii="Times New Roman" w:eastAsia="Calibri" w:hAnsi="Times New Roman"/>
                <w:color w:val="000000"/>
                <w:sz w:val="24"/>
                <w:szCs w:val="24"/>
                <w:lang w:eastAsia="en-US"/>
              </w:rPr>
              <w:t>жыл</w:t>
            </w:r>
            <w:proofErr w:type="gramEnd"/>
            <w:r>
              <w:rPr>
                <w:rFonts w:ascii="Times New Roman" w:eastAsia="Calibri" w:hAnsi="Times New Roman"/>
                <w:color w:val="000000"/>
                <w:sz w:val="24"/>
                <w:szCs w:val="24"/>
                <w:lang w:eastAsia="en-US"/>
              </w:rPr>
              <w:t>ға дейін-тармағының (тармақтарының) жеткізуді қоса алғанда, барлық шығындар әлеуетті жеткізушінің тасымалдауға, сақтандыруға, кеден бажын, ҚҚС және басқа салықтарды, төлемдер мен алымдарды, басқа шығыстарды</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1F5C97">
            <w:pPr>
              <w:snapToGrid w:val="0"/>
              <w:ind w:left="77"/>
              <w:jc w:val="center"/>
              <w:rPr>
                <w:rFonts w:ascii="Times New Roman" w:eastAsia="Calibri" w:hAnsi="Times New Roman"/>
                <w:sz w:val="24"/>
                <w:szCs w:val="24"/>
                <w:lang w:eastAsia="en-US"/>
              </w:rPr>
            </w:pPr>
          </w:p>
        </w:tc>
      </w:tr>
      <w:tr w:rsidR="001F5C97">
        <w:trPr>
          <w:trHeight w:val="30"/>
        </w:trPr>
        <w:tc>
          <w:tcPr>
            <w:tcW w:w="413"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14</w:t>
            </w:r>
          </w:p>
        </w:tc>
        <w:tc>
          <w:tcPr>
            <w:tcW w:w="6156" w:type="dxa"/>
            <w:tcBorders>
              <w:top w:val="single" w:sz="4" w:space="0" w:color="00000A"/>
              <w:left w:val="single" w:sz="4" w:space="0" w:color="00000A"/>
              <w:bottom w:val="single" w:sz="4" w:space="0" w:color="00000A"/>
            </w:tcBorders>
            <w:shd w:val="clear" w:color="auto" w:fill="auto"/>
            <w:tcMar>
              <w:left w:w="-5" w:type="dxa"/>
            </w:tcMar>
            <w:vAlign w:val="center"/>
          </w:tcPr>
          <w:p w:rsidR="001F5C97" w:rsidRDefault="00DA0D16">
            <w:pPr>
              <w:ind w:left="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жеткізу Кестесі</w:t>
            </w:r>
          </w:p>
        </w:tc>
        <w:tc>
          <w:tcPr>
            <w:tcW w:w="267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1F5C97" w:rsidRDefault="001F5C97">
            <w:pPr>
              <w:snapToGrid w:val="0"/>
              <w:ind w:left="709"/>
              <w:jc w:val="center"/>
              <w:rPr>
                <w:rFonts w:ascii="Times New Roman" w:eastAsia="Calibri" w:hAnsi="Times New Roman"/>
                <w:sz w:val="24"/>
                <w:szCs w:val="24"/>
                <w:lang w:eastAsia="en-US"/>
              </w:rPr>
            </w:pPr>
          </w:p>
        </w:tc>
      </w:tr>
    </w:tbl>
    <w:p w:rsidR="001F5C97" w:rsidRDefault="00DA0D16">
      <w:pPr>
        <w:ind w:firstLine="709"/>
        <w:jc w:val="both"/>
        <w:rPr>
          <w:sz w:val="24"/>
          <w:szCs w:val="24"/>
        </w:rPr>
      </w:pPr>
      <w:r>
        <w:rPr>
          <w:rFonts w:ascii="Times New Roman" w:eastAsia="Calibri" w:hAnsi="Times New Roman"/>
          <w:color w:val="000000"/>
          <w:sz w:val="24"/>
          <w:szCs w:val="24"/>
          <w:lang w:eastAsia="en-US"/>
        </w:rPr>
        <w:t xml:space="preserve"> * әлеуетті өнім берушінің бағасы</w:t>
      </w:r>
      <w:r>
        <w:rPr>
          <w:rFonts w:ascii="Times New Roman" w:eastAsia="Calibri" w:hAnsi="Times New Roman"/>
          <w:b/>
          <w:color w:val="000000"/>
          <w:sz w:val="24"/>
          <w:szCs w:val="24"/>
          <w:lang w:eastAsia="en-US"/>
        </w:rPr>
        <w:t>/</w:t>
      </w:r>
      <w:r>
        <w:rPr>
          <w:rFonts w:ascii="Times New Roman" w:eastAsia="Calibri" w:hAnsi="Times New Roman"/>
          <w:color w:val="000000"/>
          <w:sz w:val="24"/>
          <w:szCs w:val="24"/>
          <w:lang w:eastAsia="en-US"/>
        </w:rPr>
        <w:t>бағасы ескере отырып, үстеме</w:t>
      </w:r>
      <w:proofErr w:type="gramStart"/>
      <w:r>
        <w:rPr>
          <w:rFonts w:ascii="Times New Roman" w:eastAsia="Calibri" w:hAnsi="Times New Roman"/>
          <w:color w:val="000000"/>
          <w:sz w:val="24"/>
          <w:szCs w:val="24"/>
          <w:lang w:eastAsia="en-US"/>
        </w:rPr>
        <w:t xml:space="preserve"> Б</w:t>
      </w:r>
      <w:proofErr w:type="gramEnd"/>
      <w:r>
        <w:rPr>
          <w:rFonts w:ascii="Times New Roman" w:eastAsia="Calibri" w:hAnsi="Times New Roman"/>
          <w:color w:val="000000"/>
          <w:sz w:val="24"/>
          <w:szCs w:val="24"/>
          <w:lang w:eastAsia="en-US"/>
        </w:rPr>
        <w:t>ірыңғай</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дистрибьютор</w:t>
      </w:r>
    </w:p>
    <w:p w:rsidR="001F5C97" w:rsidRDefault="001F5C97">
      <w:pPr>
        <w:ind w:firstLine="709"/>
        <w:rPr>
          <w:rFonts w:ascii="Times New Roman" w:eastAsia="Calibri" w:hAnsi="Times New Roman"/>
          <w:color w:val="000000"/>
          <w:sz w:val="24"/>
          <w:szCs w:val="24"/>
          <w:lang w:eastAsia="en-US"/>
        </w:rPr>
      </w:pPr>
    </w:p>
    <w:p w:rsidR="001F5C97" w:rsidRDefault="00DA0D16">
      <w:pPr>
        <w:ind w:firstLine="709"/>
        <w:rPr>
          <w:sz w:val="24"/>
          <w:szCs w:val="24"/>
        </w:rPr>
      </w:pPr>
      <w:r>
        <w:rPr>
          <w:rFonts w:ascii="Times New Roman" w:eastAsia="Calibri" w:hAnsi="Times New Roman"/>
          <w:color w:val="000000"/>
          <w:sz w:val="24"/>
          <w:szCs w:val="24"/>
          <w:lang w:eastAsia="en-US"/>
        </w:rPr>
        <w:t>Күні "___" ____________ 20___ ж.</w:t>
      </w:r>
      <w:r>
        <w:rPr>
          <w:rFonts w:ascii="Times New Roman" w:eastAsia="Calibri" w:hAnsi="Times New Roman"/>
          <w:sz w:val="24"/>
          <w:szCs w:val="24"/>
          <w:lang w:eastAsia="en-US"/>
        </w:rPr>
        <w:br/>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ab/>
        <w:t>Лауазымы, аты-Жөні (болған кезде) _________________ ____________</w:t>
      </w:r>
    </w:p>
    <w:p w:rsidR="001F5C97" w:rsidRDefault="00DA0D16">
      <w:pPr>
        <w:ind w:left="7788" w:firstLine="708"/>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Қолы</w:t>
      </w:r>
    </w:p>
    <w:p w:rsidR="001F5C97" w:rsidRDefault="00DA0D16">
      <w:pPr>
        <w:ind w:firstLine="709"/>
        <w:contextualSpacing/>
        <w:jc w:val="center"/>
        <w:rPr>
          <w:rFonts w:eastAsia="Calibri"/>
        </w:rPr>
      </w:pPr>
      <w:r>
        <w:rPr>
          <w:rFonts w:ascii="Times New Roman" w:hAnsi="Times New Roman"/>
          <w:color w:val="000000"/>
          <w:sz w:val="24"/>
          <w:szCs w:val="24"/>
          <w:lang w:eastAsia="en-US"/>
        </w:rPr>
        <w:t xml:space="preserve"> </w:t>
      </w:r>
    </w:p>
    <w:p w:rsidR="001F5C97" w:rsidRDefault="00DA0D16">
      <w:pPr>
        <w:ind w:firstLine="709"/>
        <w:contextualSpacing/>
        <w:jc w:val="center"/>
        <w:rPr>
          <w:sz w:val="24"/>
          <w:szCs w:val="24"/>
        </w:rPr>
      </w:pPr>
      <w:r>
        <w:rPr>
          <w:rFonts w:ascii="Times New Roman" w:hAnsi="Times New Roman"/>
          <w:color w:val="000000"/>
          <w:sz w:val="24"/>
          <w:szCs w:val="24"/>
          <w:lang w:eastAsia="en-US"/>
        </w:rPr>
        <w:t xml:space="preserve"> </w:t>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t>_________ Мө</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 (бар болған жағдайда)</w:t>
      </w:r>
      <w:r>
        <w:br w:type="page"/>
      </w:r>
    </w:p>
    <w:p w:rsidR="001F5C97" w:rsidRDefault="001F5C97">
      <w:pPr>
        <w:pStyle w:val="pr"/>
        <w:rPr>
          <w:sz w:val="24"/>
          <w:szCs w:val="24"/>
        </w:rPr>
      </w:pPr>
    </w:p>
    <w:p w:rsidR="001F5C97" w:rsidRDefault="00DA0D16">
      <w:pPr>
        <w:ind w:left="3969"/>
        <w:jc w:val="right"/>
        <w:rPr>
          <w:sz w:val="24"/>
          <w:szCs w:val="24"/>
        </w:rPr>
      </w:pPr>
      <w:r>
        <w:rPr>
          <w:rFonts w:ascii="Times New Roman" w:eastAsia="Calibri" w:hAnsi="Times New Roman"/>
          <w:color w:val="000000"/>
          <w:sz w:val="24"/>
          <w:szCs w:val="24"/>
          <w:lang w:eastAsia="en-US"/>
        </w:rPr>
        <w:t xml:space="preserve">Қағидасына 3-қосымша </w:t>
      </w:r>
      <w:r>
        <w:rPr>
          <w:rFonts w:ascii="Times New Roman" w:eastAsia="Calibri" w:hAnsi="Times New Roman"/>
          <w:sz w:val="24"/>
          <w:szCs w:val="24"/>
          <w:lang w:eastAsia="en-US"/>
        </w:rPr>
        <w:t>ұйымдастыру және өткізу</w:t>
      </w:r>
      <w:proofErr w:type="gramStart"/>
      <w:r>
        <w:rPr>
          <w:rFonts w:ascii="Times New Roman" w:eastAsia="Calibri" w:hAnsi="Times New Roman"/>
          <w:b/>
          <w:sz w:val="24"/>
          <w:szCs w:val="24"/>
          <w:lang w:eastAsia="en-US"/>
        </w:rPr>
        <w:t xml:space="preserve"> </w:t>
      </w:r>
      <w:r>
        <w:rPr>
          <w:rFonts w:ascii="Times New Roman" w:eastAsia="Calibri" w:hAnsi="Times New Roman"/>
          <w:sz w:val="24"/>
          <w:szCs w:val="24"/>
          <w:lang w:eastAsia="en-US"/>
        </w:rPr>
        <w:t>,</w:t>
      </w:r>
      <w:proofErr w:type="gramEnd"/>
      <w:r>
        <w:rPr>
          <w:rFonts w:ascii="Times New Roman" w:eastAsia="Calibri" w:hAnsi="Times New Roman"/>
          <w:sz w:val="24"/>
          <w:szCs w:val="24"/>
          <w:lang w:eastAsia="en-US"/>
        </w:rPr>
        <w:t xml:space="preserve">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w:t>
      </w:r>
      <w:proofErr w:type="gramStart"/>
      <w:r>
        <w:rPr>
          <w:rFonts w:ascii="Times New Roman" w:eastAsia="Calibri" w:hAnsi="Times New Roman"/>
          <w:sz w:val="24"/>
          <w:szCs w:val="24"/>
          <w:lang w:eastAsia="en-US"/>
        </w:rPr>
        <w:t>пенитенциарлық) жүйесінің бюджет қаражаты есебінен және (немесе) міндетті әлеуметтік медициналық сақтандыру, фармацевтикалық қызметтерді</w:t>
      </w:r>
      <w:proofErr w:type="gramEnd"/>
    </w:p>
    <w:p w:rsidR="001F5C97" w:rsidRDefault="00DA0D16">
      <w:pPr>
        <w:shd w:val="clear" w:color="auto" w:fill="FFFFFF"/>
        <w:jc w:val="right"/>
        <w:rPr>
          <w:rFonts w:ascii="Times New Roman" w:hAnsi="Times New Roman"/>
          <w:color w:val="000000"/>
          <w:sz w:val="24"/>
          <w:szCs w:val="24"/>
        </w:rPr>
      </w:pPr>
      <w:r>
        <w:rPr>
          <w:rFonts w:ascii="Times New Roman" w:hAnsi="Times New Roman"/>
          <w:color w:val="000000"/>
          <w:sz w:val="24"/>
          <w:szCs w:val="24"/>
        </w:rPr>
        <w:t xml:space="preserve"> </w:t>
      </w:r>
    </w:p>
    <w:p w:rsidR="001F5C97" w:rsidRDefault="00DA0D16">
      <w:pPr>
        <w:shd w:val="clear" w:color="auto" w:fill="FFFFFF"/>
        <w:ind w:firstLine="400"/>
        <w:jc w:val="right"/>
        <w:rPr>
          <w:sz w:val="24"/>
          <w:szCs w:val="24"/>
        </w:rPr>
      </w:pPr>
      <w:r>
        <w:rPr>
          <w:rFonts w:ascii="Times New Roman" w:hAnsi="Times New Roman"/>
          <w:color w:val="000000"/>
          <w:sz w:val="24"/>
          <w:szCs w:val="24"/>
        </w:rPr>
        <w:t xml:space="preserve"> Нысаны</w:t>
      </w:r>
    </w:p>
    <w:p w:rsidR="001F5C97" w:rsidRDefault="001F5C97">
      <w:pPr>
        <w:ind w:firstLine="709"/>
        <w:jc w:val="both"/>
        <w:rPr>
          <w:rFonts w:ascii="Times New Roman" w:eastAsia="Calibri" w:hAnsi="Times New Roman"/>
          <w:spacing w:val="2"/>
          <w:sz w:val="24"/>
          <w:szCs w:val="24"/>
          <w:lang w:eastAsia="en-US"/>
        </w:rPr>
      </w:pPr>
    </w:p>
    <w:p w:rsidR="001F5C97" w:rsidRDefault="00DA0D16">
      <w:pPr>
        <w:shd w:val="clear" w:color="auto" w:fill="FFFFFF"/>
        <w:ind w:firstLine="400"/>
        <w:jc w:val="both"/>
        <w:rPr>
          <w:rFonts w:eastAsia="Calibri"/>
        </w:rPr>
      </w:pPr>
      <w:r>
        <w:rPr>
          <w:rFonts w:ascii="Times New Roman" w:hAnsi="Times New Roman"/>
          <w:bCs/>
          <w:color w:val="000000"/>
          <w:sz w:val="24"/>
          <w:szCs w:val="24"/>
          <w:lang w:eastAsia="en-US"/>
        </w:rPr>
        <w:t xml:space="preserve"> </w:t>
      </w:r>
    </w:p>
    <w:p w:rsidR="001F5C97" w:rsidRDefault="00DA0D16">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Шығ. № __________</w:t>
      </w:r>
    </w:p>
    <w:p w:rsidR="001F5C97" w:rsidRDefault="00DA0D16">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Кү</w:t>
      </w:r>
      <w:proofErr w:type="gramStart"/>
      <w:r>
        <w:rPr>
          <w:rFonts w:ascii="Times New Roman" w:eastAsia="Calibri" w:hAnsi="Times New Roman"/>
          <w:bCs/>
          <w:color w:val="000000"/>
          <w:sz w:val="24"/>
          <w:szCs w:val="24"/>
          <w:lang w:eastAsia="en-US"/>
        </w:rPr>
        <w:t>н</w:t>
      </w:r>
      <w:proofErr w:type="gramEnd"/>
      <w:r>
        <w:rPr>
          <w:rFonts w:ascii="Times New Roman" w:eastAsia="Calibri" w:hAnsi="Times New Roman"/>
          <w:bCs/>
          <w:color w:val="000000"/>
          <w:sz w:val="24"/>
          <w:szCs w:val="24"/>
          <w:lang w:eastAsia="en-US"/>
        </w:rPr>
        <w:t>і ____________</w:t>
      </w:r>
    </w:p>
    <w:p w:rsidR="001F5C97" w:rsidRDefault="00DA0D16">
      <w:pPr>
        <w:shd w:val="clear" w:color="auto" w:fill="FFFFFF"/>
        <w:ind w:left="5954"/>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Кімге:_______________________________________________</w:t>
      </w:r>
    </w:p>
    <w:p w:rsidR="001F5C97" w:rsidRDefault="00DA0D16">
      <w:pPr>
        <w:shd w:val="clear" w:color="auto" w:fill="FFFFFF"/>
        <w:ind w:left="5664"/>
        <w:jc w:val="center"/>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(атауы және деректемелері сатып алуды ұйымдастырушының, тапсырыс берушінің)</w:t>
      </w:r>
    </w:p>
    <w:p w:rsidR="001F5C97" w:rsidRDefault="001F5C97">
      <w:pPr>
        <w:shd w:val="clear" w:color="auto" w:fill="FFFFFF"/>
        <w:ind w:firstLine="709"/>
        <w:jc w:val="center"/>
        <w:rPr>
          <w:rFonts w:ascii="Times New Roman" w:eastAsia="Calibri" w:hAnsi="Times New Roman"/>
          <w:bCs/>
          <w:color w:val="000000"/>
          <w:sz w:val="24"/>
          <w:szCs w:val="24"/>
          <w:lang w:eastAsia="en-US"/>
        </w:rPr>
      </w:pPr>
    </w:p>
    <w:p w:rsidR="001F5C97" w:rsidRDefault="00DA0D16">
      <w:pPr>
        <w:shd w:val="clear" w:color="auto" w:fill="FFFFFF"/>
        <w:ind w:firstLine="709"/>
        <w:jc w:val="center"/>
        <w:rPr>
          <w:rFonts w:ascii="Times New Roman" w:eastAsia="Calibri" w:hAnsi="Times New Roman"/>
          <w:b/>
          <w:bCs/>
          <w:color w:val="000000"/>
          <w:sz w:val="24"/>
          <w:szCs w:val="24"/>
          <w:lang w:eastAsia="en-US"/>
        </w:rPr>
      </w:pPr>
      <w:r>
        <w:rPr>
          <w:rFonts w:ascii="Times New Roman" w:eastAsia="Calibri" w:hAnsi="Times New Roman"/>
          <w:b/>
          <w:bCs/>
          <w:color w:val="000000"/>
          <w:sz w:val="24"/>
          <w:szCs w:val="24"/>
          <w:lang w:eastAsia="en-US"/>
        </w:rPr>
        <w:t>Банктік кепілдік</w:t>
      </w:r>
    </w:p>
    <w:p w:rsidR="001F5C97" w:rsidRDefault="00DA0D16">
      <w:pPr>
        <w:shd w:val="clear" w:color="auto" w:fill="FFFFFF"/>
        <w:ind w:firstLine="709"/>
        <w:jc w:val="center"/>
        <w:rPr>
          <w:rFonts w:ascii="Times New Roman" w:eastAsia="Calibri" w:hAnsi="Times New Roman"/>
          <w:b/>
          <w:bCs/>
          <w:color w:val="000000"/>
          <w:sz w:val="24"/>
          <w:szCs w:val="24"/>
          <w:lang w:eastAsia="en-US"/>
        </w:rPr>
      </w:pPr>
      <w:r>
        <w:rPr>
          <w:rFonts w:ascii="Times New Roman" w:eastAsia="Calibri" w:hAnsi="Times New Roman"/>
          <w:b/>
          <w:bCs/>
          <w:color w:val="000000"/>
          <w:sz w:val="24"/>
          <w:szCs w:val="24"/>
          <w:lang w:eastAsia="en-US"/>
        </w:rPr>
        <w:t>(тү</w:t>
      </w:r>
      <w:proofErr w:type="gramStart"/>
      <w:r>
        <w:rPr>
          <w:rFonts w:ascii="Times New Roman" w:eastAsia="Calibri" w:hAnsi="Times New Roman"/>
          <w:b/>
          <w:bCs/>
          <w:color w:val="000000"/>
          <w:sz w:val="24"/>
          <w:szCs w:val="24"/>
          <w:lang w:eastAsia="en-US"/>
        </w:rPr>
        <w:t>р</w:t>
      </w:r>
      <w:proofErr w:type="gramEnd"/>
      <w:r>
        <w:rPr>
          <w:rFonts w:ascii="Times New Roman" w:eastAsia="Calibri" w:hAnsi="Times New Roman"/>
          <w:b/>
          <w:bCs/>
          <w:color w:val="000000"/>
          <w:sz w:val="24"/>
          <w:szCs w:val="24"/>
          <w:lang w:eastAsia="en-US"/>
        </w:rPr>
        <w:t>і тендерлік өтінімді қамтамасыз ету)</w:t>
      </w:r>
    </w:p>
    <w:p w:rsidR="001F5C97" w:rsidRDefault="00DA0D16">
      <w:pPr>
        <w:shd w:val="clear" w:color="auto" w:fill="FFFFFF"/>
        <w:ind w:firstLine="709"/>
        <w:jc w:val="center"/>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Банктің атауы, банктің (банк филиалының)</w:t>
      </w:r>
    </w:p>
    <w:p w:rsidR="001F5C97" w:rsidRDefault="00DA0D16">
      <w:pPr>
        <w:shd w:val="clear" w:color="auto" w:fill="FFFFFF"/>
        <w:ind w:firstLine="709"/>
        <w:jc w:val="center"/>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____________________________________________________________</w:t>
      </w:r>
    </w:p>
    <w:p w:rsidR="001F5C97" w:rsidRDefault="00DA0D16">
      <w:pPr>
        <w:shd w:val="clear" w:color="auto" w:fill="FFFFFF"/>
        <w:ind w:left="2123"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 xml:space="preserve">(атауы, БСН және </w:t>
      </w:r>
      <w:proofErr w:type="gramStart"/>
      <w:r>
        <w:rPr>
          <w:rFonts w:ascii="Times New Roman" w:eastAsia="Calibri" w:hAnsi="Times New Roman"/>
          <w:bCs/>
          <w:color w:val="000000"/>
          <w:sz w:val="24"/>
          <w:szCs w:val="24"/>
          <w:lang w:eastAsia="en-US"/>
        </w:rPr>
        <w:t>бас</w:t>
      </w:r>
      <w:proofErr w:type="gramEnd"/>
      <w:r>
        <w:rPr>
          <w:rFonts w:ascii="Times New Roman" w:eastAsia="Calibri" w:hAnsi="Times New Roman"/>
          <w:bCs/>
          <w:color w:val="000000"/>
          <w:sz w:val="24"/>
          <w:szCs w:val="24"/>
          <w:lang w:eastAsia="en-US"/>
        </w:rPr>
        <w:t>қа да банктің деректемелері)</w:t>
      </w:r>
    </w:p>
    <w:p w:rsidR="001F5C97" w:rsidRDefault="001F5C97">
      <w:pPr>
        <w:shd w:val="clear" w:color="auto" w:fill="FFFFFF"/>
        <w:ind w:firstLine="709"/>
        <w:jc w:val="center"/>
        <w:rPr>
          <w:rFonts w:ascii="Times New Roman" w:eastAsia="Calibri" w:hAnsi="Times New Roman"/>
          <w:bCs/>
          <w:color w:val="000000"/>
          <w:sz w:val="24"/>
          <w:szCs w:val="24"/>
          <w:lang w:eastAsia="en-US"/>
        </w:rPr>
      </w:pPr>
    </w:p>
    <w:p w:rsidR="001F5C97" w:rsidRDefault="00DA0D16">
      <w:pPr>
        <w:shd w:val="clear" w:color="auto" w:fill="FFFFFF"/>
        <w:ind w:firstLine="709"/>
        <w:jc w:val="center"/>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Кепілдік қамтамасыз ету № ____________________</w:t>
      </w:r>
    </w:p>
    <w:p w:rsidR="001F5C97" w:rsidRDefault="001F5C97">
      <w:pPr>
        <w:shd w:val="clear" w:color="auto" w:fill="FFFFFF"/>
        <w:ind w:firstLine="709"/>
        <w:jc w:val="both"/>
        <w:rPr>
          <w:rFonts w:ascii="Times New Roman" w:eastAsia="Calibri" w:hAnsi="Times New Roman"/>
          <w:bCs/>
          <w:color w:val="000000"/>
          <w:sz w:val="24"/>
          <w:szCs w:val="24"/>
          <w:lang w:eastAsia="en-US"/>
        </w:rPr>
      </w:pPr>
    </w:p>
    <w:p w:rsidR="001F5C97" w:rsidRDefault="00DA0D16">
      <w:pPr>
        <w:shd w:val="clear" w:color="auto" w:fill="FFFFFF"/>
        <w:ind w:firstLine="709"/>
        <w:jc w:val="both"/>
        <w:rPr>
          <w:sz w:val="24"/>
          <w:szCs w:val="24"/>
        </w:rPr>
      </w:pPr>
      <w:r>
        <w:rPr>
          <w:rFonts w:ascii="Times New Roman" w:hAnsi="Times New Roman"/>
          <w:bCs/>
          <w:color w:val="000000"/>
          <w:sz w:val="24"/>
          <w:szCs w:val="24"/>
          <w:lang w:eastAsia="en-US"/>
        </w:rPr>
        <w:t xml:space="preserve"> </w:t>
      </w:r>
      <w:r>
        <w:rPr>
          <w:rFonts w:ascii="Times New Roman" w:eastAsia="Calibri" w:hAnsi="Times New Roman"/>
          <w:bCs/>
          <w:color w:val="000000"/>
          <w:sz w:val="24"/>
          <w:szCs w:val="24"/>
          <w:lang w:eastAsia="en-US"/>
        </w:rPr>
        <w:t>"__" _____ 20__ жылғы</w:t>
      </w:r>
    </w:p>
    <w:p w:rsidR="001F5C97" w:rsidRDefault="001F5C97">
      <w:pPr>
        <w:shd w:val="clear" w:color="auto" w:fill="FFFFFF"/>
        <w:ind w:firstLine="709"/>
        <w:jc w:val="both"/>
        <w:rPr>
          <w:rFonts w:ascii="Times New Roman" w:eastAsia="Calibri" w:hAnsi="Times New Roman"/>
          <w:bCs/>
          <w:color w:val="000000"/>
          <w:sz w:val="24"/>
          <w:szCs w:val="24"/>
          <w:lang w:eastAsia="en-US"/>
        </w:rPr>
      </w:pPr>
    </w:p>
    <w:p w:rsidR="001F5C97" w:rsidRDefault="00DA0D16">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Банк (банк филиалы) ______________________________________________</w:t>
      </w:r>
    </w:p>
    <w:p w:rsidR="001F5C97" w:rsidRDefault="00DA0D16">
      <w:pPr>
        <w:shd w:val="clear" w:color="auto" w:fill="FFFFFF"/>
        <w:ind w:left="2831"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(атауы) (бұдан ә</w:t>
      </w:r>
      <w:proofErr w:type="gramStart"/>
      <w:r>
        <w:rPr>
          <w:rFonts w:ascii="Times New Roman" w:eastAsia="Calibri" w:hAnsi="Times New Roman"/>
          <w:bCs/>
          <w:color w:val="000000"/>
          <w:sz w:val="24"/>
          <w:szCs w:val="24"/>
          <w:lang w:eastAsia="en-US"/>
        </w:rPr>
        <w:t>р</w:t>
      </w:r>
      <w:proofErr w:type="gramEnd"/>
      <w:r>
        <w:rPr>
          <w:rFonts w:ascii="Times New Roman" w:eastAsia="Calibri" w:hAnsi="Times New Roman"/>
          <w:bCs/>
          <w:color w:val="000000"/>
          <w:sz w:val="24"/>
          <w:szCs w:val="24"/>
          <w:lang w:eastAsia="en-US"/>
        </w:rPr>
        <w:t xml:space="preserve">і – Банк) </w:t>
      </w:r>
    </w:p>
    <w:p w:rsidR="001F5C97" w:rsidRDefault="00DA0D16">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хабардар, бұ</w:t>
      </w:r>
      <w:proofErr w:type="gramStart"/>
      <w:r>
        <w:rPr>
          <w:rFonts w:ascii="Times New Roman" w:eastAsia="Calibri" w:hAnsi="Times New Roman"/>
          <w:bCs/>
          <w:color w:val="000000"/>
          <w:sz w:val="24"/>
          <w:szCs w:val="24"/>
          <w:lang w:eastAsia="en-US"/>
        </w:rPr>
        <w:t>л</w:t>
      </w:r>
      <w:proofErr w:type="gramEnd"/>
      <w:r>
        <w:rPr>
          <w:rFonts w:ascii="Times New Roman" w:eastAsia="Calibri" w:hAnsi="Times New Roman"/>
          <w:bCs/>
          <w:color w:val="000000"/>
          <w:sz w:val="24"/>
          <w:szCs w:val="24"/>
          <w:lang w:eastAsia="en-US"/>
        </w:rPr>
        <w:t>____________________________________________</w:t>
      </w:r>
    </w:p>
    <w:p w:rsidR="001F5C97" w:rsidRDefault="00DA0D16">
      <w:pPr>
        <w:shd w:val="clear" w:color="auto" w:fill="FFFFFF"/>
        <w:ind w:left="2831"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 xml:space="preserve">(атауы) </w:t>
      </w:r>
    </w:p>
    <w:p w:rsidR="001F5C97" w:rsidRDefault="00DA0D16">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бұдан ә</w:t>
      </w:r>
      <w:proofErr w:type="gramStart"/>
      <w:r>
        <w:rPr>
          <w:rFonts w:ascii="Times New Roman" w:eastAsia="Calibri" w:hAnsi="Times New Roman"/>
          <w:bCs/>
          <w:color w:val="000000"/>
          <w:sz w:val="24"/>
          <w:szCs w:val="24"/>
          <w:lang w:eastAsia="en-US"/>
        </w:rPr>
        <w:t>р</w:t>
      </w:r>
      <w:proofErr w:type="gramEnd"/>
      <w:r>
        <w:rPr>
          <w:rFonts w:ascii="Times New Roman" w:eastAsia="Calibri" w:hAnsi="Times New Roman"/>
          <w:bCs/>
          <w:color w:val="000000"/>
          <w:sz w:val="24"/>
          <w:szCs w:val="24"/>
          <w:lang w:eastAsia="en-US"/>
        </w:rPr>
        <w:t>і "Әлеуетті өнім беруші" қабылдайды тендерге қатысуға жариялаған ________________________________________________________,</w:t>
      </w:r>
    </w:p>
    <w:p w:rsidR="001F5C97" w:rsidRDefault="00DA0D16">
      <w:pPr>
        <w:shd w:val="clear" w:color="auto" w:fill="FFFFFF"/>
        <w:ind w:left="1415"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(атауы, тапсырыс берушінің/сатып алуды ұйымдастырушының)</w:t>
      </w:r>
    </w:p>
    <w:p w:rsidR="001F5C97" w:rsidRDefault="00DA0D16">
      <w:pPr>
        <w:shd w:val="clear" w:color="auto" w:fill="FFFFFF"/>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 xml:space="preserve">_________________ (күні, айы, жылы хабарландырулар) және дайын жүзеге </w:t>
      </w:r>
      <w:proofErr w:type="gramStart"/>
      <w:r>
        <w:rPr>
          <w:rFonts w:ascii="Times New Roman" w:eastAsia="Calibri" w:hAnsi="Times New Roman"/>
          <w:bCs/>
          <w:color w:val="000000"/>
          <w:sz w:val="24"/>
          <w:szCs w:val="24"/>
          <w:lang w:eastAsia="en-US"/>
        </w:rPr>
        <w:t>асыру</w:t>
      </w:r>
      <w:proofErr w:type="gramEnd"/>
      <w:r>
        <w:rPr>
          <w:rFonts w:ascii="Times New Roman" w:eastAsia="Calibri" w:hAnsi="Times New Roman"/>
          <w:bCs/>
          <w:color w:val="000000"/>
          <w:sz w:val="24"/>
          <w:szCs w:val="24"/>
          <w:lang w:eastAsia="en-US"/>
        </w:rPr>
        <w:t>ға және қызмет көрсету (қызмет атауы)/ жеткізу (атауы және көлемі тауар), жалпы сомасы________________ (жазбаша) теңге, оның ішінде (қатысу кезінде сатып алу бірнеше лот бойынша):</w:t>
      </w:r>
    </w:p>
    <w:p w:rsidR="001F5C97" w:rsidRDefault="00DA0D16">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1) лот бойынша № _____ (нөмі</w:t>
      </w:r>
      <w:proofErr w:type="gramStart"/>
      <w:r>
        <w:rPr>
          <w:rFonts w:ascii="Times New Roman" w:eastAsia="Calibri" w:hAnsi="Times New Roman"/>
          <w:bCs/>
          <w:color w:val="000000"/>
          <w:sz w:val="24"/>
          <w:szCs w:val="24"/>
          <w:lang w:eastAsia="en-US"/>
        </w:rPr>
        <w:t>р</w:t>
      </w:r>
      <w:proofErr w:type="gramEnd"/>
      <w:r>
        <w:rPr>
          <w:rFonts w:ascii="Times New Roman" w:eastAsia="Calibri" w:hAnsi="Times New Roman"/>
          <w:bCs/>
          <w:color w:val="000000"/>
          <w:sz w:val="24"/>
          <w:szCs w:val="24"/>
          <w:lang w:eastAsia="en-US"/>
        </w:rPr>
        <w:t>і жариялау) мөлшерінде __________________</w:t>
      </w:r>
    </w:p>
    <w:p w:rsidR="001F5C97" w:rsidRDefault="00DA0D16">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(сомасы санмен және жазумен) теңге;</w:t>
      </w:r>
    </w:p>
    <w:p w:rsidR="001F5C97" w:rsidRDefault="00DA0D16">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2)...</w:t>
      </w:r>
    </w:p>
    <w:p w:rsidR="001F5C97" w:rsidRDefault="00DA0D16">
      <w:pPr>
        <w:shd w:val="clear" w:color="auto" w:fill="FFFFFF"/>
        <w:ind w:left="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Осыған байланысты Банк __________________________________________ (банктің атауы)</w:t>
      </w:r>
    </w:p>
    <w:p w:rsidR="001F5C97" w:rsidRDefault="00DA0D16">
      <w:pPr>
        <w:shd w:val="clear" w:color="auto" w:fill="FFFFFF"/>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өзіне қайтарып алынбайтын төлем төлеу міндеттемесі тапсырыс беруші/сатып алуды ұйымдастырушыға бі</w:t>
      </w:r>
      <w:proofErr w:type="gramStart"/>
      <w:r>
        <w:rPr>
          <w:rFonts w:ascii="Times New Roman" w:eastAsia="Calibri" w:hAnsi="Times New Roman"/>
          <w:bCs/>
          <w:color w:val="000000"/>
          <w:sz w:val="24"/>
          <w:szCs w:val="24"/>
          <w:lang w:eastAsia="en-US"/>
        </w:rPr>
        <w:t>р</w:t>
      </w:r>
      <w:proofErr w:type="gramEnd"/>
      <w:r>
        <w:rPr>
          <w:rFonts w:ascii="Times New Roman" w:eastAsia="Calibri" w:hAnsi="Times New Roman"/>
          <w:bCs/>
          <w:color w:val="000000"/>
          <w:sz w:val="24"/>
          <w:szCs w:val="24"/>
          <w:lang w:eastAsia="en-US"/>
        </w:rPr>
        <w:t>інші талабы бойынша сомасын қоса алғанда, кепілдік қамтамасыз ету мөлшерінде 1 (бір) пайызға тең ______________ (сомасы санмен және жазумен көрсетіледі) лот бойынша № ____ сомаға________________</w:t>
      </w:r>
    </w:p>
    <w:p w:rsidR="001F5C97" w:rsidRDefault="00DA0D16">
      <w:pPr>
        <w:ind w:firstLine="709"/>
        <w:jc w:val="both"/>
      </w:pPr>
      <w:r>
        <w:rPr>
          <w:rFonts w:ascii="Times New Roman" w:eastAsia="Calibri" w:hAnsi="Times New Roman"/>
          <w:bCs/>
          <w:color w:val="000000"/>
          <w:sz w:val="24"/>
          <w:szCs w:val="24"/>
          <w:lang w:eastAsia="en-US"/>
        </w:rPr>
        <w:lastRenderedPageBreak/>
        <w:t xml:space="preserve">(сомасы санмен және жазбаша) теңге, лот № _____ сомаға________________ (сомасы санмен және жазбаша) теңге, талабын алғаннан төлеуге көзделген негіздер бойынша </w:t>
      </w:r>
      <w:r>
        <w:rPr>
          <w:rFonts w:ascii="Times New Roman" w:eastAsia="Calibri" w:hAnsi="Times New Roman"/>
          <w:color w:val="000000"/>
          <w:sz w:val="24"/>
          <w:szCs w:val="24"/>
          <w:lang w:eastAsia="en-US"/>
        </w:rPr>
        <w:t>ережелерімен сатып алуды ұйымдастыру және өткізу, 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w:t>
      </w:r>
      <w:proofErr w:type="gramStart"/>
      <w:r>
        <w:rPr>
          <w:rFonts w:ascii="Times New Roman" w:eastAsia="Calibri" w:hAnsi="Times New Roman"/>
          <w:color w:val="000000"/>
          <w:sz w:val="24"/>
          <w:szCs w:val="24"/>
          <w:lang w:eastAsia="en-US"/>
        </w:rPr>
        <w:t>қ-</w:t>
      </w:r>
      <w:proofErr w:type="gramEnd"/>
      <w:r>
        <w:rPr>
          <w:rFonts w:ascii="Times New Roman" w:eastAsia="Calibri" w:hAnsi="Times New Roman"/>
          <w:color w:val="000000"/>
          <w:sz w:val="24"/>
          <w:szCs w:val="24"/>
          <w:lang w:eastAsia="en-US"/>
        </w:rPr>
        <w:t>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w:t>
      </w:r>
    </w:p>
    <w:p w:rsidR="001F5C97" w:rsidRDefault="00DA0D16">
      <w:pPr>
        <w:shd w:val="clear" w:color="auto" w:fill="FFFFFF"/>
        <w:ind w:firstLine="709"/>
        <w:jc w:val="both"/>
        <w:rPr>
          <w:rFonts w:ascii="Times New Roman" w:eastAsia="Calibri" w:hAnsi="Times New Roman"/>
          <w:bCs/>
          <w:color w:val="000000"/>
          <w:sz w:val="24"/>
          <w:szCs w:val="24"/>
          <w:lang w:eastAsia="en-US"/>
        </w:rPr>
      </w:pPr>
      <w:r>
        <w:rPr>
          <w:rFonts w:ascii="Times New Roman" w:eastAsia="Calibri" w:hAnsi="Times New Roman"/>
          <w:bCs/>
          <w:color w:val="000000"/>
          <w:sz w:val="24"/>
          <w:szCs w:val="24"/>
          <w:lang w:eastAsia="en-US"/>
        </w:rPr>
        <w:t xml:space="preserve">Бұл кепілдік сәттен бастап күшіне енеді және ашу бойынша тендерлік өтінімді Әлеуетті өнім беруші қабылдағанға дейін қолданылады, ол туралы шешім </w:t>
      </w:r>
      <w:proofErr w:type="gramStart"/>
      <w:r>
        <w:rPr>
          <w:rFonts w:ascii="Times New Roman" w:eastAsia="Calibri" w:hAnsi="Times New Roman"/>
          <w:bCs/>
          <w:color w:val="000000"/>
          <w:sz w:val="24"/>
          <w:szCs w:val="24"/>
          <w:lang w:eastAsia="en-US"/>
        </w:rPr>
        <w:t>м</w:t>
      </w:r>
      <w:proofErr w:type="gramEnd"/>
      <w:r>
        <w:rPr>
          <w:rFonts w:ascii="Times New Roman" w:eastAsia="Calibri" w:hAnsi="Times New Roman"/>
          <w:bCs/>
          <w:color w:val="000000"/>
          <w:sz w:val="24"/>
          <w:szCs w:val="24"/>
          <w:lang w:eastAsia="en-US"/>
        </w:rPr>
        <w:t>әні бойынша сәйкес, ал тану кезінде Әлеуетті өнім берушінің жеңімпазбен сатып алу – табыс етілгенге дейін оларға тиі</w:t>
      </w:r>
      <w:proofErr w:type="gramStart"/>
      <w:r>
        <w:rPr>
          <w:rFonts w:ascii="Times New Roman" w:eastAsia="Calibri" w:hAnsi="Times New Roman"/>
          <w:bCs/>
          <w:color w:val="000000"/>
          <w:sz w:val="24"/>
          <w:szCs w:val="24"/>
          <w:lang w:eastAsia="en-US"/>
        </w:rPr>
        <w:t>ст</w:t>
      </w:r>
      <w:proofErr w:type="gramEnd"/>
      <w:r>
        <w:rPr>
          <w:rFonts w:ascii="Times New Roman" w:eastAsia="Calibri" w:hAnsi="Times New Roman"/>
          <w:bCs/>
          <w:color w:val="000000"/>
          <w:sz w:val="24"/>
          <w:szCs w:val="24"/>
          <w:lang w:eastAsia="en-US"/>
        </w:rPr>
        <w:t>і кепілдік қамтамасыз ету бойынша шарт.</w:t>
      </w:r>
    </w:p>
    <w:p w:rsidR="001F5C97" w:rsidRDefault="00DA0D16">
      <w:pPr>
        <w:shd w:val="clear" w:color="auto" w:fill="FFFFFF"/>
        <w:ind w:firstLine="709"/>
        <w:jc w:val="both"/>
        <w:rPr>
          <w:sz w:val="24"/>
          <w:szCs w:val="24"/>
        </w:rPr>
      </w:pPr>
      <w:r>
        <w:rPr>
          <w:rFonts w:ascii="Times New Roman" w:eastAsia="Calibri" w:hAnsi="Times New Roman"/>
          <w:bCs/>
          <w:color w:val="000000"/>
          <w:sz w:val="24"/>
          <w:szCs w:val="24"/>
          <w:lang w:eastAsia="en-US"/>
        </w:rPr>
        <w:t>Лауазымы, тегі, аты-Жөні (болған кезде) ________</w:t>
      </w:r>
      <w:r>
        <w:rPr>
          <w:rFonts w:ascii="Times New Roman" w:eastAsia="Calibri" w:hAnsi="Times New Roman"/>
          <w:bCs/>
          <w:color w:val="000000"/>
          <w:sz w:val="24"/>
          <w:szCs w:val="24"/>
          <w:lang w:eastAsia="en-US"/>
        </w:rPr>
        <w:tab/>
      </w:r>
      <w:r>
        <w:rPr>
          <w:rFonts w:ascii="Times New Roman" w:eastAsia="Calibri" w:hAnsi="Times New Roman"/>
          <w:bCs/>
          <w:color w:val="000000"/>
          <w:sz w:val="24"/>
          <w:szCs w:val="24"/>
          <w:lang w:eastAsia="en-US"/>
        </w:rPr>
        <w:tab/>
      </w:r>
      <w:r>
        <w:rPr>
          <w:rFonts w:ascii="Times New Roman" w:eastAsia="Calibri" w:hAnsi="Times New Roman"/>
          <w:color w:val="000000"/>
          <w:spacing w:val="2"/>
          <w:sz w:val="24"/>
          <w:szCs w:val="24"/>
          <w:shd w:val="clear" w:color="auto" w:fill="FFFFFF"/>
          <w:lang w:eastAsia="en-US"/>
        </w:rPr>
        <w:t>Банктің Мө</w:t>
      </w:r>
      <w:proofErr w:type="gramStart"/>
      <w:r>
        <w:rPr>
          <w:rFonts w:ascii="Times New Roman" w:eastAsia="Calibri" w:hAnsi="Times New Roman"/>
          <w:color w:val="000000"/>
          <w:spacing w:val="2"/>
          <w:sz w:val="24"/>
          <w:szCs w:val="24"/>
          <w:shd w:val="clear" w:color="auto" w:fill="FFFFFF"/>
          <w:lang w:eastAsia="en-US"/>
        </w:rPr>
        <w:t>р</w:t>
      </w:r>
      <w:proofErr w:type="gramEnd"/>
      <w:r>
        <w:rPr>
          <w:rFonts w:ascii="Times New Roman" w:eastAsia="Calibri" w:hAnsi="Times New Roman"/>
          <w:color w:val="000000"/>
          <w:spacing w:val="2"/>
          <w:sz w:val="24"/>
          <w:szCs w:val="24"/>
          <w:shd w:val="clear" w:color="auto" w:fill="FFFFFF"/>
          <w:lang w:eastAsia="en-US"/>
        </w:rPr>
        <w:t>і</w:t>
      </w:r>
      <w:r>
        <w:rPr>
          <w:rFonts w:ascii="Times New Roman" w:eastAsia="Calibri" w:hAnsi="Times New Roman"/>
          <w:bCs/>
          <w:color w:val="000000"/>
          <w:sz w:val="24"/>
          <w:szCs w:val="24"/>
          <w:lang w:eastAsia="en-US"/>
        </w:rPr>
        <w:t xml:space="preserve"> </w:t>
      </w:r>
      <w:r>
        <w:br w:type="page"/>
      </w:r>
    </w:p>
    <w:p w:rsidR="001F5C97" w:rsidRDefault="00DA0D16">
      <w:pPr>
        <w:ind w:left="3969"/>
        <w:jc w:val="right"/>
      </w:pPr>
      <w:r>
        <w:rPr>
          <w:rFonts w:ascii="Times New Roman" w:eastAsia="Calibri" w:hAnsi="Times New Roman"/>
          <w:color w:val="000000"/>
          <w:sz w:val="24"/>
          <w:szCs w:val="24"/>
          <w:lang w:eastAsia="en-US"/>
        </w:rPr>
        <w:lastRenderedPageBreak/>
        <w:t xml:space="preserve">Ережеге 10-қосымша </w:t>
      </w:r>
      <w:r>
        <w:rPr>
          <w:rFonts w:ascii="Times New Roman" w:eastAsia="Calibri" w:hAnsi="Times New Roman"/>
          <w:sz w:val="24"/>
          <w:szCs w:val="24"/>
          <w:lang w:eastAsia="en-US"/>
        </w:rPr>
        <w:t>ұйымдастыру және өткізу</w:t>
      </w:r>
      <w:proofErr w:type="gramStart"/>
      <w:r>
        <w:rPr>
          <w:rFonts w:ascii="Times New Roman" w:eastAsia="Calibri" w:hAnsi="Times New Roman"/>
          <w:b/>
          <w:sz w:val="24"/>
          <w:szCs w:val="24"/>
          <w:lang w:eastAsia="en-US"/>
        </w:rPr>
        <w:t xml:space="preserve"> </w:t>
      </w:r>
      <w:r>
        <w:rPr>
          <w:rFonts w:ascii="Times New Roman" w:eastAsia="Calibri" w:hAnsi="Times New Roman"/>
          <w:sz w:val="24"/>
          <w:szCs w:val="24"/>
          <w:lang w:eastAsia="en-US"/>
        </w:rPr>
        <w:t>,</w:t>
      </w:r>
      <w:proofErr w:type="gramEnd"/>
      <w:r>
        <w:rPr>
          <w:rFonts w:ascii="Times New Roman" w:eastAsia="Calibri" w:hAnsi="Times New Roman"/>
          <w:sz w:val="24"/>
          <w:szCs w:val="24"/>
          <w:lang w:eastAsia="en-US"/>
        </w:rPr>
        <w:t xml:space="preserve">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w:t>
      </w:r>
      <w:proofErr w:type="gramStart"/>
      <w:r>
        <w:rPr>
          <w:rFonts w:ascii="Times New Roman" w:eastAsia="Calibri" w:hAnsi="Times New Roman"/>
          <w:sz w:val="24"/>
          <w:szCs w:val="24"/>
          <w:lang w:eastAsia="en-US"/>
        </w:rPr>
        <w:t>ж</w:t>
      </w:r>
      <w:proofErr w:type="gramEnd"/>
      <w:r>
        <w:rPr>
          <w:rFonts w:ascii="Times New Roman" w:eastAsia="Calibri" w:hAnsi="Times New Roman"/>
          <w:sz w:val="24"/>
          <w:szCs w:val="24"/>
          <w:lang w:eastAsia="en-US"/>
        </w:rPr>
        <w:t>үйесінің бюджет қаражаты есебінен және (немесе) міндетті әлеуметтік медициналық сақтандыру, фармацевтикалық қызметтерді</w:t>
      </w:r>
    </w:p>
    <w:p w:rsidR="001F5C97" w:rsidRDefault="00DA0D16">
      <w:pPr>
        <w:ind w:firstLine="709"/>
        <w:jc w:val="right"/>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rsidR="001F5C97" w:rsidRDefault="00DA0D16">
      <w:pPr>
        <w:shd w:val="clear" w:color="auto" w:fill="FFFFFF"/>
        <w:jc w:val="right"/>
        <w:rPr>
          <w:rFonts w:ascii="Times New Roman" w:hAnsi="Times New Roman"/>
          <w:color w:val="000000"/>
          <w:sz w:val="24"/>
          <w:szCs w:val="24"/>
        </w:rPr>
      </w:pPr>
      <w:r>
        <w:rPr>
          <w:rFonts w:ascii="Times New Roman" w:hAnsi="Times New Roman"/>
          <w:color w:val="000000"/>
          <w:sz w:val="24"/>
          <w:szCs w:val="24"/>
        </w:rPr>
        <w:t xml:space="preserve">Нысаны </w:t>
      </w:r>
    </w:p>
    <w:p w:rsidR="001F5C97" w:rsidRDefault="001F5C97">
      <w:pPr>
        <w:shd w:val="clear" w:color="auto" w:fill="FFFFFF"/>
        <w:jc w:val="right"/>
        <w:rPr>
          <w:rFonts w:ascii="Times New Roman" w:hAnsi="Times New Roman"/>
          <w:color w:val="000000"/>
          <w:sz w:val="24"/>
          <w:szCs w:val="24"/>
        </w:rPr>
      </w:pPr>
    </w:p>
    <w:p w:rsidR="001F5C97" w:rsidRDefault="00DA0D16">
      <w:pPr>
        <w:shd w:val="clear" w:color="auto" w:fill="FFFFFF"/>
        <w:jc w:val="right"/>
        <w:rPr>
          <w:rFonts w:ascii="Times New Roman" w:hAnsi="Times New Roman"/>
          <w:color w:val="000000"/>
          <w:sz w:val="24"/>
          <w:szCs w:val="24"/>
        </w:rPr>
      </w:pPr>
      <w:r>
        <w:rPr>
          <w:rFonts w:ascii="Times New Roman" w:hAnsi="Times New Roman"/>
          <w:color w:val="000000"/>
          <w:sz w:val="24"/>
          <w:szCs w:val="24"/>
        </w:rPr>
        <w:t xml:space="preserve"> </w:t>
      </w:r>
    </w:p>
    <w:p w:rsidR="001F5C97" w:rsidRDefault="00DA0D16">
      <w:pPr>
        <w:jc w:val="both"/>
        <w:rPr>
          <w:rFonts w:ascii="Times New Roman" w:eastAsia="Calibri" w:hAnsi="Times New Roman"/>
          <w:color w:val="000000"/>
          <w:sz w:val="24"/>
          <w:szCs w:val="24"/>
          <w:lang w:eastAsia="en-US"/>
        </w:rPr>
      </w:pPr>
      <w:bookmarkStart w:id="19" w:name="z164"/>
      <w:bookmarkEnd w:id="19"/>
      <w:r>
        <w:rPr>
          <w:rFonts w:ascii="Times New Roman" w:eastAsia="Calibri" w:hAnsi="Times New Roman"/>
          <w:color w:val="000000"/>
          <w:sz w:val="24"/>
          <w:szCs w:val="24"/>
          <w:lang w:eastAsia="en-US"/>
        </w:rPr>
        <w:t>Шығ. № __________</w:t>
      </w:r>
    </w:p>
    <w:p w:rsidR="001F5C97" w:rsidRDefault="00DA0D16">
      <w:pPr>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Кү</w:t>
      </w:r>
      <w:proofErr w:type="gramStart"/>
      <w:r>
        <w:rPr>
          <w:rFonts w:ascii="Times New Roman" w:eastAsia="Calibri" w:hAnsi="Times New Roman"/>
          <w:color w:val="000000"/>
          <w:sz w:val="24"/>
          <w:szCs w:val="24"/>
          <w:lang w:eastAsia="en-US"/>
        </w:rPr>
        <w:t>н</w:t>
      </w:r>
      <w:proofErr w:type="gramEnd"/>
      <w:r>
        <w:rPr>
          <w:rFonts w:ascii="Times New Roman" w:eastAsia="Calibri" w:hAnsi="Times New Roman"/>
          <w:color w:val="000000"/>
          <w:sz w:val="24"/>
          <w:szCs w:val="24"/>
          <w:lang w:eastAsia="en-US"/>
        </w:rPr>
        <w:t>і ____________</w:t>
      </w:r>
    </w:p>
    <w:p w:rsidR="001F5C97" w:rsidRDefault="00DA0D16">
      <w:pPr>
        <w:jc w:val="both"/>
        <w:rPr>
          <w:rFonts w:eastAsia="Calibri"/>
        </w:rPr>
      </w:pPr>
      <w:bookmarkStart w:id="20" w:name="z166"/>
      <w:bookmarkEnd w:id="20"/>
      <w:r>
        <w:rPr>
          <w:rFonts w:ascii="Times New Roman" w:hAnsi="Times New Roman"/>
          <w:b/>
          <w:color w:val="000000"/>
          <w:sz w:val="24"/>
          <w:szCs w:val="24"/>
          <w:lang w:eastAsia="en-US"/>
        </w:rPr>
        <w:t xml:space="preserve"> </w:t>
      </w:r>
    </w:p>
    <w:p w:rsidR="001F5C97" w:rsidRDefault="00DA0D16">
      <w:pPr>
        <w:ind w:left="5812"/>
        <w:jc w:val="both"/>
        <w:rPr>
          <w:sz w:val="24"/>
          <w:szCs w:val="24"/>
        </w:rPr>
      </w:pPr>
      <w:r>
        <w:rPr>
          <w:rFonts w:ascii="Times New Roman" w:eastAsia="Calibri" w:hAnsi="Times New Roman"/>
          <w:color w:val="000000"/>
          <w:sz w:val="24"/>
          <w:szCs w:val="24"/>
          <w:shd w:val="clear" w:color="auto" w:fill="FFFFFF"/>
          <w:lang w:eastAsia="en-US"/>
        </w:rPr>
        <w:t>Кімге:</w:t>
      </w:r>
      <w:r>
        <w:rPr>
          <w:rFonts w:ascii="Times New Roman" w:eastAsia="Calibri" w:hAnsi="Times New Roman"/>
          <w:color w:val="000000"/>
          <w:sz w:val="24"/>
          <w:szCs w:val="24"/>
          <w:lang w:eastAsia="en-US"/>
        </w:rPr>
        <w:br/>
      </w:r>
      <w:r>
        <w:rPr>
          <w:rFonts w:ascii="Times New Roman" w:eastAsia="Calibri" w:hAnsi="Times New Roman"/>
          <w:color w:val="000000"/>
          <w:sz w:val="24"/>
          <w:szCs w:val="24"/>
          <w:shd w:val="clear" w:color="auto" w:fill="FFFFFF"/>
          <w:lang w:eastAsia="en-US"/>
        </w:rPr>
        <w:t>___________________________</w:t>
      </w:r>
      <w:r>
        <w:rPr>
          <w:rFonts w:ascii="Times New Roman" w:eastAsia="Calibri" w:hAnsi="Times New Roman"/>
          <w:color w:val="000000"/>
          <w:sz w:val="24"/>
          <w:szCs w:val="24"/>
          <w:lang w:eastAsia="en-US"/>
        </w:rPr>
        <w:br/>
      </w:r>
      <w:r>
        <w:rPr>
          <w:rFonts w:ascii="Times New Roman" w:eastAsia="Calibri" w:hAnsi="Times New Roman"/>
          <w:color w:val="000000"/>
          <w:sz w:val="24"/>
          <w:szCs w:val="24"/>
          <w:shd w:val="clear" w:color="auto" w:fill="FFFFFF"/>
          <w:lang w:eastAsia="en-US"/>
        </w:rPr>
        <w:t>___________________________</w:t>
      </w:r>
      <w:r>
        <w:rPr>
          <w:rFonts w:ascii="Times New Roman" w:eastAsia="Calibri" w:hAnsi="Times New Roman"/>
          <w:color w:val="000000"/>
          <w:sz w:val="24"/>
          <w:szCs w:val="24"/>
          <w:lang w:eastAsia="en-US"/>
        </w:rPr>
        <w:br/>
      </w:r>
      <w:r>
        <w:rPr>
          <w:rFonts w:ascii="Times New Roman" w:eastAsia="Calibri" w:hAnsi="Times New Roman"/>
          <w:color w:val="000000"/>
          <w:sz w:val="24"/>
          <w:szCs w:val="24"/>
          <w:shd w:val="clear" w:color="auto" w:fill="FFFFFF"/>
          <w:lang w:eastAsia="en-US"/>
        </w:rPr>
        <w:t>(атауы және деректемелері</w:t>
      </w:r>
      <w:r>
        <w:rPr>
          <w:rFonts w:ascii="Times New Roman" w:eastAsia="Calibri" w:hAnsi="Times New Roman"/>
          <w:color w:val="000000"/>
          <w:sz w:val="24"/>
          <w:szCs w:val="24"/>
          <w:lang w:eastAsia="en-US"/>
        </w:rPr>
        <w:br/>
      </w:r>
      <w:r>
        <w:rPr>
          <w:rFonts w:ascii="Times New Roman" w:eastAsia="Calibri" w:hAnsi="Times New Roman"/>
          <w:color w:val="000000"/>
          <w:sz w:val="24"/>
          <w:szCs w:val="24"/>
          <w:shd w:val="clear" w:color="auto" w:fill="FFFFFF"/>
          <w:lang w:eastAsia="en-US"/>
        </w:rPr>
        <w:t>сатып алуды ұйымдастырушының, тапсырыс берушінің)</w:t>
      </w:r>
    </w:p>
    <w:p w:rsidR="001F5C97" w:rsidRDefault="001F5C97">
      <w:pPr>
        <w:jc w:val="both"/>
        <w:rPr>
          <w:rFonts w:ascii="Times New Roman" w:eastAsia="Calibri" w:hAnsi="Times New Roman"/>
          <w:b/>
          <w:color w:val="000000"/>
          <w:sz w:val="24"/>
          <w:szCs w:val="24"/>
          <w:lang w:eastAsia="en-US"/>
        </w:rPr>
      </w:pPr>
    </w:p>
    <w:p w:rsidR="001F5C97" w:rsidRDefault="001F5C97">
      <w:pPr>
        <w:jc w:val="both"/>
        <w:rPr>
          <w:rFonts w:ascii="Times New Roman" w:eastAsia="Calibri" w:hAnsi="Times New Roman"/>
          <w:b/>
          <w:color w:val="000000"/>
          <w:sz w:val="24"/>
          <w:szCs w:val="24"/>
          <w:lang w:eastAsia="en-US"/>
        </w:rPr>
      </w:pPr>
    </w:p>
    <w:p w:rsidR="001F5C97" w:rsidRDefault="00DA0D16">
      <w:pPr>
        <w:jc w:val="center"/>
        <w:rPr>
          <w:rFonts w:ascii="Times New Roman" w:eastAsia="Calibri" w:hAnsi="Times New Roman"/>
          <w:b/>
          <w:color w:val="000000"/>
          <w:sz w:val="24"/>
          <w:szCs w:val="24"/>
          <w:lang w:eastAsia="en-US"/>
        </w:rPr>
      </w:pPr>
      <w:r>
        <w:rPr>
          <w:rFonts w:ascii="Times New Roman" w:eastAsia="Calibri" w:hAnsi="Times New Roman"/>
          <w:b/>
          <w:color w:val="000000"/>
          <w:sz w:val="24"/>
          <w:szCs w:val="24"/>
          <w:lang w:eastAsia="en-US"/>
        </w:rPr>
        <w:t>Банктік кепілдік</w:t>
      </w:r>
    </w:p>
    <w:p w:rsidR="001F5C97" w:rsidRDefault="00DA0D16">
      <w:pPr>
        <w:ind w:firstLine="709"/>
        <w:jc w:val="center"/>
        <w:rPr>
          <w:sz w:val="24"/>
          <w:szCs w:val="24"/>
        </w:rPr>
      </w:pPr>
      <w:r>
        <w:rPr>
          <w:rFonts w:ascii="Times New Roman" w:eastAsia="Calibri" w:hAnsi="Times New Roman"/>
          <w:b/>
          <w:color w:val="000000"/>
          <w:sz w:val="24"/>
          <w:szCs w:val="24"/>
          <w:lang w:eastAsia="en-US"/>
        </w:rPr>
        <w:t>(тү</w:t>
      </w:r>
      <w:proofErr w:type="gramStart"/>
      <w:r>
        <w:rPr>
          <w:rFonts w:ascii="Times New Roman" w:eastAsia="Calibri" w:hAnsi="Times New Roman"/>
          <w:b/>
          <w:color w:val="000000"/>
          <w:sz w:val="24"/>
          <w:szCs w:val="24"/>
          <w:lang w:eastAsia="en-US"/>
        </w:rPr>
        <w:t>р</w:t>
      </w:r>
      <w:proofErr w:type="gramEnd"/>
      <w:r>
        <w:rPr>
          <w:rFonts w:ascii="Times New Roman" w:eastAsia="Calibri" w:hAnsi="Times New Roman"/>
          <w:b/>
          <w:color w:val="000000"/>
          <w:sz w:val="24"/>
          <w:szCs w:val="24"/>
          <w:lang w:eastAsia="en-US"/>
        </w:rPr>
        <w:t>і шарттың орындалуын қамтамасыз ету)</w:t>
      </w:r>
      <w:r>
        <w:rPr>
          <w:rFonts w:ascii="Times New Roman" w:eastAsia="Calibri" w:hAnsi="Times New Roman"/>
          <w:sz w:val="24"/>
          <w:szCs w:val="24"/>
          <w:lang w:eastAsia="en-US"/>
        </w:rPr>
        <w:br/>
      </w:r>
      <w:r>
        <w:rPr>
          <w:rFonts w:ascii="Times New Roman" w:eastAsia="Calibri" w:hAnsi="Times New Roman"/>
          <w:color w:val="000000"/>
          <w:sz w:val="24"/>
          <w:szCs w:val="24"/>
          <w:lang w:eastAsia="en-US"/>
        </w:rPr>
        <w:t>банктің Атауы:</w:t>
      </w:r>
      <w:r>
        <w:rPr>
          <w:rFonts w:ascii="Times New Roman" w:eastAsia="Calibri" w:hAnsi="Times New Roman"/>
          <w:sz w:val="24"/>
          <w:szCs w:val="24"/>
          <w:lang w:eastAsia="en-US"/>
        </w:rPr>
        <w:br/>
      </w:r>
      <w:r>
        <w:rPr>
          <w:rFonts w:ascii="Times New Roman" w:eastAsia="Calibri" w:hAnsi="Times New Roman"/>
          <w:color w:val="000000"/>
          <w:sz w:val="24"/>
          <w:szCs w:val="24"/>
          <w:lang w:eastAsia="en-US"/>
        </w:rPr>
        <w:t>____________________________________________________________________</w:t>
      </w:r>
      <w:r>
        <w:rPr>
          <w:rFonts w:ascii="Times New Roman" w:eastAsia="Calibri" w:hAnsi="Times New Roman"/>
          <w:sz w:val="24"/>
          <w:szCs w:val="24"/>
          <w:lang w:eastAsia="en-US"/>
        </w:rPr>
        <w:br/>
      </w:r>
      <w:r>
        <w:rPr>
          <w:rFonts w:ascii="Times New Roman" w:eastAsia="Calibri" w:hAnsi="Times New Roman"/>
          <w:color w:val="000000"/>
          <w:sz w:val="24"/>
          <w:szCs w:val="24"/>
          <w:lang w:eastAsia="en-US"/>
        </w:rPr>
        <w:t>(атауы, бизнес-сәйкестендіру нөмірі және басқа да банктің деректемелері)</w:t>
      </w:r>
      <w:r>
        <w:rPr>
          <w:rFonts w:ascii="Times New Roman" w:eastAsia="Calibri" w:hAnsi="Times New Roman"/>
          <w:sz w:val="24"/>
          <w:szCs w:val="24"/>
          <w:lang w:eastAsia="en-US"/>
        </w:rPr>
        <w:br/>
      </w:r>
    </w:p>
    <w:p w:rsidR="001F5C97" w:rsidRDefault="00DA0D16">
      <w:pPr>
        <w:ind w:firstLine="709"/>
        <w:jc w:val="center"/>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Кепілдік </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індеттеме № _____________________</w:t>
      </w:r>
    </w:p>
    <w:p w:rsidR="001F5C97" w:rsidRDefault="001F5C97">
      <w:pPr>
        <w:ind w:firstLine="709"/>
        <w:jc w:val="center"/>
        <w:rPr>
          <w:rFonts w:ascii="Times New Roman" w:eastAsia="Calibri" w:hAnsi="Times New Roman"/>
          <w:sz w:val="24"/>
          <w:szCs w:val="24"/>
          <w:lang w:eastAsia="en-US"/>
        </w:rPr>
      </w:pP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__________________ </w:t>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t xml:space="preserve"> "___" __________ _____</w:t>
      </w:r>
      <w:proofErr w:type="gramStart"/>
      <w:r>
        <w:rPr>
          <w:rFonts w:ascii="Times New Roman" w:eastAsia="Calibri" w:hAnsi="Times New Roman"/>
          <w:color w:val="000000"/>
          <w:sz w:val="24"/>
          <w:szCs w:val="24"/>
          <w:lang w:eastAsia="en-US"/>
        </w:rPr>
        <w:t>ж</w:t>
      </w:r>
      <w:proofErr w:type="gramEnd"/>
      <w:r>
        <w:rPr>
          <w:rFonts w:ascii="Times New Roman" w:eastAsia="Calibri" w:hAnsi="Times New Roman"/>
          <w:color w:val="000000"/>
          <w:sz w:val="24"/>
          <w:szCs w:val="24"/>
          <w:lang w:eastAsia="en-US"/>
        </w:rPr>
        <w:t>.</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(орналасқан жері) </w:t>
      </w:r>
    </w:p>
    <w:p w:rsidR="001F5C97" w:rsidRDefault="001F5C97">
      <w:pPr>
        <w:ind w:firstLine="709"/>
        <w:jc w:val="center"/>
        <w:rPr>
          <w:rFonts w:ascii="Times New Roman" w:eastAsia="Calibri" w:hAnsi="Times New Roman"/>
          <w:sz w:val="24"/>
          <w:szCs w:val="24"/>
          <w:lang w:eastAsia="en-US"/>
        </w:rPr>
      </w:pPr>
    </w:p>
    <w:p w:rsidR="001F5C97" w:rsidRDefault="00DA0D16">
      <w:pPr>
        <w:ind w:firstLine="709"/>
        <w:jc w:val="both"/>
        <w:rPr>
          <w:sz w:val="24"/>
          <w:szCs w:val="24"/>
        </w:rPr>
      </w:pPr>
      <w:bookmarkStart w:id="21" w:name="z1661"/>
      <w:bookmarkEnd w:id="21"/>
      <w:r>
        <w:rPr>
          <w:rFonts w:ascii="Times New Roman" w:eastAsia="Calibri" w:hAnsi="Times New Roman"/>
          <w:color w:val="000000"/>
          <w:spacing w:val="2"/>
          <w:sz w:val="24"/>
          <w:szCs w:val="24"/>
          <w:shd w:val="clear" w:color="auto" w:fill="FFFFFF"/>
          <w:lang w:eastAsia="en-US"/>
        </w:rPr>
        <w:t>Назарға ала отырып, ____________________________________________</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(Өнім берушінің атауы/Орындаушы) (бұдан ә</w:t>
      </w:r>
      <w:proofErr w:type="gramStart"/>
      <w:r>
        <w:rPr>
          <w:rFonts w:ascii="Times New Roman" w:eastAsia="Calibri" w:hAnsi="Times New Roman"/>
          <w:color w:val="000000"/>
          <w:spacing w:val="2"/>
          <w:sz w:val="24"/>
          <w:szCs w:val="24"/>
          <w:shd w:val="clear" w:color="auto" w:fill="FFFFFF"/>
          <w:lang w:eastAsia="en-US"/>
        </w:rPr>
        <w:t>р</w:t>
      </w:r>
      <w:proofErr w:type="gramEnd"/>
      <w:r>
        <w:rPr>
          <w:rFonts w:ascii="Times New Roman" w:eastAsia="Calibri" w:hAnsi="Times New Roman"/>
          <w:color w:val="000000"/>
          <w:spacing w:val="2"/>
          <w:sz w:val="24"/>
          <w:szCs w:val="24"/>
          <w:shd w:val="clear" w:color="auto" w:fill="FFFFFF"/>
          <w:lang w:eastAsia="en-US"/>
        </w:rPr>
        <w:t>і – Жеткізуші/Орындаушы)</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 Шарт жасасты/Дополнительное соглашение № _ _ _ _ _ _ _ _ _ жылғы "__" ______ г</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(бұдан әрі – Шарт/Қосымша келісім) жеткізуге (көрсету)</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___________________________________________________________________</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___________________________________________________________________</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(тауарлар сипаттамасы немесе қызмет көрсету) және егер көзделген болса, Шартта/Қосымша келісімде, бұл</w:t>
      </w:r>
      <w:r>
        <w:rPr>
          <w:rFonts w:ascii="Times New Roman" w:eastAsia="Calibri" w:hAnsi="Times New Roman"/>
          <w:color w:val="000000"/>
          <w:spacing w:val="2"/>
          <w:sz w:val="24"/>
          <w:szCs w:val="24"/>
          <w:lang w:eastAsia="en-US"/>
        </w:rPr>
        <w:t xml:space="preserve"> </w:t>
      </w:r>
      <w:r>
        <w:rPr>
          <w:rFonts w:ascii="Times New Roman" w:eastAsia="Calibri" w:hAnsi="Times New Roman"/>
          <w:color w:val="000000"/>
          <w:spacing w:val="2"/>
          <w:sz w:val="24"/>
          <w:szCs w:val="24"/>
          <w:shd w:val="clear" w:color="auto" w:fill="FFFFFF"/>
          <w:lang w:eastAsia="en-US"/>
        </w:rPr>
        <w:t>Жеткізуші/Орындаушы енгізеді және оның орындалуын қамтамасыз ету ретінде банктік</w:t>
      </w:r>
      <w:r>
        <w:rPr>
          <w:rFonts w:ascii="Times New Roman" w:eastAsia="Calibri" w:hAnsi="Times New Roman"/>
          <w:color w:val="000000"/>
          <w:spacing w:val="2"/>
          <w:sz w:val="24"/>
          <w:szCs w:val="24"/>
          <w:lang w:eastAsia="en-US"/>
        </w:rPr>
        <w:t xml:space="preserve"> </w:t>
      </w:r>
      <w:r>
        <w:rPr>
          <w:rFonts w:ascii="Times New Roman" w:eastAsia="Calibri" w:hAnsi="Times New Roman"/>
          <w:color w:val="000000"/>
          <w:spacing w:val="2"/>
          <w:sz w:val="24"/>
          <w:szCs w:val="24"/>
          <w:shd w:val="clear" w:color="auto" w:fill="FFFFFF"/>
          <w:lang w:eastAsia="en-US"/>
        </w:rPr>
        <w:t>кепілдік, жалпы сомасы _____________________________________________ (сомасы санмен және жазбаша) теңге.</w:t>
      </w:r>
    </w:p>
    <w:p w:rsidR="001F5C97" w:rsidRDefault="00DA0D16">
      <w:pPr>
        <w:ind w:firstLine="709"/>
        <w:jc w:val="both"/>
      </w:pPr>
      <w:r>
        <w:rPr>
          <w:rFonts w:ascii="Times New Roman" w:eastAsia="Calibri" w:hAnsi="Times New Roman"/>
          <w:color w:val="000000"/>
          <w:spacing w:val="2"/>
          <w:sz w:val="24"/>
          <w:szCs w:val="24"/>
          <w:shd w:val="clear" w:color="auto" w:fill="FFFFFF"/>
          <w:lang w:eastAsia="en-US"/>
        </w:rPr>
        <w:t>Осы Банк ________________________________________________</w:t>
      </w:r>
      <w:r>
        <w:rPr>
          <w:rFonts w:ascii="Times New Roman" w:eastAsia="Calibri" w:hAnsi="Times New Roman"/>
          <w:color w:val="000000"/>
          <w:spacing w:val="2"/>
          <w:sz w:val="24"/>
          <w:szCs w:val="24"/>
          <w:lang w:eastAsia="en-US"/>
        </w:rPr>
        <w:t xml:space="preserve"> </w:t>
      </w:r>
      <w:r>
        <w:rPr>
          <w:rFonts w:ascii="Times New Roman" w:eastAsia="Calibri" w:hAnsi="Times New Roman"/>
          <w:color w:val="000000"/>
          <w:spacing w:val="2"/>
          <w:sz w:val="24"/>
          <w:szCs w:val="24"/>
          <w:shd w:val="clear" w:color="auto" w:fill="FFFFFF"/>
          <w:lang w:eastAsia="en-US"/>
        </w:rPr>
        <w:t>(банктің атауы) растайды, бұл кепілі болып табылады жоғарыда аталған Шарт бойынша өзіне</w:t>
      </w:r>
      <w:r>
        <w:rPr>
          <w:rFonts w:ascii="Times New Roman" w:eastAsia="Calibri" w:hAnsi="Times New Roman"/>
          <w:color w:val="000000"/>
          <w:spacing w:val="2"/>
          <w:sz w:val="24"/>
          <w:szCs w:val="24"/>
          <w:lang w:eastAsia="en-US"/>
        </w:rPr>
        <w:t xml:space="preserve"> </w:t>
      </w:r>
      <w:r>
        <w:rPr>
          <w:rFonts w:ascii="Times New Roman" w:eastAsia="Calibri" w:hAnsi="Times New Roman"/>
          <w:color w:val="000000"/>
          <w:spacing w:val="2"/>
          <w:sz w:val="24"/>
          <w:szCs w:val="24"/>
          <w:shd w:val="clear" w:color="auto" w:fill="FFFFFF"/>
          <w:lang w:eastAsia="en-US"/>
        </w:rPr>
        <w:t>қайтарып алынбайтын төлем төлеу міндеттемес</w:t>
      </w:r>
      <w:proofErr w:type="gramStart"/>
      <w:r>
        <w:rPr>
          <w:rFonts w:ascii="Times New Roman" w:eastAsia="Calibri" w:hAnsi="Times New Roman"/>
          <w:color w:val="000000"/>
          <w:spacing w:val="2"/>
          <w:sz w:val="24"/>
          <w:szCs w:val="24"/>
          <w:shd w:val="clear" w:color="auto" w:fill="FFFFFF"/>
          <w:lang w:eastAsia="en-US"/>
        </w:rPr>
        <w:t>і С</w:t>
      </w:r>
      <w:proofErr w:type="gramEnd"/>
      <w:r>
        <w:rPr>
          <w:rFonts w:ascii="Times New Roman" w:eastAsia="Calibri" w:hAnsi="Times New Roman"/>
          <w:color w:val="000000"/>
          <w:spacing w:val="2"/>
          <w:sz w:val="24"/>
          <w:szCs w:val="24"/>
          <w:shd w:val="clear" w:color="auto" w:fill="FFFFFF"/>
          <w:lang w:eastAsia="en-US"/>
        </w:rPr>
        <w:t>ізге Сіздің талабыңыз бойынша сомасына тең ___________________________________________________________________</w:t>
      </w:r>
      <w:r>
        <w:rPr>
          <w:rFonts w:ascii="Times New Roman" w:eastAsia="Calibri" w:hAnsi="Times New Roman"/>
          <w:color w:val="000000"/>
          <w:spacing w:val="2"/>
          <w:sz w:val="24"/>
          <w:szCs w:val="24"/>
          <w:lang w:eastAsia="en-US"/>
        </w:rPr>
        <w:br/>
      </w:r>
      <w:r>
        <w:rPr>
          <w:rFonts w:ascii="Times New Roman" w:eastAsia="Calibri" w:hAnsi="Times New Roman"/>
          <w:color w:val="000000"/>
          <w:spacing w:val="2"/>
          <w:sz w:val="24"/>
          <w:szCs w:val="24"/>
          <w:shd w:val="clear" w:color="auto" w:fill="FFFFFF"/>
          <w:lang w:eastAsia="en-US"/>
        </w:rPr>
        <w:t xml:space="preserve">(сомасы санмен және жазумен), сіздің талап етуіңіз бойынша Сіздің төлеуге жазбаша </w:t>
      </w:r>
      <w:r>
        <w:rPr>
          <w:rFonts w:ascii="Times New Roman" w:eastAsia="Calibri" w:hAnsi="Times New Roman"/>
          <w:color w:val="000000"/>
          <w:spacing w:val="2"/>
          <w:sz w:val="24"/>
          <w:szCs w:val="24"/>
          <w:shd w:val="clear" w:color="auto" w:fill="FFFFFF"/>
          <w:lang w:eastAsia="en-US"/>
        </w:rPr>
        <w:lastRenderedPageBreak/>
        <w:t>талап көзделген негіздер бойынша келісім-Шартта және п</w:t>
      </w:r>
      <w:r>
        <w:rPr>
          <w:rFonts w:ascii="Times New Roman" w:eastAsia="Calibri" w:hAnsi="Times New Roman"/>
          <w:color w:val="000000"/>
          <w:sz w:val="24"/>
          <w:szCs w:val="24"/>
          <w:lang w:eastAsia="en-US"/>
        </w:rPr>
        <w:t>у сатып алуды ұйымдастыру және өткізу, 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Fonts w:ascii="Times New Roman" w:eastAsia="Calibri" w:hAnsi="Times New Roman"/>
          <w:color w:val="000000"/>
          <w:spacing w:val="2"/>
          <w:sz w:val="24"/>
          <w:szCs w:val="24"/>
          <w:shd w:val="clear" w:color="auto" w:fill="FFFFFF"/>
          <w:lang w:eastAsia="en-US"/>
        </w:rPr>
        <w:t>, сондай-ақ жазбаша</w:t>
      </w:r>
      <w:r>
        <w:rPr>
          <w:rFonts w:ascii="Times New Roman" w:eastAsia="Calibri" w:hAnsi="Times New Roman"/>
          <w:color w:val="000000"/>
          <w:spacing w:val="2"/>
          <w:sz w:val="24"/>
          <w:szCs w:val="24"/>
          <w:lang w:eastAsia="en-US"/>
        </w:rPr>
        <w:t xml:space="preserve"> </w:t>
      </w:r>
      <w:r>
        <w:rPr>
          <w:rFonts w:ascii="Times New Roman" w:eastAsia="Calibri" w:hAnsi="Times New Roman"/>
          <w:color w:val="000000"/>
          <w:spacing w:val="2"/>
          <w:sz w:val="24"/>
          <w:szCs w:val="24"/>
          <w:shd w:val="clear" w:color="auto" w:fill="FFFFFF"/>
          <w:lang w:eastAsia="en-US"/>
        </w:rPr>
        <w:t>растау үшін, Өнім беруші/Орындаушы орындамаған немесе орындамаған</w:t>
      </w:r>
      <w:r>
        <w:rPr>
          <w:rFonts w:ascii="Times New Roman" w:eastAsia="Calibri" w:hAnsi="Times New Roman"/>
          <w:color w:val="000000"/>
          <w:spacing w:val="2"/>
          <w:sz w:val="24"/>
          <w:szCs w:val="24"/>
          <w:lang w:eastAsia="en-US"/>
        </w:rPr>
        <w:t xml:space="preserve"> </w:t>
      </w:r>
      <w:r>
        <w:rPr>
          <w:rFonts w:ascii="Times New Roman" w:eastAsia="Calibri" w:hAnsi="Times New Roman"/>
          <w:color w:val="000000"/>
          <w:spacing w:val="2"/>
          <w:sz w:val="24"/>
          <w:szCs w:val="24"/>
          <w:shd w:val="clear" w:color="auto" w:fill="FFFFFF"/>
          <w:lang w:eastAsia="en-US"/>
        </w:rPr>
        <w:t>тиі</w:t>
      </w:r>
      <w:proofErr w:type="gramStart"/>
      <w:r>
        <w:rPr>
          <w:rFonts w:ascii="Times New Roman" w:eastAsia="Calibri" w:hAnsi="Times New Roman"/>
          <w:color w:val="000000"/>
          <w:spacing w:val="2"/>
          <w:sz w:val="24"/>
          <w:szCs w:val="24"/>
          <w:shd w:val="clear" w:color="auto" w:fill="FFFFFF"/>
          <w:lang w:eastAsia="en-US"/>
        </w:rPr>
        <w:t>ст</w:t>
      </w:r>
      <w:proofErr w:type="gramEnd"/>
      <w:r>
        <w:rPr>
          <w:rFonts w:ascii="Times New Roman" w:eastAsia="Calibri" w:hAnsi="Times New Roman"/>
          <w:color w:val="000000"/>
          <w:spacing w:val="2"/>
          <w:sz w:val="24"/>
          <w:szCs w:val="24"/>
          <w:shd w:val="clear" w:color="auto" w:fill="FFFFFF"/>
          <w:lang w:eastAsia="en-US"/>
        </w:rPr>
        <w:t>і түрде Шарт бойынша өз міндеттемелерін.</w:t>
      </w:r>
    </w:p>
    <w:p w:rsidR="001F5C97" w:rsidRDefault="00DA0D16">
      <w:pPr>
        <w:ind w:firstLine="709"/>
        <w:jc w:val="both"/>
        <w:rPr>
          <w:sz w:val="24"/>
          <w:szCs w:val="24"/>
        </w:rPr>
      </w:pPr>
      <w:r>
        <w:rPr>
          <w:rFonts w:ascii="Times New Roman" w:eastAsia="Calibri" w:hAnsi="Times New Roman"/>
          <w:color w:val="000000"/>
          <w:spacing w:val="2"/>
          <w:sz w:val="24"/>
          <w:szCs w:val="24"/>
          <w:shd w:val="clear" w:color="auto" w:fill="FFFFFF"/>
          <w:lang w:eastAsia="en-US"/>
        </w:rPr>
        <w:t xml:space="preserve">Бұл кепілдік </w:t>
      </w:r>
      <w:proofErr w:type="gramStart"/>
      <w:r>
        <w:rPr>
          <w:rFonts w:ascii="Times New Roman" w:eastAsia="Calibri" w:hAnsi="Times New Roman"/>
          <w:color w:val="000000"/>
          <w:spacing w:val="2"/>
          <w:sz w:val="24"/>
          <w:szCs w:val="24"/>
          <w:shd w:val="clear" w:color="auto" w:fill="FFFFFF"/>
          <w:lang w:eastAsia="en-US"/>
        </w:rPr>
        <w:t>к</w:t>
      </w:r>
      <w:proofErr w:type="gramEnd"/>
      <w:r>
        <w:rPr>
          <w:rFonts w:ascii="Times New Roman" w:eastAsia="Calibri" w:hAnsi="Times New Roman"/>
          <w:color w:val="000000"/>
          <w:spacing w:val="2"/>
          <w:sz w:val="24"/>
          <w:szCs w:val="24"/>
          <w:shd w:val="clear" w:color="auto" w:fill="FFFFFF"/>
          <w:lang w:eastAsia="en-US"/>
        </w:rPr>
        <w:t>үннен бастап күшіне енеді және оған қол қойған сәтке дейін әрекет етеді</w:t>
      </w:r>
      <w:r>
        <w:rPr>
          <w:rFonts w:ascii="Times New Roman" w:eastAsia="Calibri" w:hAnsi="Times New Roman"/>
          <w:color w:val="000000"/>
          <w:spacing w:val="2"/>
          <w:sz w:val="24"/>
          <w:szCs w:val="24"/>
          <w:lang w:eastAsia="en-US"/>
        </w:rPr>
        <w:t xml:space="preserve"> </w:t>
      </w:r>
      <w:r>
        <w:rPr>
          <w:rFonts w:ascii="Times New Roman" w:eastAsia="Calibri" w:hAnsi="Times New Roman"/>
          <w:color w:val="000000"/>
          <w:spacing w:val="2"/>
          <w:sz w:val="24"/>
          <w:szCs w:val="24"/>
          <w:shd w:val="clear" w:color="auto" w:fill="FFFFFF"/>
          <w:lang w:eastAsia="en-US"/>
        </w:rPr>
        <w:t>толық өз міндеттемелерін Шарт бойынша.</w:t>
      </w:r>
      <w:r>
        <w:rPr>
          <w:rFonts w:ascii="Times New Roman" w:eastAsia="Calibri" w:hAnsi="Times New Roman"/>
          <w:color w:val="000000"/>
          <w:spacing w:val="2"/>
          <w:sz w:val="24"/>
          <w:szCs w:val="24"/>
          <w:lang w:eastAsia="en-US"/>
        </w:rPr>
        <w:br/>
      </w:r>
    </w:p>
    <w:p w:rsidR="001F5C97" w:rsidRDefault="00DA0D16">
      <w:pPr>
        <w:ind w:firstLine="709"/>
        <w:jc w:val="both"/>
        <w:rPr>
          <w:sz w:val="24"/>
          <w:szCs w:val="24"/>
        </w:rPr>
      </w:pPr>
      <w:r>
        <w:rPr>
          <w:rFonts w:ascii="Times New Roman" w:eastAsia="Calibri" w:hAnsi="Times New Roman"/>
          <w:color w:val="000000"/>
          <w:spacing w:val="2"/>
          <w:sz w:val="24"/>
          <w:szCs w:val="24"/>
          <w:highlight w:val="white"/>
          <w:lang w:eastAsia="en-US"/>
        </w:rPr>
        <w:t>Уәкілетті тұлғалардың қолдары, Банктің</w:t>
      </w:r>
      <w:r>
        <w:rPr>
          <w:rFonts w:ascii="Times New Roman" w:eastAsia="Calibri" w:hAnsi="Times New Roman"/>
          <w:color w:val="000000"/>
          <w:spacing w:val="2"/>
          <w:sz w:val="24"/>
          <w:szCs w:val="24"/>
          <w:lang w:eastAsia="en-US"/>
        </w:rPr>
        <w:t xml:space="preserve"> </w:t>
      </w:r>
    </w:p>
    <w:p w:rsidR="001F5C97" w:rsidRDefault="00DA0D16">
      <w:pPr>
        <w:ind w:firstLine="709"/>
        <w:jc w:val="both"/>
      </w:pPr>
      <w:bookmarkStart w:id="22" w:name="z167"/>
      <w:bookmarkEnd w:id="22"/>
      <w:r>
        <w:rPr>
          <w:rStyle w:val="s0"/>
          <w:rFonts w:eastAsia="Calibri"/>
          <w:spacing w:val="2"/>
          <w:sz w:val="24"/>
          <w:szCs w:val="24"/>
          <w:highlight w:val="white"/>
          <w:lang w:eastAsia="en-US"/>
        </w:rPr>
        <w:t>(лауазымы және аты-Жөні (болған кезде)),</w:t>
      </w:r>
      <w:r>
        <w:rPr>
          <w:rStyle w:val="s0"/>
          <w:rFonts w:eastAsia="Calibri"/>
          <w:spacing w:val="2"/>
          <w:sz w:val="24"/>
          <w:szCs w:val="24"/>
          <w:highlight w:val="white"/>
          <w:lang w:eastAsia="en-US"/>
        </w:rPr>
        <w:tab/>
        <w:t>Банктің Мө</w:t>
      </w:r>
      <w:proofErr w:type="gramStart"/>
      <w:r>
        <w:rPr>
          <w:rStyle w:val="s0"/>
          <w:rFonts w:eastAsia="Calibri"/>
          <w:spacing w:val="2"/>
          <w:sz w:val="24"/>
          <w:szCs w:val="24"/>
          <w:highlight w:val="white"/>
          <w:lang w:eastAsia="en-US"/>
        </w:rPr>
        <w:t>р</w:t>
      </w:r>
      <w:proofErr w:type="gramEnd"/>
      <w:r>
        <w:rPr>
          <w:rStyle w:val="s0"/>
          <w:rFonts w:eastAsia="Calibri"/>
          <w:spacing w:val="2"/>
          <w:sz w:val="24"/>
          <w:szCs w:val="24"/>
          <w:highlight w:val="white"/>
          <w:lang w:eastAsia="en-US"/>
        </w:rPr>
        <w:t>і</w:t>
      </w:r>
    </w:p>
    <w:p w:rsidR="001F5C97" w:rsidRDefault="00DA0D16">
      <w:pPr>
        <w:pStyle w:val="pj"/>
        <w:jc w:val="right"/>
      </w:pPr>
      <w:r>
        <w:rPr>
          <w:rStyle w:val="s0"/>
          <w:sz w:val="24"/>
          <w:szCs w:val="24"/>
        </w:rPr>
        <w:t xml:space="preserve"> </w:t>
      </w:r>
    </w:p>
    <w:p w:rsidR="001F5C97" w:rsidRDefault="001F5C97">
      <w:pPr>
        <w:pStyle w:val="WW-"/>
        <w:jc w:val="right"/>
      </w:pPr>
    </w:p>
    <w:p w:rsidR="001F5C97" w:rsidRDefault="001F5C97">
      <w:pPr>
        <w:pStyle w:val="WW-"/>
        <w:jc w:val="right"/>
      </w:pPr>
    </w:p>
    <w:p w:rsidR="001F5C97" w:rsidRDefault="001F5C97">
      <w:pPr>
        <w:pStyle w:val="WW-"/>
        <w:jc w:val="right"/>
      </w:pPr>
    </w:p>
    <w:p w:rsidR="001F5C97" w:rsidRDefault="001F5C97">
      <w:pPr>
        <w:pStyle w:val="WW-"/>
        <w:jc w:val="right"/>
        <w:rPr>
          <w:spacing w:val="2"/>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1F5C97">
      <w:pPr>
        <w:pStyle w:val="pr"/>
        <w:rPr>
          <w:rFonts w:ascii="Times New Roman" w:eastAsia="Calibri" w:hAnsi="Times New Roman"/>
          <w:lang w:eastAsia="en-US"/>
        </w:rPr>
      </w:pPr>
    </w:p>
    <w:p w:rsidR="001F5C97" w:rsidRDefault="00DA0D16">
      <w:pPr>
        <w:pStyle w:val="pr"/>
      </w:pPr>
      <w:r>
        <w:rPr>
          <w:rFonts w:ascii="Times New Roman" w:eastAsia="Calibri" w:hAnsi="Times New Roman"/>
          <w:sz w:val="24"/>
          <w:szCs w:val="24"/>
          <w:lang w:eastAsia="en-US"/>
        </w:rPr>
        <w:t>Қағидасына 5-қосымша ұйымдастыру және өткізу</w:t>
      </w:r>
      <w:proofErr w:type="gramStart"/>
      <w:r>
        <w:rPr>
          <w:rFonts w:ascii="Times New Roman" w:eastAsia="Calibri" w:hAnsi="Times New Roman"/>
          <w:b/>
          <w:sz w:val="24"/>
          <w:szCs w:val="24"/>
          <w:lang w:eastAsia="en-US"/>
        </w:rPr>
        <w:t xml:space="preserve"> </w:t>
      </w:r>
      <w:r>
        <w:rPr>
          <w:rFonts w:ascii="Times New Roman" w:eastAsia="Calibri" w:hAnsi="Times New Roman"/>
          <w:sz w:val="24"/>
          <w:szCs w:val="24"/>
          <w:lang w:eastAsia="en-US"/>
        </w:rPr>
        <w:t>,</w:t>
      </w:r>
      <w:proofErr w:type="gramEnd"/>
      <w:r>
        <w:rPr>
          <w:rFonts w:ascii="Times New Roman" w:eastAsia="Calibri" w:hAnsi="Times New Roman"/>
          <w:sz w:val="24"/>
          <w:szCs w:val="24"/>
          <w:lang w:eastAsia="en-US"/>
        </w:rPr>
        <w:t xml:space="preserve">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w:t>
      </w:r>
      <w:proofErr w:type="gramStart"/>
      <w:r>
        <w:rPr>
          <w:rFonts w:ascii="Times New Roman" w:eastAsia="Calibri" w:hAnsi="Times New Roman"/>
          <w:sz w:val="24"/>
          <w:szCs w:val="24"/>
          <w:lang w:eastAsia="en-US"/>
        </w:rPr>
        <w:t>пенитенциарлық) жүйесінің бюджет қаражаты есебінен және (немесе) міндетті әлеуметтік медициналық сақтандыру, фармацевтикалық қызметтерді</w:t>
      </w:r>
      <w:proofErr w:type="gramEnd"/>
    </w:p>
    <w:p w:rsidR="001F5C97" w:rsidRDefault="001F5C97">
      <w:pPr>
        <w:ind w:firstLine="709"/>
        <w:jc w:val="right"/>
        <w:rPr>
          <w:rFonts w:ascii="Times New Roman" w:eastAsia="Calibri" w:hAnsi="Times New Roman"/>
          <w:color w:val="000000"/>
          <w:sz w:val="24"/>
          <w:szCs w:val="24"/>
          <w:lang w:eastAsia="en-US"/>
        </w:rPr>
      </w:pPr>
    </w:p>
    <w:p w:rsidR="001F5C97" w:rsidRDefault="00DA0D16">
      <w:pPr>
        <w:ind w:firstLine="709"/>
        <w:jc w:val="right"/>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Нысаны</w:t>
      </w:r>
    </w:p>
    <w:p w:rsidR="001F5C97" w:rsidRDefault="001F5C97">
      <w:pPr>
        <w:ind w:firstLine="709"/>
        <w:jc w:val="right"/>
        <w:rPr>
          <w:rFonts w:ascii="Times New Roman" w:eastAsia="Calibri" w:hAnsi="Times New Roman"/>
          <w:color w:val="000000"/>
          <w:sz w:val="24"/>
          <w:szCs w:val="24"/>
          <w:lang w:eastAsia="en-US"/>
        </w:rPr>
      </w:pPr>
    </w:p>
    <w:p w:rsidR="001F5C97" w:rsidRDefault="00DA0D16">
      <w:pPr>
        <w:ind w:firstLine="709"/>
        <w:jc w:val="center"/>
        <w:rPr>
          <w:rFonts w:ascii="Times New Roman" w:eastAsia="Calibri" w:hAnsi="Times New Roman"/>
          <w:b/>
          <w:bCs/>
          <w:color w:val="000000"/>
          <w:sz w:val="24"/>
          <w:szCs w:val="24"/>
          <w:lang w:eastAsia="en-US"/>
        </w:rPr>
      </w:pPr>
      <w:r>
        <w:rPr>
          <w:rFonts w:ascii="Times New Roman" w:eastAsia="Calibri" w:hAnsi="Times New Roman"/>
          <w:b/>
          <w:bCs/>
          <w:color w:val="000000"/>
          <w:sz w:val="24"/>
          <w:szCs w:val="24"/>
          <w:lang w:eastAsia="en-US"/>
        </w:rPr>
        <w:t xml:space="preserve">Үлгі шарт сатып алу </w:t>
      </w:r>
    </w:p>
    <w:p w:rsidR="001F5C97" w:rsidRDefault="00DA0D16">
      <w:pPr>
        <w:ind w:firstLine="709"/>
        <w:jc w:val="center"/>
        <w:rPr>
          <w:rFonts w:ascii="Times New Roman" w:eastAsia="Calibri" w:hAnsi="Times New Roman"/>
          <w:b/>
          <w:bCs/>
          <w:color w:val="000000"/>
          <w:sz w:val="24"/>
          <w:szCs w:val="24"/>
          <w:lang w:eastAsia="en-US"/>
        </w:rPr>
      </w:pPr>
      <w:r>
        <w:rPr>
          <w:rFonts w:ascii="Times New Roman" w:eastAsia="Calibri" w:hAnsi="Times New Roman"/>
          <w:b/>
          <w:bCs/>
          <w:color w:val="000000"/>
          <w:sz w:val="24"/>
          <w:szCs w:val="24"/>
          <w:lang w:eastAsia="en-US"/>
        </w:rPr>
        <w:t>(тапсырыс беруші мен жеткізуші арасында)</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__________________ </w:t>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r>
      <w:r>
        <w:rPr>
          <w:rFonts w:ascii="Times New Roman" w:eastAsia="Calibri" w:hAnsi="Times New Roman"/>
          <w:color w:val="000000"/>
          <w:sz w:val="24"/>
          <w:szCs w:val="24"/>
          <w:lang w:eastAsia="en-US"/>
        </w:rPr>
        <w:tab/>
        <w:t>"___" __________ _____</w:t>
      </w:r>
      <w:proofErr w:type="gramStart"/>
      <w:r>
        <w:rPr>
          <w:rFonts w:ascii="Times New Roman" w:eastAsia="Calibri" w:hAnsi="Times New Roman"/>
          <w:color w:val="000000"/>
          <w:sz w:val="24"/>
          <w:szCs w:val="24"/>
          <w:lang w:eastAsia="en-US"/>
        </w:rPr>
        <w:t>ж</w:t>
      </w:r>
      <w:proofErr w:type="gramEnd"/>
      <w:r>
        <w:rPr>
          <w:rFonts w:ascii="Times New Roman" w:eastAsia="Calibri" w:hAnsi="Times New Roman"/>
          <w:color w:val="000000"/>
          <w:sz w:val="24"/>
          <w:szCs w:val="24"/>
          <w:lang w:eastAsia="en-US"/>
        </w:rPr>
        <w:t>.</w:t>
      </w:r>
    </w:p>
    <w:p w:rsidR="001F5C97" w:rsidRDefault="00DA0D16">
      <w:pPr>
        <w:ind w:left="707" w:firstLine="2"/>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(орналасқан жері)</w:t>
      </w:r>
    </w:p>
    <w:p w:rsidR="001F5C97" w:rsidRDefault="001F5C97">
      <w:pPr>
        <w:ind w:firstLine="709"/>
        <w:contextualSpacing/>
        <w:jc w:val="both"/>
        <w:rPr>
          <w:rFonts w:ascii="Times New Roman" w:eastAsia="Calibri" w:hAnsi="Times New Roman"/>
          <w:color w:val="000000"/>
          <w:sz w:val="24"/>
          <w:szCs w:val="24"/>
          <w:lang w:eastAsia="en-US"/>
        </w:rPr>
      </w:pPr>
    </w:p>
    <w:p w:rsidR="001F5C97" w:rsidRDefault="00DA0D16">
      <w:pPr>
        <w:ind w:firstLine="709"/>
        <w:contextualSpacing/>
        <w:jc w:val="both"/>
        <w:rPr>
          <w:sz w:val="24"/>
          <w:szCs w:val="24"/>
        </w:rPr>
      </w:pPr>
      <w:r>
        <w:rPr>
          <w:rFonts w:ascii="Times New Roman" w:eastAsia="Calibri" w:hAnsi="Times New Roman"/>
          <w:color w:val="000000"/>
          <w:sz w:val="24"/>
          <w:szCs w:val="24"/>
          <w:lang w:eastAsia="en-US"/>
        </w:rPr>
        <w:t xml:space="preserve">________________________(тапсырыс берушінің толық атауы), бұдан </w:t>
      </w:r>
      <w:bookmarkStart w:id="23" w:name="z118"/>
      <w:r>
        <w:rPr>
          <w:rFonts w:ascii="Times New Roman" w:eastAsia="Calibri" w:hAnsi="Times New Roman"/>
          <w:color w:val="000000"/>
          <w:sz w:val="24"/>
          <w:szCs w:val="24"/>
          <w:lang w:eastAsia="en-US"/>
        </w:rPr>
        <w:t>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 "Тапсырыс беруші" атынан ________________, лауазымы, тегі, аты, әкесінің аты (болған кезде) уәкілетті тұлға бір тараптан және _________________________ (толық атауы әлеуетті өнім беруші – тендер жеңімпазының) ___________, бұдан әрі "Жеткізуші", атынан"__________________, лауазымы, тегі, аты, әкесінің аты (болған кезде) уәкілетті тұлға, негізінде әрекет ететін __________, (жарғының, ережелер) екінші жағынан, ереженің негізінде сатып алуды ұйымдастыру және өткізу, 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ілік заттарды, медициналық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w:t>
      </w:r>
      <w:proofErr w:type="gramStart"/>
      <w:r>
        <w:rPr>
          <w:rFonts w:ascii="Times New Roman" w:eastAsia="Calibri" w:hAnsi="Times New Roman"/>
          <w:color w:val="000000"/>
          <w:sz w:val="24"/>
          <w:szCs w:val="24"/>
          <w:lang w:eastAsia="en-US"/>
        </w:rPr>
        <w:t>қ-</w:t>
      </w:r>
      <w:proofErr w:type="gramEnd"/>
      <w:r>
        <w:rPr>
          <w:rFonts w:ascii="Times New Roman" w:eastAsia="Calibri" w:hAnsi="Times New Roman"/>
          <w:color w:val="000000"/>
          <w:sz w:val="24"/>
          <w:szCs w:val="24"/>
          <w:lang w:eastAsia="en-US"/>
        </w:rPr>
        <w:t>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 және протокол об итогах закупа способом ______________________ (көрсету тәсілі) бойынша сатып алу (көрсету сатып алу заты) № _ _ _ _ _ _ _ _ жылғы "___" __________ _____ жылдың осы Шартты жасасты сатып алу</w:t>
      </w:r>
      <w:r>
        <w:rPr>
          <w:rFonts w:ascii="Times New Roman" w:eastAsia="Calibri" w:hAnsi="Times New Roman"/>
          <w:b/>
          <w:color w:val="000000"/>
          <w:sz w:val="24"/>
          <w:szCs w:val="24"/>
          <w:lang w:eastAsia="en-US"/>
        </w:rPr>
        <w:t xml:space="preserve"> </w:t>
      </w:r>
      <w:bookmarkEnd w:id="23"/>
      <w:r>
        <w:rPr>
          <w:rFonts w:ascii="Times New Roman" w:eastAsia="Calibri" w:hAnsi="Times New Roman"/>
          <w:color w:val="000000"/>
          <w:sz w:val="24"/>
          <w:szCs w:val="24"/>
          <w:lang w:eastAsia="en-US"/>
        </w:rPr>
        <w:t>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ілік заттар мен (немесе) медициналық бұйымдардың (бұдан әрі – Шарт) және төмендегілер туралы келісімге келді: </w:t>
      </w:r>
    </w:p>
    <w:p w:rsidR="001F5C97" w:rsidRDefault="001F5C97">
      <w:pPr>
        <w:ind w:firstLine="709"/>
        <w:jc w:val="center"/>
        <w:rPr>
          <w:rFonts w:ascii="Times New Roman" w:eastAsia="Calibri" w:hAnsi="Times New Roman"/>
          <w:b/>
          <w:sz w:val="24"/>
          <w:szCs w:val="24"/>
          <w:lang w:eastAsia="en-US"/>
        </w:rPr>
      </w:pPr>
    </w:p>
    <w:p w:rsidR="001F5C97" w:rsidRDefault="00DA0D16">
      <w:pPr>
        <w:ind w:firstLine="709"/>
        <w:jc w:val="center"/>
        <w:rPr>
          <w:rFonts w:ascii="Times New Roman" w:eastAsia="Calibri" w:hAnsi="Times New Roman"/>
          <w:b/>
          <w:sz w:val="24"/>
          <w:szCs w:val="24"/>
          <w:lang w:eastAsia="en-US"/>
        </w:rPr>
      </w:pPr>
      <w:r>
        <w:rPr>
          <w:rFonts w:ascii="Times New Roman" w:eastAsia="Calibri" w:hAnsi="Times New Roman"/>
          <w:b/>
          <w:sz w:val="24"/>
          <w:szCs w:val="24"/>
          <w:lang w:eastAsia="en-US"/>
        </w:rPr>
        <w:t>1-тарау. Терминдер Шартта қолданылатын</w:t>
      </w:r>
    </w:p>
    <w:p w:rsidR="001F5C97" w:rsidRDefault="001F5C97">
      <w:pPr>
        <w:ind w:firstLine="709"/>
        <w:jc w:val="center"/>
        <w:rPr>
          <w:rFonts w:ascii="Times New Roman" w:eastAsia="Calibri" w:hAnsi="Times New Roman"/>
          <w:sz w:val="24"/>
          <w:szCs w:val="24"/>
          <w:lang w:eastAsia="en-US"/>
        </w:rPr>
      </w:pP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 Осы Шартта төменде санамаланған ұғымдар болады келесі түсіндіру:</w:t>
      </w:r>
    </w:p>
    <w:p w:rsidR="001F5C97" w:rsidRDefault="00DA0D16">
      <w:pPr>
        <w:ind w:firstLine="709"/>
        <w:contextualSpacing/>
        <w:jc w:val="both"/>
        <w:rPr>
          <w:sz w:val="24"/>
          <w:szCs w:val="24"/>
        </w:rPr>
      </w:pPr>
      <w:r>
        <w:rPr>
          <w:rFonts w:ascii="Times New Roman" w:eastAsia="Calibri" w:hAnsi="Times New Roman"/>
          <w:color w:val="000000"/>
          <w:sz w:val="24"/>
          <w:szCs w:val="24"/>
          <w:lang w:eastAsia="en-US"/>
        </w:rPr>
        <w:t>1) Шарт – азаматтық-құқықтық акт, заключенный между Заказчиком и Поставщиком сәйкес</w:t>
      </w:r>
      <w:r>
        <w:rPr>
          <w:rFonts w:ascii="Times New Roman" w:eastAsia="Calibri" w:hAnsi="Times New Roman"/>
          <w:sz w:val="24"/>
          <w:szCs w:val="24"/>
          <w:lang w:eastAsia="en-US"/>
        </w:rPr>
        <w:t xml:space="preserve"> Қазақстан Республикасының нормативтік құқықтық актілерімен сақтай отырып, жазбаша нысанда, Тараптардың қолы қойылған барлық қосымшаларымен және оған толықтырулармен, сондай-ақ барлық құжаттамамен Шартта сілтемесі бар</w:t>
      </w:r>
      <w:r>
        <w:rPr>
          <w:rFonts w:ascii="Times New Roman" w:eastAsia="Calibri" w:hAnsi="Times New Roman"/>
          <w:color w:val="000000"/>
          <w:sz w:val="24"/>
          <w:szCs w:val="24"/>
          <w:lang w:eastAsia="en-US"/>
        </w:rPr>
        <w:t xml:space="preserve">; </w:t>
      </w:r>
    </w:p>
    <w:p w:rsidR="001F5C97" w:rsidRDefault="00DA0D16">
      <w:pPr>
        <w:ind w:firstLine="709"/>
        <w:contextualSpacing/>
        <w:jc w:val="both"/>
        <w:rPr>
          <w:sz w:val="24"/>
          <w:szCs w:val="24"/>
        </w:rPr>
      </w:pPr>
      <w:r>
        <w:rPr>
          <w:rFonts w:ascii="Times New Roman" w:eastAsia="Calibri" w:hAnsi="Times New Roman"/>
          <w:color w:val="000000"/>
          <w:sz w:val="24"/>
          <w:szCs w:val="24"/>
          <w:lang w:eastAsia="en-US"/>
        </w:rPr>
        <w:t xml:space="preserve">2) Шарттың бағасы </w:t>
      </w:r>
      <w:r>
        <w:rPr>
          <w:rFonts w:ascii="Times New Roman" w:eastAsia="Calibri" w:hAnsi="Times New Roman"/>
          <w:sz w:val="24"/>
          <w:szCs w:val="24"/>
          <w:lang w:eastAsia="en-US"/>
        </w:rPr>
        <w:t xml:space="preserve">– сомасы, ол болуы </w:t>
      </w:r>
      <w:proofErr w:type="gramStart"/>
      <w:r>
        <w:rPr>
          <w:rFonts w:ascii="Times New Roman" w:eastAsia="Calibri" w:hAnsi="Times New Roman"/>
          <w:sz w:val="24"/>
          <w:szCs w:val="24"/>
          <w:lang w:eastAsia="en-US"/>
        </w:rPr>
        <w:t>тиіс</w:t>
      </w:r>
      <w:proofErr w:type="gramEnd"/>
      <w:r>
        <w:rPr>
          <w:rFonts w:ascii="Times New Roman" w:eastAsia="Calibri" w:hAnsi="Times New Roman"/>
          <w:sz w:val="24"/>
          <w:szCs w:val="24"/>
          <w:lang w:eastAsia="en-US"/>
        </w:rPr>
        <w:t xml:space="preserve"> Тапсырыс беруші Жеткізушіге Шарт талаптарына сәйкес</w:t>
      </w:r>
      <w:r>
        <w:rPr>
          <w:rFonts w:ascii="Times New Roman" w:eastAsia="Calibri" w:hAnsi="Times New Roman"/>
          <w:color w:val="000000"/>
          <w:sz w:val="24"/>
          <w:szCs w:val="24"/>
          <w:lang w:eastAsia="en-US"/>
        </w:rPr>
        <w:t>;</w:t>
      </w:r>
    </w:p>
    <w:p w:rsidR="001F5C97" w:rsidRDefault="00DA0D16">
      <w:pPr>
        <w:ind w:firstLine="709"/>
        <w:contextualSpacing/>
        <w:jc w:val="both"/>
        <w:rPr>
          <w:sz w:val="24"/>
          <w:szCs w:val="24"/>
        </w:rPr>
      </w:pPr>
      <w:r>
        <w:rPr>
          <w:rFonts w:ascii="Times New Roman" w:eastAsia="Calibri" w:hAnsi="Times New Roman"/>
          <w:color w:val="000000"/>
          <w:sz w:val="24"/>
          <w:szCs w:val="24"/>
          <w:lang w:eastAsia="en-US"/>
        </w:rPr>
        <w:t xml:space="preserve">3) тауарлар </w:t>
      </w:r>
      <w:r>
        <w:rPr>
          <w:rFonts w:ascii="Times New Roman" w:eastAsia="Calibri" w:hAnsi="Times New Roman"/>
          <w:sz w:val="24"/>
          <w:szCs w:val="24"/>
          <w:lang w:eastAsia="en-US"/>
        </w:rPr>
        <w:t>–</w:t>
      </w:r>
      <w:r>
        <w:rPr>
          <w:rFonts w:ascii="Times New Roman" w:eastAsia="Calibri" w:hAnsi="Times New Roman"/>
          <w:color w:val="000000"/>
          <w:sz w:val="24"/>
          <w:szCs w:val="24"/>
          <w:lang w:eastAsia="en-US"/>
        </w:rPr>
        <w:t xml:space="preserve"> </w:t>
      </w:r>
      <w:r>
        <w:rPr>
          <w:rFonts w:ascii="Times New Roman" w:eastAsia="Calibri" w:hAnsi="Times New Roman"/>
          <w:sz w:val="24"/>
          <w:szCs w:val="24"/>
          <w:lang w:eastAsia="en-US"/>
        </w:rPr>
        <w:t>дәр</w:t>
      </w:r>
      <w:proofErr w:type="gramStart"/>
      <w:r>
        <w:rPr>
          <w:rFonts w:ascii="Times New Roman" w:eastAsia="Calibri" w:hAnsi="Times New Roman"/>
          <w:sz w:val="24"/>
          <w:szCs w:val="24"/>
          <w:lang w:eastAsia="en-US"/>
        </w:rPr>
        <w:t>і-</w:t>
      </w:r>
      <w:proofErr w:type="gramEnd"/>
      <w:r>
        <w:rPr>
          <w:rFonts w:ascii="Times New Roman" w:eastAsia="Calibri" w:hAnsi="Times New Roman"/>
          <w:sz w:val="24"/>
          <w:szCs w:val="24"/>
          <w:lang w:eastAsia="en-US"/>
        </w:rPr>
        <w:t>дәрмектер және (немесе) медициналық бұйымдар</w:t>
      </w:r>
      <w:r>
        <w:rPr>
          <w:rFonts w:ascii="Times New Roman" w:eastAsia="Calibri" w:hAnsi="Times New Roman"/>
          <w:color w:val="000000"/>
          <w:sz w:val="24"/>
          <w:szCs w:val="24"/>
          <w:lang w:eastAsia="en-US"/>
        </w:rPr>
        <w:t xml:space="preserve"> және ілеспе қызметтер Жеткізуші Тапсырыс берушіге </w:t>
      </w:r>
      <w:r>
        <w:rPr>
          <w:rFonts w:ascii="Times New Roman" w:eastAsia="Calibri" w:hAnsi="Times New Roman"/>
          <w:sz w:val="24"/>
          <w:szCs w:val="24"/>
          <w:lang w:eastAsia="en-US"/>
        </w:rPr>
        <w:t>сәйкес</w:t>
      </w:r>
      <w:r>
        <w:rPr>
          <w:rFonts w:ascii="Times New Roman" w:eastAsia="Calibri" w:hAnsi="Times New Roman"/>
          <w:color w:val="000000"/>
          <w:sz w:val="24"/>
          <w:szCs w:val="24"/>
          <w:lang w:eastAsia="en-US"/>
        </w:rPr>
        <w:t xml:space="preserve"> Шарт талаптарына; </w:t>
      </w:r>
    </w:p>
    <w:p w:rsidR="001F5C97" w:rsidRDefault="00DA0D16">
      <w:pPr>
        <w:ind w:firstLine="709"/>
        <w:contextualSpacing/>
        <w:jc w:val="both"/>
        <w:rPr>
          <w:sz w:val="24"/>
          <w:szCs w:val="24"/>
        </w:rPr>
      </w:pPr>
      <w:r>
        <w:rPr>
          <w:rFonts w:ascii="Times New Roman" w:eastAsia="Calibri" w:hAnsi="Times New Roman"/>
          <w:color w:val="000000"/>
          <w:sz w:val="24"/>
          <w:szCs w:val="24"/>
          <w:lang w:eastAsia="en-US"/>
        </w:rPr>
        <w:t xml:space="preserve">4) ілеспе көрсетілетін қызметтер </w:t>
      </w:r>
      <w:r>
        <w:rPr>
          <w:rFonts w:ascii="Times New Roman" w:eastAsia="Calibri" w:hAnsi="Times New Roman"/>
          <w:sz w:val="24"/>
          <w:szCs w:val="24"/>
          <w:lang w:eastAsia="en-US"/>
        </w:rPr>
        <w:t>–</w:t>
      </w:r>
      <w:r>
        <w:rPr>
          <w:rFonts w:ascii="Times New Roman" w:eastAsia="Calibri" w:hAnsi="Times New Roman"/>
          <w:color w:val="000000"/>
          <w:sz w:val="24"/>
          <w:szCs w:val="24"/>
          <w:lang w:eastAsia="en-US"/>
        </w:rPr>
        <w:t xml:space="preserve"> тауарларды беруді қамтамасыз ететін қызметтерді, мысалы, тасымалдау және сақтандыру және кез келген </w:t>
      </w:r>
      <w:proofErr w:type="gramStart"/>
      <w:r>
        <w:rPr>
          <w:rFonts w:ascii="Times New Roman" w:eastAsia="Calibri" w:hAnsi="Times New Roman"/>
          <w:color w:val="000000"/>
          <w:sz w:val="24"/>
          <w:szCs w:val="24"/>
          <w:lang w:eastAsia="en-US"/>
        </w:rPr>
        <w:t>бас</w:t>
      </w:r>
      <w:proofErr w:type="gramEnd"/>
      <w:r>
        <w:rPr>
          <w:rFonts w:ascii="Times New Roman" w:eastAsia="Calibri" w:hAnsi="Times New Roman"/>
          <w:color w:val="000000"/>
          <w:sz w:val="24"/>
          <w:szCs w:val="24"/>
          <w:lang w:eastAsia="en-US"/>
        </w:rPr>
        <w:t>қа да көмекші қызметтерді қамтитын, монтаждау, іске қосу, техникалық жәрдем көрсету, оқыту және басқа да Жеткізушінің міндеттері бағытталған Шартты орындау;</w:t>
      </w:r>
    </w:p>
    <w:p w:rsidR="001F5C97" w:rsidRDefault="00DA0D16">
      <w:pPr>
        <w:ind w:firstLine="709"/>
        <w:contextualSpacing/>
        <w:jc w:val="both"/>
        <w:rPr>
          <w:rFonts w:ascii="Times New Roman" w:eastAsia="Calibri" w:hAnsi="Times New Roman"/>
          <w:color w:val="000000"/>
          <w:sz w:val="24"/>
          <w:szCs w:val="24"/>
          <w:lang w:eastAsia="en-US"/>
        </w:rPr>
      </w:pPr>
      <w:proofErr w:type="gramStart"/>
      <w:r>
        <w:rPr>
          <w:rFonts w:ascii="Times New Roman" w:eastAsia="Calibri" w:hAnsi="Times New Roman"/>
          <w:color w:val="000000"/>
          <w:sz w:val="24"/>
          <w:szCs w:val="24"/>
          <w:lang w:eastAsia="en-US"/>
        </w:rPr>
        <w:t xml:space="preserve">5) Тапсырыс беруші – сақтауды мемлекеттік басқарудың жергілікті органдары, облыстардың, республикалық маңызы бар қаланың және астананың, әскери-медициналық (медициналық) бөлімшелері, ведомстволық бөлімшелер (ұйымның) медициналық қызмет </w:t>
      </w:r>
      <w:r>
        <w:rPr>
          <w:rFonts w:ascii="Times New Roman" w:eastAsia="Calibri" w:hAnsi="Times New Roman"/>
          <w:color w:val="000000"/>
          <w:sz w:val="24"/>
          <w:szCs w:val="24"/>
          <w:lang w:eastAsia="en-US"/>
        </w:rPr>
        <w:lastRenderedPageBreak/>
        <w:t>көрсететін, сондай-ақ денсаулық сақтау субъектілері көрсететін медициналық қызмет тегін медициналық көмектің кепілдік берілген және</w:t>
      </w:r>
      <w:proofErr w:type="gramEnd"/>
      <w:r>
        <w:rPr>
          <w:rFonts w:ascii="Times New Roman" w:eastAsia="Calibri" w:hAnsi="Times New Roman"/>
          <w:color w:val="000000"/>
          <w:sz w:val="24"/>
          <w:szCs w:val="24"/>
          <w:lang w:eastAsia="en-US"/>
        </w:rPr>
        <w:t xml:space="preserve"> (</w:t>
      </w:r>
      <w:proofErr w:type="gramStart"/>
      <w:r>
        <w:rPr>
          <w:rFonts w:ascii="Times New Roman" w:eastAsia="Calibri" w:hAnsi="Times New Roman"/>
          <w:color w:val="000000"/>
          <w:sz w:val="24"/>
          <w:szCs w:val="24"/>
          <w:lang w:eastAsia="en-US"/>
        </w:rPr>
        <w:t>немесе) міндетті әлеуметтік медициналық сақтандыру;</w:t>
      </w:r>
      <w:proofErr w:type="gramEnd"/>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6) Жеткізуші – жеке немесе </w:t>
      </w:r>
      <w:proofErr w:type="gramStart"/>
      <w:r>
        <w:rPr>
          <w:rFonts w:ascii="Times New Roman" w:eastAsia="Calibri" w:hAnsi="Times New Roman"/>
          <w:color w:val="000000"/>
          <w:sz w:val="24"/>
          <w:szCs w:val="24"/>
          <w:lang w:eastAsia="en-US"/>
        </w:rPr>
        <w:t>заңды</w:t>
      </w:r>
      <w:proofErr w:type="gramEnd"/>
      <w:r>
        <w:rPr>
          <w:rFonts w:ascii="Times New Roman" w:eastAsia="Calibri" w:hAnsi="Times New Roman"/>
          <w:color w:val="000000"/>
          <w:sz w:val="24"/>
          <w:szCs w:val="24"/>
          <w:lang w:eastAsia="en-US"/>
        </w:rPr>
        <w:t xml:space="preserve"> тұлға ретіндегі Тапсырыс берушімен жасасқан Шартта сатып алу туралы "және" жүзеге асыратын, тауарларды жеткізу шарттарында көрсетілген Шарт.</w:t>
      </w:r>
    </w:p>
    <w:p w:rsidR="001F5C97" w:rsidRDefault="001F5C97">
      <w:pPr>
        <w:ind w:firstLine="709"/>
        <w:jc w:val="center"/>
        <w:rPr>
          <w:rFonts w:ascii="Times New Roman" w:eastAsia="Calibri" w:hAnsi="Times New Roman"/>
          <w:b/>
          <w:bCs/>
          <w:sz w:val="24"/>
          <w:szCs w:val="24"/>
          <w:lang w:eastAsia="en-US"/>
        </w:rPr>
      </w:pPr>
    </w:p>
    <w:p w:rsidR="001F5C97" w:rsidRDefault="00DA0D16">
      <w:pPr>
        <w:ind w:firstLine="709"/>
        <w:jc w:val="center"/>
      </w:pPr>
      <w:r>
        <w:rPr>
          <w:rFonts w:ascii="Times New Roman" w:eastAsia="Calibri" w:hAnsi="Times New Roman"/>
          <w:b/>
          <w:sz w:val="24"/>
          <w:szCs w:val="24"/>
          <w:lang w:eastAsia="en-US"/>
        </w:rPr>
        <w:t>Тарау</w:t>
      </w:r>
      <w:r>
        <w:rPr>
          <w:rFonts w:ascii="Times New Roman" w:eastAsia="Calibri" w:hAnsi="Times New Roman"/>
          <w:b/>
          <w:bCs/>
          <w:sz w:val="24"/>
          <w:szCs w:val="24"/>
          <w:lang w:eastAsia="en-US"/>
        </w:rPr>
        <w:t xml:space="preserve"> 2. Шарттың Мәні</w:t>
      </w:r>
    </w:p>
    <w:p w:rsidR="001F5C97" w:rsidRDefault="001F5C97">
      <w:pPr>
        <w:ind w:firstLine="709"/>
        <w:jc w:val="center"/>
        <w:rPr>
          <w:rFonts w:ascii="Times New Roman" w:eastAsia="Calibri" w:hAnsi="Times New Roman"/>
          <w:b/>
          <w:bCs/>
          <w:sz w:val="24"/>
          <w:szCs w:val="24"/>
          <w:lang w:eastAsia="en-US"/>
        </w:rPr>
      </w:pP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 Өнім беруші тауарды Шарт талаптарына сәйкес саны мен сапасы, белгілі бі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 қосымшаларда көрсетілген, осы Шартқа, ал Тапсырыс беруші оны қабылдауға және ақысын Шарт талаптарына сәйкес.</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3. Төменде санамаланған құжаттар мен оларда айтылған талаптар осы Шартты құрайды және оның ажырамас бө</w:t>
      </w:r>
      <w:proofErr w:type="gramStart"/>
      <w:r>
        <w:rPr>
          <w:rFonts w:ascii="Times New Roman" w:eastAsia="Calibri" w:hAnsi="Times New Roman"/>
          <w:color w:val="000000"/>
          <w:sz w:val="24"/>
          <w:szCs w:val="24"/>
          <w:lang w:eastAsia="en-US"/>
        </w:rPr>
        <w:t>л</w:t>
      </w:r>
      <w:proofErr w:type="gramEnd"/>
      <w:r>
        <w:rPr>
          <w:rFonts w:ascii="Times New Roman" w:eastAsia="Calibri" w:hAnsi="Times New Roman"/>
          <w:color w:val="000000"/>
          <w:sz w:val="24"/>
          <w:szCs w:val="24"/>
          <w:lang w:eastAsia="en-US"/>
        </w:rPr>
        <w:t xml:space="preserve">ігі болып саналады, атап айтқанда: </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 осы Шарт;</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 сатып алынатын тауарлардың тізбесі;</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3) техникалық ерекшелігі;</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4) Шарттың орындалуын қамтамасыз ету (бұ</w:t>
      </w:r>
      <w:proofErr w:type="gramStart"/>
      <w:r>
        <w:rPr>
          <w:rFonts w:ascii="Times New Roman" w:eastAsia="Calibri" w:hAnsi="Times New Roman"/>
          <w:color w:val="000000"/>
          <w:sz w:val="24"/>
          <w:szCs w:val="24"/>
          <w:lang w:eastAsia="en-US"/>
        </w:rPr>
        <w:t>л</w:t>
      </w:r>
      <w:proofErr w:type="gramEnd"/>
      <w:r>
        <w:rPr>
          <w:rFonts w:ascii="Times New Roman" w:eastAsia="Calibri" w:hAnsi="Times New Roman"/>
          <w:color w:val="000000"/>
          <w:sz w:val="24"/>
          <w:szCs w:val="24"/>
          <w:lang w:eastAsia="en-US"/>
        </w:rPr>
        <w:t xml:space="preserve"> тармақша көрсетіледі, егер тендерлік құжаттамада немесе ережелер көзделеді Шарттың орындалуын қамтамасыз етуді енгізу).</w:t>
      </w:r>
    </w:p>
    <w:p w:rsidR="001F5C97" w:rsidRDefault="001F5C97">
      <w:pPr>
        <w:ind w:firstLine="709"/>
        <w:jc w:val="center"/>
        <w:rPr>
          <w:rFonts w:ascii="Times New Roman" w:eastAsia="Calibri" w:hAnsi="Times New Roman"/>
          <w:b/>
          <w:bCs/>
          <w:sz w:val="24"/>
          <w:szCs w:val="24"/>
          <w:lang w:eastAsia="en-US"/>
        </w:rPr>
      </w:pPr>
    </w:p>
    <w:p w:rsidR="001F5C97" w:rsidRDefault="00DA0D16">
      <w:pPr>
        <w:ind w:firstLine="709"/>
        <w:jc w:val="center"/>
        <w:rPr>
          <w:sz w:val="24"/>
          <w:szCs w:val="24"/>
        </w:rPr>
      </w:pPr>
      <w:r>
        <w:rPr>
          <w:rFonts w:ascii="Times New Roman" w:eastAsia="Calibri" w:hAnsi="Times New Roman"/>
          <w:b/>
          <w:sz w:val="24"/>
          <w:szCs w:val="24"/>
          <w:lang w:eastAsia="en-US"/>
        </w:rPr>
        <w:t>Тарау</w:t>
      </w:r>
      <w:r>
        <w:rPr>
          <w:rFonts w:ascii="Times New Roman" w:eastAsia="Calibri" w:hAnsi="Times New Roman"/>
          <w:b/>
          <w:bCs/>
          <w:sz w:val="24"/>
          <w:szCs w:val="24"/>
          <w:lang w:eastAsia="en-US"/>
        </w:rPr>
        <w:t xml:space="preserve"> 3. Шарттың бағасы жә</w:t>
      </w:r>
      <w:proofErr w:type="gramStart"/>
      <w:r>
        <w:rPr>
          <w:rFonts w:ascii="Times New Roman" w:eastAsia="Calibri" w:hAnsi="Times New Roman"/>
          <w:b/>
          <w:bCs/>
          <w:sz w:val="24"/>
          <w:szCs w:val="24"/>
          <w:lang w:eastAsia="en-US"/>
        </w:rPr>
        <w:t>не</w:t>
      </w:r>
      <w:proofErr w:type="gramEnd"/>
      <w:r>
        <w:rPr>
          <w:rFonts w:ascii="Times New Roman" w:eastAsia="Calibri" w:hAnsi="Times New Roman"/>
          <w:b/>
          <w:bCs/>
          <w:sz w:val="24"/>
          <w:szCs w:val="24"/>
          <w:lang w:eastAsia="en-US"/>
        </w:rPr>
        <w:t xml:space="preserve"> ақы төлеу</w:t>
      </w:r>
    </w:p>
    <w:p w:rsidR="001F5C97" w:rsidRDefault="001F5C97">
      <w:pPr>
        <w:ind w:firstLine="709"/>
        <w:jc w:val="center"/>
        <w:rPr>
          <w:rFonts w:ascii="Times New Roman" w:eastAsia="Calibri" w:hAnsi="Times New Roman"/>
          <w:b/>
          <w:bCs/>
          <w:sz w:val="24"/>
          <w:szCs w:val="24"/>
          <w:lang w:eastAsia="en-US"/>
        </w:rPr>
      </w:pP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4. Шарттың құны (ММ үшін тауарлардың атауы көрсетілсін бюджеттік бағ</w:t>
      </w:r>
      <w:proofErr w:type="gramStart"/>
      <w:r>
        <w:rPr>
          <w:rFonts w:ascii="Times New Roman" w:eastAsia="Calibri" w:hAnsi="Times New Roman"/>
          <w:color w:val="000000"/>
          <w:sz w:val="24"/>
          <w:szCs w:val="24"/>
          <w:lang w:eastAsia="en-US"/>
        </w:rPr>
        <w:t>дарлама</w:t>
      </w:r>
      <w:proofErr w:type="gramEnd"/>
      <w:r>
        <w:rPr>
          <w:rFonts w:ascii="Times New Roman" w:eastAsia="Calibri" w:hAnsi="Times New Roman"/>
          <w:color w:val="000000"/>
          <w:sz w:val="24"/>
          <w:szCs w:val="24"/>
          <w:lang w:eastAsia="en-US"/>
        </w:rPr>
        <w:t>ға/ерекшелігіне сәйкес) құрайды ______________________________________ теңге (сомасы цифрлармен және жазумен көрсетілсін) сәйкес келеді көрсетілген баға Өнім берушінің тендерлік өтінімінде.</w:t>
      </w:r>
    </w:p>
    <w:p w:rsidR="001F5C97" w:rsidRDefault="00DA0D16">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5. Ақы төлеу өнім Берушіге жеткізілген тауарлар үшін жүргізілуі </w:t>
      </w:r>
      <w:proofErr w:type="gramStart"/>
      <w:r>
        <w:rPr>
          <w:rFonts w:ascii="Times New Roman" w:eastAsia="Calibri" w:hAnsi="Times New Roman"/>
          <w:sz w:val="24"/>
          <w:szCs w:val="24"/>
          <w:lang w:eastAsia="en-US"/>
        </w:rPr>
        <w:t>тиіс</w:t>
      </w:r>
      <w:proofErr w:type="gramEnd"/>
      <w:r>
        <w:rPr>
          <w:rFonts w:ascii="Times New Roman" w:eastAsia="Calibri" w:hAnsi="Times New Roman"/>
          <w:sz w:val="24"/>
          <w:szCs w:val="24"/>
          <w:lang w:eastAsia="en-US"/>
        </w:rPr>
        <w:t xml:space="preserve"> мынадай шарттар:</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Ақы төлеу нысаны _____________ (аудару, қолм</w:t>
      </w:r>
      <w:proofErr w:type="gramStart"/>
      <w:r>
        <w:rPr>
          <w:rFonts w:ascii="Times New Roman" w:eastAsia="Calibri" w:hAnsi="Times New Roman"/>
          <w:color w:val="000000"/>
          <w:sz w:val="24"/>
          <w:szCs w:val="24"/>
          <w:lang w:eastAsia="en-US"/>
        </w:rPr>
        <w:t>а-</w:t>
      </w:r>
      <w:proofErr w:type="gramEnd"/>
      <w:r>
        <w:rPr>
          <w:rFonts w:ascii="Times New Roman" w:eastAsia="Calibri" w:hAnsi="Times New Roman"/>
          <w:color w:val="000000"/>
          <w:sz w:val="24"/>
          <w:szCs w:val="24"/>
          <w:lang w:eastAsia="en-US"/>
        </w:rPr>
        <w:t>қол есеп айырысу, аккредитив және басқа да төлемдер)</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Төлеу мерзі</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і: _ _ _ _ (мысалы: % кейін тауарды тағайындалған пунктте қабылдағаннан немесе алдын ала төлеу, немесе өзге де).</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6. Ақы төлеу алдындағы қажетті құжаттар:</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 келісім-шарттың көшірмесі немесе өзге де құжаттарды ұсынған Жеткізуші және оның мәртебесін растайтын өндірушінің ресми дистрибьюторы не өндірушінің ресми өкілі; </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 шот-фактура, жү</w:t>
      </w:r>
      <w:proofErr w:type="gramStart"/>
      <w:r>
        <w:rPr>
          <w:rFonts w:ascii="Times New Roman" w:eastAsia="Calibri" w:hAnsi="Times New Roman"/>
          <w:color w:val="000000"/>
          <w:sz w:val="24"/>
          <w:szCs w:val="24"/>
          <w:lang w:eastAsia="en-US"/>
        </w:rPr>
        <w:t>к</w:t>
      </w:r>
      <w:proofErr w:type="gramEnd"/>
      <w:r>
        <w:rPr>
          <w:rFonts w:ascii="Times New Roman" w:eastAsia="Calibri" w:hAnsi="Times New Roman"/>
          <w:color w:val="000000"/>
          <w:sz w:val="24"/>
          <w:szCs w:val="24"/>
          <w:lang w:eastAsia="en-US"/>
        </w:rPr>
        <w:t>құжат, қабылдау-беру актісі;</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3) өзге де құжаттар тән нақты тауар тү</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інің (сатып алу кезінде медициналық техниканы өткізу кестесі, сервистік қызмет көрсету өткені туралы қолданыстағы сертификат) алғашқы салыстырып тексеруді өлшеу құралдары, егер тауар құралы болып табылады өлшеу; растайтын құжаттар жүргізу, оқыту, медициналық және техникалық мамандарды тапсырыс берушінің).</w:t>
      </w:r>
    </w:p>
    <w:p w:rsidR="001F5C97" w:rsidRDefault="001F5C97">
      <w:pPr>
        <w:ind w:firstLine="709"/>
        <w:contextualSpacing/>
        <w:jc w:val="both"/>
        <w:rPr>
          <w:rFonts w:ascii="Times New Roman" w:eastAsia="Calibri" w:hAnsi="Times New Roman"/>
          <w:color w:val="000000"/>
          <w:sz w:val="24"/>
          <w:szCs w:val="24"/>
          <w:lang w:eastAsia="en-US"/>
        </w:rPr>
      </w:pPr>
    </w:p>
    <w:p w:rsidR="001F5C97" w:rsidRDefault="00DA0D16">
      <w:pPr>
        <w:ind w:firstLine="709"/>
        <w:jc w:val="center"/>
        <w:rPr>
          <w:sz w:val="24"/>
          <w:szCs w:val="24"/>
        </w:rPr>
      </w:pPr>
      <w:r>
        <w:rPr>
          <w:rFonts w:ascii="Times New Roman" w:eastAsia="Calibri" w:hAnsi="Times New Roman"/>
          <w:b/>
          <w:sz w:val="24"/>
          <w:szCs w:val="24"/>
          <w:lang w:eastAsia="en-US"/>
        </w:rPr>
        <w:t>Тарау</w:t>
      </w:r>
      <w:r>
        <w:rPr>
          <w:rFonts w:ascii="Times New Roman" w:eastAsia="Calibri" w:hAnsi="Times New Roman"/>
          <w:b/>
          <w:bCs/>
          <w:sz w:val="24"/>
          <w:szCs w:val="24"/>
          <w:lang w:eastAsia="en-US"/>
        </w:rPr>
        <w:t xml:space="preserve"> 4. Тауарды қабылдау және жеткізу шарттары</w:t>
      </w:r>
    </w:p>
    <w:p w:rsidR="001F5C97" w:rsidRDefault="001F5C97">
      <w:pPr>
        <w:ind w:firstLine="709"/>
        <w:jc w:val="center"/>
        <w:rPr>
          <w:rFonts w:ascii="Times New Roman" w:eastAsia="Calibri" w:hAnsi="Times New Roman"/>
          <w:b/>
          <w:bCs/>
          <w:sz w:val="24"/>
          <w:szCs w:val="24"/>
          <w:lang w:eastAsia="en-US"/>
        </w:rPr>
      </w:pP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7. Жеткізілетін тауарлар Шарт шеңберінде сәйкес немесе жоғары болуы </w:t>
      </w:r>
      <w:proofErr w:type="gramStart"/>
      <w:r>
        <w:rPr>
          <w:rFonts w:ascii="Times New Roman" w:eastAsia="Calibri" w:hAnsi="Times New Roman"/>
          <w:color w:val="000000"/>
          <w:sz w:val="24"/>
          <w:szCs w:val="24"/>
          <w:lang w:eastAsia="en-US"/>
        </w:rPr>
        <w:t>тиіс</w:t>
      </w:r>
      <w:proofErr w:type="gramEnd"/>
      <w:r>
        <w:rPr>
          <w:rFonts w:ascii="Times New Roman" w:eastAsia="Calibri" w:hAnsi="Times New Roman"/>
          <w:color w:val="000000"/>
          <w:sz w:val="24"/>
          <w:szCs w:val="24"/>
          <w:lang w:eastAsia="en-US"/>
        </w:rPr>
        <w:t xml:space="preserve"> стандарттар техникалық ерекшелікте көрсетілген.</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8. Жабдықтаушы Тапсырысшының алдын ала жазбаша келісімінсіз ашуға кімге Шарттың мазмұнын немесе оның қандай да бі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 ережелерін, сондай-ақ техникалық құжаттаманы, жоспарларды, сызбаларды, модельдерді, үлгілерді немесе ақпаратты Тапсырыс беруші ұсынған немесе оның атынан басқа тұлғалар персоналды қоспағанда, тартылған Жеткізуші осы Шартты орындау үші</w:t>
      </w:r>
      <w:proofErr w:type="gramStart"/>
      <w:r>
        <w:rPr>
          <w:rFonts w:ascii="Times New Roman" w:eastAsia="Calibri" w:hAnsi="Times New Roman"/>
          <w:color w:val="000000"/>
          <w:sz w:val="24"/>
          <w:szCs w:val="24"/>
          <w:lang w:eastAsia="en-US"/>
        </w:rPr>
        <w:t>н</w:t>
      </w:r>
      <w:proofErr w:type="gramEnd"/>
      <w:r>
        <w:rPr>
          <w:rFonts w:ascii="Times New Roman" w:eastAsia="Calibri" w:hAnsi="Times New Roman"/>
          <w:color w:val="000000"/>
          <w:sz w:val="24"/>
          <w:szCs w:val="24"/>
          <w:lang w:eastAsia="en-US"/>
        </w:rPr>
        <w:t>.</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Көрсетілген ақпарат берілуі </w:t>
      </w:r>
      <w:proofErr w:type="gramStart"/>
      <w:r>
        <w:rPr>
          <w:rFonts w:ascii="Times New Roman" w:eastAsia="Calibri" w:hAnsi="Times New Roman"/>
          <w:color w:val="000000"/>
          <w:sz w:val="24"/>
          <w:szCs w:val="24"/>
          <w:lang w:eastAsia="en-US"/>
        </w:rPr>
        <w:t>тиіс</w:t>
      </w:r>
      <w:proofErr w:type="gramEnd"/>
      <w:r>
        <w:rPr>
          <w:rFonts w:ascii="Times New Roman" w:eastAsia="Calibri" w:hAnsi="Times New Roman"/>
          <w:color w:val="000000"/>
          <w:sz w:val="24"/>
          <w:szCs w:val="24"/>
          <w:lang w:eastAsia="en-US"/>
        </w:rPr>
        <w:t xml:space="preserve"> осы персоналға құпия түрде және дәрежеде, қаншалықты бұл шарттық міндеттемелерді орындау үшін.</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lastRenderedPageBreak/>
        <w:t xml:space="preserve">9. Жабдықтаушы Тапсырысшының алдын ала жазбаша келісімінсіз </w:t>
      </w:r>
      <w:proofErr w:type="gramStart"/>
      <w:r>
        <w:rPr>
          <w:rFonts w:ascii="Times New Roman" w:eastAsia="Calibri" w:hAnsi="Times New Roman"/>
          <w:color w:val="000000"/>
          <w:sz w:val="24"/>
          <w:szCs w:val="24"/>
          <w:lang w:eastAsia="en-US"/>
        </w:rPr>
        <w:t>пайдалану</w:t>
      </w:r>
      <w:proofErr w:type="gramEnd"/>
      <w:r>
        <w:rPr>
          <w:rFonts w:ascii="Times New Roman" w:eastAsia="Calibri" w:hAnsi="Times New Roman"/>
          <w:color w:val="000000"/>
          <w:sz w:val="24"/>
          <w:szCs w:val="24"/>
          <w:lang w:eastAsia="en-US"/>
        </w:rPr>
        <w:t>ға қандай да болмасын жоғарыда санамаланған құжаттарды немесе ақпаратты, сонымен қатар Шартты іске асыру мақсатында.</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10. Жеткізуші қамтамасыз етуге </w:t>
      </w:r>
      <w:proofErr w:type="gramStart"/>
      <w:r>
        <w:rPr>
          <w:rFonts w:ascii="Times New Roman" w:eastAsia="Calibri" w:hAnsi="Times New Roman"/>
          <w:color w:val="000000"/>
          <w:sz w:val="24"/>
          <w:szCs w:val="24"/>
          <w:lang w:eastAsia="en-US"/>
        </w:rPr>
        <w:t>тиіс</w:t>
      </w:r>
      <w:proofErr w:type="gramEnd"/>
      <w:r>
        <w:rPr>
          <w:rFonts w:ascii="Times New Roman" w:eastAsia="Calibri" w:hAnsi="Times New Roman"/>
          <w:color w:val="000000"/>
          <w:sz w:val="24"/>
          <w:szCs w:val="24"/>
          <w:lang w:eastAsia="en-US"/>
        </w:rPr>
        <w:t xml:space="preserve">, тауардың қаптамасын олардың бұзылудан немесе бүлінуден кезінде соңғы белгіленген пунктке тасымалдау. </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Орам көтеруі тиіс қандай да бі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 шектеулерсіз қарқынды көтергіш-көліктік өңдеуді және экстремалдық температуралардың, тұздар мен жауын-шашынның тасымалдау кезінде, сондай-ақ ашық сақтау. </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Анықтау кезінде буып-түйілген жәшіктердің габариттері мен олардың салмағын ескеру қажет жеткізудің түпкі пунктінің алыстығы және қуатты жүк </w:t>
      </w:r>
      <w:proofErr w:type="gramStart"/>
      <w:r>
        <w:rPr>
          <w:rFonts w:ascii="Times New Roman" w:eastAsia="Calibri" w:hAnsi="Times New Roman"/>
          <w:color w:val="000000"/>
          <w:sz w:val="24"/>
          <w:szCs w:val="24"/>
          <w:lang w:eastAsia="en-US"/>
        </w:rPr>
        <w:t>к</w:t>
      </w:r>
      <w:proofErr w:type="gramEnd"/>
      <w:r>
        <w:rPr>
          <w:rFonts w:ascii="Times New Roman" w:eastAsia="Calibri" w:hAnsi="Times New Roman"/>
          <w:color w:val="000000"/>
          <w:sz w:val="24"/>
          <w:szCs w:val="24"/>
          <w:lang w:eastAsia="en-US"/>
        </w:rPr>
        <w:t>өтергіш құралдардың болуы тауарларды алып жүрудің барлық пункттерінде.</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11. Жәшіктерді орау және таңбалау, сондай-ақ ішіндегі және сыртындағы құжаттама, оның қатаң сәйкес келуге </w:t>
      </w:r>
      <w:proofErr w:type="gramStart"/>
      <w:r>
        <w:rPr>
          <w:rFonts w:ascii="Times New Roman" w:eastAsia="Calibri" w:hAnsi="Times New Roman"/>
          <w:color w:val="000000"/>
          <w:sz w:val="24"/>
          <w:szCs w:val="24"/>
          <w:lang w:eastAsia="en-US"/>
        </w:rPr>
        <w:t>тиіс</w:t>
      </w:r>
      <w:proofErr w:type="gramEnd"/>
      <w:r>
        <w:rPr>
          <w:rFonts w:ascii="Times New Roman" w:eastAsia="Calibri" w:hAnsi="Times New Roman"/>
          <w:color w:val="000000"/>
          <w:sz w:val="24"/>
          <w:szCs w:val="24"/>
          <w:lang w:eastAsia="en-US"/>
        </w:rPr>
        <w:t xml:space="preserve"> Қазақстан Республикасының еңбек заңнамасына сәйкес.</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12. Тауарлар жеткізілімі</w:t>
      </w:r>
      <w:proofErr w:type="gramStart"/>
      <w:r>
        <w:rPr>
          <w:rFonts w:ascii="Times New Roman" w:eastAsia="Calibri" w:hAnsi="Times New Roman"/>
          <w:color w:val="000000"/>
          <w:sz w:val="24"/>
          <w:szCs w:val="24"/>
          <w:lang w:eastAsia="en-US"/>
        </w:rPr>
        <w:t>н ж</w:t>
      </w:r>
      <w:proofErr w:type="gramEnd"/>
      <w:r>
        <w:rPr>
          <w:rFonts w:ascii="Times New Roman" w:eastAsia="Calibri" w:hAnsi="Times New Roman"/>
          <w:color w:val="000000"/>
          <w:sz w:val="24"/>
          <w:szCs w:val="24"/>
          <w:lang w:eastAsia="en-US"/>
        </w:rPr>
        <w:t>үзеге асырады талаптарына сәйкес Тапсырыс берушінің/сатып алуды ұйымдастырушының сатып алынатын тауарлардың тізбесінде айтылған.</w:t>
      </w:r>
    </w:p>
    <w:p w:rsidR="001F5C97" w:rsidRDefault="00DA0D16">
      <w:pPr>
        <w:ind w:firstLine="709"/>
        <w:contextualSpacing/>
        <w:jc w:val="both"/>
      </w:pPr>
      <w:r>
        <w:rPr>
          <w:rFonts w:ascii="Times New Roman" w:eastAsia="Calibri" w:hAnsi="Times New Roman"/>
          <w:color w:val="000000"/>
          <w:sz w:val="24"/>
          <w:szCs w:val="24"/>
          <w:lang w:eastAsia="en-US"/>
        </w:rPr>
        <w:t>13. Өні</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 xml:space="preserve"> беруші тауарларды таєайындалєан пунктіне дейін қосымшада көрсетілген тендерлік құжаттамада көрсетілген. Тасымалдау осы тауарларды тағайындалған пунктіне дейін</w:t>
      </w:r>
    </w:p>
    <w:p w:rsidR="001F5C97" w:rsidRDefault="00DA0D16">
      <w:pPr>
        <w:ind w:firstLine="709"/>
        <w:contextualSpacing/>
        <w:jc w:val="both"/>
        <w:rPr>
          <w:sz w:val="24"/>
          <w:szCs w:val="24"/>
        </w:rPr>
      </w:pPr>
      <w:r>
        <w:rPr>
          <w:rFonts w:ascii="Times New Roman" w:eastAsia="Calibri" w:hAnsi="Times New Roman"/>
          <w:color w:val="000000"/>
          <w:sz w:val="24"/>
          <w:szCs w:val="24"/>
          <w:lang w:eastAsia="en-US"/>
        </w:rPr>
        <w:t xml:space="preserve">Жеткізуші жүзеге асырады және төлейді, ал оған байланысты шығыстар Шарттың </w:t>
      </w:r>
      <w:proofErr w:type="gramStart"/>
      <w:r>
        <w:rPr>
          <w:rFonts w:ascii="Times New Roman" w:eastAsia="Calibri" w:hAnsi="Times New Roman"/>
          <w:color w:val="000000"/>
          <w:sz w:val="24"/>
          <w:szCs w:val="24"/>
          <w:lang w:eastAsia="en-US"/>
        </w:rPr>
        <w:t>ба</w:t>
      </w:r>
      <w:proofErr w:type="gramEnd"/>
      <w:r>
        <w:rPr>
          <w:rFonts w:ascii="Times New Roman" w:eastAsia="Calibri" w:hAnsi="Times New Roman"/>
          <w:color w:val="000000"/>
          <w:sz w:val="24"/>
          <w:szCs w:val="24"/>
          <w:lang w:eastAsia="en-US"/>
        </w:rPr>
        <w:t>ғасына қосылады.</w:t>
      </w:r>
    </w:p>
    <w:p w:rsidR="001F5C97" w:rsidRDefault="001F5C97">
      <w:pPr>
        <w:ind w:firstLine="709"/>
        <w:contextualSpacing/>
        <w:jc w:val="both"/>
        <w:rPr>
          <w:rFonts w:ascii="Times New Roman" w:eastAsia="Calibri" w:hAnsi="Times New Roman"/>
          <w:color w:val="000000"/>
          <w:sz w:val="24"/>
          <w:szCs w:val="24"/>
          <w:lang w:eastAsia="en-US"/>
        </w:rPr>
      </w:pPr>
    </w:p>
    <w:p w:rsidR="001F5C97" w:rsidRDefault="00DA0D16">
      <w:pPr>
        <w:ind w:firstLine="709"/>
        <w:contextualSpacing/>
        <w:jc w:val="center"/>
        <w:rPr>
          <w:rFonts w:ascii="Times New Roman" w:eastAsia="Calibri" w:hAnsi="Times New Roman"/>
          <w:b/>
          <w:sz w:val="24"/>
          <w:szCs w:val="24"/>
          <w:lang w:eastAsia="en-US"/>
        </w:rPr>
      </w:pPr>
      <w:r>
        <w:rPr>
          <w:rFonts w:ascii="Times New Roman" w:eastAsia="Calibri" w:hAnsi="Times New Roman"/>
          <w:b/>
          <w:sz w:val="24"/>
          <w:szCs w:val="24"/>
          <w:lang w:eastAsia="en-US"/>
        </w:rPr>
        <w:t xml:space="preserve">5-тарау. Ерекшеліктері қабылдау және жеткізу медициналық техниканы </w:t>
      </w:r>
    </w:p>
    <w:p w:rsidR="001F5C97" w:rsidRDefault="001F5C97">
      <w:pPr>
        <w:ind w:firstLine="709"/>
        <w:contextualSpacing/>
        <w:jc w:val="center"/>
        <w:rPr>
          <w:rFonts w:ascii="Times New Roman" w:eastAsia="Calibri" w:hAnsi="Times New Roman"/>
          <w:b/>
          <w:sz w:val="24"/>
          <w:szCs w:val="24"/>
          <w:lang w:eastAsia="en-US"/>
        </w:rPr>
      </w:pPr>
    </w:p>
    <w:p w:rsidR="001F5C97" w:rsidRDefault="00DA0D16">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14. Кепілдік сервистік қызмет көрсетуге берілетін медициналық техниканы ішінде жарамды 37 (отыз жеті) ай өткеннен кейін, орнату және </w:t>
      </w:r>
      <w:proofErr w:type="gramStart"/>
      <w:r>
        <w:rPr>
          <w:rFonts w:ascii="Times New Roman" w:eastAsia="Calibri" w:hAnsi="Times New Roman"/>
          <w:sz w:val="24"/>
          <w:szCs w:val="24"/>
          <w:lang w:eastAsia="en-US"/>
        </w:rPr>
        <w:t>пайдалану</w:t>
      </w:r>
      <w:proofErr w:type="gramEnd"/>
      <w:r>
        <w:rPr>
          <w:rFonts w:ascii="Times New Roman" w:eastAsia="Calibri" w:hAnsi="Times New Roman"/>
          <w:sz w:val="24"/>
          <w:szCs w:val="24"/>
          <w:lang w:eastAsia="en-US"/>
        </w:rPr>
        <w:t>ға енгізу құнын, кепілдік сервистік қызмет көрсету осы кезең ішінде қосылған шарттың бағасына және өзіне регламенттік және жөндеу жұмыстарын, сондай-ақ бұл ретте пайдаланылатын қосалқы бөлшектер мен тораптар "алтын" өнді</w:t>
      </w:r>
      <w:proofErr w:type="gramStart"/>
      <w:r>
        <w:rPr>
          <w:rFonts w:ascii="Times New Roman" w:eastAsia="Calibri" w:hAnsi="Times New Roman"/>
          <w:sz w:val="24"/>
          <w:szCs w:val="24"/>
          <w:lang w:eastAsia="en-US"/>
        </w:rPr>
        <w:t>р</w:t>
      </w:r>
      <w:proofErr w:type="gramEnd"/>
      <w:r>
        <w:rPr>
          <w:rFonts w:ascii="Times New Roman" w:eastAsia="Calibri" w:hAnsi="Times New Roman"/>
          <w:sz w:val="24"/>
          <w:szCs w:val="24"/>
          <w:lang w:eastAsia="en-US"/>
        </w:rPr>
        <w:t xml:space="preserve">ілген дайындаушы-зауыт. </w:t>
      </w:r>
      <w:proofErr w:type="gramStart"/>
      <w:r>
        <w:rPr>
          <w:rFonts w:ascii="Times New Roman" w:eastAsia="Calibri" w:hAnsi="Times New Roman"/>
          <w:sz w:val="24"/>
          <w:szCs w:val="24"/>
          <w:lang w:eastAsia="en-US"/>
        </w:rPr>
        <w:t xml:space="preserve">Бұл ретте кепілдік берілген сервистік қызмет көрсету мерзіміне ұзартылады кезеңіне мөлшерлес бос тұрып қалу себебі бойынша сынған, жөндеу, ауыстыру, тораптар мен жиынтықтаушы медициналық техниканы немесе көрсетілген мерзімде Тапсырыс берушіге өнім Беруші ұқсас жұмыс істейтін медициналық техника. </w:t>
      </w:r>
      <w:proofErr w:type="gramEnd"/>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15. Осы Шарттың шеңберінде Өнім беруші қызметтерді көрсетуге </w:t>
      </w:r>
      <w:proofErr w:type="gramStart"/>
      <w:r>
        <w:rPr>
          <w:rFonts w:ascii="Times New Roman" w:eastAsia="Calibri" w:hAnsi="Times New Roman"/>
          <w:color w:val="000000"/>
          <w:sz w:val="24"/>
          <w:szCs w:val="24"/>
          <w:lang w:eastAsia="en-US"/>
        </w:rPr>
        <w:t>тиіс</w:t>
      </w:r>
      <w:proofErr w:type="gramEnd"/>
      <w:r>
        <w:rPr>
          <w:rFonts w:ascii="Times New Roman" w:eastAsia="Calibri" w:hAnsi="Times New Roman"/>
          <w:color w:val="000000"/>
          <w:sz w:val="24"/>
          <w:szCs w:val="24"/>
          <w:lang w:eastAsia="en-US"/>
        </w:rPr>
        <w:t xml:space="preserve"> тендерлік құжаттамада көрсетілген.</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16. Ілеспе қызметтерге </w:t>
      </w:r>
      <w:proofErr w:type="gramStart"/>
      <w:r>
        <w:rPr>
          <w:rFonts w:ascii="Times New Roman" w:eastAsia="Calibri" w:hAnsi="Times New Roman"/>
          <w:color w:val="000000"/>
          <w:sz w:val="24"/>
          <w:szCs w:val="24"/>
          <w:lang w:eastAsia="en-US"/>
        </w:rPr>
        <w:t>ба</w:t>
      </w:r>
      <w:proofErr w:type="gramEnd"/>
      <w:r>
        <w:rPr>
          <w:rFonts w:ascii="Times New Roman" w:eastAsia="Calibri" w:hAnsi="Times New Roman"/>
          <w:color w:val="000000"/>
          <w:sz w:val="24"/>
          <w:szCs w:val="24"/>
          <w:lang w:eastAsia="en-US"/>
        </w:rPr>
        <w:t>ға Шарттың бағасына енгізілуі.</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17. Тапсырыс беруші Өнім берушіден талап етуі мүмкін </w:t>
      </w:r>
      <w:proofErr w:type="gramStart"/>
      <w:r>
        <w:rPr>
          <w:rFonts w:ascii="Times New Roman" w:eastAsia="Calibri" w:hAnsi="Times New Roman"/>
          <w:color w:val="000000"/>
          <w:sz w:val="24"/>
          <w:szCs w:val="24"/>
          <w:lang w:eastAsia="en-US"/>
        </w:rPr>
        <w:t>туралы</w:t>
      </w:r>
      <w:proofErr w:type="gramEnd"/>
      <w:r>
        <w:rPr>
          <w:rFonts w:ascii="Times New Roman" w:eastAsia="Calibri" w:hAnsi="Times New Roman"/>
          <w:color w:val="000000"/>
          <w:sz w:val="24"/>
          <w:szCs w:val="24"/>
          <w:lang w:eastAsia="en-US"/>
        </w:rPr>
        <w:t xml:space="preserve"> ақпаратты қосалқы бөлшектер Жеткізуші дайындайтын немесе өткізетін, ал қосалқы бөліктердің құны мен номенклатурасын, Тапсырыс беруші сатып алу үшін таңдап алатын Өнім берушіден және оларды кепілдік мерзімі өткеннен кейін.</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18. Өнім беруші, жауап беруші </w:t>
      </w:r>
      <w:proofErr w:type="gramStart"/>
      <w:r>
        <w:rPr>
          <w:rFonts w:ascii="Times New Roman" w:eastAsia="Calibri" w:hAnsi="Times New Roman"/>
          <w:color w:val="000000"/>
          <w:sz w:val="24"/>
          <w:szCs w:val="24"/>
          <w:lang w:eastAsia="en-US"/>
        </w:rPr>
        <w:t>олар</w:t>
      </w:r>
      <w:proofErr w:type="gramEnd"/>
      <w:r>
        <w:rPr>
          <w:rFonts w:ascii="Times New Roman" w:eastAsia="Calibri" w:hAnsi="Times New Roman"/>
          <w:color w:val="000000"/>
          <w:sz w:val="24"/>
          <w:szCs w:val="24"/>
          <w:lang w:eastAsia="en-US"/>
        </w:rPr>
        <w:t>ға қосалқы бөлшектерді:</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а) алдын-ала хабардар етуге міндетті, Тапсырыс берушінің алдағы ұюына өндіру үшін мүмкіндік қажетті мөлшерлерде қажетті сатып алуды;</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б) қажет болған жағдайда өнді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іс тоқтағаннан кейін артынша тегін Тапсырыс берушіге жоспарларды, сызбалар мен техникалық құжаттаманы қосалқы бөлшектер.</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19. Өні</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 xml:space="preserve"> беруші кепілдік береді, бұл-тауарлар, Шарт шеңберінде жеткізілген:</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1) жаңа, пайдаланылмаған, </w:t>
      </w:r>
      <w:proofErr w:type="gramStart"/>
      <w:r>
        <w:rPr>
          <w:rFonts w:ascii="Times New Roman" w:eastAsia="Calibri" w:hAnsi="Times New Roman"/>
          <w:color w:val="000000"/>
          <w:sz w:val="24"/>
          <w:szCs w:val="24"/>
          <w:lang w:eastAsia="en-US"/>
        </w:rPr>
        <w:t>ең жа</w:t>
      </w:r>
      <w:proofErr w:type="gramEnd"/>
      <w:r>
        <w:rPr>
          <w:rFonts w:ascii="Times New Roman" w:eastAsia="Calibri" w:hAnsi="Times New Roman"/>
          <w:color w:val="000000"/>
          <w:sz w:val="24"/>
          <w:szCs w:val="24"/>
          <w:lang w:eastAsia="en-US"/>
        </w:rPr>
        <w:t>ңа немесе сериялық үлгілер көрсететін, барлық соңғы модификациялық конструкциялар мен материалдардан, егер Шартта өзгеше көзделмесе,;</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 </w:t>
      </w:r>
      <w:proofErr w:type="gramStart"/>
      <w:r>
        <w:rPr>
          <w:rFonts w:ascii="Times New Roman" w:eastAsia="Calibri" w:hAnsi="Times New Roman"/>
          <w:color w:val="000000"/>
          <w:sz w:val="24"/>
          <w:szCs w:val="24"/>
          <w:lang w:eastAsia="en-US"/>
        </w:rPr>
        <w:t>жо</w:t>
      </w:r>
      <w:proofErr w:type="gramEnd"/>
      <w:r>
        <w:rPr>
          <w:rFonts w:ascii="Times New Roman" w:eastAsia="Calibri" w:hAnsi="Times New Roman"/>
          <w:color w:val="000000"/>
          <w:sz w:val="24"/>
          <w:szCs w:val="24"/>
          <w:lang w:eastAsia="en-US"/>
        </w:rPr>
        <w:t>қ ақаулар байланысты конструкциясымен, материалдарымен немесе жұмысымен берілген тауарларды қалыпты пайдаланған кезде жағдайында, Тапсырыс берушінің елі үшін әдеттегі.</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20. Кезінде пайда болғ</w:t>
      </w:r>
      <w:proofErr w:type="gramStart"/>
      <w:r>
        <w:rPr>
          <w:rFonts w:ascii="Times New Roman" w:eastAsia="Calibri" w:hAnsi="Times New Roman"/>
          <w:color w:val="000000"/>
          <w:sz w:val="24"/>
          <w:szCs w:val="24"/>
          <w:lang w:eastAsia="en-US"/>
        </w:rPr>
        <w:t>ан</w:t>
      </w:r>
      <w:proofErr w:type="gramEnd"/>
      <w:r>
        <w:rPr>
          <w:rFonts w:ascii="Times New Roman" w:eastAsia="Calibri" w:hAnsi="Times New Roman"/>
          <w:color w:val="000000"/>
          <w:sz w:val="24"/>
          <w:szCs w:val="24"/>
          <w:lang w:eastAsia="en-US"/>
        </w:rPr>
        <w:t xml:space="preserve"> ақауларды конструкцияларда, материалдарда </w:t>
      </w:r>
      <w:r>
        <w:rPr>
          <w:rFonts w:ascii="Times New Roman" w:eastAsia="Calibri" w:hAnsi="Times New Roman"/>
          <w:color w:val="000000"/>
          <w:sz w:val="24"/>
          <w:szCs w:val="24"/>
          <w:lang w:eastAsia="en-US"/>
        </w:rPr>
        <w:lastRenderedPageBreak/>
        <w:t>дайындалған өнім Беруші техникалық ерекшелікке қатаң сәйкестікте, Тапсырыс беруші ұсынған, Жеткізуші жауап бермейді олқылықтары үшін Тапсырыс берушінің оның (Тапсырыс берушінің) техникалық ерекшелігінде.</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21. Бұл кепілдік ішінде жарамды _ _ _ _ _ _ _ _ _ күн кейін (кепілдіктің талап етілетін мерзімі көрсетілсін) кепілдік тауарлардың бүкіл партиясын немесе оның бөлігін нақты жағ</w:t>
      </w:r>
      <w:proofErr w:type="gramStart"/>
      <w:r>
        <w:rPr>
          <w:rFonts w:ascii="Times New Roman" w:eastAsia="Calibri" w:hAnsi="Times New Roman"/>
          <w:color w:val="000000"/>
          <w:sz w:val="24"/>
          <w:szCs w:val="24"/>
          <w:lang w:eastAsia="en-US"/>
        </w:rPr>
        <w:t>дай</w:t>
      </w:r>
      <w:proofErr w:type="gramEnd"/>
      <w:r>
        <w:rPr>
          <w:rFonts w:ascii="Times New Roman" w:eastAsia="Calibri" w:hAnsi="Times New Roman"/>
          <w:color w:val="000000"/>
          <w:sz w:val="24"/>
          <w:szCs w:val="24"/>
          <w:lang w:eastAsia="en-US"/>
        </w:rPr>
        <w:t>ға байланысты және оларды қабылдау пунктінде Шартта көрсетілген.</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22. Тапсырыс беруші жедел жазбаша түрде </w:t>
      </w:r>
      <w:proofErr w:type="gramStart"/>
      <w:r>
        <w:rPr>
          <w:rFonts w:ascii="Times New Roman" w:eastAsia="Calibri" w:hAnsi="Times New Roman"/>
          <w:color w:val="000000"/>
          <w:sz w:val="24"/>
          <w:szCs w:val="24"/>
          <w:lang w:eastAsia="en-US"/>
        </w:rPr>
        <w:t>хабарлау</w:t>
      </w:r>
      <w:proofErr w:type="gramEnd"/>
      <w:r>
        <w:rPr>
          <w:rFonts w:ascii="Times New Roman" w:eastAsia="Calibri" w:hAnsi="Times New Roman"/>
          <w:color w:val="000000"/>
          <w:sz w:val="24"/>
          <w:szCs w:val="24"/>
          <w:lang w:eastAsia="en-US"/>
        </w:rPr>
        <w:t>ға міндетті барлық талап қоюлар туралы осы кепілдікке байланысты.</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23. Туралы хабарламаны алғаннан кейін тауардың істен шыққаны өнім беруші аспайтын мерзімде 72 (жетпі</w:t>
      </w:r>
      <w:proofErr w:type="gramStart"/>
      <w:r>
        <w:rPr>
          <w:rFonts w:ascii="Times New Roman" w:eastAsia="Calibri" w:hAnsi="Times New Roman"/>
          <w:color w:val="000000"/>
          <w:sz w:val="24"/>
          <w:szCs w:val="24"/>
          <w:lang w:eastAsia="en-US"/>
        </w:rPr>
        <w:t>с ек</w:t>
      </w:r>
      <w:proofErr w:type="gramEnd"/>
      <w:r>
        <w:rPr>
          <w:rFonts w:ascii="Times New Roman" w:eastAsia="Calibri" w:hAnsi="Times New Roman"/>
          <w:color w:val="000000"/>
          <w:sz w:val="24"/>
          <w:szCs w:val="24"/>
          <w:lang w:eastAsia="en-US"/>
        </w:rPr>
        <w:t>і) сағат ішінде хабарлама алған сәттен бастап қамтамасыз ету кетуге білікті маманның орны себептерін, мерзімдерін айқындау үшін болжанатын жөндеу. Жеткізуші жөндеу жүргізу пайдалана отырып, қосалқы бөлшектер мен тораптар "алтын" өнді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ілген дайындаушы-зауыт немесе ауыстыру істен шыққан тауарды немесе оның бөлігін шығынсыз тапсырыс берушінің тарапынан бір ай ішінде.</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24. Егер Өнім беруші, хабарламаны алып, исправит ақау(лар) бір ай ішінде, Тапсырыс беруші қолдана алады қажетті санкцияларды және Өнім берушінің есебінен ақауларды түзету және қандай да болмасын залалсыз басқа да құқықтары, олар Тапсырыс беруші Шарт бойынша иеленуі мүмкін Ө</w:t>
      </w:r>
      <w:proofErr w:type="gramStart"/>
      <w:r>
        <w:rPr>
          <w:rFonts w:ascii="Times New Roman" w:eastAsia="Calibri" w:hAnsi="Times New Roman"/>
          <w:color w:val="000000"/>
          <w:sz w:val="24"/>
          <w:szCs w:val="24"/>
          <w:lang w:eastAsia="en-US"/>
        </w:rPr>
        <w:t>н</w:t>
      </w:r>
      <w:proofErr w:type="gramEnd"/>
      <w:r>
        <w:rPr>
          <w:rFonts w:ascii="Times New Roman" w:eastAsia="Calibri" w:hAnsi="Times New Roman"/>
          <w:color w:val="000000"/>
          <w:sz w:val="24"/>
          <w:szCs w:val="24"/>
          <w:lang w:eastAsia="en-US"/>
        </w:rPr>
        <w:t>ім берушіге қатысты.</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25. Ешқандай ауытқулар немесе өзгерістер (сызбалар, жобалар немесе техникалық ерекшеліктер, түсіру, орау әдісі, жеткізу орны немесе өнім Беруші ұсынатын қызметтер және өзге де) Шарттың құжаттарына </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ұқсат етілмейді, жазбаша өзгерістерді қоспағанда, екі жақпен қол қойылған.</w:t>
      </w:r>
    </w:p>
    <w:p w:rsidR="001F5C97" w:rsidRDefault="00DA0D16">
      <w:pPr>
        <w:ind w:firstLine="709"/>
        <w:contextualSpacing/>
        <w:jc w:val="both"/>
        <w:rPr>
          <w:sz w:val="24"/>
          <w:szCs w:val="24"/>
        </w:rPr>
      </w:pPr>
      <w:r>
        <w:rPr>
          <w:rFonts w:ascii="Times New Roman" w:eastAsia="Calibri" w:hAnsi="Times New Roman"/>
          <w:color w:val="000000"/>
          <w:sz w:val="24"/>
          <w:szCs w:val="24"/>
          <w:lang w:eastAsia="en-US"/>
        </w:rPr>
        <w:t>26. Егер кез келген өзгерту азаюына әкелетін қажетті құнның немесе мерзімнің жеткізу үшін ө</w:t>
      </w:r>
      <w:proofErr w:type="gramStart"/>
      <w:r>
        <w:rPr>
          <w:rFonts w:ascii="Times New Roman" w:eastAsia="Calibri" w:hAnsi="Times New Roman"/>
          <w:color w:val="000000"/>
          <w:sz w:val="24"/>
          <w:szCs w:val="24"/>
          <w:lang w:eastAsia="en-US"/>
        </w:rPr>
        <w:t>н</w:t>
      </w:r>
      <w:proofErr w:type="gramEnd"/>
      <w:r>
        <w:rPr>
          <w:rFonts w:ascii="Times New Roman" w:eastAsia="Calibri" w:hAnsi="Times New Roman"/>
          <w:color w:val="000000"/>
          <w:sz w:val="24"/>
          <w:szCs w:val="24"/>
          <w:lang w:eastAsia="en-US"/>
        </w:rPr>
        <w:t>ім Берушіге тауардың кез-келген бөлігін келісім-Шарт бойынша болса, Шарт бағасы</w:t>
      </w:r>
    </w:p>
    <w:p w:rsidR="001F5C97" w:rsidRDefault="001F5C97">
      <w:pPr>
        <w:ind w:firstLine="709"/>
        <w:contextualSpacing/>
        <w:jc w:val="both"/>
        <w:rPr>
          <w:rFonts w:ascii="Times New Roman" w:eastAsia="Calibri" w:hAnsi="Times New Roman"/>
          <w:color w:val="000000"/>
          <w:lang w:eastAsia="en-US"/>
        </w:rPr>
      </w:pPr>
    </w:p>
    <w:p w:rsidR="001F5C97" w:rsidRDefault="00DA0D16">
      <w:pPr>
        <w:contextualSpacing/>
        <w:jc w:val="both"/>
        <w:rPr>
          <w:sz w:val="24"/>
          <w:szCs w:val="24"/>
        </w:rPr>
      </w:pPr>
      <w:r>
        <w:rPr>
          <w:rFonts w:ascii="Times New Roman" w:eastAsia="Calibri" w:hAnsi="Times New Roman"/>
          <w:color w:val="000000"/>
          <w:sz w:val="24"/>
          <w:szCs w:val="24"/>
          <w:lang w:eastAsia="en-US"/>
        </w:rPr>
        <w:t>немесе жеткізу кестесі, немесе сол немесе өзгелері тиі</w:t>
      </w:r>
      <w:proofErr w:type="gramStart"/>
      <w:r>
        <w:rPr>
          <w:rFonts w:ascii="Times New Roman" w:eastAsia="Calibri" w:hAnsi="Times New Roman"/>
          <w:color w:val="000000"/>
          <w:sz w:val="24"/>
          <w:szCs w:val="24"/>
          <w:lang w:eastAsia="en-US"/>
        </w:rPr>
        <w:t>ст</w:t>
      </w:r>
      <w:proofErr w:type="gramEnd"/>
      <w:r>
        <w:rPr>
          <w:rFonts w:ascii="Times New Roman" w:eastAsia="Calibri" w:hAnsi="Times New Roman"/>
          <w:color w:val="000000"/>
          <w:sz w:val="24"/>
          <w:szCs w:val="24"/>
          <w:lang w:eastAsia="en-US"/>
        </w:rPr>
        <w:t>і түрде түзетіледі, ал Шартқа тиісті түзетулер енгізіледі. Өнім берушінің барлық сұрау салулары шеңберінде түзету жүргізуге, осы баптың ішінде ұсынылуы тиіс 30 (отыз) күннен бастап, өнім Беруші Тапсырыс берушіден өзгерістер туралы өкі</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w:t>
      </w:r>
    </w:p>
    <w:p w:rsidR="001F5C97" w:rsidRDefault="00DA0D16">
      <w:pPr>
        <w:ind w:firstLine="709"/>
        <w:jc w:val="center"/>
      </w:pPr>
      <w:r>
        <w:rPr>
          <w:rFonts w:ascii="Times New Roman" w:eastAsia="Calibri" w:hAnsi="Times New Roman"/>
          <w:b/>
          <w:sz w:val="24"/>
          <w:szCs w:val="24"/>
          <w:lang w:eastAsia="en-US"/>
        </w:rPr>
        <w:t>Тарау</w:t>
      </w:r>
      <w:r>
        <w:rPr>
          <w:rFonts w:ascii="Times New Roman" w:eastAsia="Calibri" w:hAnsi="Times New Roman"/>
          <w:b/>
          <w:bCs/>
          <w:sz w:val="24"/>
          <w:szCs w:val="24"/>
          <w:lang w:eastAsia="en-US"/>
        </w:rPr>
        <w:t xml:space="preserve"> 6. Тараптардың Жауапкершілігі</w:t>
      </w:r>
    </w:p>
    <w:p w:rsidR="001F5C97" w:rsidRDefault="001F5C97">
      <w:pPr>
        <w:ind w:firstLine="709"/>
        <w:jc w:val="center"/>
        <w:rPr>
          <w:rFonts w:ascii="Times New Roman" w:eastAsia="Calibri" w:hAnsi="Times New Roman"/>
          <w:b/>
          <w:bCs/>
          <w:sz w:val="24"/>
          <w:szCs w:val="24"/>
          <w:lang w:eastAsia="en-US"/>
        </w:rPr>
      </w:pP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27. Өнім беруші толығымен де, ішінара да бермеуге </w:t>
      </w:r>
      <w:proofErr w:type="gramStart"/>
      <w:r>
        <w:rPr>
          <w:rFonts w:ascii="Times New Roman" w:eastAsia="Calibri" w:hAnsi="Times New Roman"/>
          <w:color w:val="000000"/>
          <w:sz w:val="24"/>
          <w:szCs w:val="24"/>
          <w:lang w:eastAsia="en-US"/>
        </w:rPr>
        <w:t>тиіс</w:t>
      </w:r>
      <w:proofErr w:type="gramEnd"/>
      <w:r>
        <w:rPr>
          <w:rFonts w:ascii="Times New Roman" w:eastAsia="Calibri" w:hAnsi="Times New Roman"/>
          <w:color w:val="000000"/>
          <w:sz w:val="24"/>
          <w:szCs w:val="24"/>
          <w:lang w:eastAsia="en-US"/>
        </w:rPr>
        <w:t xml:space="preserve"> біреуге осы Шарт бойынша өз міндеттемелерін Тапсырысшының алдын ала жазбаша келісімінсіз.</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28. Тауарларды беруді және қызметтерді көрсетуді жүзеге асырылуы </w:t>
      </w:r>
      <w:proofErr w:type="gramStart"/>
      <w:r>
        <w:rPr>
          <w:rFonts w:ascii="Times New Roman" w:eastAsia="Calibri" w:hAnsi="Times New Roman"/>
          <w:color w:val="000000"/>
          <w:sz w:val="24"/>
          <w:szCs w:val="24"/>
          <w:lang w:eastAsia="en-US"/>
        </w:rPr>
        <w:t>тиіс</w:t>
      </w:r>
      <w:proofErr w:type="gramEnd"/>
      <w:r>
        <w:rPr>
          <w:rFonts w:ascii="Times New Roman" w:eastAsia="Calibri" w:hAnsi="Times New Roman"/>
          <w:color w:val="000000"/>
          <w:sz w:val="24"/>
          <w:szCs w:val="24"/>
          <w:lang w:eastAsia="en-US"/>
        </w:rPr>
        <w:t xml:space="preserve"> өнім Беруші кестеге сәйкес бағалар кестесінде көрсетілген.</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29. Жеткізуді кешікті</w:t>
      </w:r>
      <w:proofErr w:type="gramStart"/>
      <w:r>
        <w:rPr>
          <w:rFonts w:ascii="Times New Roman" w:eastAsia="Calibri" w:hAnsi="Times New Roman"/>
          <w:color w:val="000000"/>
          <w:sz w:val="24"/>
          <w:szCs w:val="24"/>
          <w:lang w:eastAsia="en-US"/>
        </w:rPr>
        <w:t>ру өн</w:t>
      </w:r>
      <w:proofErr w:type="gramEnd"/>
      <w:r>
        <w:rPr>
          <w:rFonts w:ascii="Times New Roman" w:eastAsia="Calibri" w:hAnsi="Times New Roman"/>
          <w:color w:val="000000"/>
          <w:sz w:val="24"/>
          <w:szCs w:val="24"/>
          <w:lang w:eastAsia="en-US"/>
        </w:rPr>
        <w:t>ім беруші тарапынан әкеледі ұстауға шарттың орындалуын қамтамасыз ету және тұрақсыздық айыбын төлеу.</w:t>
      </w:r>
    </w:p>
    <w:p w:rsidR="001F5C97" w:rsidRDefault="00DA0D16">
      <w:pPr>
        <w:ind w:firstLine="709"/>
        <w:contextualSpacing/>
        <w:jc w:val="both"/>
        <w:rPr>
          <w:sz w:val="24"/>
          <w:szCs w:val="24"/>
        </w:rPr>
      </w:pPr>
      <w:r>
        <w:rPr>
          <w:rFonts w:ascii="Times New Roman" w:eastAsia="Calibri" w:hAnsi="Times New Roman"/>
          <w:color w:val="000000"/>
          <w:sz w:val="24"/>
          <w:szCs w:val="24"/>
          <w:lang w:eastAsia="en-US"/>
        </w:rPr>
        <w:t>30. Егер Шартты орындау кезеңінде Өнім беруші кез келген сәтте ұшыраса талаптарына кедергі келтіретін тауарларды уақтылы, Жеткізуші дереу жіберуге Тапсырушыға жазбаша түрде кіді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іс фактісі, оның болжамды ұзақтығы мен себебі(себептері). Өнім берушіден хабарлама алғаннан кейін Тапсырыс беруші жағдайды бағалауға тиіс және, мүмкін, </w:t>
      </w:r>
      <w:r>
        <w:rPr>
          <w:rFonts w:ascii="Times New Roman" w:eastAsia="Calibri" w:hAnsi="Times New Roman"/>
          <w:sz w:val="24"/>
          <w:szCs w:val="24"/>
          <w:lang w:eastAsia="en-US"/>
        </w:rPr>
        <w:t>келісе отырып, бюджеттік бағдарламаның әкімшісі, ұзартуға ө</w:t>
      </w:r>
      <w:proofErr w:type="gramStart"/>
      <w:r>
        <w:rPr>
          <w:rFonts w:ascii="Times New Roman" w:eastAsia="Calibri" w:hAnsi="Times New Roman"/>
          <w:sz w:val="24"/>
          <w:szCs w:val="24"/>
          <w:lang w:eastAsia="en-US"/>
        </w:rPr>
        <w:t>р</w:t>
      </w:r>
      <w:proofErr w:type="gramEnd"/>
      <w:r>
        <w:rPr>
          <w:rFonts w:ascii="Times New Roman" w:eastAsia="Calibri" w:hAnsi="Times New Roman"/>
          <w:sz w:val="24"/>
          <w:szCs w:val="24"/>
          <w:lang w:eastAsia="en-US"/>
        </w:rPr>
        <w:t>ұ</w:t>
      </w:r>
      <w:r>
        <w:rPr>
          <w:rFonts w:ascii="Times New Roman" w:eastAsia="Calibri" w:hAnsi="Times New Roman"/>
          <w:color w:val="000000"/>
          <w:sz w:val="24"/>
          <w:szCs w:val="24"/>
          <w:lang w:eastAsia="en-US"/>
        </w:rPr>
        <w:t xml:space="preserve">қарай, өнім берушінің Шартты орындау. Мұндай жағдайда осындай ұзарту тараптармен бекітілуі </w:t>
      </w:r>
      <w:proofErr w:type="gramStart"/>
      <w:r>
        <w:rPr>
          <w:rFonts w:ascii="Times New Roman" w:eastAsia="Calibri" w:hAnsi="Times New Roman"/>
          <w:color w:val="000000"/>
          <w:sz w:val="24"/>
          <w:szCs w:val="24"/>
          <w:lang w:eastAsia="en-US"/>
        </w:rPr>
        <w:t>тиіс</w:t>
      </w:r>
      <w:proofErr w:type="gramEnd"/>
      <w:r>
        <w:rPr>
          <w:rFonts w:ascii="Times New Roman" w:eastAsia="Calibri" w:hAnsi="Times New Roman"/>
          <w:color w:val="000000"/>
          <w:sz w:val="24"/>
          <w:szCs w:val="24"/>
          <w:lang w:eastAsia="en-US"/>
        </w:rPr>
        <w:t xml:space="preserve"> түзетулер енгізу жолымен Шарт.</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31. Қоспағанда форс-мажорлық шарттардың, егер Жеткізуші мүмкін емес тауарды Шартта көзделген мерзімде, Тапсырыс беруші өзінің құқығына нұқсан келтірместен, Шарт шеңберінде шегері</w:t>
      </w:r>
      <w:proofErr w:type="gramStart"/>
      <w:r>
        <w:rPr>
          <w:rFonts w:ascii="Times New Roman" w:eastAsia="Calibri" w:hAnsi="Times New Roman"/>
          <w:color w:val="000000"/>
          <w:sz w:val="24"/>
          <w:szCs w:val="24"/>
          <w:lang w:eastAsia="en-US"/>
        </w:rPr>
        <w:t>п</w:t>
      </w:r>
      <w:proofErr w:type="gramEnd"/>
      <w:r>
        <w:rPr>
          <w:rFonts w:ascii="Times New Roman" w:eastAsia="Calibri" w:hAnsi="Times New Roman"/>
          <w:color w:val="000000"/>
          <w:sz w:val="24"/>
          <w:szCs w:val="24"/>
          <w:lang w:eastAsia="en-US"/>
        </w:rPr>
        <w:t xml:space="preserve"> тастайды бағасы Шарттың мөлшеріндегі соманы тұрақсыздық айыбы ретінде 0,1 (нөл бүтін оннан бір) пайыз соманы недопоставленного немесе жеткізілген мерзі</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і бұзылған тауар.</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32. Өнім беруші айырылмайды Шарттың орындалуын қамтамасыз ету және үшін жауапты болады тұрақсыздық айыбын төлеуге немесе Шарттың талаптары орындалмауына байланысты, егер Шартты орындаудағы кіді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іс форс-мажорлық мән-жайлар.</w:t>
      </w:r>
    </w:p>
    <w:p w:rsidR="001F5C97" w:rsidRDefault="00DA0D16">
      <w:pPr>
        <w:ind w:firstLine="709"/>
        <w:jc w:val="both"/>
        <w:rPr>
          <w:sz w:val="24"/>
          <w:szCs w:val="24"/>
        </w:rPr>
      </w:pPr>
      <w:r>
        <w:rPr>
          <w:rFonts w:ascii="Times New Roman" w:eastAsia="Calibri" w:hAnsi="Times New Roman"/>
          <w:color w:val="000000"/>
          <w:sz w:val="24"/>
          <w:szCs w:val="24"/>
          <w:lang w:eastAsia="en-US"/>
        </w:rPr>
        <w:lastRenderedPageBreak/>
        <w:t xml:space="preserve">33. </w:t>
      </w:r>
      <w:r>
        <w:rPr>
          <w:rFonts w:ascii="Times New Roman" w:eastAsia="Calibri" w:hAnsi="Times New Roman"/>
          <w:sz w:val="24"/>
          <w:szCs w:val="24"/>
          <w:lang w:eastAsia="en-US"/>
        </w:rPr>
        <w:t>Шарттың мақсаттары үшін форс-мажор оқиғаны білді</w:t>
      </w:r>
      <w:proofErr w:type="gramStart"/>
      <w:r>
        <w:rPr>
          <w:rFonts w:ascii="Times New Roman" w:eastAsia="Calibri" w:hAnsi="Times New Roman"/>
          <w:sz w:val="24"/>
          <w:szCs w:val="24"/>
          <w:lang w:eastAsia="en-US"/>
        </w:rPr>
        <w:t>ред</w:t>
      </w:r>
      <w:proofErr w:type="gramEnd"/>
      <w:r>
        <w:rPr>
          <w:rFonts w:ascii="Times New Roman" w:eastAsia="Calibri" w:hAnsi="Times New Roman"/>
          <w:sz w:val="24"/>
          <w:szCs w:val="24"/>
          <w:lang w:eastAsia="en-US"/>
        </w:rPr>
        <w:t xml:space="preserve">і, байланысты емес қателігіне немесе небрежностью Тараптар, және күтпеген сипатқа ие бақылауына көнбейтін және Тараптардың кез келгенінің </w:t>
      </w:r>
      <w:r>
        <w:rPr>
          <w:rFonts w:ascii="Times New Roman" w:eastAsia="Calibri" w:hAnsi="Times New Roman"/>
          <w:color w:val="000000"/>
          <w:sz w:val="24"/>
          <w:szCs w:val="24"/>
          <w:lang w:eastAsia="en-US"/>
        </w:rPr>
        <w:t>(табиғи апаттар, басып шығару нормативтік актілерінің немесе өкімдерінің, мемлекеттік органдардың тыйым салатын немесе қандай да бі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 басқа жолмен кедергі келтіретін міндеттемелерді орындау, әскери іс-қимылдар тоқтата тұру немесе тоқтату, өндіру және көрсетілген мән-жайлар туралы куәлікте басталған еңсерілмейтін күш (форс-мажор)) </w:t>
      </w:r>
      <w:r>
        <w:rPr>
          <w:rFonts w:ascii="Times New Roman" w:eastAsia="Calibri" w:hAnsi="Times New Roman"/>
          <w:sz w:val="24"/>
          <w:szCs w:val="24"/>
          <w:lang w:eastAsia="en-US"/>
        </w:rPr>
        <w:t xml:space="preserve">жағдайда, бұл жағдайлар жасады орындауына, Тараптардың кез келгенінің Шарт бойынша өз </w:t>
      </w:r>
      <w:proofErr w:type="gramStart"/>
      <w:r>
        <w:rPr>
          <w:rFonts w:ascii="Times New Roman" w:eastAsia="Calibri" w:hAnsi="Times New Roman"/>
          <w:sz w:val="24"/>
          <w:szCs w:val="24"/>
          <w:lang w:eastAsia="en-US"/>
        </w:rPr>
        <w:t>м</w:t>
      </w:r>
      <w:proofErr w:type="gramEnd"/>
      <w:r>
        <w:rPr>
          <w:rFonts w:ascii="Times New Roman" w:eastAsia="Calibri" w:hAnsi="Times New Roman"/>
          <w:sz w:val="24"/>
          <w:szCs w:val="24"/>
          <w:lang w:eastAsia="en-US"/>
        </w:rPr>
        <w:t xml:space="preserve">індеттемелерін. </w:t>
      </w:r>
    </w:p>
    <w:p w:rsidR="001F5C97" w:rsidRDefault="00DA0D16">
      <w:pPr>
        <w:ind w:firstLine="709"/>
        <w:contextualSpacing/>
        <w:jc w:val="both"/>
        <w:rPr>
          <w:sz w:val="24"/>
          <w:szCs w:val="24"/>
        </w:rPr>
      </w:pPr>
      <w:r>
        <w:rPr>
          <w:rFonts w:ascii="Times New Roman" w:eastAsia="Calibri" w:hAnsi="Times New Roman"/>
          <w:color w:val="000000"/>
          <w:sz w:val="24"/>
          <w:szCs w:val="24"/>
          <w:lang w:eastAsia="en-US"/>
        </w:rPr>
        <w:t xml:space="preserve">34. </w:t>
      </w:r>
      <w:r>
        <w:rPr>
          <w:rFonts w:ascii="Times New Roman" w:eastAsia="Calibri" w:hAnsi="Times New Roman"/>
          <w:sz w:val="24"/>
          <w:szCs w:val="24"/>
          <w:lang w:eastAsia="en-US"/>
        </w:rPr>
        <w:t>Форс-мажорлық жағдайлар болған Тарап олар туындаған жолдайды туралы жазбаша хабарламаны басқа Тарапқа мұндай жағдайлар мен олардың себептері туралы және олардың туындауын тиі</w:t>
      </w:r>
      <w:proofErr w:type="gramStart"/>
      <w:r>
        <w:rPr>
          <w:rFonts w:ascii="Times New Roman" w:eastAsia="Calibri" w:hAnsi="Times New Roman"/>
          <w:sz w:val="24"/>
          <w:szCs w:val="24"/>
          <w:lang w:eastAsia="en-US"/>
        </w:rPr>
        <w:t>ст</w:t>
      </w:r>
      <w:proofErr w:type="gramEnd"/>
      <w:r>
        <w:rPr>
          <w:rFonts w:ascii="Times New Roman" w:eastAsia="Calibri" w:hAnsi="Times New Roman"/>
          <w:sz w:val="24"/>
          <w:szCs w:val="24"/>
          <w:lang w:eastAsia="en-US"/>
        </w:rPr>
        <w:t>і құжаттармен растайды күнтізбелік он күн ішінде сәттен бастап туындаған форс-мажорлық мән-жайлар. Мұндай жағдайда Шарттың әрекеті аяқталғ</w:t>
      </w:r>
      <w:proofErr w:type="gramStart"/>
      <w:r>
        <w:rPr>
          <w:rFonts w:ascii="Times New Roman" w:eastAsia="Calibri" w:hAnsi="Times New Roman"/>
          <w:sz w:val="24"/>
          <w:szCs w:val="24"/>
          <w:lang w:eastAsia="en-US"/>
        </w:rPr>
        <w:t>ан</w:t>
      </w:r>
      <w:proofErr w:type="gramEnd"/>
      <w:r>
        <w:rPr>
          <w:rFonts w:ascii="Times New Roman" w:eastAsia="Calibri" w:hAnsi="Times New Roman"/>
          <w:sz w:val="24"/>
          <w:szCs w:val="24"/>
          <w:lang w:eastAsia="en-US"/>
        </w:rPr>
        <w:t xml:space="preserve">ға дейін тоқтатыла тұрады форс-мажорлық мән-жайлар, және әрекет ету мерзімі Шарттың әрекет ету мерзіміне сәйкес ұзартылады және форс-мажор мән-жайлар. Хабарламау немесе уақтылы хабарламау айырады Жағына сілтеме жасауға құқығы кез келген жоғарыда көрсетілген мән-жайлар негіз ретінде, освобождающее жауапкершіліктен </w:t>
      </w:r>
      <w:proofErr w:type="gramStart"/>
      <w:r>
        <w:rPr>
          <w:rFonts w:ascii="Times New Roman" w:eastAsia="Calibri" w:hAnsi="Times New Roman"/>
          <w:sz w:val="24"/>
          <w:szCs w:val="24"/>
          <w:lang w:eastAsia="en-US"/>
        </w:rPr>
        <w:t>тиіс</w:t>
      </w:r>
      <w:proofErr w:type="gramEnd"/>
      <w:r>
        <w:rPr>
          <w:rFonts w:ascii="Times New Roman" w:eastAsia="Calibri" w:hAnsi="Times New Roman"/>
          <w:sz w:val="24"/>
          <w:szCs w:val="24"/>
          <w:lang w:eastAsia="en-US"/>
        </w:rPr>
        <w:t>інше орындамағаны үшін, не келісім Шарт бойынша міндеттерді орындамау.</w:t>
      </w:r>
    </w:p>
    <w:p w:rsidR="001F5C97" w:rsidRDefault="00DA0D16">
      <w:pPr>
        <w:ind w:firstLine="709"/>
        <w:jc w:val="both"/>
        <w:rPr>
          <w:rFonts w:ascii="Times New Roman" w:eastAsia="Calibri" w:hAnsi="Times New Roman"/>
          <w:sz w:val="24"/>
          <w:szCs w:val="24"/>
          <w:lang w:eastAsia="en-US"/>
        </w:rPr>
      </w:pPr>
      <w:r>
        <w:rPr>
          <w:rFonts w:ascii="Times New Roman" w:eastAsia="Calibri" w:hAnsi="Times New Roman"/>
          <w:sz w:val="24"/>
          <w:szCs w:val="24"/>
          <w:lang w:eastAsia="en-US"/>
        </w:rPr>
        <w:t>35. Егер форс-мажорлық жағдайлар бі</w:t>
      </w:r>
      <w:proofErr w:type="gramStart"/>
      <w:r>
        <w:rPr>
          <w:rFonts w:ascii="Times New Roman" w:eastAsia="Calibri" w:hAnsi="Times New Roman"/>
          <w:sz w:val="24"/>
          <w:szCs w:val="24"/>
          <w:lang w:eastAsia="en-US"/>
        </w:rPr>
        <w:t>р</w:t>
      </w:r>
      <w:proofErr w:type="gramEnd"/>
      <w:r>
        <w:rPr>
          <w:rFonts w:ascii="Times New Roman" w:eastAsia="Calibri" w:hAnsi="Times New Roman"/>
          <w:sz w:val="24"/>
          <w:szCs w:val="24"/>
          <w:lang w:eastAsia="en-US"/>
        </w:rPr>
        <w:t xml:space="preserve"> күнтізбелік айдан Тараптар туралы шешім қабылдауға құқылы жолымен Шарттың қолданылуын тоқтату туралы жазбаша келісім жасасу-бұл. Бұл ретте Тараптар өзара есеп айырысуды жүргізеді нақты жеткізілген тауар үшін.</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36. Тапсырыс беруші кез келген уақытта Шартты бұзуға құқылы, Жабдықтаушыға сәйкес жазбаша хабарлама жібері</w:t>
      </w:r>
      <w:proofErr w:type="gramStart"/>
      <w:r>
        <w:rPr>
          <w:rFonts w:ascii="Times New Roman" w:eastAsia="Calibri" w:hAnsi="Times New Roman"/>
          <w:color w:val="000000"/>
          <w:sz w:val="24"/>
          <w:szCs w:val="24"/>
          <w:lang w:eastAsia="en-US"/>
        </w:rPr>
        <w:t>п</w:t>
      </w:r>
      <w:proofErr w:type="gramEnd"/>
      <w:r>
        <w:rPr>
          <w:rFonts w:ascii="Times New Roman" w:eastAsia="Calibri" w:hAnsi="Times New Roman"/>
          <w:color w:val="000000"/>
          <w:sz w:val="24"/>
          <w:szCs w:val="24"/>
          <w:lang w:eastAsia="en-US"/>
        </w:rPr>
        <w:t>, егер Өнім беруші банкрот немесе төлеуге қабілетсіз болса. Бұл жағдайда, бұзу дереу жүзеге асырылады, және Тапсырыс беруші ешқандай қаржылық міндеттері бойынша өнім Берушіге қатысты жағдайда, егер Шартты бұзу залал әкелмесе немесе қозғамайды қандай да болмасын құқықтарды і</w:t>
      </w:r>
      <w:proofErr w:type="gramStart"/>
      <w:r>
        <w:rPr>
          <w:rFonts w:ascii="Times New Roman" w:eastAsia="Calibri" w:hAnsi="Times New Roman"/>
          <w:color w:val="000000"/>
          <w:sz w:val="24"/>
          <w:szCs w:val="24"/>
          <w:lang w:eastAsia="en-US"/>
        </w:rPr>
        <w:t>с-</w:t>
      </w:r>
      <w:proofErr w:type="gramEnd"/>
      <w:r>
        <w:rPr>
          <w:rFonts w:ascii="Times New Roman" w:eastAsia="Calibri" w:hAnsi="Times New Roman"/>
          <w:color w:val="000000"/>
          <w:sz w:val="24"/>
          <w:szCs w:val="24"/>
          <w:lang w:eastAsia="en-US"/>
        </w:rPr>
        <w:t>әрекеттерді жасауға немесе санкцияларды қолдануға және олар кейіннен Тапсырыс берушіге қойылуы.</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37. Тапсырыс беруші кез келген уақытта Шартты қарасам, Жабдықтаушыға сәйкес жазбаша хабарлама жіберіп. Хабарламада шартты бұзудың себебі көрсетілуі, Шарт, </w:t>
      </w:r>
      <w:proofErr w:type="gramStart"/>
      <w:r>
        <w:rPr>
          <w:rFonts w:ascii="Times New Roman" w:eastAsia="Calibri" w:hAnsi="Times New Roman"/>
          <w:color w:val="000000"/>
          <w:sz w:val="24"/>
          <w:szCs w:val="24"/>
          <w:lang w:eastAsia="en-US"/>
        </w:rPr>
        <w:t>тиіс</w:t>
      </w:r>
      <w:proofErr w:type="gramEnd"/>
      <w:r>
        <w:rPr>
          <w:rFonts w:ascii="Times New Roman" w:eastAsia="Calibri" w:hAnsi="Times New Roman"/>
          <w:color w:val="000000"/>
          <w:sz w:val="24"/>
          <w:szCs w:val="24"/>
          <w:lang w:eastAsia="en-US"/>
        </w:rPr>
        <w:t>, жойылған шарттық міндеттемелердің көлемі, сондай-ақ күні Шарттың бұзылуы күшіне енген.</w:t>
      </w:r>
    </w:p>
    <w:p w:rsidR="001F5C97" w:rsidRDefault="00DA0D16">
      <w:pPr>
        <w:ind w:firstLine="709"/>
        <w:contextualSpacing/>
        <w:jc w:val="both"/>
        <w:rPr>
          <w:sz w:val="24"/>
          <w:szCs w:val="24"/>
        </w:rPr>
      </w:pPr>
      <w:r>
        <w:rPr>
          <w:rFonts w:ascii="Times New Roman" w:eastAsia="Calibri" w:hAnsi="Times New Roman"/>
          <w:color w:val="000000"/>
          <w:sz w:val="24"/>
          <w:szCs w:val="24"/>
          <w:lang w:eastAsia="en-US"/>
        </w:rPr>
        <w:t>Негізінде Шарт жойылған кезде мұндай мән-жайлар, Жеткізуші төлем талап етуге құқылы, нақты шығ</w:t>
      </w:r>
      <w:proofErr w:type="gramStart"/>
      <w:r>
        <w:rPr>
          <w:rFonts w:ascii="Times New Roman" w:eastAsia="Calibri" w:hAnsi="Times New Roman"/>
          <w:color w:val="000000"/>
          <w:sz w:val="24"/>
          <w:szCs w:val="24"/>
          <w:lang w:eastAsia="en-US"/>
        </w:rPr>
        <w:t>ындар</w:t>
      </w:r>
      <w:proofErr w:type="gramEnd"/>
      <w:r>
        <w:rPr>
          <w:rFonts w:ascii="Times New Roman" w:eastAsia="Calibri" w:hAnsi="Times New Roman"/>
          <w:color w:val="000000"/>
          <w:sz w:val="24"/>
          <w:szCs w:val="24"/>
          <w:lang w:eastAsia="en-US"/>
        </w:rPr>
        <w:t xml:space="preserve">ға ғана, Шарт бойынша бұзуға байланысты, бұзу күніне. Тапсырыс </w:t>
      </w:r>
    </w:p>
    <w:p w:rsidR="001F5C97" w:rsidRDefault="001F5C97">
      <w:pPr>
        <w:ind w:firstLine="709"/>
        <w:contextualSpacing/>
        <w:jc w:val="both"/>
        <w:rPr>
          <w:rFonts w:ascii="Times New Roman" w:eastAsia="Calibri" w:hAnsi="Times New Roman"/>
          <w:color w:val="000000"/>
          <w:lang w:eastAsia="en-US"/>
        </w:rPr>
      </w:pPr>
    </w:p>
    <w:p w:rsidR="001F5C97" w:rsidRDefault="00DA0D16">
      <w:pPr>
        <w:contextualSpacing/>
        <w:jc w:val="both"/>
        <w:rPr>
          <w:sz w:val="24"/>
          <w:szCs w:val="24"/>
        </w:rPr>
      </w:pPr>
      <w:r>
        <w:rPr>
          <w:rFonts w:ascii="Times New Roman" w:eastAsia="Calibri" w:hAnsi="Times New Roman"/>
          <w:color w:val="000000"/>
          <w:sz w:val="24"/>
          <w:szCs w:val="24"/>
          <w:lang w:eastAsia="en-US"/>
        </w:rPr>
        <w:t>беруші және Жеткізуші барлық күшін салуы керек, сонымен қатар, " тікелей келіссөздер процесінде барлық келіспеушіліктер немесе даулар, Шарт бойынша олардың арасында туындаған немесе оған байланысты.</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38. Егер ішінде 21 (жиырма бір) күн ішінде осындай келіссөздер басталғаннан кейін Тапсырыс беруші мен Өні</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 xml:space="preserve"> беруші дауды шеше алмаса Шарт бойынша тараптардың кез келгені осы мәселені шешуді талап етуі заңнамасына сәйкес Қазақстан Республикасы.</w:t>
      </w:r>
    </w:p>
    <w:p w:rsidR="001F5C97" w:rsidRDefault="00DA0D16">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39.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w:t>
      </w:r>
      <w:proofErr w:type="gramStart"/>
      <w:r>
        <w:rPr>
          <w:rFonts w:ascii="Times New Roman" w:eastAsia="Calibri" w:hAnsi="Times New Roman"/>
          <w:sz w:val="24"/>
          <w:szCs w:val="24"/>
          <w:lang w:eastAsia="en-US"/>
        </w:rPr>
        <w:t>п</w:t>
      </w:r>
      <w:proofErr w:type="gramEnd"/>
      <w:r>
        <w:rPr>
          <w:rFonts w:ascii="Times New Roman" w:eastAsia="Calibri" w:hAnsi="Times New Roman"/>
          <w:sz w:val="24"/>
          <w:szCs w:val="24"/>
          <w:lang w:eastAsia="en-US"/>
        </w:rPr>
        <w:t xml:space="preserve">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і</w:t>
      </w:r>
      <w:proofErr w:type="gramStart"/>
      <w:r>
        <w:rPr>
          <w:rFonts w:ascii="Times New Roman" w:eastAsia="Calibri" w:hAnsi="Times New Roman"/>
          <w:sz w:val="24"/>
          <w:szCs w:val="24"/>
          <w:lang w:eastAsia="en-US"/>
        </w:rPr>
        <w:t>с-</w:t>
      </w:r>
      <w:proofErr w:type="gramEnd"/>
      <w:r>
        <w:rPr>
          <w:rFonts w:ascii="Times New Roman" w:eastAsia="Calibri" w:hAnsi="Times New Roman"/>
          <w:sz w:val="24"/>
          <w:szCs w:val="24"/>
          <w:lang w:eastAsia="en-US"/>
        </w:rPr>
        <w:t>қимыл, сондай-ақ сақтайды сыбайлас жемқорлыққа қарсы талаптар келісім-Шарттың қосымшасына сәйкес.</w:t>
      </w:r>
    </w:p>
    <w:p w:rsidR="001F5C97" w:rsidRDefault="001F5C97">
      <w:pPr>
        <w:ind w:firstLine="709"/>
        <w:contextualSpacing/>
        <w:jc w:val="both"/>
        <w:rPr>
          <w:rFonts w:ascii="Times New Roman" w:eastAsia="Calibri" w:hAnsi="Times New Roman"/>
          <w:color w:val="000000"/>
          <w:sz w:val="24"/>
          <w:szCs w:val="24"/>
          <w:lang w:eastAsia="en-US"/>
        </w:rPr>
      </w:pPr>
    </w:p>
    <w:p w:rsidR="001F5C97" w:rsidRDefault="00DA0D16">
      <w:pPr>
        <w:ind w:firstLine="709"/>
        <w:contextualSpacing/>
        <w:jc w:val="center"/>
        <w:rPr>
          <w:sz w:val="24"/>
          <w:szCs w:val="24"/>
        </w:rPr>
      </w:pPr>
      <w:r>
        <w:rPr>
          <w:rFonts w:ascii="Times New Roman" w:hAnsi="Times New Roman"/>
          <w:b/>
          <w:sz w:val="24"/>
          <w:szCs w:val="24"/>
          <w:lang w:eastAsia="en-US"/>
        </w:rPr>
        <w:t xml:space="preserve"> </w:t>
      </w:r>
      <w:r>
        <w:rPr>
          <w:rFonts w:ascii="Times New Roman" w:eastAsia="Calibri" w:hAnsi="Times New Roman"/>
          <w:b/>
          <w:sz w:val="24"/>
          <w:szCs w:val="24"/>
          <w:lang w:eastAsia="en-US"/>
        </w:rPr>
        <w:t xml:space="preserve">7-тарау. </w:t>
      </w:r>
      <w:r>
        <w:rPr>
          <w:rFonts w:ascii="Times New Roman" w:eastAsia="Calibri" w:hAnsi="Times New Roman"/>
          <w:b/>
          <w:color w:val="000000"/>
          <w:sz w:val="24"/>
          <w:szCs w:val="24"/>
          <w:lang w:eastAsia="en-US"/>
        </w:rPr>
        <w:t>Құпиялылық</w:t>
      </w:r>
    </w:p>
    <w:p w:rsidR="001F5C97" w:rsidRDefault="001F5C97">
      <w:pPr>
        <w:ind w:firstLine="709"/>
        <w:contextualSpacing/>
        <w:jc w:val="both"/>
        <w:rPr>
          <w:rFonts w:ascii="Times New Roman" w:eastAsia="Calibri" w:hAnsi="Times New Roman"/>
          <w:sz w:val="24"/>
          <w:szCs w:val="24"/>
          <w:lang w:eastAsia="en-US"/>
        </w:rPr>
      </w:pPr>
    </w:p>
    <w:p w:rsidR="001F5C97" w:rsidRDefault="00DA0D16">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40. Берілетін ақпарат бір Тараптың екінші Тарап үшін </w:t>
      </w:r>
      <w:proofErr w:type="gramStart"/>
      <w:r>
        <w:rPr>
          <w:rFonts w:ascii="Times New Roman" w:eastAsia="Calibri" w:hAnsi="Times New Roman"/>
          <w:sz w:val="24"/>
          <w:szCs w:val="24"/>
          <w:lang w:eastAsia="en-US"/>
        </w:rPr>
        <w:t>н</w:t>
      </w:r>
      <w:proofErr w:type="gramEnd"/>
      <w:r>
        <w:rPr>
          <w:rFonts w:ascii="Times New Roman" w:eastAsia="Calibri" w:hAnsi="Times New Roman"/>
          <w:sz w:val="24"/>
          <w:szCs w:val="24"/>
          <w:lang w:eastAsia="en-US"/>
        </w:rPr>
        <w:t xml:space="preserve">әтижесінде Шарттың қолданылу құпия болып табылады мерзімге дейін 3 (үш) жыл өткеннен кейін немесе Шарт </w:t>
      </w:r>
      <w:r>
        <w:rPr>
          <w:rFonts w:ascii="Times New Roman" w:eastAsia="Calibri" w:hAnsi="Times New Roman"/>
          <w:sz w:val="24"/>
          <w:szCs w:val="24"/>
          <w:lang w:eastAsia="en-US"/>
        </w:rPr>
        <w:lastRenderedPageBreak/>
        <w:t>бұзылған жағдайлардан басқа ақпарат:</w:t>
      </w:r>
    </w:p>
    <w:p w:rsidR="001F5C97" w:rsidRDefault="00DA0D16">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1) уақытында ашу сіздерден көпшілі</w:t>
      </w:r>
      <w:proofErr w:type="gramStart"/>
      <w:r>
        <w:rPr>
          <w:rFonts w:ascii="Times New Roman" w:eastAsia="Calibri" w:hAnsi="Times New Roman"/>
          <w:sz w:val="24"/>
          <w:szCs w:val="24"/>
          <w:lang w:eastAsia="en-US"/>
        </w:rPr>
        <w:t>к қол</w:t>
      </w:r>
      <w:proofErr w:type="gramEnd"/>
      <w:r>
        <w:rPr>
          <w:rFonts w:ascii="Times New Roman" w:eastAsia="Calibri" w:hAnsi="Times New Roman"/>
          <w:sz w:val="24"/>
          <w:szCs w:val="24"/>
          <w:lang w:eastAsia="en-US"/>
        </w:rPr>
        <w:t xml:space="preserve"> жеткізу;</w:t>
      </w:r>
    </w:p>
    <w:p w:rsidR="001F5C97" w:rsidRDefault="00DA0D16">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2) ашылғаннан кейін </w:t>
      </w:r>
      <w:proofErr w:type="gramStart"/>
      <w:r>
        <w:rPr>
          <w:rFonts w:ascii="Times New Roman" w:eastAsia="Calibri" w:hAnsi="Times New Roman"/>
          <w:sz w:val="24"/>
          <w:szCs w:val="24"/>
          <w:lang w:eastAsia="en-US"/>
        </w:rPr>
        <w:t>бас</w:t>
      </w:r>
      <w:proofErr w:type="gramEnd"/>
      <w:r>
        <w:rPr>
          <w:rFonts w:ascii="Times New Roman" w:eastAsia="Calibri" w:hAnsi="Times New Roman"/>
          <w:sz w:val="24"/>
          <w:szCs w:val="24"/>
          <w:lang w:eastAsia="en-US"/>
        </w:rPr>
        <w:t>қа Тарапқа түседі жария пайдалануға жариялау жолымен немесе өзге де жолмен бұзбай Шарт жариялаушы Тарап (ұсыну арқылы сұрауы бойынша мемлекеттік, құқық қорғау және сот органдары);</w:t>
      </w:r>
    </w:p>
    <w:p w:rsidR="001F5C97" w:rsidRDefault="00DA0D16">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3) </w:t>
      </w:r>
      <w:proofErr w:type="gramStart"/>
      <w:r>
        <w:rPr>
          <w:rFonts w:ascii="Times New Roman" w:eastAsia="Calibri" w:hAnsi="Times New Roman"/>
          <w:sz w:val="24"/>
          <w:szCs w:val="24"/>
          <w:lang w:eastAsia="en-US"/>
        </w:rPr>
        <w:t>уа</w:t>
      </w:r>
      <w:proofErr w:type="gramEnd"/>
      <w:r>
        <w:rPr>
          <w:rFonts w:ascii="Times New Roman" w:eastAsia="Calibri" w:hAnsi="Times New Roman"/>
          <w:sz w:val="24"/>
          <w:szCs w:val="24"/>
          <w:lang w:eastAsia="en-US"/>
        </w:rPr>
        <w:t>қытында ашу екінші Тарап болдым, иелігінде бар Жағынан сатып алынды тікелей немесе жанама түрде осындай Тараптар;</w:t>
      </w:r>
    </w:p>
    <w:p w:rsidR="001F5C97" w:rsidRDefault="00DA0D16">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4) алынған үшінші тараптар, алайда, мұ</w:t>
      </w:r>
      <w:proofErr w:type="gramStart"/>
      <w:r>
        <w:rPr>
          <w:rFonts w:ascii="Times New Roman" w:eastAsia="Calibri" w:hAnsi="Times New Roman"/>
          <w:sz w:val="24"/>
          <w:szCs w:val="24"/>
          <w:lang w:eastAsia="en-US"/>
        </w:rPr>
        <w:t>ндай</w:t>
      </w:r>
      <w:proofErr w:type="gramEnd"/>
      <w:r>
        <w:rPr>
          <w:rFonts w:ascii="Times New Roman" w:eastAsia="Calibri" w:hAnsi="Times New Roman"/>
          <w:sz w:val="24"/>
          <w:szCs w:val="24"/>
          <w:lang w:eastAsia="en-US"/>
        </w:rPr>
        <w:t xml:space="preserve"> ақпарат ұсынылды үшінші тарапқа тікелей немесе жанама түрде Тарапынан кепілдік беретін құпиялылық;</w:t>
      </w:r>
    </w:p>
    <w:p w:rsidR="001F5C97" w:rsidRDefault="00DA0D16">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5) ұсынылады сотқа, мемлекеттік органдарға, жеке сот орындаушыларына Қазақстан Республикасының заңнамасында көзделген жағдайларда.</w:t>
      </w:r>
    </w:p>
    <w:p w:rsidR="001F5C97" w:rsidRDefault="00DA0D16">
      <w:pPr>
        <w:ind w:firstLine="709"/>
        <w:contextualSpacing/>
        <w:jc w:val="both"/>
        <w:rPr>
          <w:rFonts w:ascii="Times New Roman" w:eastAsia="Calibri" w:hAnsi="Times New Roman"/>
          <w:sz w:val="24"/>
          <w:szCs w:val="24"/>
          <w:lang w:eastAsia="en-US"/>
        </w:rPr>
      </w:pPr>
      <w:r>
        <w:rPr>
          <w:rFonts w:ascii="Times New Roman" w:eastAsia="Calibri" w:hAnsi="Times New Roman"/>
          <w:sz w:val="24"/>
          <w:szCs w:val="24"/>
          <w:lang w:eastAsia="en-US"/>
        </w:rPr>
        <w:t>41. Тарап өз міндеттемесін растайтын келісі</w:t>
      </w:r>
      <w:proofErr w:type="gramStart"/>
      <w:r>
        <w:rPr>
          <w:rFonts w:ascii="Times New Roman" w:eastAsia="Calibri" w:hAnsi="Times New Roman"/>
          <w:sz w:val="24"/>
          <w:szCs w:val="24"/>
          <w:lang w:eastAsia="en-US"/>
        </w:rPr>
        <w:t>м-Шарт</w:t>
      </w:r>
      <w:proofErr w:type="gramEnd"/>
      <w:r>
        <w:rPr>
          <w:rFonts w:ascii="Times New Roman" w:eastAsia="Calibri" w:hAnsi="Times New Roman"/>
          <w:sz w:val="24"/>
          <w:szCs w:val="24"/>
          <w:lang w:eastAsia="en-US"/>
        </w:rPr>
        <w:t>қа сәйкес, жүктейді өзін дәлелдеу ауыртпалығы, анықталған осындай міндеттемелер.</w:t>
      </w:r>
    </w:p>
    <w:p w:rsidR="001F5C97" w:rsidRDefault="001F5C97">
      <w:pPr>
        <w:ind w:firstLine="709"/>
        <w:jc w:val="center"/>
        <w:rPr>
          <w:rFonts w:ascii="Times New Roman" w:eastAsia="Calibri" w:hAnsi="Times New Roman"/>
          <w:b/>
          <w:sz w:val="24"/>
          <w:szCs w:val="24"/>
          <w:lang w:eastAsia="en-US"/>
        </w:rPr>
      </w:pPr>
    </w:p>
    <w:p w:rsidR="001F5C97" w:rsidRDefault="00DA0D16">
      <w:pPr>
        <w:ind w:firstLine="709"/>
        <w:jc w:val="center"/>
        <w:rPr>
          <w:rFonts w:ascii="Times New Roman" w:eastAsia="Calibri" w:hAnsi="Times New Roman"/>
          <w:b/>
          <w:sz w:val="24"/>
          <w:szCs w:val="24"/>
          <w:lang w:eastAsia="en-US"/>
        </w:rPr>
      </w:pPr>
      <w:r>
        <w:rPr>
          <w:rFonts w:ascii="Times New Roman" w:eastAsia="Calibri" w:hAnsi="Times New Roman"/>
          <w:b/>
          <w:sz w:val="24"/>
          <w:szCs w:val="24"/>
          <w:lang w:eastAsia="en-US"/>
        </w:rPr>
        <w:t>8-тарау. Қорытынды ережелер</w:t>
      </w:r>
    </w:p>
    <w:p w:rsidR="001F5C97" w:rsidRDefault="001F5C97">
      <w:pPr>
        <w:ind w:firstLine="709"/>
        <w:jc w:val="center"/>
        <w:rPr>
          <w:rFonts w:ascii="Times New Roman" w:eastAsia="Calibri" w:hAnsi="Times New Roman"/>
          <w:b/>
          <w:sz w:val="24"/>
          <w:szCs w:val="24"/>
          <w:lang w:eastAsia="en-US"/>
        </w:rPr>
      </w:pP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42. Келісім-шарт қазақ және орыс тілдерінде. Егер екінші тарап шетел ұйымы болса, онда екінші данасы тілге аударылуы мүмкін заңнамасына сәйкес Қазақстан Республикасының тіл туралы. Қарау қажет болған жағдайда Шарттың сот тәртібімен қаралады данасы Шарттың қазақ немесе орыс тілдерінде. Қатысты барлық </w:t>
      </w:r>
      <w:proofErr w:type="gramStart"/>
      <w:r>
        <w:rPr>
          <w:rFonts w:ascii="Times New Roman" w:eastAsia="Calibri" w:hAnsi="Times New Roman"/>
          <w:color w:val="000000"/>
          <w:sz w:val="24"/>
          <w:szCs w:val="24"/>
          <w:lang w:eastAsia="en-US"/>
        </w:rPr>
        <w:t>Шарт</w:t>
      </w:r>
      <w:proofErr w:type="gramEnd"/>
      <w:r>
        <w:rPr>
          <w:rFonts w:ascii="Times New Roman" w:eastAsia="Calibri" w:hAnsi="Times New Roman"/>
          <w:color w:val="000000"/>
          <w:sz w:val="24"/>
          <w:szCs w:val="24"/>
          <w:lang w:eastAsia="en-US"/>
        </w:rPr>
        <w:t xml:space="preserve">қа қатысты хат алмасу мен басқа да құжаттама тараптар алмасатын осы шарттарға сай болуы </w:t>
      </w:r>
      <w:proofErr w:type="gramStart"/>
      <w:r>
        <w:rPr>
          <w:rFonts w:ascii="Times New Roman" w:eastAsia="Calibri" w:hAnsi="Times New Roman"/>
          <w:color w:val="000000"/>
          <w:sz w:val="24"/>
          <w:szCs w:val="24"/>
          <w:lang w:eastAsia="en-US"/>
        </w:rPr>
        <w:t>тиіс</w:t>
      </w:r>
      <w:proofErr w:type="gramEnd"/>
      <w:r>
        <w:rPr>
          <w:rFonts w:ascii="Times New Roman" w:eastAsia="Calibri" w:hAnsi="Times New Roman"/>
          <w:color w:val="000000"/>
          <w:sz w:val="24"/>
          <w:szCs w:val="24"/>
          <w:lang w:eastAsia="en-US"/>
        </w:rPr>
        <w:t>.</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43. Кез-келген хабарлама, ол бойынша бі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 тарап екінші тарапқа жолдайтын Шартқа сәйкес жіберіледі хат түрінде, жеделхат, телекс немесе факс түпнұсқасын кейіннен беру арқылы.</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44. Хабарлама күшіне жеткізгеннен кейін немесе көрсетілген күшіне ену күні (егер хабарламада көрсетілсе), қарамастан, қатарынан кез орнайды кейінірек.</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45. Салықтар мен басқа да міндетті төлемдерді, бюджетке төленуге </w:t>
      </w:r>
      <w:proofErr w:type="gramStart"/>
      <w:r>
        <w:rPr>
          <w:rFonts w:ascii="Times New Roman" w:eastAsia="Calibri" w:hAnsi="Times New Roman"/>
          <w:color w:val="000000"/>
          <w:sz w:val="24"/>
          <w:szCs w:val="24"/>
          <w:lang w:eastAsia="en-US"/>
        </w:rPr>
        <w:t>тиіс</w:t>
      </w:r>
      <w:proofErr w:type="gramEnd"/>
      <w:r>
        <w:rPr>
          <w:rFonts w:ascii="Times New Roman" w:eastAsia="Calibri" w:hAnsi="Times New Roman"/>
          <w:color w:val="000000"/>
          <w:sz w:val="24"/>
          <w:szCs w:val="24"/>
          <w:lang w:eastAsia="en-US"/>
        </w:rPr>
        <w:t xml:space="preserve"> салық заңнамасына сәйкес, Қазақстан Республикасы.</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46. Өні</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 xml:space="preserve"> беруші Шарттың орындалуын қамтамасыз етуді енгізуге нысанда, көлемде және шарттарда тендерлік құжаттамада көзделген.</w:t>
      </w:r>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47. </w:t>
      </w:r>
      <w:proofErr w:type="gramStart"/>
      <w:r>
        <w:rPr>
          <w:rFonts w:ascii="Times New Roman" w:eastAsia="Calibri" w:hAnsi="Times New Roman"/>
          <w:color w:val="000000"/>
          <w:sz w:val="24"/>
          <w:szCs w:val="24"/>
          <w:lang w:eastAsia="en-US"/>
        </w:rPr>
        <w:t>Осы Шарт тіркелгеннен кейін күшіне енеді Тапсырыс беруші оны аумақтық қазынашылық органында Қазақстан Республикасы қаржы Министрлігінің (мемлекеттік органдар мен мемлекеттік мекемелер үшін) не Тараптар қол қойғаннан кейін және өнім Беруші енгізген Шарттың орындалуын қамтамасыз ету.</w:t>
      </w:r>
      <w:proofErr w:type="gramEnd"/>
    </w:p>
    <w:p w:rsidR="001F5C97" w:rsidRDefault="00DA0D16">
      <w:pPr>
        <w:ind w:firstLine="709"/>
        <w:contextualSpacing/>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Күні, аумақтық қазынашылық органында тіркеу үшін (мемлекеттік органдар мен мемлекеттік мекемелер үшін): ________________.</w:t>
      </w:r>
    </w:p>
    <w:p w:rsidR="001F5C97" w:rsidRDefault="00DA0D16">
      <w:pPr>
        <w:ind w:firstLine="709"/>
        <w:contextualSpacing/>
        <w:jc w:val="both"/>
      </w:pPr>
      <w:r>
        <w:rPr>
          <w:rFonts w:ascii="Times New Roman" w:eastAsia="Calibri" w:hAnsi="Times New Roman"/>
          <w:color w:val="000000"/>
          <w:sz w:val="24"/>
          <w:szCs w:val="24"/>
          <w:lang w:eastAsia="en-US"/>
        </w:rPr>
        <w:t>48. Осы Шарт сатып алу тауарды арасында туындайтын құқықтық қатынастарды реттейді Тапсырыс беруші мен өнім Беруші жүзеге асыру процесінде Тапсырыс беруші сатып алған дә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ілік құралдар және медициналық бұйымдар. Осы </w:t>
      </w:r>
      <w:proofErr w:type="gramStart"/>
      <w:r>
        <w:rPr>
          <w:rFonts w:ascii="Times New Roman" w:eastAsia="Calibri" w:hAnsi="Times New Roman"/>
          <w:color w:val="000000"/>
          <w:sz w:val="24"/>
          <w:szCs w:val="24"/>
          <w:lang w:eastAsia="en-US"/>
        </w:rPr>
        <w:t>Шарт</w:t>
      </w:r>
      <w:proofErr w:type="gramEnd"/>
      <w:r>
        <w:rPr>
          <w:rFonts w:ascii="Times New Roman" w:eastAsia="Calibri" w:hAnsi="Times New Roman"/>
          <w:color w:val="000000"/>
          <w:sz w:val="24"/>
          <w:szCs w:val="24"/>
          <w:lang w:eastAsia="en-US"/>
        </w:rPr>
        <w:t>қа енгізілетін кез келген өзгерістер мен толықтырулар Қазақстан Республикасының заңнамасына сәйкес келуі, Тапсырыс берушінің тендерлік құжаттамасына, Өнім берушінің тендерлік өтініміне және тендердің қорытындысы туралы хаттамаға.</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rsidR="001F5C97" w:rsidRDefault="00DA0D16">
      <w:pPr>
        <w:ind w:firstLine="709"/>
        <w:jc w:val="center"/>
        <w:rPr>
          <w:sz w:val="24"/>
          <w:szCs w:val="24"/>
        </w:rPr>
      </w:pPr>
      <w:r>
        <w:rPr>
          <w:rFonts w:ascii="Times New Roman" w:eastAsia="Calibri" w:hAnsi="Times New Roman"/>
          <w:b/>
          <w:sz w:val="24"/>
          <w:szCs w:val="24"/>
          <w:lang w:eastAsia="en-US"/>
        </w:rPr>
        <w:t>Тарау</w:t>
      </w:r>
      <w:r>
        <w:rPr>
          <w:rFonts w:ascii="Times New Roman" w:eastAsia="Calibri" w:hAnsi="Times New Roman"/>
          <w:b/>
          <w:bCs/>
          <w:color w:val="000000"/>
          <w:sz w:val="24"/>
          <w:szCs w:val="24"/>
          <w:lang w:eastAsia="en-US"/>
        </w:rPr>
        <w:t xml:space="preserve"> 9. Мекен-жайлары, банк деректемелері және Тараптардың қолдары:</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tbl>
      <w:tblPr>
        <w:tblW w:w="9016" w:type="dxa"/>
        <w:tblInd w:w="707" w:type="dxa"/>
        <w:tblBorders>
          <w:top w:val="single" w:sz="8" w:space="0" w:color="00000A"/>
          <w:left w:val="single" w:sz="8" w:space="0" w:color="00000A"/>
          <w:bottom w:val="single" w:sz="8" w:space="0" w:color="00000A"/>
          <w:insideH w:val="single" w:sz="8" w:space="0" w:color="00000A"/>
        </w:tblBorders>
        <w:tblCellMar>
          <w:left w:w="8" w:type="dxa"/>
        </w:tblCellMar>
        <w:tblLook w:val="0000" w:firstRow="0" w:lastRow="0" w:firstColumn="0" w:lastColumn="0" w:noHBand="0" w:noVBand="0"/>
      </w:tblPr>
      <w:tblGrid>
        <w:gridCol w:w="4843"/>
        <w:gridCol w:w="4173"/>
      </w:tblGrid>
      <w:tr w:rsidR="001F5C97">
        <w:tc>
          <w:tcPr>
            <w:tcW w:w="4842" w:type="dxa"/>
            <w:tcBorders>
              <w:top w:val="single" w:sz="8" w:space="0" w:color="00000A"/>
              <w:left w:val="single" w:sz="8" w:space="0" w:color="00000A"/>
              <w:bottom w:val="single" w:sz="8" w:space="0" w:color="00000A"/>
            </w:tcBorders>
            <w:shd w:val="clear" w:color="auto" w:fill="auto"/>
            <w:tcMar>
              <w:left w:w="8" w:type="dxa"/>
            </w:tcMar>
          </w:tcPr>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Тапсырыс беруші:</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_____________________</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БСН</w:t>
            </w:r>
          </w:p>
          <w:p w:rsidR="001F5C97" w:rsidRDefault="00DA0D16">
            <w:pPr>
              <w:ind w:firstLine="37"/>
              <w:jc w:val="both"/>
              <w:rPr>
                <w:rFonts w:ascii="Times New Roman" w:eastAsia="Calibri" w:hAnsi="Times New Roman"/>
                <w:color w:val="000000"/>
                <w:sz w:val="24"/>
                <w:szCs w:val="24"/>
                <w:lang w:eastAsia="en-US"/>
              </w:rPr>
            </w:pPr>
            <w:proofErr w:type="gramStart"/>
            <w:r>
              <w:rPr>
                <w:rFonts w:ascii="Times New Roman" w:eastAsia="Calibri" w:hAnsi="Times New Roman"/>
                <w:color w:val="000000"/>
                <w:sz w:val="24"/>
                <w:szCs w:val="24"/>
                <w:lang w:eastAsia="en-US"/>
              </w:rPr>
              <w:t>Заңды</w:t>
            </w:r>
            <w:proofErr w:type="gramEnd"/>
            <w:r>
              <w:rPr>
                <w:rFonts w:ascii="Times New Roman" w:eastAsia="Calibri" w:hAnsi="Times New Roman"/>
                <w:color w:val="000000"/>
                <w:sz w:val="24"/>
                <w:szCs w:val="24"/>
                <w:lang w:eastAsia="en-US"/>
              </w:rPr>
              <w:t xml:space="preserve"> мекен-жайы</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Банктік деректемелері,</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Телефон, e-mail</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Лауазымы ________________</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Қолы, аты-Жөні (болған жағдайда)</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lastRenderedPageBreak/>
              <w:t>, Мө</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 (ол болған кезде)</w:t>
            </w:r>
          </w:p>
        </w:tc>
        <w:tc>
          <w:tcPr>
            <w:tcW w:w="4173" w:type="dxa"/>
            <w:tcBorders>
              <w:top w:val="single" w:sz="8" w:space="0" w:color="00000A"/>
              <w:left w:val="single" w:sz="8" w:space="0" w:color="00000A"/>
              <w:bottom w:val="single" w:sz="8" w:space="0" w:color="00000A"/>
              <w:right w:val="single" w:sz="8" w:space="0" w:color="00000A"/>
            </w:tcBorders>
            <w:shd w:val="clear" w:color="auto" w:fill="auto"/>
            <w:tcMar>
              <w:left w:w="8" w:type="dxa"/>
            </w:tcMar>
          </w:tcPr>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lastRenderedPageBreak/>
              <w:t>Жеткізуші:</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_____________________</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БСН</w:t>
            </w:r>
          </w:p>
          <w:p w:rsidR="001F5C97" w:rsidRDefault="00DA0D16">
            <w:pPr>
              <w:ind w:firstLine="37"/>
              <w:jc w:val="both"/>
              <w:rPr>
                <w:rFonts w:ascii="Times New Roman" w:eastAsia="Calibri" w:hAnsi="Times New Roman"/>
                <w:color w:val="000000"/>
                <w:sz w:val="24"/>
                <w:szCs w:val="24"/>
                <w:lang w:eastAsia="en-US"/>
              </w:rPr>
            </w:pPr>
            <w:proofErr w:type="gramStart"/>
            <w:r>
              <w:rPr>
                <w:rFonts w:ascii="Times New Roman" w:eastAsia="Calibri" w:hAnsi="Times New Roman"/>
                <w:color w:val="000000"/>
                <w:sz w:val="24"/>
                <w:szCs w:val="24"/>
                <w:lang w:eastAsia="en-US"/>
              </w:rPr>
              <w:t>Заңды</w:t>
            </w:r>
            <w:proofErr w:type="gramEnd"/>
            <w:r>
              <w:rPr>
                <w:rFonts w:ascii="Times New Roman" w:eastAsia="Calibri" w:hAnsi="Times New Roman"/>
                <w:color w:val="000000"/>
                <w:sz w:val="24"/>
                <w:szCs w:val="24"/>
                <w:lang w:eastAsia="en-US"/>
              </w:rPr>
              <w:t xml:space="preserve"> мекен-жайы</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Банктік деректемелері,</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Телефон, e-mail</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Лауазымы ________________</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Қолы, аты-Жөні (болған жағдайда)</w:t>
            </w:r>
          </w:p>
          <w:p w:rsidR="001F5C97" w:rsidRDefault="00DA0D16">
            <w:pPr>
              <w:ind w:firstLine="37"/>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lastRenderedPageBreak/>
              <w:t>, Мө</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і (ол болған кезде)</w:t>
            </w:r>
          </w:p>
        </w:tc>
      </w:tr>
    </w:tbl>
    <w:p w:rsidR="001F5C97" w:rsidRDefault="00DA0D16">
      <w:pPr>
        <w:ind w:firstLine="709"/>
        <w:jc w:val="right"/>
      </w:pPr>
      <w:r>
        <w:rPr>
          <w:rFonts w:ascii="Times New Roman" w:eastAsia="Calibri" w:hAnsi="Times New Roman"/>
          <w:color w:val="000000"/>
          <w:sz w:val="24"/>
          <w:szCs w:val="24"/>
          <w:lang w:eastAsia="en-US"/>
        </w:rPr>
        <w:lastRenderedPageBreak/>
        <w:t>Қосымша</w:t>
      </w:r>
    </w:p>
    <w:p w:rsidR="001F5C97" w:rsidRDefault="00DA0D16">
      <w:pPr>
        <w:ind w:firstLine="709"/>
        <w:jc w:val="right"/>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Үлгі </w:t>
      </w:r>
      <w:proofErr w:type="gramStart"/>
      <w:r>
        <w:rPr>
          <w:rFonts w:ascii="Times New Roman" w:eastAsia="Calibri" w:hAnsi="Times New Roman"/>
          <w:color w:val="000000"/>
          <w:sz w:val="24"/>
          <w:szCs w:val="24"/>
          <w:lang w:eastAsia="en-US"/>
        </w:rPr>
        <w:t>шарт</w:t>
      </w:r>
      <w:proofErr w:type="gramEnd"/>
      <w:r>
        <w:rPr>
          <w:rFonts w:ascii="Times New Roman" w:eastAsia="Calibri" w:hAnsi="Times New Roman"/>
          <w:color w:val="000000"/>
          <w:sz w:val="24"/>
          <w:szCs w:val="24"/>
          <w:lang w:eastAsia="en-US"/>
        </w:rPr>
        <w:t>қа сатып алу</w:t>
      </w:r>
    </w:p>
    <w:p w:rsidR="001F5C97" w:rsidRDefault="00DA0D16">
      <w:pPr>
        <w:ind w:firstLine="709"/>
        <w:jc w:val="right"/>
        <w:rPr>
          <w:sz w:val="24"/>
          <w:szCs w:val="24"/>
        </w:rPr>
      </w:pPr>
      <w:r>
        <w:rPr>
          <w:rFonts w:ascii="Times New Roman" w:hAnsi="Times New Roman"/>
          <w:color w:val="000000"/>
          <w:sz w:val="24"/>
          <w:szCs w:val="24"/>
          <w:lang w:eastAsia="en-US"/>
        </w:rPr>
        <w:t xml:space="preserve"> </w:t>
      </w:r>
      <w:r>
        <w:rPr>
          <w:rFonts w:ascii="Times New Roman" w:eastAsia="Calibri" w:hAnsi="Times New Roman"/>
          <w:color w:val="000000"/>
          <w:sz w:val="24"/>
          <w:szCs w:val="24"/>
          <w:lang w:eastAsia="en-US"/>
        </w:rPr>
        <w:t>(тапсырыс беруші мен жеткізуші арасында)</w:t>
      </w:r>
    </w:p>
    <w:p w:rsidR="001F5C97" w:rsidRDefault="00DA0D16">
      <w:pPr>
        <w:ind w:firstLine="709"/>
        <w:jc w:val="right"/>
        <w:rPr>
          <w:sz w:val="24"/>
          <w:szCs w:val="24"/>
        </w:rPr>
      </w:pPr>
      <w:r>
        <w:rPr>
          <w:rFonts w:ascii="Times New Roman" w:eastAsia="Calibri" w:hAnsi="Times New Roman"/>
          <w:color w:val="000000"/>
          <w:sz w:val="24"/>
          <w:szCs w:val="24"/>
          <w:lang w:eastAsia="en-US"/>
        </w:rPr>
        <w:t>Нысаны</w:t>
      </w:r>
    </w:p>
    <w:p w:rsidR="001F5C97" w:rsidRDefault="00DA0D16">
      <w:pPr>
        <w:ind w:firstLine="709"/>
        <w:jc w:val="right"/>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 </w:t>
      </w:r>
    </w:p>
    <w:p w:rsidR="001F5C97" w:rsidRDefault="00DA0D16">
      <w:pPr>
        <w:ind w:firstLine="709"/>
        <w:jc w:val="center"/>
        <w:rPr>
          <w:sz w:val="24"/>
          <w:szCs w:val="24"/>
        </w:rPr>
      </w:pPr>
      <w:r>
        <w:rPr>
          <w:rFonts w:ascii="Times New Roman" w:eastAsia="Calibri" w:hAnsi="Times New Roman"/>
          <w:color w:val="000000"/>
          <w:sz w:val="24"/>
          <w:szCs w:val="24"/>
          <w:lang w:eastAsia="en-US"/>
        </w:rPr>
        <w:t xml:space="preserve"> </w:t>
      </w:r>
      <w:r>
        <w:rPr>
          <w:rFonts w:ascii="Times New Roman" w:eastAsia="Calibri" w:hAnsi="Times New Roman"/>
          <w:b/>
          <w:bCs/>
          <w:color w:val="000000"/>
          <w:sz w:val="24"/>
          <w:szCs w:val="24"/>
          <w:lang w:eastAsia="en-US"/>
        </w:rPr>
        <w:t>Сыбайлас жемқ</w:t>
      </w:r>
      <w:proofErr w:type="gramStart"/>
      <w:r>
        <w:rPr>
          <w:rFonts w:ascii="Times New Roman" w:eastAsia="Calibri" w:hAnsi="Times New Roman"/>
          <w:b/>
          <w:bCs/>
          <w:color w:val="000000"/>
          <w:sz w:val="24"/>
          <w:szCs w:val="24"/>
          <w:lang w:eastAsia="en-US"/>
        </w:rPr>
        <w:t>орлы</w:t>
      </w:r>
      <w:proofErr w:type="gramEnd"/>
      <w:r>
        <w:rPr>
          <w:rFonts w:ascii="Times New Roman" w:eastAsia="Calibri" w:hAnsi="Times New Roman"/>
          <w:b/>
          <w:bCs/>
          <w:color w:val="000000"/>
          <w:sz w:val="24"/>
          <w:szCs w:val="24"/>
          <w:lang w:eastAsia="en-US"/>
        </w:rPr>
        <w:t>ққа қарсы талаптар</w:t>
      </w:r>
      <w:r>
        <w:rPr>
          <w:rFonts w:ascii="Times New Roman" w:eastAsia="Calibri" w:hAnsi="Times New Roman"/>
          <w:color w:val="000000"/>
          <w:sz w:val="24"/>
          <w:szCs w:val="24"/>
          <w:lang w:eastAsia="en-US"/>
        </w:rPr>
        <w:t xml:space="preserve"> </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1.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w:t>
      </w:r>
      <w:proofErr w:type="gramStart"/>
      <w:r>
        <w:rPr>
          <w:rFonts w:ascii="Times New Roman" w:eastAsia="Calibri" w:hAnsi="Times New Roman"/>
          <w:color w:val="000000"/>
          <w:sz w:val="24"/>
          <w:szCs w:val="24"/>
          <w:lang w:eastAsia="en-US"/>
        </w:rPr>
        <w:t>п</w:t>
      </w:r>
      <w:proofErr w:type="gramEnd"/>
      <w:r>
        <w:rPr>
          <w:rFonts w:ascii="Times New Roman" w:eastAsia="Calibri" w:hAnsi="Times New Roman"/>
          <w:color w:val="000000"/>
          <w:sz w:val="24"/>
          <w:szCs w:val="24"/>
          <w:lang w:eastAsia="en-US"/>
        </w:rPr>
        <w:t xml:space="preserve"> орындаушылар) емес, жасайды жоқ ізгілігі, іс-әрекетті бұзатын не бұ</w:t>
      </w:r>
      <w:proofErr w:type="gramStart"/>
      <w:r>
        <w:rPr>
          <w:rFonts w:ascii="Times New Roman" w:eastAsia="Calibri" w:hAnsi="Times New Roman"/>
          <w:color w:val="000000"/>
          <w:sz w:val="24"/>
          <w:szCs w:val="24"/>
          <w:lang w:eastAsia="en-US"/>
        </w:rPr>
        <w:t>зу</w:t>
      </w:r>
      <w:proofErr w:type="gramEnd"/>
      <w:r>
        <w:rPr>
          <w:rFonts w:ascii="Times New Roman" w:eastAsia="Calibri" w:hAnsi="Times New Roman"/>
          <w:color w:val="000000"/>
          <w:sz w:val="24"/>
          <w:szCs w:val="24"/>
          <w:lang w:eastAsia="en-US"/>
        </w:rPr>
        <w:t>ға ықпал ететін Қазақстан Республикасы заңнамасының, оның ішінде сыбайлас жемқорлыққа қарсы, не выплачивают, ұсынады емес төлеуге емес шешеді төлеуге қандай да болмасын ақша қаражаттарын немесе құндылықтарды тікелей немесе жанама түрде, кез келген тұлғаларға ықпал ету үшін і</w:t>
      </w:r>
      <w:proofErr w:type="gramStart"/>
      <w:r>
        <w:rPr>
          <w:rFonts w:ascii="Times New Roman" w:eastAsia="Calibri" w:hAnsi="Times New Roman"/>
          <w:color w:val="000000"/>
          <w:sz w:val="24"/>
          <w:szCs w:val="24"/>
          <w:lang w:eastAsia="en-US"/>
        </w:rPr>
        <w:t>с-</w:t>
      </w:r>
      <w:proofErr w:type="gramEnd"/>
      <w:r>
        <w:rPr>
          <w:rFonts w:ascii="Times New Roman" w:eastAsia="Calibri" w:hAnsi="Times New Roman"/>
          <w:color w:val="000000"/>
          <w:sz w:val="24"/>
          <w:szCs w:val="24"/>
          <w:lang w:eastAsia="en-US"/>
        </w:rPr>
        <w:t>әрекетіне немесе шешімдеріне осы адамдардың мақсатында қандай да бір заңсыз артықшылықтарды немесе өзге де заңсыз мақсаттарға.</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2.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w:t>
      </w:r>
      <w:proofErr w:type="gramStart"/>
      <w:r>
        <w:rPr>
          <w:rFonts w:ascii="Times New Roman" w:eastAsia="Calibri" w:hAnsi="Times New Roman"/>
          <w:color w:val="000000"/>
          <w:sz w:val="24"/>
          <w:szCs w:val="24"/>
          <w:lang w:eastAsia="en-US"/>
        </w:rPr>
        <w:t>п</w:t>
      </w:r>
      <w:proofErr w:type="gramEnd"/>
      <w:r>
        <w:rPr>
          <w:rFonts w:ascii="Times New Roman" w:eastAsia="Calibri" w:hAnsi="Times New Roman"/>
          <w:color w:val="000000"/>
          <w:sz w:val="24"/>
          <w:szCs w:val="24"/>
          <w:lang w:eastAsia="en-US"/>
        </w:rPr>
        <w:t xml:space="preserve"> орындаушылар) жоқ іс-әрекеттерді жүзеге асырады, квалифицируемые қолданылатын осы Шарттың мақсаттары үшін заңнамада ретінде беру/пара алу, коммерциялық </w:t>
      </w:r>
      <w:proofErr w:type="gramStart"/>
      <w:r>
        <w:rPr>
          <w:rFonts w:ascii="Times New Roman" w:eastAsia="Calibri" w:hAnsi="Times New Roman"/>
          <w:color w:val="000000"/>
          <w:sz w:val="24"/>
          <w:szCs w:val="24"/>
          <w:lang w:eastAsia="en-US"/>
        </w:rPr>
        <w:t>пара</w:t>
      </w:r>
      <w:proofErr w:type="gramEnd"/>
      <w:r>
        <w:rPr>
          <w:rFonts w:ascii="Times New Roman" w:eastAsia="Calibri" w:hAnsi="Times New Roman"/>
          <w:color w:val="000000"/>
          <w:sz w:val="24"/>
          <w:szCs w:val="24"/>
          <w:lang w:eastAsia="en-US"/>
        </w:rPr>
        <w:t>ға сатып алу, сондай-ақ, сыбайлас Жемқорлыққа қарсы заңнаманың талаптарын бұзған.</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3. Тараптардың 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қайсысы осы Шарттың бас тартып, ынталандыру, қандай да бір қызметкерлерді басқа Тараптың, оның ішінде ұсыну арқылы ақша сомаларын, сыйлықтар, өтеусіз орындау, олардың мекен-жайы жұмыстардың (көрсетілетін қызметтердің) және басқа да тәсілдермен қоятын қызметкердің белгілі бір тәуелділік, және бағытталған қамтамасыз ету үшін орындау осы қызметкердің қандай да бі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 іс-әрекет пайдасына ынталандыратын оның Тараптар.</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4. Тараптардың ә</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қайсысы сұратады екінші Тараптың мәліметтері бар құжаттар бойынша орындау осы Шарттың мақсатында барысын талдау осы Шартты орындау.</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5. Туындаған кезде Тараптар күдік болғанын немесе орын алуы мүмкін бұзғаны үшін қандай да болмасын сыбайлас жемқорлыққа қарсы жағдайлар, тиі</w:t>
      </w:r>
      <w:proofErr w:type="gramStart"/>
      <w:r>
        <w:rPr>
          <w:rFonts w:ascii="Times New Roman" w:eastAsia="Calibri" w:hAnsi="Times New Roman"/>
          <w:color w:val="000000"/>
          <w:sz w:val="24"/>
          <w:szCs w:val="24"/>
          <w:lang w:eastAsia="en-US"/>
        </w:rPr>
        <w:t>ст</w:t>
      </w:r>
      <w:proofErr w:type="gramEnd"/>
      <w:r>
        <w:rPr>
          <w:rFonts w:ascii="Times New Roman" w:eastAsia="Calibri" w:hAnsi="Times New Roman"/>
          <w:color w:val="000000"/>
          <w:sz w:val="24"/>
          <w:szCs w:val="24"/>
          <w:lang w:eastAsia="en-US"/>
        </w:rPr>
        <w:t>і Тарап екінші Тарапқа жазбаша нысанда, сондай-ақ бұл туралы хабардар етеді және жоғары тұрған басшыны және (немесе) уәкілетті мемлекеттік органның немесе ұйымның қызметкері болып табылатын және (немесе) уәкілетті мемлекеттік органдар 1-тармағына сәйкес Заңның 24-бабының, Қазақстан Республикасының "сыбайлас жемқорлыққа қарсы і</w:t>
      </w:r>
      <w:proofErr w:type="gramStart"/>
      <w:r>
        <w:rPr>
          <w:rFonts w:ascii="Times New Roman" w:eastAsia="Calibri" w:hAnsi="Times New Roman"/>
          <w:color w:val="000000"/>
          <w:sz w:val="24"/>
          <w:szCs w:val="24"/>
          <w:lang w:eastAsia="en-US"/>
        </w:rPr>
        <w:t>с-</w:t>
      </w:r>
      <w:proofErr w:type="gramEnd"/>
      <w:r>
        <w:rPr>
          <w:rFonts w:ascii="Times New Roman" w:eastAsia="Calibri" w:hAnsi="Times New Roman"/>
          <w:color w:val="000000"/>
          <w:sz w:val="24"/>
          <w:szCs w:val="24"/>
          <w:lang w:eastAsia="en-US"/>
        </w:rPr>
        <w:t xml:space="preserve">қимыл Туралы". </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6. Жазбаша хабарламада Тарап сілтеме фактілер немесе материалдарды береді, шынайы растайтын немесе беретін деуге негіз алды немесе орын алуы мүмкін бұзу қандай да бі</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 xml:space="preserve"> ережелерін, осы ережелердің контрагент, оның аффилирленген тұлғалары, қызметкерлері, агенттері, өкілдері, делдалдары және (немесе) қосалқы мердігерлер (бірлесіп орындаушылар), выражающееся іс-әрекеттерінде жіктелетін қолданыстағы заңнамамен ретінде беру немесе пара алу, коммерциялық параға сатып алу, сондай-ақ і</w:t>
      </w:r>
      <w:proofErr w:type="gramStart"/>
      <w:r>
        <w:rPr>
          <w:rFonts w:ascii="Times New Roman" w:eastAsia="Calibri" w:hAnsi="Times New Roman"/>
          <w:color w:val="000000"/>
          <w:sz w:val="24"/>
          <w:szCs w:val="24"/>
          <w:lang w:eastAsia="en-US"/>
        </w:rPr>
        <w:t>с-</w:t>
      </w:r>
      <w:proofErr w:type="gramEnd"/>
      <w:r>
        <w:rPr>
          <w:rFonts w:ascii="Times New Roman" w:eastAsia="Calibri" w:hAnsi="Times New Roman"/>
          <w:color w:val="000000"/>
          <w:sz w:val="24"/>
          <w:szCs w:val="24"/>
          <w:lang w:eastAsia="en-US"/>
        </w:rPr>
        <w:t>әрекеттер, сыбайлас Жемқорлыққа қарсы заңнаманың талаптарын бұзған.</w:t>
      </w:r>
    </w:p>
    <w:p w:rsidR="001F5C97" w:rsidRDefault="00DA0D16">
      <w:pPr>
        <w:ind w:firstLine="709"/>
        <w:jc w:val="both"/>
        <w:rPr>
          <w:rFonts w:ascii="Times New Roman" w:eastAsia="Calibri" w:hAnsi="Times New Roman"/>
          <w:color w:val="000000"/>
          <w:sz w:val="24"/>
          <w:szCs w:val="24"/>
          <w:lang w:eastAsia="en-US"/>
        </w:rPr>
      </w:pPr>
      <w:r>
        <w:rPr>
          <w:rFonts w:ascii="Times New Roman" w:eastAsia="Calibri" w:hAnsi="Times New Roman"/>
          <w:color w:val="000000"/>
          <w:sz w:val="24"/>
          <w:szCs w:val="24"/>
          <w:lang w:eastAsia="en-US"/>
        </w:rPr>
        <w:t xml:space="preserve">7. Тараптар осы Шарттың мойындайды </w:t>
      </w:r>
      <w:proofErr w:type="gramStart"/>
      <w:r>
        <w:rPr>
          <w:rFonts w:ascii="Times New Roman" w:eastAsia="Calibri" w:hAnsi="Times New Roman"/>
          <w:color w:val="000000"/>
          <w:sz w:val="24"/>
          <w:szCs w:val="24"/>
          <w:lang w:eastAsia="en-US"/>
        </w:rPr>
        <w:t>р</w:t>
      </w:r>
      <w:proofErr w:type="gramEnd"/>
      <w:r>
        <w:rPr>
          <w:rFonts w:ascii="Times New Roman" w:eastAsia="Calibri" w:hAnsi="Times New Roman"/>
          <w:color w:val="000000"/>
          <w:sz w:val="24"/>
          <w:szCs w:val="24"/>
          <w:lang w:eastAsia="en-US"/>
        </w:rPr>
        <w:t>әсімдерін жүргізу, сыбайлас жемқорлықтың алдын алу және олардың сақталуын бақылайды. Бұл ретте Тараптар қоса береді ақылға қонымды күш-жігерін азайту үшін болуы іскерлік қары</w:t>
      </w:r>
      <w:proofErr w:type="gramStart"/>
      <w:r>
        <w:rPr>
          <w:rFonts w:ascii="Times New Roman" w:eastAsia="Calibri" w:hAnsi="Times New Roman"/>
          <w:color w:val="000000"/>
          <w:sz w:val="24"/>
          <w:szCs w:val="24"/>
          <w:lang w:eastAsia="en-US"/>
        </w:rPr>
        <w:t>м-</w:t>
      </w:r>
      <w:proofErr w:type="gramEnd"/>
      <w:r>
        <w:rPr>
          <w:rFonts w:ascii="Times New Roman" w:eastAsia="Calibri" w:hAnsi="Times New Roman"/>
          <w:color w:val="000000"/>
          <w:sz w:val="24"/>
          <w:szCs w:val="24"/>
          <w:lang w:eastAsia="en-US"/>
        </w:rPr>
        <w:t>қатынас контрагенттермен, олар шамамен тартылған сыбайлас жемқорлық қызметке, сондай-ақ өзара көмек көрсетеді, бір-біріне сыбайлас жемқорлықтың алдын алу мақсатында.</w:t>
      </w:r>
    </w:p>
    <w:p w:rsidR="001F5C97" w:rsidRDefault="00DA0D16">
      <w:pPr>
        <w:ind w:firstLine="709"/>
        <w:jc w:val="both"/>
      </w:pPr>
      <w:r>
        <w:rPr>
          <w:rStyle w:val="s0"/>
          <w:rFonts w:eastAsia="Calibri"/>
          <w:spacing w:val="2"/>
          <w:sz w:val="24"/>
          <w:szCs w:val="24"/>
          <w:lang w:eastAsia="en-US"/>
        </w:rPr>
        <w:t xml:space="preserve">8. Алған тарап жазбаша хабарлама 5-тармағына сәйкес осы сыбайлас Жемқорлыққа қарсы талаптар, бойдың 10 (он) күнтізбелік </w:t>
      </w:r>
      <w:proofErr w:type="gramStart"/>
      <w:r>
        <w:rPr>
          <w:rStyle w:val="s0"/>
          <w:rFonts w:eastAsia="Calibri"/>
          <w:spacing w:val="2"/>
          <w:sz w:val="24"/>
          <w:szCs w:val="24"/>
          <w:lang w:eastAsia="en-US"/>
        </w:rPr>
        <w:t>к</w:t>
      </w:r>
      <w:proofErr w:type="gramEnd"/>
      <w:r>
        <w:rPr>
          <w:rStyle w:val="s0"/>
          <w:rFonts w:eastAsia="Calibri"/>
          <w:spacing w:val="2"/>
          <w:sz w:val="24"/>
          <w:szCs w:val="24"/>
          <w:lang w:eastAsia="en-US"/>
        </w:rPr>
        <w:t xml:space="preserve">үн ішінде тергеп-тексеруді </w:t>
      </w:r>
      <w:r>
        <w:rPr>
          <w:rStyle w:val="s0"/>
          <w:rFonts w:eastAsia="Calibri"/>
          <w:spacing w:val="2"/>
          <w:sz w:val="24"/>
          <w:szCs w:val="24"/>
          <w:lang w:eastAsia="en-US"/>
        </w:rPr>
        <w:lastRenderedPageBreak/>
        <w:t>жүргізеді және оның нәтижелерін басқа Тараптың атына.</w:t>
      </w:r>
    </w:p>
    <w:p w:rsidR="001F5C97" w:rsidRDefault="001F5C97">
      <w:pPr>
        <w:pStyle w:val="12"/>
        <w:spacing w:before="280" w:after="240"/>
        <w:rPr>
          <w:color w:val="000000"/>
          <w:spacing w:val="2"/>
        </w:rPr>
      </w:pPr>
    </w:p>
    <w:p w:rsidR="001F5C97" w:rsidRDefault="00DA0D16">
      <w:pPr>
        <w:pStyle w:val="WW-"/>
        <w:jc w:val="right"/>
      </w:pPr>
      <w:proofErr w:type="gramStart"/>
      <w:r>
        <w:rPr>
          <w:b/>
          <w:color w:val="000000"/>
        </w:rPr>
        <w:t>Шарт</w:t>
      </w:r>
      <w:proofErr w:type="gramEnd"/>
      <w:r>
        <w:rPr>
          <w:b/>
          <w:color w:val="000000"/>
        </w:rPr>
        <w:t>қа 1-қосымша №____</w:t>
      </w:r>
    </w:p>
    <w:p w:rsidR="001F5C97" w:rsidRDefault="00DA0D16">
      <w:pPr>
        <w:pStyle w:val="WW-"/>
        <w:jc w:val="right"/>
      </w:pPr>
      <w:r>
        <w:rPr>
          <w:b/>
          <w:color w:val="000000"/>
        </w:rPr>
        <w:t>от __________________ 20</w:t>
      </w:r>
      <w:r>
        <w:rPr>
          <w:b/>
          <w:color w:val="000000"/>
          <w:lang w:val="kk-KZ"/>
        </w:rPr>
        <w:t>2</w:t>
      </w:r>
      <w:r>
        <w:rPr>
          <w:b/>
          <w:color w:val="000000"/>
        </w:rPr>
        <w:t>_ _ _ жылғы</w:t>
      </w:r>
    </w:p>
    <w:p w:rsidR="001F5C97" w:rsidRDefault="001F5C97">
      <w:pPr>
        <w:pStyle w:val="WW-"/>
        <w:ind w:firstLine="5670"/>
        <w:jc w:val="right"/>
        <w:rPr>
          <w:b/>
          <w:color w:val="000000"/>
        </w:rPr>
      </w:pPr>
    </w:p>
    <w:tbl>
      <w:tblPr>
        <w:tblW w:w="11470" w:type="dxa"/>
        <w:tblInd w:w="-1668" w:type="dxa"/>
        <w:tblLook w:val="0000" w:firstRow="0" w:lastRow="0" w:firstColumn="0" w:lastColumn="0" w:noHBand="0" w:noVBand="0"/>
      </w:tblPr>
      <w:tblGrid>
        <w:gridCol w:w="11470"/>
      </w:tblGrid>
      <w:tr w:rsidR="001F5C97">
        <w:trPr>
          <w:cantSplit/>
          <w:trHeight w:val="315"/>
        </w:trPr>
        <w:tc>
          <w:tcPr>
            <w:tcW w:w="11470" w:type="dxa"/>
            <w:shd w:val="clear" w:color="auto" w:fill="FFFFFF"/>
            <w:vAlign w:val="bottom"/>
          </w:tcPr>
          <w:p w:rsidR="001F5C97" w:rsidRDefault="00DA0D16">
            <w:pPr>
              <w:pStyle w:val="WW-"/>
              <w:snapToGrid w:val="0"/>
              <w:jc w:val="center"/>
              <w:rPr>
                <w:b/>
                <w:bCs/>
              </w:rPr>
            </w:pPr>
            <w:r>
              <w:rPr>
                <w:b/>
                <w:bCs/>
              </w:rPr>
              <w:t>Сатып алынатын тауарлардың тізбесі</w:t>
            </w:r>
          </w:p>
        </w:tc>
      </w:tr>
      <w:tr w:rsidR="001F5C97">
        <w:trPr>
          <w:cantSplit/>
          <w:trHeight w:val="315"/>
        </w:trPr>
        <w:tc>
          <w:tcPr>
            <w:tcW w:w="11470" w:type="dxa"/>
            <w:shd w:val="clear" w:color="auto" w:fill="FFFFFF"/>
            <w:vAlign w:val="bottom"/>
          </w:tcPr>
          <w:p w:rsidR="001F5C97" w:rsidRDefault="001F5C97">
            <w:pPr>
              <w:pStyle w:val="WW-"/>
              <w:snapToGrid w:val="0"/>
              <w:jc w:val="center"/>
              <w:rPr>
                <w:b/>
                <w:bCs/>
              </w:rPr>
            </w:pPr>
          </w:p>
        </w:tc>
      </w:tr>
    </w:tbl>
    <w:p w:rsidR="001F5C97" w:rsidRDefault="00DA0D16">
      <w:pPr>
        <w:pStyle w:val="WW-"/>
        <w:rPr>
          <w:color w:val="000000"/>
          <w:sz w:val="22"/>
          <w:szCs w:val="22"/>
        </w:rPr>
      </w:pPr>
      <w:r>
        <w:rPr>
          <w:color w:val="000000"/>
        </w:rPr>
        <w:t xml:space="preserve"> </w:t>
      </w:r>
    </w:p>
    <w:tbl>
      <w:tblPr>
        <w:tblW w:w="10020" w:type="dxa"/>
        <w:tblInd w:w="-219" w:type="dxa"/>
        <w:tblBorders>
          <w:top w:val="single" w:sz="8" w:space="0" w:color="000080"/>
          <w:left w:val="single" w:sz="8" w:space="0" w:color="000080"/>
        </w:tblBorders>
        <w:tblCellMar>
          <w:left w:w="-10" w:type="dxa"/>
          <w:right w:w="10" w:type="dxa"/>
        </w:tblCellMar>
        <w:tblLook w:val="0000" w:firstRow="0" w:lastRow="0" w:firstColumn="0" w:lastColumn="0" w:noHBand="0" w:noVBand="0"/>
      </w:tblPr>
      <w:tblGrid>
        <w:gridCol w:w="1050"/>
        <w:gridCol w:w="204"/>
        <w:gridCol w:w="1260"/>
        <w:gridCol w:w="67"/>
        <w:gridCol w:w="1186"/>
        <w:gridCol w:w="347"/>
        <w:gridCol w:w="914"/>
        <w:gridCol w:w="616"/>
        <w:gridCol w:w="634"/>
        <w:gridCol w:w="896"/>
        <w:gridCol w:w="364"/>
        <w:gridCol w:w="1181"/>
        <w:gridCol w:w="1234"/>
        <w:gridCol w:w="67"/>
      </w:tblGrid>
      <w:tr w:rsidR="001F5C97">
        <w:trPr>
          <w:cantSplit/>
          <w:trHeight w:val="115"/>
        </w:trPr>
        <w:tc>
          <w:tcPr>
            <w:tcW w:w="1252" w:type="dxa"/>
            <w:gridSpan w:val="2"/>
            <w:tcBorders>
              <w:top w:val="single" w:sz="8" w:space="0" w:color="000080"/>
              <w:left w:val="single" w:sz="8" w:space="0" w:color="000080"/>
            </w:tcBorders>
            <w:shd w:val="clear" w:color="auto" w:fill="FFFFFF"/>
            <w:tcMar>
              <w:left w:w="-10" w:type="dxa"/>
            </w:tcMar>
          </w:tcPr>
          <w:p w:rsidR="001F5C97" w:rsidRDefault="00DA0D16">
            <w:pPr>
              <w:pStyle w:val="WW-"/>
              <w:snapToGrid w:val="0"/>
              <w:spacing w:line="115" w:lineRule="atLeast"/>
              <w:jc w:val="center"/>
            </w:pPr>
            <w:r>
              <w:rPr>
                <w:b/>
                <w:bCs/>
                <w:color w:val="000000"/>
              </w:rPr>
              <w:t>№ лот</w:t>
            </w:r>
          </w:p>
        </w:tc>
        <w:tc>
          <w:tcPr>
            <w:tcW w:w="1260" w:type="dxa"/>
            <w:tcBorders>
              <w:top w:val="single" w:sz="8" w:space="0" w:color="000080"/>
              <w:left w:val="single" w:sz="8" w:space="0" w:color="000080"/>
            </w:tcBorders>
            <w:shd w:val="clear" w:color="auto" w:fill="FFFFFF"/>
            <w:tcMar>
              <w:left w:w="-10" w:type="dxa"/>
            </w:tcMar>
          </w:tcPr>
          <w:p w:rsidR="001F5C97" w:rsidRDefault="00DA0D16">
            <w:pPr>
              <w:pStyle w:val="WW-"/>
              <w:snapToGrid w:val="0"/>
              <w:spacing w:line="115" w:lineRule="atLeast"/>
              <w:jc w:val="center"/>
              <w:rPr>
                <w:b/>
                <w:bCs/>
                <w:color w:val="000000"/>
                <w:sz w:val="18"/>
                <w:szCs w:val="18"/>
              </w:rPr>
            </w:pPr>
            <w:r>
              <w:rPr>
                <w:b/>
                <w:bCs/>
                <w:color w:val="000000"/>
              </w:rPr>
              <w:t>тауардың Атауы</w:t>
            </w:r>
          </w:p>
        </w:tc>
        <w:tc>
          <w:tcPr>
            <w:tcW w:w="1253" w:type="dxa"/>
            <w:gridSpan w:val="2"/>
            <w:tcBorders>
              <w:top w:val="single" w:sz="8" w:space="0" w:color="000080"/>
              <w:left w:val="single" w:sz="8" w:space="0" w:color="000080"/>
            </w:tcBorders>
            <w:shd w:val="clear" w:color="auto" w:fill="FFFFFF"/>
            <w:tcMar>
              <w:left w:w="-10" w:type="dxa"/>
            </w:tcMar>
          </w:tcPr>
          <w:p w:rsidR="001F5C97" w:rsidRDefault="00DA0D16">
            <w:pPr>
              <w:pStyle w:val="WW-"/>
              <w:tabs>
                <w:tab w:val="left" w:pos="1590"/>
              </w:tabs>
              <w:snapToGrid w:val="0"/>
              <w:spacing w:line="115" w:lineRule="atLeast"/>
              <w:jc w:val="center"/>
              <w:rPr>
                <w:b/>
                <w:bCs/>
                <w:color w:val="000000"/>
                <w:sz w:val="18"/>
                <w:szCs w:val="18"/>
              </w:rPr>
            </w:pPr>
            <w:r>
              <w:rPr>
                <w:b/>
                <w:bCs/>
                <w:color w:val="000000"/>
              </w:rPr>
              <w:t>Ед. өлшем бірлігі</w:t>
            </w:r>
          </w:p>
        </w:tc>
        <w:tc>
          <w:tcPr>
            <w:tcW w:w="1261" w:type="dxa"/>
            <w:gridSpan w:val="2"/>
            <w:tcBorders>
              <w:top w:val="single" w:sz="8" w:space="0" w:color="000080"/>
              <w:left w:val="single" w:sz="8" w:space="0" w:color="000080"/>
            </w:tcBorders>
            <w:shd w:val="clear" w:color="auto" w:fill="FFFFFF"/>
            <w:tcMar>
              <w:left w:w="-10" w:type="dxa"/>
            </w:tcMar>
          </w:tcPr>
          <w:p w:rsidR="001F5C97" w:rsidRDefault="00DA0D16">
            <w:pPr>
              <w:pStyle w:val="WW-"/>
              <w:snapToGrid w:val="0"/>
              <w:spacing w:line="115" w:lineRule="atLeast"/>
              <w:jc w:val="center"/>
              <w:rPr>
                <w:b/>
                <w:bCs/>
                <w:color w:val="000000"/>
                <w:sz w:val="18"/>
                <w:szCs w:val="18"/>
              </w:rPr>
            </w:pPr>
            <w:r>
              <w:rPr>
                <w:b/>
                <w:bCs/>
                <w:color w:val="000000"/>
              </w:rPr>
              <w:t>Саны</w:t>
            </w:r>
          </w:p>
          <w:p w:rsidR="001F5C97" w:rsidRDefault="001F5C97">
            <w:pPr>
              <w:pStyle w:val="WW-"/>
              <w:spacing w:line="115" w:lineRule="atLeast"/>
              <w:jc w:val="center"/>
              <w:rPr>
                <w:b/>
                <w:bCs/>
                <w:color w:val="000000"/>
              </w:rPr>
            </w:pPr>
          </w:p>
        </w:tc>
        <w:tc>
          <w:tcPr>
            <w:tcW w:w="1250" w:type="dxa"/>
            <w:gridSpan w:val="2"/>
            <w:tcBorders>
              <w:top w:val="single" w:sz="8" w:space="0" w:color="000080"/>
              <w:left w:val="single" w:sz="8" w:space="0" w:color="000080"/>
            </w:tcBorders>
            <w:shd w:val="clear" w:color="auto" w:fill="FFFFFF"/>
            <w:tcMar>
              <w:left w:w="-10" w:type="dxa"/>
            </w:tcMar>
          </w:tcPr>
          <w:p w:rsidR="001F5C97" w:rsidRDefault="00DA0D16">
            <w:pPr>
              <w:pStyle w:val="WW-"/>
              <w:snapToGrid w:val="0"/>
              <w:spacing w:line="115" w:lineRule="atLeast"/>
              <w:jc w:val="center"/>
              <w:rPr>
                <w:b/>
                <w:bCs/>
                <w:color w:val="000000"/>
                <w:sz w:val="18"/>
                <w:szCs w:val="18"/>
              </w:rPr>
            </w:pPr>
            <w:r>
              <w:rPr>
                <w:b/>
                <w:bCs/>
                <w:color w:val="000000"/>
              </w:rPr>
              <w:t>Бағасы</w:t>
            </w:r>
          </w:p>
        </w:tc>
        <w:tc>
          <w:tcPr>
            <w:tcW w:w="1260" w:type="dxa"/>
            <w:gridSpan w:val="2"/>
            <w:tcBorders>
              <w:top w:val="single" w:sz="8" w:space="0" w:color="000080"/>
              <w:left w:val="single" w:sz="8" w:space="0" w:color="000080"/>
            </w:tcBorders>
            <w:shd w:val="clear" w:color="auto" w:fill="FFFFFF"/>
            <w:tcMar>
              <w:left w:w="-10" w:type="dxa"/>
            </w:tcMar>
          </w:tcPr>
          <w:p w:rsidR="001F5C97" w:rsidRDefault="00DA0D16">
            <w:pPr>
              <w:pStyle w:val="WW-"/>
              <w:snapToGrid w:val="0"/>
              <w:spacing w:line="115" w:lineRule="atLeast"/>
              <w:jc w:val="center"/>
              <w:rPr>
                <w:b/>
                <w:bCs/>
                <w:color w:val="000000"/>
                <w:sz w:val="18"/>
                <w:szCs w:val="18"/>
              </w:rPr>
            </w:pPr>
            <w:r>
              <w:rPr>
                <w:b/>
                <w:bCs/>
                <w:color w:val="000000"/>
              </w:rPr>
              <w:t>Сомасы,</w:t>
            </w:r>
          </w:p>
        </w:tc>
        <w:tc>
          <w:tcPr>
            <w:tcW w:w="2482" w:type="dxa"/>
            <w:gridSpan w:val="3"/>
            <w:tcBorders>
              <w:top w:val="single" w:sz="8" w:space="0" w:color="000080"/>
              <w:left w:val="single" w:sz="8" w:space="0" w:color="000080"/>
              <w:right w:val="single" w:sz="8" w:space="0" w:color="000080"/>
            </w:tcBorders>
            <w:shd w:val="clear" w:color="auto" w:fill="FFFFFF"/>
            <w:tcMar>
              <w:left w:w="-10" w:type="dxa"/>
            </w:tcMar>
          </w:tcPr>
          <w:p w:rsidR="001F5C97" w:rsidRDefault="00DA0D16">
            <w:pPr>
              <w:pStyle w:val="12"/>
              <w:snapToGrid w:val="0"/>
              <w:spacing w:after="0" w:line="240" w:lineRule="auto"/>
              <w:jc w:val="center"/>
              <w:rPr>
                <w:b/>
                <w:bCs/>
                <w:color w:val="000000"/>
                <w:sz w:val="18"/>
                <w:szCs w:val="18"/>
              </w:rPr>
            </w:pPr>
            <w:r>
              <w:rPr>
                <w:b/>
                <w:bCs/>
                <w:color w:val="000000"/>
              </w:rPr>
              <w:t>Мерзімдері және ұсыну орны тауарларды</w:t>
            </w:r>
          </w:p>
        </w:tc>
      </w:tr>
      <w:tr w:rsidR="001F5C97">
        <w:trPr>
          <w:cantSplit/>
          <w:trHeight w:val="1377"/>
        </w:trPr>
        <w:tc>
          <w:tcPr>
            <w:tcW w:w="1049" w:type="dxa"/>
            <w:tcBorders>
              <w:top w:val="single" w:sz="4" w:space="0" w:color="000080"/>
              <w:left w:val="single" w:sz="4" w:space="0" w:color="000080"/>
              <w:bottom w:val="single" w:sz="4" w:space="0" w:color="000080"/>
            </w:tcBorders>
            <w:shd w:val="clear" w:color="auto" w:fill="FFFFFF"/>
            <w:tcMar>
              <w:left w:w="-5" w:type="dxa"/>
              <w:right w:w="0" w:type="dxa"/>
            </w:tcMar>
            <w:vAlign w:val="center"/>
          </w:tcPr>
          <w:p w:rsidR="001F5C97" w:rsidRDefault="001F5C97">
            <w:pPr>
              <w:pStyle w:val="WW-"/>
              <w:snapToGrid w:val="0"/>
              <w:jc w:val="center"/>
              <w:rPr>
                <w:b/>
                <w:bCs/>
                <w:color w:val="000000"/>
              </w:rPr>
            </w:pPr>
          </w:p>
        </w:tc>
        <w:tc>
          <w:tcPr>
            <w:tcW w:w="1530" w:type="dxa"/>
            <w:gridSpan w:val="3"/>
            <w:tcBorders>
              <w:top w:val="single" w:sz="4" w:space="0" w:color="000080"/>
              <w:left w:val="single" w:sz="8" w:space="0" w:color="000080"/>
              <w:bottom w:val="single" w:sz="4" w:space="0" w:color="000080"/>
            </w:tcBorders>
            <w:shd w:val="clear" w:color="auto" w:fill="FFFFFF"/>
            <w:tcMar>
              <w:left w:w="-10" w:type="dxa"/>
              <w:right w:w="0" w:type="dxa"/>
            </w:tcMar>
            <w:vAlign w:val="center"/>
          </w:tcPr>
          <w:p w:rsidR="001F5C97" w:rsidRDefault="001F5C97">
            <w:pPr>
              <w:pStyle w:val="WW-"/>
              <w:snapToGrid w:val="0"/>
              <w:jc w:val="center"/>
              <w:rPr>
                <w:b/>
                <w:bCs/>
                <w:color w:val="000000"/>
              </w:rPr>
            </w:pPr>
          </w:p>
        </w:tc>
        <w:tc>
          <w:tcPr>
            <w:tcW w:w="1533" w:type="dxa"/>
            <w:gridSpan w:val="2"/>
            <w:tcBorders>
              <w:top w:val="single" w:sz="4" w:space="0" w:color="000080"/>
              <w:left w:val="single" w:sz="8" w:space="0" w:color="000080"/>
              <w:bottom w:val="single" w:sz="4" w:space="0" w:color="000080"/>
            </w:tcBorders>
            <w:shd w:val="clear" w:color="auto" w:fill="FFFFFF"/>
            <w:tcMar>
              <w:left w:w="-10" w:type="dxa"/>
              <w:right w:w="0" w:type="dxa"/>
            </w:tcMar>
            <w:vAlign w:val="center"/>
          </w:tcPr>
          <w:p w:rsidR="001F5C97" w:rsidRDefault="001F5C97">
            <w:pPr>
              <w:pStyle w:val="WW-"/>
              <w:snapToGrid w:val="0"/>
              <w:jc w:val="center"/>
              <w:rPr>
                <w:b/>
                <w:bCs/>
                <w:color w:val="000000"/>
              </w:rPr>
            </w:pPr>
          </w:p>
        </w:tc>
        <w:tc>
          <w:tcPr>
            <w:tcW w:w="1530" w:type="dxa"/>
            <w:gridSpan w:val="2"/>
            <w:tcBorders>
              <w:top w:val="single" w:sz="4" w:space="0" w:color="000080"/>
              <w:left w:val="single" w:sz="8" w:space="0" w:color="000080"/>
              <w:bottom w:val="single" w:sz="4" w:space="0" w:color="000080"/>
            </w:tcBorders>
            <w:shd w:val="clear" w:color="auto" w:fill="FFFFFF"/>
            <w:tcMar>
              <w:left w:w="-10" w:type="dxa"/>
              <w:right w:w="0" w:type="dxa"/>
            </w:tcMar>
            <w:vAlign w:val="center"/>
          </w:tcPr>
          <w:p w:rsidR="001F5C97" w:rsidRDefault="001F5C97">
            <w:pPr>
              <w:pStyle w:val="WW-"/>
              <w:snapToGrid w:val="0"/>
              <w:jc w:val="center"/>
              <w:rPr>
                <w:b/>
                <w:bCs/>
                <w:color w:val="000000"/>
              </w:rPr>
            </w:pPr>
          </w:p>
        </w:tc>
        <w:tc>
          <w:tcPr>
            <w:tcW w:w="1530" w:type="dxa"/>
            <w:gridSpan w:val="2"/>
            <w:tcBorders>
              <w:top w:val="single" w:sz="4" w:space="0" w:color="000080"/>
              <w:left w:val="single" w:sz="8" w:space="0" w:color="000080"/>
              <w:bottom w:val="single" w:sz="4" w:space="0" w:color="000080"/>
            </w:tcBorders>
            <w:shd w:val="clear" w:color="auto" w:fill="FFFFFF"/>
            <w:tcMar>
              <w:left w:w="-10" w:type="dxa"/>
              <w:right w:w="0" w:type="dxa"/>
            </w:tcMar>
            <w:vAlign w:val="center"/>
          </w:tcPr>
          <w:p w:rsidR="001F5C97" w:rsidRDefault="001F5C97">
            <w:pPr>
              <w:pStyle w:val="WW-"/>
              <w:snapToGrid w:val="0"/>
              <w:jc w:val="center"/>
              <w:rPr>
                <w:b/>
                <w:bCs/>
                <w:color w:val="000000"/>
              </w:rPr>
            </w:pPr>
          </w:p>
        </w:tc>
        <w:tc>
          <w:tcPr>
            <w:tcW w:w="1545" w:type="dxa"/>
            <w:gridSpan w:val="2"/>
            <w:tcBorders>
              <w:top w:val="single" w:sz="4" w:space="0" w:color="000080"/>
              <w:left w:val="single" w:sz="8" w:space="0" w:color="000080"/>
              <w:bottom w:val="single" w:sz="4" w:space="0" w:color="000080"/>
            </w:tcBorders>
            <w:shd w:val="clear" w:color="auto" w:fill="FFFFFF"/>
            <w:tcMar>
              <w:left w:w="-10" w:type="dxa"/>
              <w:right w:w="0" w:type="dxa"/>
            </w:tcMar>
            <w:vAlign w:val="center"/>
          </w:tcPr>
          <w:p w:rsidR="001F5C97" w:rsidRDefault="001F5C97">
            <w:pPr>
              <w:pStyle w:val="WW-"/>
              <w:snapToGrid w:val="0"/>
              <w:jc w:val="center"/>
              <w:rPr>
                <w:b/>
                <w:bCs/>
                <w:color w:val="000000"/>
              </w:rPr>
            </w:pPr>
          </w:p>
        </w:tc>
        <w:tc>
          <w:tcPr>
            <w:tcW w:w="1234" w:type="dxa"/>
            <w:tcBorders>
              <w:top w:val="single" w:sz="4" w:space="0" w:color="000080"/>
              <w:left w:val="single" w:sz="8" w:space="0" w:color="000080"/>
              <w:bottom w:val="single" w:sz="4" w:space="0" w:color="000080"/>
            </w:tcBorders>
            <w:shd w:val="clear" w:color="auto" w:fill="FFFFFF"/>
            <w:tcMar>
              <w:left w:w="-10" w:type="dxa"/>
              <w:right w:w="0" w:type="dxa"/>
            </w:tcMar>
            <w:vAlign w:val="center"/>
          </w:tcPr>
          <w:p w:rsidR="001F5C97" w:rsidRDefault="001F5C97">
            <w:pPr>
              <w:pStyle w:val="WW-"/>
              <w:snapToGrid w:val="0"/>
              <w:jc w:val="center"/>
              <w:rPr>
                <w:b/>
                <w:bCs/>
                <w:color w:val="000000"/>
              </w:rPr>
            </w:pPr>
          </w:p>
        </w:tc>
        <w:tc>
          <w:tcPr>
            <w:tcW w:w="67" w:type="dxa"/>
            <w:tcBorders>
              <w:left w:val="single" w:sz="4" w:space="0" w:color="000080"/>
            </w:tcBorders>
            <w:shd w:val="clear" w:color="auto" w:fill="auto"/>
            <w:tcMar>
              <w:left w:w="-5" w:type="dxa"/>
              <w:right w:w="0" w:type="dxa"/>
            </w:tcMar>
          </w:tcPr>
          <w:p w:rsidR="001F5C97" w:rsidRDefault="001F5C97">
            <w:pPr>
              <w:snapToGrid w:val="0"/>
              <w:rPr>
                <w:b/>
                <w:bCs/>
                <w:color w:val="000000"/>
                <w:sz w:val="24"/>
                <w:szCs w:val="24"/>
              </w:rPr>
            </w:pPr>
          </w:p>
        </w:tc>
      </w:tr>
    </w:tbl>
    <w:p w:rsidR="001F5C97" w:rsidRDefault="00DA0D16">
      <w:pPr>
        <w:pStyle w:val="WW-"/>
        <w:ind w:firstLine="851"/>
      </w:pPr>
      <w:r>
        <w:rPr>
          <w:b/>
        </w:rPr>
        <w:t xml:space="preserve"> Жиыны </w:t>
      </w:r>
      <w:r>
        <w:rPr>
          <w:b/>
        </w:rPr>
        <w:tab/>
      </w:r>
      <w:r>
        <w:rPr>
          <w:b/>
        </w:rPr>
        <w:tab/>
      </w:r>
      <w:r>
        <w:rPr>
          <w:b/>
        </w:rPr>
        <w:tab/>
      </w:r>
    </w:p>
    <w:p w:rsidR="001F5C97" w:rsidRDefault="001F5C97">
      <w:pPr>
        <w:pStyle w:val="WW-"/>
        <w:rPr>
          <w:b/>
        </w:rPr>
      </w:pPr>
    </w:p>
    <w:p w:rsidR="001F5C97" w:rsidRDefault="00DA0D16">
      <w:pPr>
        <w:pStyle w:val="WW-"/>
        <w:rPr>
          <w:b/>
          <w:sz w:val="28"/>
          <w:szCs w:val="28"/>
        </w:rPr>
      </w:pPr>
      <w:r>
        <w:rPr>
          <w:b/>
        </w:rPr>
        <w:t xml:space="preserve">Тапсырыс Беруші </w:t>
      </w:r>
      <w:r>
        <w:rPr>
          <w:b/>
        </w:rPr>
        <w:tab/>
      </w:r>
      <w:r>
        <w:rPr>
          <w:b/>
        </w:rPr>
        <w:tab/>
      </w:r>
      <w:r>
        <w:rPr>
          <w:b/>
        </w:rPr>
        <w:tab/>
      </w:r>
      <w:r>
        <w:rPr>
          <w:b/>
        </w:rPr>
        <w:tab/>
      </w:r>
      <w:r>
        <w:rPr>
          <w:b/>
        </w:rPr>
        <w:tab/>
      </w:r>
      <w:r>
        <w:rPr>
          <w:b/>
        </w:rPr>
        <w:tab/>
      </w:r>
      <w:r>
        <w:rPr>
          <w:b/>
        </w:rPr>
        <w:tab/>
        <w:t>Өні</w:t>
      </w:r>
      <w:proofErr w:type="gramStart"/>
      <w:r>
        <w:rPr>
          <w:b/>
        </w:rPr>
        <w:t>м</w:t>
      </w:r>
      <w:proofErr w:type="gramEnd"/>
      <w:r>
        <w:rPr>
          <w:b/>
        </w:rPr>
        <w:t xml:space="preserve"> Беруші</w:t>
      </w:r>
    </w:p>
    <w:p w:rsidR="001F5C97" w:rsidRDefault="001F5C97">
      <w:pPr>
        <w:pStyle w:val="WW-"/>
        <w:jc w:val="both"/>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pPr>
    </w:p>
    <w:p w:rsidR="001F5C97" w:rsidRDefault="001F5C97">
      <w:pPr>
        <w:pStyle w:val="WW-"/>
        <w:jc w:val="right"/>
      </w:pPr>
    </w:p>
    <w:p w:rsidR="001F5C97" w:rsidRDefault="001F5C97">
      <w:pPr>
        <w:pStyle w:val="WW-"/>
        <w:jc w:val="right"/>
      </w:pPr>
    </w:p>
    <w:p w:rsidR="001F5C97" w:rsidRDefault="001F5C97">
      <w:pPr>
        <w:pStyle w:val="WW-"/>
        <w:jc w:val="right"/>
      </w:pPr>
    </w:p>
    <w:p w:rsidR="001F5C97" w:rsidRDefault="001F5C97">
      <w:pPr>
        <w:pStyle w:val="WW-"/>
        <w:jc w:val="right"/>
      </w:pPr>
    </w:p>
    <w:p w:rsidR="001F5C97" w:rsidRDefault="001F5C97">
      <w:pPr>
        <w:pStyle w:val="WW-"/>
        <w:jc w:val="right"/>
      </w:pPr>
    </w:p>
    <w:p w:rsidR="001F5C97" w:rsidRDefault="00DA0D16">
      <w:pPr>
        <w:pStyle w:val="WW-"/>
        <w:jc w:val="right"/>
      </w:pPr>
      <w:proofErr w:type="gramStart"/>
      <w:r>
        <w:t>Шарт</w:t>
      </w:r>
      <w:proofErr w:type="gramEnd"/>
      <w:r>
        <w:t>қа 2-қосымша №______</w:t>
      </w:r>
    </w:p>
    <w:p w:rsidR="001F5C97" w:rsidRDefault="00DA0D16">
      <w:pPr>
        <w:pStyle w:val="WW-"/>
        <w:tabs>
          <w:tab w:val="left" w:pos="2980"/>
        </w:tabs>
        <w:jc w:val="right"/>
      </w:pPr>
      <w:r>
        <w:t>от ____________________ 20</w:t>
      </w:r>
      <w:r>
        <w:rPr>
          <w:lang w:val="kk-KZ"/>
        </w:rPr>
        <w:t>2</w:t>
      </w:r>
      <w:r>
        <w:t>_ _ _ жылғы</w:t>
      </w:r>
    </w:p>
    <w:p w:rsidR="001F5C97" w:rsidRDefault="00DA0D16">
      <w:pPr>
        <w:pStyle w:val="WW-"/>
        <w:tabs>
          <w:tab w:val="left" w:pos="2980"/>
        </w:tabs>
        <w:jc w:val="center"/>
        <w:rPr>
          <w:b/>
        </w:rPr>
      </w:pPr>
      <w:r>
        <w:rPr>
          <w:b/>
        </w:rPr>
        <w:t>Техникалық ерекшелігі</w:t>
      </w:r>
    </w:p>
    <w:p w:rsidR="001F5C97" w:rsidRDefault="001F5C97">
      <w:pPr>
        <w:pStyle w:val="WW-"/>
        <w:tabs>
          <w:tab w:val="left" w:pos="2980"/>
        </w:tabs>
        <w:jc w:val="right"/>
        <w:rPr>
          <w:b/>
        </w:rPr>
      </w:pPr>
    </w:p>
    <w:p w:rsidR="001F5C97" w:rsidRDefault="00DA0D16">
      <w:pPr>
        <w:pStyle w:val="WW-"/>
        <w:tabs>
          <w:tab w:val="left" w:pos="2980"/>
        </w:tabs>
        <w:jc w:val="right"/>
      </w:pPr>
      <w:r>
        <w:tab/>
      </w:r>
    </w:p>
    <w:tbl>
      <w:tblPr>
        <w:tblW w:w="9739" w:type="dxa"/>
        <w:tblInd w:w="-113" w:type="dxa"/>
        <w:tblBorders>
          <w:top w:val="single" w:sz="4" w:space="0" w:color="000001"/>
          <w:left w:val="single" w:sz="4" w:space="0" w:color="000001"/>
          <w:bottom w:val="single" w:sz="4" w:space="0" w:color="000001"/>
          <w:insideH w:val="single" w:sz="4" w:space="0" w:color="000001"/>
        </w:tblBorders>
        <w:tblCellMar>
          <w:left w:w="-5" w:type="dxa"/>
          <w:right w:w="10" w:type="dxa"/>
        </w:tblCellMar>
        <w:tblLook w:val="0000" w:firstRow="0" w:lastRow="0" w:firstColumn="0" w:lastColumn="0" w:noHBand="0" w:noVBand="0"/>
      </w:tblPr>
      <w:tblGrid>
        <w:gridCol w:w="991"/>
        <w:gridCol w:w="2266"/>
        <w:gridCol w:w="6482"/>
      </w:tblGrid>
      <w:tr w:rsidR="001F5C97">
        <w:trPr>
          <w:cantSplit/>
          <w:trHeight w:val="350"/>
        </w:trPr>
        <w:tc>
          <w:tcPr>
            <w:tcW w:w="991" w:type="dxa"/>
            <w:tcBorders>
              <w:top w:val="single" w:sz="4" w:space="0" w:color="000001"/>
              <w:left w:val="single" w:sz="4" w:space="0" w:color="000001"/>
              <w:bottom w:val="single" w:sz="4" w:space="0" w:color="000001"/>
            </w:tcBorders>
            <w:shd w:val="clear" w:color="auto" w:fill="FFFFFF"/>
            <w:tcMar>
              <w:left w:w="-5" w:type="dxa"/>
            </w:tcMar>
          </w:tcPr>
          <w:p w:rsidR="001F5C97" w:rsidRDefault="001F5C97">
            <w:pPr>
              <w:pStyle w:val="WW-"/>
              <w:snapToGrid w:val="0"/>
            </w:pPr>
          </w:p>
          <w:p w:rsidR="001F5C97" w:rsidRDefault="00DA0D16">
            <w:pPr>
              <w:pStyle w:val="WW-"/>
            </w:pPr>
            <w:r>
              <w:t>№</w:t>
            </w:r>
          </w:p>
        </w:tc>
        <w:tc>
          <w:tcPr>
            <w:tcW w:w="2266" w:type="dxa"/>
            <w:tcBorders>
              <w:top w:val="single" w:sz="4" w:space="0" w:color="000001"/>
              <w:left w:val="single" w:sz="4" w:space="0" w:color="000001"/>
              <w:bottom w:val="single" w:sz="4" w:space="0" w:color="000001"/>
            </w:tcBorders>
            <w:shd w:val="clear" w:color="auto" w:fill="FFFFFF"/>
            <w:tcMar>
              <w:left w:w="-5" w:type="dxa"/>
            </w:tcMar>
          </w:tcPr>
          <w:p w:rsidR="001F5C97" w:rsidRDefault="00DA0D16">
            <w:pPr>
              <w:pStyle w:val="WW-"/>
              <w:snapToGrid w:val="0"/>
              <w:spacing w:line="115" w:lineRule="atLeast"/>
              <w:jc w:val="center"/>
              <w:rPr>
                <w:b/>
                <w:bCs/>
                <w:color w:val="000000"/>
              </w:rPr>
            </w:pPr>
            <w:r>
              <w:rPr>
                <w:b/>
                <w:bCs/>
                <w:color w:val="000000"/>
              </w:rPr>
              <w:t>Тауардың атауы</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F5C97" w:rsidRDefault="00DA0D16">
            <w:pPr>
              <w:pStyle w:val="WW-"/>
              <w:jc w:val="center"/>
              <w:rPr>
                <w:b/>
              </w:rPr>
            </w:pPr>
            <w:r>
              <w:rPr>
                <w:b/>
              </w:rPr>
              <w:t>Қысқаша сипаттамасы</w:t>
            </w:r>
          </w:p>
          <w:p w:rsidR="001F5C97" w:rsidRDefault="001F5C97">
            <w:pPr>
              <w:pStyle w:val="WW-"/>
              <w:jc w:val="center"/>
              <w:rPr>
                <w:b/>
              </w:rPr>
            </w:pPr>
          </w:p>
        </w:tc>
      </w:tr>
      <w:tr w:rsidR="001F5C97">
        <w:trPr>
          <w:cantSplit/>
        </w:trPr>
        <w:tc>
          <w:tcPr>
            <w:tcW w:w="991" w:type="dxa"/>
            <w:tcBorders>
              <w:top w:val="single" w:sz="4" w:space="0" w:color="000001"/>
              <w:left w:val="single" w:sz="4" w:space="0" w:color="000001"/>
              <w:bottom w:val="single" w:sz="4" w:space="0" w:color="000001"/>
            </w:tcBorders>
            <w:shd w:val="clear" w:color="auto" w:fill="FFFFFF"/>
            <w:tcMar>
              <w:left w:w="-5" w:type="dxa"/>
            </w:tcMar>
          </w:tcPr>
          <w:p w:rsidR="001F5C97" w:rsidRDefault="001F5C97">
            <w:pPr>
              <w:pStyle w:val="WW-"/>
              <w:snapToGrid w:val="0"/>
              <w:rPr>
                <w:b/>
              </w:rPr>
            </w:pPr>
          </w:p>
        </w:tc>
        <w:tc>
          <w:tcPr>
            <w:tcW w:w="2266" w:type="dxa"/>
            <w:tcBorders>
              <w:top w:val="single" w:sz="4" w:space="0" w:color="000001"/>
              <w:left w:val="single" w:sz="4" w:space="0" w:color="000001"/>
              <w:bottom w:val="single" w:sz="4" w:space="0" w:color="000001"/>
            </w:tcBorders>
            <w:shd w:val="clear" w:color="auto" w:fill="FFFFFF"/>
            <w:tcMar>
              <w:left w:w="-5" w:type="dxa"/>
            </w:tcMar>
          </w:tcPr>
          <w:p w:rsidR="001F5C97" w:rsidRDefault="001F5C97">
            <w:pPr>
              <w:pStyle w:val="WW-"/>
              <w:snapToGrid w:val="0"/>
              <w:rPr>
                <w:b/>
              </w:rPr>
            </w:pP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F5C97" w:rsidRDefault="001F5C97">
            <w:pPr>
              <w:pStyle w:val="WW-"/>
              <w:snapToGrid w:val="0"/>
              <w:jc w:val="both"/>
              <w:rPr>
                <w:b/>
              </w:rPr>
            </w:pPr>
          </w:p>
        </w:tc>
      </w:tr>
      <w:tr w:rsidR="001F5C97">
        <w:trPr>
          <w:cantSplit/>
          <w:trHeight w:val="1155"/>
        </w:trPr>
        <w:tc>
          <w:tcPr>
            <w:tcW w:w="991" w:type="dxa"/>
            <w:tcBorders>
              <w:top w:val="single" w:sz="4" w:space="0" w:color="000001"/>
              <w:left w:val="single" w:sz="4" w:space="0" w:color="000001"/>
              <w:bottom w:val="single" w:sz="4" w:space="0" w:color="000001"/>
            </w:tcBorders>
            <w:shd w:val="clear" w:color="auto" w:fill="FFFFFF"/>
            <w:tcMar>
              <w:left w:w="-5" w:type="dxa"/>
            </w:tcMar>
          </w:tcPr>
          <w:p w:rsidR="001F5C97" w:rsidRDefault="001F5C97">
            <w:pPr>
              <w:pStyle w:val="WW-"/>
              <w:snapToGrid w:val="0"/>
              <w:rPr>
                <w:b/>
              </w:rPr>
            </w:pPr>
          </w:p>
        </w:tc>
        <w:tc>
          <w:tcPr>
            <w:tcW w:w="2266" w:type="dxa"/>
            <w:tcBorders>
              <w:top w:val="single" w:sz="4" w:space="0" w:color="000001"/>
              <w:left w:val="single" w:sz="4" w:space="0" w:color="000001"/>
              <w:bottom w:val="single" w:sz="4" w:space="0" w:color="000001"/>
            </w:tcBorders>
            <w:shd w:val="clear" w:color="auto" w:fill="FFFFFF"/>
            <w:tcMar>
              <w:left w:w="-5" w:type="dxa"/>
            </w:tcMar>
          </w:tcPr>
          <w:p w:rsidR="001F5C97" w:rsidRDefault="001F5C97">
            <w:pPr>
              <w:pStyle w:val="WW-"/>
              <w:snapToGrid w:val="0"/>
              <w:rPr>
                <w:b/>
              </w:rPr>
            </w:pP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1F5C97" w:rsidRDefault="001F5C97">
            <w:pPr>
              <w:pStyle w:val="WW-"/>
              <w:snapToGrid w:val="0"/>
              <w:ind w:left="-958" w:firstLine="958"/>
              <w:jc w:val="both"/>
              <w:rPr>
                <w:b/>
              </w:rPr>
            </w:pPr>
          </w:p>
        </w:tc>
      </w:tr>
    </w:tbl>
    <w:p w:rsidR="001F5C97" w:rsidRDefault="001F5C97">
      <w:pPr>
        <w:pStyle w:val="WW-"/>
      </w:pPr>
    </w:p>
    <w:p w:rsidR="001F5C97" w:rsidRDefault="001F5C97">
      <w:pPr>
        <w:pStyle w:val="WW-"/>
      </w:pPr>
    </w:p>
    <w:p w:rsidR="001F5C97" w:rsidRDefault="00DA0D16">
      <w:pPr>
        <w:pStyle w:val="WW-"/>
        <w:jc w:val="right"/>
        <w:rPr>
          <w:b/>
          <w:sz w:val="28"/>
          <w:szCs w:val="28"/>
        </w:rPr>
      </w:pPr>
      <w:r>
        <w:rPr>
          <w:b/>
        </w:rPr>
        <w:t xml:space="preserve">Тапсырыс Беруші </w:t>
      </w:r>
      <w:r>
        <w:rPr>
          <w:b/>
        </w:rPr>
        <w:tab/>
      </w:r>
      <w:r>
        <w:rPr>
          <w:b/>
        </w:rPr>
        <w:tab/>
      </w:r>
      <w:r>
        <w:rPr>
          <w:b/>
        </w:rPr>
        <w:tab/>
      </w:r>
      <w:r>
        <w:rPr>
          <w:b/>
        </w:rPr>
        <w:tab/>
      </w:r>
      <w:r>
        <w:rPr>
          <w:b/>
        </w:rPr>
        <w:tab/>
      </w:r>
      <w:r>
        <w:rPr>
          <w:b/>
        </w:rPr>
        <w:tab/>
      </w:r>
      <w:r>
        <w:rPr>
          <w:b/>
        </w:rPr>
        <w:tab/>
      </w:r>
      <w:r>
        <w:rPr>
          <w:b/>
        </w:rPr>
        <w:tab/>
      </w:r>
      <w:r>
        <w:rPr>
          <w:b/>
        </w:rPr>
        <w:tab/>
        <w:t>Өні</w:t>
      </w:r>
      <w:proofErr w:type="gramStart"/>
      <w:r>
        <w:rPr>
          <w:b/>
        </w:rPr>
        <w:t>м</w:t>
      </w:r>
      <w:proofErr w:type="gramEnd"/>
      <w:r>
        <w:rPr>
          <w:b/>
        </w:rPr>
        <w:t xml:space="preserve"> Беруші</w:t>
      </w: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rPr>
          <w:b/>
        </w:rPr>
      </w:pPr>
    </w:p>
    <w:p w:rsidR="001F5C97" w:rsidRDefault="001F5C97">
      <w:pPr>
        <w:pStyle w:val="WW-"/>
        <w:jc w:val="right"/>
      </w:pPr>
    </w:p>
    <w:sectPr w:rsidR="001F5C97">
      <w:pgSz w:w="11906" w:h="16838"/>
      <w:pgMar w:top="719" w:right="849"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CC"/>
    <w:family w:val="roman"/>
    <w:pitch w:val="variable"/>
  </w:font>
  <w:font w:name="AR PL UMing C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
    <w:altName w:val="Times New Roman"/>
    <w:panose1 w:val="00000000000000000000"/>
    <w:charset w:val="00"/>
    <w:family w:val="roman"/>
    <w:notTrueType/>
    <w:pitch w:val="default"/>
  </w:font>
  <w:font w:name="Arial CYR">
    <w:panose1 w:val="020B0604020202020204"/>
    <w:charset w:val="CC"/>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162D"/>
    <w:multiLevelType w:val="multilevel"/>
    <w:tmpl w:val="C78E30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90E5CF5"/>
    <w:multiLevelType w:val="multilevel"/>
    <w:tmpl w:val="CED2DEA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2"/>
  </w:compat>
  <w:rsids>
    <w:rsidRoot w:val="001F5C97"/>
    <w:rsid w:val="001F5C97"/>
    <w:rsid w:val="00A535F2"/>
    <w:rsid w:val="00DA0D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CN"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textAlignment w:val="baseline"/>
    </w:pPr>
    <w:rPr>
      <w:rFonts w:ascii="Calibri" w:eastAsia="Times New Roman" w:hAnsi="Calibri" w:cs="Times New Roman"/>
      <w:color w:val="00000A"/>
      <w:sz w:val="22"/>
      <w:szCs w:val="20"/>
      <w:lang w:val="ru-RU" w:bidi="ar-SA"/>
    </w:rPr>
  </w:style>
  <w:style w:type="paragraph" w:styleId="1">
    <w:name w:val="heading 1"/>
    <w:basedOn w:val="a0"/>
    <w:qFormat/>
    <w:pPr>
      <w:keepNext/>
      <w:numPr>
        <w:numId w:val="1"/>
      </w:numPr>
      <w:ind w:left="432" w:hanging="432"/>
      <w:outlineLvl w:val="0"/>
    </w:pPr>
    <w:rPr>
      <w:rFonts w:ascii="Calibri" w:eastAsia="Times New Roman" w:hAnsi="Calibri" w:cs="Times New Roman"/>
      <w:sz w:val="28"/>
      <w:szCs w:val="32"/>
      <w:lang w:val="ru-RU" w:bidi="ar-SA"/>
    </w:rPr>
  </w:style>
  <w:style w:type="paragraph" w:styleId="3">
    <w:name w:val="heading 3"/>
    <w:basedOn w:val="a0"/>
    <w:qFormat/>
    <w:pPr>
      <w:keepNext/>
      <w:keepLines/>
      <w:numPr>
        <w:ilvl w:val="2"/>
        <w:numId w:val="1"/>
      </w:numPr>
      <w:spacing w:before="200" w:after="0"/>
      <w:outlineLvl w:val="2"/>
    </w:pPr>
    <w:rPr>
      <w:rFonts w:ascii="Cambria" w:eastAsia="Times New Roman" w:hAnsi="Cambria" w:cs="Times New Roman"/>
      <w:b/>
      <w:bCs/>
      <w:color w:val="4F81BD"/>
      <w:sz w:val="22"/>
      <w:szCs w:val="20"/>
      <w:lang w:val="ru-RU" w:bidi="ar-SA"/>
    </w:rPr>
  </w:style>
  <w:style w:type="paragraph" w:styleId="4">
    <w:name w:val="heading 4"/>
    <w:basedOn w:val="a0"/>
    <w:qFormat/>
    <w:pPr>
      <w:keepNext/>
      <w:keepLines/>
      <w:numPr>
        <w:ilvl w:val="3"/>
        <w:numId w:val="1"/>
      </w:numPr>
      <w:spacing w:before="200" w:after="0"/>
      <w:outlineLvl w:val="3"/>
    </w:pPr>
    <w:rPr>
      <w:rFonts w:ascii="Cambria" w:eastAsia="Times New Roman" w:hAnsi="Cambria" w:cs="Times New Roman"/>
      <w:b/>
      <w:bCs/>
      <w:color w:val="4F81BD"/>
      <w:sz w:val="22"/>
      <w:szCs w:val="20"/>
      <w:lang w:val="ru-RU" w:bidi="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spacing w:val="-1"/>
      <w:sz w:val="20"/>
      <w:szCs w:val="20"/>
      <w:lang w:val="ru-RU"/>
    </w:rPr>
  </w:style>
  <w:style w:type="character" w:customStyle="1" w:styleId="WW8Num2z1">
    <w:name w:val="WW8Num2z1"/>
    <w:qFormat/>
    <w:rPr>
      <w:rFonts w:ascii="Symbol" w:hAnsi="Symbol" w:cs="Symbol"/>
    </w:rPr>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Times New Roman" w:hAnsi="Times New Roman" w:cs="Times New Roman"/>
      <w:spacing w:val="2"/>
      <w:sz w:val="18"/>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10">
    <w:name w:val="Основной шрифт абзаца1"/>
    <w:qFormat/>
  </w:style>
  <w:style w:type="character" w:customStyle="1" w:styleId="s1">
    <w:name w:val="s1"/>
    <w:qFormat/>
    <w:rPr>
      <w:rFonts w:ascii="Times New Roman" w:hAnsi="Times New Roman" w:cs="Times New Roman"/>
      <w:b/>
      <w:bCs/>
      <w:i w:val="0"/>
      <w:iCs w:val="0"/>
      <w:strike w:val="0"/>
      <w:dstrike w:val="0"/>
      <w:color w:val="000000"/>
      <w:sz w:val="24"/>
      <w:szCs w:val="24"/>
      <w:u w:val="none"/>
    </w:rPr>
  </w:style>
  <w:style w:type="character" w:customStyle="1" w:styleId="s0">
    <w:name w:val="s0"/>
    <w:qFormat/>
    <w:rPr>
      <w:rFonts w:ascii="Times New Roman" w:hAnsi="Times New Roman" w:cs="Times New Roman"/>
      <w:b w:val="0"/>
      <w:bCs w:val="0"/>
      <w:i w:val="0"/>
      <w:iCs w:val="0"/>
      <w:strike w:val="0"/>
      <w:dstrike w:val="0"/>
      <w:color w:val="000000"/>
      <w:sz w:val="20"/>
      <w:szCs w:val="20"/>
      <w:u w:val="none"/>
    </w:rPr>
  </w:style>
  <w:style w:type="character" w:customStyle="1" w:styleId="-">
    <w:name w:val="Интернет-ссылка"/>
    <w:qFormat/>
    <w:rPr>
      <w:color w:val="000080"/>
      <w:u w:val="single"/>
    </w:rPr>
  </w:style>
  <w:style w:type="character" w:customStyle="1" w:styleId="a4">
    <w:name w:val="Текст выноски Знак"/>
    <w:qFormat/>
    <w:rPr>
      <w:rFonts w:ascii="Tahoma" w:hAnsi="Tahoma" w:cs="Tahoma"/>
      <w:sz w:val="16"/>
      <w:szCs w:val="16"/>
    </w:rPr>
  </w:style>
  <w:style w:type="character" w:customStyle="1" w:styleId="a5">
    <w:name w:val="Символ нумерации"/>
    <w:qFormat/>
  </w:style>
  <w:style w:type="character" w:customStyle="1" w:styleId="40">
    <w:name w:val="Заголовок 4 Знак"/>
    <w:qFormat/>
    <w:rPr>
      <w:rFonts w:ascii="Cambria" w:eastAsia="Times New Roman" w:hAnsi="Cambria" w:cs="Times New Roman"/>
      <w:b/>
      <w:bCs/>
      <w:i/>
      <w:iCs/>
      <w:color w:val="4F81BD"/>
    </w:rPr>
  </w:style>
  <w:style w:type="character" w:customStyle="1" w:styleId="30">
    <w:name w:val="Заголовок 3 Знак"/>
    <w:qFormat/>
    <w:rPr>
      <w:rFonts w:ascii="Cambria" w:eastAsia="Times New Roman" w:hAnsi="Cambria" w:cs="Times New Roman"/>
      <w:b/>
      <w:bCs/>
      <w:color w:val="4F81BD"/>
    </w:rPr>
  </w:style>
  <w:style w:type="character" w:customStyle="1" w:styleId="a6">
    <w:name w:val="Обычный (веб) Знак"/>
    <w:qFormat/>
    <w:rPr>
      <w:rFonts w:ascii="Times New Roman" w:eastAsia="Times New Roman" w:hAnsi="Times New Roman" w:cs="Times New Roman"/>
      <w:sz w:val="24"/>
      <w:szCs w:val="24"/>
      <w:lang w:eastAsia="zh-CN"/>
    </w:rPr>
  </w:style>
  <w:style w:type="character" w:customStyle="1" w:styleId="a7">
    <w:name w:val="Статья Знак"/>
    <w:qFormat/>
    <w:rPr>
      <w:rFonts w:ascii="Arial" w:eastAsia="Times New Roman" w:hAnsi="Arial" w:cs="Times New Roman"/>
      <w:sz w:val="24"/>
      <w:szCs w:val="24"/>
    </w:rPr>
  </w:style>
  <w:style w:type="character" w:customStyle="1" w:styleId="apple-converted-space">
    <w:name w:val="apple-converted-space"/>
    <w:basedOn w:val="a1"/>
    <w:qFormat/>
  </w:style>
  <w:style w:type="character" w:customStyle="1" w:styleId="apple-style-span">
    <w:name w:val="apple-style-span"/>
    <w:basedOn w:val="a1"/>
    <w:qFormat/>
  </w:style>
  <w:style w:type="character" w:customStyle="1" w:styleId="a8">
    <w:name w:val="a"/>
    <w:qFormat/>
    <w:rPr>
      <w:color w:val="333399"/>
      <w:u w:val="single"/>
    </w:rPr>
  </w:style>
  <w:style w:type="character" w:customStyle="1" w:styleId="11">
    <w:name w:val="Заголовок 1 Знак"/>
    <w:qFormat/>
    <w:rPr>
      <w:color w:val="00000A"/>
      <w:sz w:val="28"/>
      <w:szCs w:val="32"/>
    </w:rPr>
  </w:style>
  <w:style w:type="character" w:customStyle="1" w:styleId="a9">
    <w:name w:val="Выделение жирным"/>
    <w:qFormat/>
    <w:rPr>
      <w:b/>
      <w:bCs/>
    </w:rPr>
  </w:style>
  <w:style w:type="paragraph" w:customStyle="1" w:styleId="a0">
    <w:name w:val="Заголовок"/>
    <w:basedOn w:val="a"/>
    <w:next w:val="aa"/>
    <w:qFormat/>
    <w:pPr>
      <w:suppressLineNumbers/>
      <w:spacing w:before="120" w:after="120"/>
    </w:pPr>
    <w:rPr>
      <w:rFonts w:ascii="Liberation Serif" w:eastAsia="AR PL UMing CN" w:hAnsi="Liberation Serif" w:cs="Mangal"/>
      <w:i/>
      <w:iCs/>
      <w:sz w:val="24"/>
      <w:szCs w:val="24"/>
      <w:lang w:val="en-US" w:bidi="hi-IN"/>
    </w:rPr>
  </w:style>
  <w:style w:type="paragraph" w:styleId="aa">
    <w:name w:val="Body Text"/>
    <w:basedOn w:val="a"/>
    <w:pPr>
      <w:spacing w:after="140" w:line="288" w:lineRule="auto"/>
    </w:pPr>
  </w:style>
  <w:style w:type="paragraph" w:styleId="ab">
    <w:name w:val="List"/>
    <w:basedOn w:val="aa"/>
    <w:rPr>
      <w:rFonts w:ascii="Liberation Serif" w:eastAsia="AR PL UMing CN" w:hAnsi="Liberation Serif" w:cs="Tahoma"/>
      <w:sz w:val="24"/>
      <w:szCs w:val="24"/>
      <w:lang w:val="en-US" w:bidi="hi-IN"/>
    </w:rPr>
  </w:style>
  <w:style w:type="paragraph" w:styleId="ac">
    <w:name w:val="caption"/>
    <w:basedOn w:val="Standard"/>
    <w:qFormat/>
    <w:pPr>
      <w:widowControl w:val="0"/>
      <w:suppressLineNumbers/>
      <w:spacing w:before="120" w:after="120"/>
    </w:pPr>
    <w:rPr>
      <w:rFonts w:cs="Mangal"/>
      <w:i/>
      <w:iCs/>
    </w:rPr>
  </w:style>
  <w:style w:type="paragraph" w:styleId="ad">
    <w:name w:val="index heading"/>
    <w:basedOn w:val="12"/>
    <w:pPr>
      <w:suppressLineNumbers/>
    </w:pPr>
    <w:rPr>
      <w:rFonts w:cs="Mangal"/>
    </w:rPr>
  </w:style>
  <w:style w:type="paragraph" w:customStyle="1" w:styleId="Standard">
    <w:name w:val="Standard"/>
    <w:qFormat/>
    <w:pPr>
      <w:suppressAutoHyphens/>
      <w:textAlignment w:val="baseline"/>
    </w:pPr>
    <w:rPr>
      <w:rFonts w:ascii="Calibri" w:eastAsia="Times New Roman" w:hAnsi="Calibri" w:cs="Times New Roman"/>
      <w:color w:val="00000A"/>
      <w:sz w:val="22"/>
      <w:szCs w:val="20"/>
      <w:lang w:val="ru-RU" w:bidi="ar-SA"/>
    </w:rPr>
  </w:style>
  <w:style w:type="paragraph" w:customStyle="1" w:styleId="12">
    <w:name w:val="Обычный1"/>
    <w:qFormat/>
    <w:pPr>
      <w:tabs>
        <w:tab w:val="left" w:pos="708"/>
      </w:tabs>
      <w:suppressAutoHyphens/>
      <w:spacing w:after="200" w:line="276" w:lineRule="auto"/>
      <w:textAlignment w:val="baseline"/>
    </w:pPr>
    <w:rPr>
      <w:rFonts w:ascii="Times New Roman" w:eastAsia="Times New Roman" w:hAnsi="Times New Roman" w:cs="Times New Roman"/>
      <w:color w:val="00000A"/>
      <w:lang w:val="ru-RU" w:bidi="ar-SA"/>
    </w:rPr>
  </w:style>
  <w:style w:type="paragraph" w:customStyle="1" w:styleId="Textbody">
    <w:name w:val="Text body"/>
    <w:basedOn w:val="Standard"/>
    <w:qFormat/>
    <w:pPr>
      <w:widowControl w:val="0"/>
      <w:spacing w:after="120"/>
    </w:pPr>
  </w:style>
  <w:style w:type="paragraph" w:customStyle="1" w:styleId="13">
    <w:name w:val="Название1"/>
    <w:basedOn w:val="12"/>
    <w:qFormat/>
    <w:pPr>
      <w:suppressLineNumbers/>
      <w:spacing w:before="120" w:after="120"/>
    </w:pPr>
    <w:rPr>
      <w:rFonts w:cs="Tahoma"/>
      <w:i/>
      <w:iCs/>
    </w:rPr>
  </w:style>
  <w:style w:type="paragraph" w:customStyle="1" w:styleId="14">
    <w:name w:val="Указатель1"/>
    <w:basedOn w:val="12"/>
    <w:qFormat/>
    <w:pPr>
      <w:suppressLineNumbers/>
    </w:pPr>
    <w:rPr>
      <w:rFonts w:cs="Tahoma"/>
    </w:rPr>
  </w:style>
  <w:style w:type="paragraph" w:styleId="HTML">
    <w:name w:val="HTML Preformatted"/>
    <w:basedOn w:val="12"/>
    <w:qFormat/>
    <w:rPr>
      <w:rFonts w:ascii="Courier New" w:eastAsia="Arial Unicode MS" w:hAnsi="Courier New" w:cs="Courier New"/>
      <w:color w:val="000000"/>
    </w:rPr>
  </w:style>
  <w:style w:type="paragraph" w:customStyle="1" w:styleId="21">
    <w:name w:val="Основной текст с отступом 21"/>
    <w:basedOn w:val="12"/>
    <w:qFormat/>
    <w:pPr>
      <w:ind w:firstLine="513"/>
      <w:jc w:val="both"/>
    </w:pPr>
  </w:style>
  <w:style w:type="paragraph" w:styleId="ae">
    <w:name w:val="Balloon Text"/>
    <w:basedOn w:val="12"/>
    <w:qFormat/>
    <w:rPr>
      <w:rFonts w:ascii="Tahoma" w:hAnsi="Tahoma" w:cs="Tahoma"/>
      <w:sz w:val="16"/>
      <w:szCs w:val="16"/>
    </w:rPr>
  </w:style>
  <w:style w:type="paragraph" w:customStyle="1" w:styleId="af">
    <w:name w:val="Содержимое таблицы"/>
    <w:basedOn w:val="a"/>
    <w:qFormat/>
    <w:pPr>
      <w:suppressLineNumbers/>
    </w:pPr>
  </w:style>
  <w:style w:type="paragraph" w:customStyle="1" w:styleId="af0">
    <w:name w:val="Заголовок таблицы"/>
    <w:basedOn w:val="af"/>
    <w:qFormat/>
    <w:pPr>
      <w:jc w:val="center"/>
    </w:pPr>
    <w:rPr>
      <w:b/>
      <w:bCs/>
    </w:rPr>
  </w:style>
  <w:style w:type="paragraph" w:styleId="af1">
    <w:name w:val="Normal (Web)"/>
    <w:qFormat/>
    <w:pPr>
      <w:widowControl w:val="0"/>
      <w:suppressAutoHyphens/>
      <w:spacing w:before="280" w:after="280"/>
      <w:textAlignment w:val="baseline"/>
    </w:pPr>
    <w:rPr>
      <w:rFonts w:ascii="Calibri" w:eastAsia="Times New Roman" w:hAnsi="Calibri" w:cs="Times New Roman"/>
      <w:color w:val="00000A"/>
      <w:sz w:val="22"/>
      <w:szCs w:val="20"/>
      <w:lang w:val="ru-RU" w:bidi="ar-SA"/>
    </w:rPr>
  </w:style>
  <w:style w:type="paragraph" w:styleId="af2">
    <w:name w:val="No Spacing"/>
    <w:qFormat/>
    <w:pPr>
      <w:suppressAutoHyphens/>
      <w:textAlignment w:val="baseline"/>
    </w:pPr>
    <w:rPr>
      <w:rFonts w:ascii="Calibri" w:eastAsia="Times New Roman" w:hAnsi="Calibri" w:cs="Times New Roman"/>
      <w:color w:val="00000A"/>
      <w:sz w:val="22"/>
      <w:szCs w:val="22"/>
      <w:lang w:val="ru-RU" w:bidi="ar-SA"/>
    </w:rPr>
  </w:style>
  <w:style w:type="paragraph" w:customStyle="1" w:styleId="western">
    <w:name w:val="western"/>
    <w:basedOn w:val="12"/>
    <w:qFormat/>
    <w:pPr>
      <w:spacing w:before="280" w:after="119" w:line="240" w:lineRule="auto"/>
    </w:pPr>
    <w:rPr>
      <w:color w:val="000000"/>
    </w:rPr>
  </w:style>
  <w:style w:type="paragraph" w:customStyle="1" w:styleId="heading1text">
    <w:name w:val="heading 1 text"/>
    <w:basedOn w:val="12"/>
    <w:qFormat/>
    <w:pPr>
      <w:spacing w:after="0" w:line="240" w:lineRule="auto"/>
      <w:ind w:left="720"/>
    </w:pPr>
    <w:rPr>
      <w:rFonts w:ascii="Times;Times New Roman" w:hAnsi="Times;Times New Roman" w:cs="Times;Times New Roman"/>
      <w:szCs w:val="20"/>
      <w:lang w:val="en-US"/>
    </w:rPr>
  </w:style>
  <w:style w:type="paragraph" w:customStyle="1" w:styleId="af3">
    <w:name w:val="Статья"/>
    <w:basedOn w:val="12"/>
    <w:qFormat/>
    <w:pPr>
      <w:widowControl w:val="0"/>
      <w:spacing w:after="0" w:line="240" w:lineRule="auto"/>
      <w:jc w:val="both"/>
    </w:pPr>
    <w:rPr>
      <w:rFonts w:ascii="Arial" w:hAnsi="Arial" w:cs="Arial"/>
    </w:rPr>
  </w:style>
  <w:style w:type="paragraph" w:customStyle="1" w:styleId="j13">
    <w:name w:val="j13"/>
    <w:basedOn w:val="12"/>
    <w:qFormat/>
    <w:pPr>
      <w:spacing w:before="280" w:after="280" w:line="240" w:lineRule="auto"/>
    </w:pPr>
  </w:style>
  <w:style w:type="paragraph" w:customStyle="1" w:styleId="j15">
    <w:name w:val="j15"/>
    <w:basedOn w:val="12"/>
    <w:qFormat/>
    <w:pPr>
      <w:spacing w:before="280" w:after="280" w:line="240" w:lineRule="auto"/>
    </w:pPr>
  </w:style>
  <w:style w:type="paragraph" w:customStyle="1" w:styleId="af4">
    <w:name w:val="Содержимое врезки"/>
    <w:basedOn w:val="12"/>
    <w:qFormat/>
  </w:style>
  <w:style w:type="paragraph" w:customStyle="1" w:styleId="15">
    <w:name w:val="Обычный (веб)1"/>
    <w:basedOn w:val="12"/>
    <w:qFormat/>
    <w:pPr>
      <w:spacing w:before="280" w:after="280" w:line="240" w:lineRule="auto"/>
    </w:pPr>
    <w:rPr>
      <w:rFonts w:cs="Calibri"/>
    </w:rPr>
  </w:style>
  <w:style w:type="paragraph" w:customStyle="1" w:styleId="WW-">
    <w:name w:val="WW-Базовый"/>
    <w:qFormat/>
    <w:pPr>
      <w:tabs>
        <w:tab w:val="left" w:pos="708"/>
      </w:tabs>
      <w:suppressAutoHyphens/>
      <w:spacing w:after="200" w:line="276" w:lineRule="auto"/>
      <w:textAlignment w:val="baseline"/>
    </w:pPr>
    <w:rPr>
      <w:rFonts w:ascii="Times New Roman" w:eastAsia="Times New Roman" w:hAnsi="Times New Roman" w:cs="Times New Roman"/>
      <w:color w:val="00000A"/>
      <w:lang w:val="ru-RU" w:bidi="ar-SA"/>
    </w:rPr>
  </w:style>
  <w:style w:type="paragraph" w:customStyle="1" w:styleId="af5">
    <w:name w:val="Таблица текст"/>
    <w:basedOn w:val="Standard"/>
    <w:qFormat/>
    <w:pPr>
      <w:spacing w:before="40" w:after="40"/>
      <w:ind w:left="57" w:right="57"/>
    </w:pPr>
    <w:rPr>
      <w:rFonts w:ascii="Times New Roman" w:hAnsi="Times New Roman"/>
    </w:rPr>
  </w:style>
  <w:style w:type="paragraph" w:customStyle="1" w:styleId="HeaderandFooter">
    <w:name w:val="Header and Footer"/>
    <w:basedOn w:val="a"/>
    <w:qFormat/>
    <w:pPr>
      <w:suppressLineNumbers/>
      <w:tabs>
        <w:tab w:val="center" w:pos="4819"/>
        <w:tab w:val="right" w:pos="9638"/>
      </w:tabs>
    </w:pPr>
  </w:style>
  <w:style w:type="paragraph" w:styleId="af6">
    <w:name w:val="header"/>
    <w:basedOn w:val="Standard"/>
  </w:style>
  <w:style w:type="paragraph" w:styleId="af7">
    <w:name w:val="footer"/>
    <w:basedOn w:val="Standard"/>
  </w:style>
  <w:style w:type="paragraph" w:customStyle="1" w:styleId="pj">
    <w:name w:val="pj"/>
    <w:basedOn w:val="Standard"/>
    <w:qFormat/>
    <w:pPr>
      <w:ind w:firstLine="400"/>
      <w:jc w:val="both"/>
    </w:pPr>
    <w:rPr>
      <w:color w:val="000000"/>
    </w:rPr>
  </w:style>
  <w:style w:type="paragraph" w:customStyle="1" w:styleId="pr">
    <w:name w:val="pr"/>
    <w:basedOn w:val="Standard"/>
    <w:qFormat/>
    <w:pPr>
      <w:jc w:val="right"/>
    </w:pPr>
    <w:rPr>
      <w:color w:val="000000"/>
    </w:rPr>
  </w:style>
  <w:style w:type="paragraph" w:customStyle="1" w:styleId="pc">
    <w:name w:val="pc"/>
    <w:basedOn w:val="Standard"/>
    <w:qFormat/>
    <w:pPr>
      <w:jc w:val="center"/>
    </w:pPr>
    <w:rPr>
      <w:color w:val="000000"/>
    </w:rPr>
  </w:style>
  <w:style w:type="paragraph" w:customStyle="1" w:styleId="pji">
    <w:name w:val="pji"/>
    <w:basedOn w:val="Standard"/>
    <w:qFormat/>
    <w:pPr>
      <w:jc w:val="both"/>
    </w:pPr>
    <w:rPr>
      <w:color w:val="000000"/>
    </w:rPr>
  </w:style>
  <w:style w:type="paragraph" w:styleId="af8">
    <w:name w:val="List Paragraph"/>
    <w:basedOn w:val="a"/>
    <w:qFormat/>
    <w:pPr>
      <w:widowControl/>
      <w:suppressAutoHyphens w:val="0"/>
      <w:textAlignment w:val="auto"/>
    </w:pPr>
    <w:rPr>
      <w:rFonts w:eastAsia="Calibri" w:cs="Calibri"/>
      <w:szCs w:val="22"/>
      <w:lang w:val="en-US"/>
    </w:rPr>
  </w:style>
  <w:style w:type="paragraph" w:customStyle="1" w:styleId="TableParagraph">
    <w:name w:val="Table Paragraph"/>
    <w:basedOn w:val="a"/>
    <w:qFormat/>
    <w:pPr>
      <w:widowControl/>
      <w:suppressAutoHyphens w:val="0"/>
      <w:textAlignment w:val="auto"/>
    </w:pPr>
    <w:rPr>
      <w:rFonts w:eastAsia="Calibri" w:cs="Calibri"/>
      <w:szCs w:val="22"/>
      <w:lang w:val="en-US"/>
    </w:rPr>
  </w:style>
  <w:style w:type="paragraph" w:customStyle="1" w:styleId="formattext">
    <w:name w:val="formattext"/>
    <w:basedOn w:val="a"/>
    <w:qFormat/>
    <w:pPr>
      <w:spacing w:before="280" w:after="280"/>
    </w:pPr>
    <w:rPr>
      <w:rFonts w:ascii="Times New Roman" w:hAnsi="Times New Roman"/>
      <w:sz w:val="24"/>
      <w:szCs w:val="24"/>
    </w:rPr>
  </w:style>
  <w:style w:type="paragraph" w:customStyle="1" w:styleId="2">
    <w:name w:val="Стиль2"/>
    <w:basedOn w:val="a"/>
    <w:qFormat/>
    <w:pPr>
      <w:jc w:val="both"/>
    </w:pPr>
    <w:rPr>
      <w:sz w:val="24"/>
      <w:szCs w:val="24"/>
    </w:rPr>
  </w:style>
  <w:style w:type="paragraph" w:customStyle="1" w:styleId="16">
    <w:name w:val="Стиль1"/>
    <w:basedOn w:val="a"/>
    <w:qFormat/>
    <w:pPr>
      <w:jc w:val="both"/>
    </w:pPr>
    <w:rPr>
      <w:rFonts w:ascii="Times New Roman" w:hAnsi="Times New Roman"/>
      <w:sz w:val="20"/>
      <w:lang w:eastAsia="ru-RU"/>
    </w:rPr>
  </w:style>
  <w:style w:type="numbering" w:customStyle="1" w:styleId="WW8Num1">
    <w:name w:val="WW8Num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34</Pages>
  <Words>12933</Words>
  <Characters>73723</Characters>
  <Application>Microsoft Office Word</Application>
  <DocSecurity>0</DocSecurity>
  <Lines>614</Lines>
  <Paragraphs>172</Paragraphs>
  <ScaleCrop>false</ScaleCrop>
  <Company>KGKP_CMIR</Company>
  <LinksUpToDate>false</LinksUpToDate>
  <CharactersWithSpaces>86484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3</dc:title>
  <dc:subject/>
  <dc:creator>Yandex.Translate</dc:creator>
  <dc:description>Translated with Yandex.Translate</dc:description>
  <cp:lastModifiedBy>ACER</cp:lastModifiedBy>
  <cp:revision>41</cp:revision>
  <cp:lastPrinted>2024-01-17T16:09:00Z</cp:lastPrinted>
  <dcterms:created xsi:type="dcterms:W3CDTF">2019-06-14T21:48:00Z</dcterms:created>
  <dcterms:modified xsi:type="dcterms:W3CDTF">2024-02-16T09:50:00Z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KGKP_CMIR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