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Lato-bold.ttf" ContentType="application/x-font-ttf"/>
  <Override PartName="/word/fonts/Lato-boldItalic.ttf" ContentType="application/x-font-ttf"/>
  <Override PartName="/word/fonts/Lato-italic.ttf" ContentType="application/x-font-ttf"/>
  <Override PartName="/word/fonts/Lato-regular.ttf" ContentType="application/x-font-ttf"/>
  <Override PartName="/word/fonts/Raleway-bold.ttf" ContentType="application/x-font-ttf"/>
  <Override PartName="/word/fonts/Raleway-boldItalic.ttf" ContentType="application/x-font-ttf"/>
  <Override PartName="/word/fonts/Raleway-italic.ttf" ContentType="application/x-font-ttf"/>
  <Override PartName="/word/fonts/Raleway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/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r>
              <w:t>Python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>
              <w:t>21 years old</w:t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>
              <w:t>Bishkek, Kyrgyzstan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>
              <w:t>chigolls23@gmail.com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>
              <w:t xml:space="preserve">Python, Django, MySQL, RestAPI, TelegramBot 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  <w:rPr>
      <w:b/>
      <w:sz w:val="32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