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5E784" w14:textId="6FC52211" w:rsidR="007B73DA" w:rsidRPr="00B8205E" w:rsidRDefault="00BB5FFF" w:rsidP="00BB5FFF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به نام خدا</w:t>
      </w:r>
    </w:p>
    <w:p w14:paraId="78B8E6D3" w14:textId="0EF87855" w:rsidR="00BB5FFF" w:rsidRDefault="00BB5FFF" w:rsidP="00BB5FFF">
      <w:p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امیرعباس نسائی نسوان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>سری 11 تمرینات مکتب 67</w:t>
      </w:r>
    </w:p>
    <w:p w14:paraId="6D2D208E" w14:textId="77777777" w:rsidR="00735D84" w:rsidRPr="00B8205E" w:rsidRDefault="00735D84" w:rsidP="00735D84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6A337396" w14:textId="515A4A23" w:rsidR="00BB5FFF" w:rsidRPr="00B8205E" w:rsidRDefault="00BB5FFF" w:rsidP="00BB5FFF">
      <w:pPr>
        <w:pStyle w:val="ListParagraph"/>
        <w:numPr>
          <w:ilvl w:val="0"/>
          <w:numId w:val="2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کار با</w:t>
      </w:r>
      <w:r w:rsidR="005B1DF3"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سرور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توئیتر </w:t>
      </w:r>
    </w:p>
    <w:p w14:paraId="6726D5AC" w14:textId="0FDC7176" w:rsidR="00BB5FFF" w:rsidRPr="00B8205E" w:rsidRDefault="00BB5FFF" w:rsidP="00BB5FFF">
      <w:pPr>
        <w:pStyle w:val="ListParagraph"/>
        <w:numPr>
          <w:ilvl w:val="0"/>
          <w:numId w:val="3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با استفاده از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nslookup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:</w:t>
      </w:r>
    </w:p>
    <w:p w14:paraId="16F977E3" w14:textId="0A68012A" w:rsidR="00BB5FFF" w:rsidRPr="00B8205E" w:rsidRDefault="00BB5FFF" w:rsidP="00BB5FFF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3404CD9E" wp14:editId="375104CF">
            <wp:extent cx="409575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5D02" w14:textId="240D7986" w:rsidR="00BB5FFF" w:rsidRPr="00B8205E" w:rsidRDefault="00BB5FFF" w:rsidP="00BB5FFF">
      <w:pPr>
        <w:bidi/>
        <w:rPr>
          <w:rFonts w:ascii="XB Niloofar" w:hAnsi="XB Niloofar" w:cs="XB Niloofar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>با استفاده از سایت</w:t>
      </w:r>
      <w:r w:rsidR="005B1DF3"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  <w:r w:rsidR="005B1DF3" w:rsidRPr="00B8205E">
        <w:rPr>
          <w:rFonts w:ascii="XB Niloofar" w:hAnsi="XB Niloofar" w:cs="XB Niloofar"/>
        </w:rPr>
        <w:t>ping.eu</w:t>
      </w:r>
      <w:r w:rsidR="005B1DF3" w:rsidRPr="00B8205E">
        <w:rPr>
          <w:rFonts w:ascii="XB Niloofar" w:hAnsi="XB Niloofar" w:cs="XB Niloofar"/>
          <w:rtl/>
          <w:lang w:bidi="fa-IR"/>
        </w:rPr>
        <w:t>:</w:t>
      </w:r>
    </w:p>
    <w:p w14:paraId="33FBD5F5" w14:textId="48A0B597" w:rsidR="005B1DF3" w:rsidRPr="00B8205E" w:rsidRDefault="005B1DF3" w:rsidP="005B1DF3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14A920F1" wp14:editId="376179A5">
            <wp:extent cx="5038725" cy="420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0F0" w14:textId="54B1F13F" w:rsidR="001C3D49" w:rsidRPr="00B8205E" w:rsidRDefault="001C3D49" w:rsidP="00ED02E9">
      <w:pPr>
        <w:bidi/>
        <w:ind w:left="720" w:firstLine="720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lastRenderedPageBreak/>
        <w:t>دو آدرس متفاوت‌اند</w:t>
      </w:r>
      <w:r w:rsidR="00ED02E9" w:rsidRPr="00B8205E">
        <w:rPr>
          <w:rFonts w:ascii="XB Niloofar" w:hAnsi="XB Niloofar" w:cs="XB Niloofar"/>
          <w:sz w:val="24"/>
          <w:szCs w:val="24"/>
          <w:rtl/>
          <w:lang w:bidi="fa-IR"/>
        </w:rPr>
        <w:t>.</w:t>
      </w:r>
    </w:p>
    <w:p w14:paraId="4980DCF8" w14:textId="4794750A" w:rsidR="00ED02E9" w:rsidRPr="00B8205E" w:rsidRDefault="00ED02E9" w:rsidP="00ED02E9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 xml:space="preserve">آدرسی که از طریق سایت به دست می‌آید همواره ثابت است. ولی آدرسی که از طریق کنسول به دست </w:t>
      </w:r>
    </w:p>
    <w:p w14:paraId="255AD96D" w14:textId="1D229388" w:rsidR="00ED02E9" w:rsidRPr="00B8205E" w:rsidRDefault="00ED02E9" w:rsidP="00ED02E9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می‌آید با توجه به نحوه‌ی مسیریابی مسیریاب‌های طول مسیر به سرورهای متفاوت از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twitter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می‌رود.</w:t>
      </w:r>
    </w:p>
    <w:p w14:paraId="0B47A32C" w14:textId="64127CD9" w:rsidR="00BB5FFF" w:rsidRPr="00B8205E" w:rsidRDefault="00ED02E9" w:rsidP="00BB5FFF">
      <w:pPr>
        <w:pStyle w:val="ListParagraph"/>
        <w:numPr>
          <w:ilvl w:val="0"/>
          <w:numId w:val="3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برای آدرس اول:</w:t>
      </w:r>
    </w:p>
    <w:p w14:paraId="344C86B3" w14:textId="5083A68D" w:rsidR="00ED02E9" w:rsidRPr="00B8205E" w:rsidRDefault="00ED02E9" w:rsidP="00ED02E9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37D536C6" wp14:editId="09A315B0">
            <wp:extent cx="549592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501A" w14:textId="0ED83DD5" w:rsidR="00ED02E9" w:rsidRPr="00B8205E" w:rsidRDefault="00ED02E9" w:rsidP="00ED02E9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 xml:space="preserve">برای آدرس دوم: </w:t>
      </w:r>
    </w:p>
    <w:p w14:paraId="2592A673" w14:textId="45053AC6" w:rsidR="00D02FF5" w:rsidRPr="00B8205E" w:rsidRDefault="00D02FF5" w:rsidP="00D02FF5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7D07762F" wp14:editId="224DE6A8">
            <wp:extent cx="5381625" cy="2590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B5F1" w14:textId="18234A7E" w:rsidR="00EB4A28" w:rsidRPr="00B8205E" w:rsidRDefault="00EB4A28" w:rsidP="00EB4A28">
      <w:pPr>
        <w:pStyle w:val="ListParagraph"/>
        <w:numPr>
          <w:ilvl w:val="0"/>
          <w:numId w:val="3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از دستور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tracert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در کنسول استفاده می‌کنم. برای آدرس اول:</w:t>
      </w:r>
    </w:p>
    <w:p w14:paraId="1CED923A" w14:textId="4923BAB6" w:rsidR="00EB4A28" w:rsidRPr="00B8205E" w:rsidRDefault="00EB4A28" w:rsidP="00EB4A28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lastRenderedPageBreak/>
        <w:drawing>
          <wp:inline distT="0" distB="0" distL="0" distR="0" wp14:anchorId="586E0A02" wp14:editId="3A938A0C">
            <wp:extent cx="5943600" cy="3439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B579" w14:textId="55075851" w:rsidR="00EB4A28" w:rsidRPr="00B8205E" w:rsidRDefault="00EB4A28" w:rsidP="00EB4A28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>برای آدرس دوم:</w:t>
      </w:r>
    </w:p>
    <w:p w14:paraId="15D3F412" w14:textId="2764332A" w:rsidR="00EB4A28" w:rsidRPr="00B8205E" w:rsidRDefault="00C7540B" w:rsidP="00EB4A28">
      <w:p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21EDD50F" wp14:editId="64EB0679">
            <wp:extent cx="5943600" cy="2529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989D" w14:textId="4B6CBBF1" w:rsidR="00C7540B" w:rsidRPr="00B8205E" w:rsidRDefault="00C7540B" w:rsidP="00C7540B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همانطور که در شکل مشخص است مسیر آدرس اول کوتاه‌تر است چون مسیریاب</w:t>
      </w:r>
      <w:r w:rsidR="00123145"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ها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  <w:r w:rsidR="00123145" w:rsidRPr="00B8205E">
        <w:rPr>
          <w:rFonts w:ascii="XB Niloofar" w:hAnsi="XB Niloofar" w:cs="XB Niloofar"/>
          <w:sz w:val="24"/>
          <w:szCs w:val="24"/>
          <w:rtl/>
          <w:lang w:bidi="fa-IR"/>
        </w:rPr>
        <w:t>در حالت اول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  <w:r w:rsidR="00123145" w:rsidRPr="00B8205E">
        <w:rPr>
          <w:rFonts w:ascii="XB Niloofar" w:hAnsi="XB Niloofar" w:cs="XB Niloofar"/>
          <w:sz w:val="24"/>
          <w:szCs w:val="24"/>
          <w:rtl/>
          <w:lang w:bidi="fa-IR"/>
        </w:rPr>
        <w:t>بهترین مسیر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را انتخاب کرد.</w:t>
      </w:r>
    </w:p>
    <w:p w14:paraId="5FEE4D3B" w14:textId="3CCBD803" w:rsidR="00EB4A28" w:rsidRPr="00B8205E" w:rsidRDefault="00D04AE6" w:rsidP="00EB4A28">
      <w:pPr>
        <w:pStyle w:val="ListParagraph"/>
        <w:numPr>
          <w:ilvl w:val="0"/>
          <w:numId w:val="3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برای حالت اول: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04AE6" w:rsidRPr="00B8205E" w14:paraId="6ADA43B1" w14:textId="77777777" w:rsidTr="00D04AE6">
        <w:tc>
          <w:tcPr>
            <w:tcW w:w="4675" w:type="dxa"/>
          </w:tcPr>
          <w:p w14:paraId="1FD8F053" w14:textId="36F3702F" w:rsidR="00D04AE6" w:rsidRPr="00B8205E" w:rsidRDefault="00D04AE6" w:rsidP="00D04AE6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Name</w:t>
            </w:r>
          </w:p>
        </w:tc>
        <w:tc>
          <w:tcPr>
            <w:tcW w:w="4675" w:type="dxa"/>
          </w:tcPr>
          <w:p w14:paraId="60886011" w14:textId="33E2BF90" w:rsidR="00D04AE6" w:rsidRPr="00B8205E" w:rsidRDefault="00D04AE6" w:rsidP="00D04AE6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IP</w:t>
            </w:r>
          </w:p>
        </w:tc>
      </w:tr>
      <w:tr w:rsidR="00D04AE6" w:rsidRPr="00B8205E" w14:paraId="7234E343" w14:textId="77777777" w:rsidTr="00D04AE6">
        <w:tc>
          <w:tcPr>
            <w:tcW w:w="4675" w:type="dxa"/>
          </w:tcPr>
          <w:p w14:paraId="5263BD22" w14:textId="21B9AA81" w:rsidR="00D04AE6" w:rsidRPr="00B8205E" w:rsidRDefault="00D04AE6" w:rsidP="00D04AE6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My modem</w:t>
            </w:r>
          </w:p>
        </w:tc>
        <w:tc>
          <w:tcPr>
            <w:tcW w:w="4675" w:type="dxa"/>
          </w:tcPr>
          <w:p w14:paraId="575BA77A" w14:textId="0E74D803" w:rsidR="00D04AE6" w:rsidRPr="00B8205E" w:rsidRDefault="00D04AE6" w:rsidP="00D04AE6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192.168.1.1</w:t>
            </w:r>
          </w:p>
        </w:tc>
      </w:tr>
      <w:tr w:rsidR="00D04AE6" w:rsidRPr="00B8205E" w14:paraId="233B912A" w14:textId="77777777" w:rsidTr="00D04AE6">
        <w:tc>
          <w:tcPr>
            <w:tcW w:w="4675" w:type="dxa"/>
          </w:tcPr>
          <w:p w14:paraId="71FF696A" w14:textId="358B9107" w:rsidR="00D04AE6" w:rsidRPr="00B8205E" w:rsidRDefault="00422839" w:rsidP="00D04AE6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lastRenderedPageBreak/>
              <w:t>Local address</w:t>
            </w:r>
          </w:p>
        </w:tc>
        <w:tc>
          <w:tcPr>
            <w:tcW w:w="4675" w:type="dxa"/>
          </w:tcPr>
          <w:p w14:paraId="6E7BECE2" w14:textId="61A62178" w:rsidR="00D04AE6" w:rsidRPr="00B8205E" w:rsidRDefault="00D04AE6" w:rsidP="00D04AE6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10.234.193.37</w:t>
            </w:r>
          </w:p>
        </w:tc>
      </w:tr>
      <w:tr w:rsidR="00422839" w:rsidRPr="00B8205E" w14:paraId="49166047" w14:textId="77777777" w:rsidTr="00D04AE6">
        <w:tc>
          <w:tcPr>
            <w:tcW w:w="4675" w:type="dxa"/>
          </w:tcPr>
          <w:p w14:paraId="3F3CC3DC" w14:textId="7701147A" w:rsidR="00422839" w:rsidRPr="00B8205E" w:rsidRDefault="00422839" w:rsidP="0042283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1932B354" w14:textId="061DADC3" w:rsidR="00422839" w:rsidRPr="00B8205E" w:rsidRDefault="00422839" w:rsidP="0042283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10.234.193.129</w:t>
            </w:r>
          </w:p>
        </w:tc>
      </w:tr>
      <w:tr w:rsidR="00422839" w:rsidRPr="00B8205E" w14:paraId="7D0D29FF" w14:textId="77777777" w:rsidTr="00D04AE6">
        <w:tc>
          <w:tcPr>
            <w:tcW w:w="4675" w:type="dxa"/>
          </w:tcPr>
          <w:p w14:paraId="7A78578F" w14:textId="591A34B3" w:rsidR="00422839" w:rsidRPr="00B8205E" w:rsidRDefault="00422839" w:rsidP="0042283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75C40BFF" w14:textId="22FCB2B8" w:rsidR="00422839" w:rsidRPr="00B8205E" w:rsidRDefault="00422839" w:rsidP="0042283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10.234.193.57</w:t>
            </w:r>
          </w:p>
        </w:tc>
      </w:tr>
      <w:tr w:rsidR="00422839" w:rsidRPr="00B8205E" w14:paraId="72E40A99" w14:textId="77777777" w:rsidTr="00D04AE6">
        <w:tc>
          <w:tcPr>
            <w:tcW w:w="4675" w:type="dxa"/>
          </w:tcPr>
          <w:p w14:paraId="7D111F48" w14:textId="1B17D6CB" w:rsidR="00422839" w:rsidRPr="00B8205E" w:rsidRDefault="00422839" w:rsidP="00422839">
            <w:pPr>
              <w:tabs>
                <w:tab w:val="left" w:pos="919"/>
              </w:tabs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14EA12E8" w14:textId="2FB073AA" w:rsidR="00422839" w:rsidRPr="00B8205E" w:rsidRDefault="00422839" w:rsidP="0042283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10.234.196.70</w:t>
            </w:r>
          </w:p>
        </w:tc>
      </w:tr>
      <w:tr w:rsidR="00025BD5" w:rsidRPr="00B8205E" w14:paraId="4613CC51" w14:textId="77777777" w:rsidTr="00D04AE6">
        <w:tc>
          <w:tcPr>
            <w:tcW w:w="4675" w:type="dxa"/>
          </w:tcPr>
          <w:p w14:paraId="317771E4" w14:textId="47E908CA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4E58F74B" w14:textId="490FB093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10.202.6.30</w:t>
            </w:r>
          </w:p>
        </w:tc>
      </w:tr>
      <w:tr w:rsidR="00025BD5" w:rsidRPr="00B8205E" w14:paraId="62DF666B" w14:textId="77777777" w:rsidTr="00D04AE6">
        <w:tc>
          <w:tcPr>
            <w:tcW w:w="4675" w:type="dxa"/>
          </w:tcPr>
          <w:p w14:paraId="009211A0" w14:textId="567CF0CD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7EBAE490" w14:textId="75822F9C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10.21.211.20</w:t>
            </w:r>
          </w:p>
        </w:tc>
      </w:tr>
      <w:tr w:rsidR="00025BD5" w:rsidRPr="00B8205E" w14:paraId="244BCC84" w14:textId="77777777" w:rsidTr="00D04AE6">
        <w:tc>
          <w:tcPr>
            <w:tcW w:w="4675" w:type="dxa"/>
          </w:tcPr>
          <w:p w14:paraId="1422CE48" w14:textId="39721DF0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Iran Tehran (</w:t>
            </w:r>
            <w:r w:rsidRPr="00B8205E">
              <w:rPr>
                <w:rFonts w:ascii="XB Niloofar" w:hAnsi="XB Niloofar" w:cs="XB Niloofar"/>
                <w:color w:val="333333"/>
                <w:sz w:val="20"/>
                <w:szCs w:val="20"/>
                <w:shd w:val="clear" w:color="auto" w:fill="FFFFFF"/>
              </w:rPr>
              <w:t>Delta Telecom Ltd</w:t>
            </w:r>
            <w:r w:rsidRPr="00B8205E">
              <w:rPr>
                <w:rFonts w:ascii="XB Niloofar" w:hAnsi="XB Niloofar" w:cs="XB Niloofar"/>
                <w:color w:val="333333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4675" w:type="dxa"/>
          </w:tcPr>
          <w:p w14:paraId="16505EA6" w14:textId="60A90BE2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85.132.90.165</w:t>
            </w:r>
          </w:p>
        </w:tc>
      </w:tr>
      <w:tr w:rsidR="00025BD5" w:rsidRPr="00B8205E" w14:paraId="55B8E996" w14:textId="77777777" w:rsidTr="00D04AE6">
        <w:tc>
          <w:tcPr>
            <w:tcW w:w="4675" w:type="dxa"/>
          </w:tcPr>
          <w:p w14:paraId="6D2A6F32" w14:textId="399A2329" w:rsidR="00025BD5" w:rsidRPr="00B8205E" w:rsidRDefault="00025BD5" w:rsidP="00025BD5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Germany (</w:t>
            </w:r>
            <w:r w:rsidRPr="00B8205E">
              <w:rPr>
                <w:rFonts w:ascii="XB Niloofar" w:hAnsi="XB Niloofar" w:cs="XB Niloofar"/>
                <w:caps/>
                <w:color w:val="000000" w:themeColor="text1"/>
                <w:spacing w:val="21"/>
                <w:sz w:val="21"/>
                <w:szCs w:val="21"/>
                <w:shd w:val="clear" w:color="auto" w:fill="FFFFFF"/>
              </w:rPr>
              <w:t>CR2-FRA1.TWTTR.COM</w:t>
            </w:r>
            <w:r w:rsidRPr="00B8205E">
              <w:rPr>
                <w:rFonts w:ascii="XB Niloofar" w:hAnsi="XB Niloofar" w:cs="XB Niloofar"/>
                <w:caps/>
                <w:color w:val="000000" w:themeColor="text1"/>
                <w:spacing w:val="21"/>
                <w:sz w:val="21"/>
                <w:szCs w:val="21"/>
                <w:shd w:val="clear" w:color="auto" w:fill="FFFFFF"/>
              </w:rPr>
              <w:t>)</w:t>
            </w:r>
          </w:p>
        </w:tc>
        <w:tc>
          <w:tcPr>
            <w:tcW w:w="4675" w:type="dxa"/>
          </w:tcPr>
          <w:p w14:paraId="0FF8C562" w14:textId="6CCB073C" w:rsidR="00025BD5" w:rsidRPr="00B8205E" w:rsidRDefault="00025BD5" w:rsidP="00025BD5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80.81.194.21</w:t>
            </w:r>
          </w:p>
        </w:tc>
      </w:tr>
      <w:tr w:rsidR="00306326" w:rsidRPr="00B8205E" w14:paraId="5CBB0D66" w14:textId="77777777" w:rsidTr="00D04AE6">
        <w:tc>
          <w:tcPr>
            <w:tcW w:w="4675" w:type="dxa"/>
          </w:tcPr>
          <w:p w14:paraId="0C349D9B" w14:textId="77E0AC17" w:rsidR="00306326" w:rsidRPr="00B8205E" w:rsidRDefault="00306326" w:rsidP="00306326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USA San Francisco (Twitter Inc)</w:t>
            </w:r>
          </w:p>
        </w:tc>
        <w:tc>
          <w:tcPr>
            <w:tcW w:w="4675" w:type="dxa"/>
          </w:tcPr>
          <w:p w14:paraId="598EF788" w14:textId="1B3F117D" w:rsidR="00306326" w:rsidRPr="00B8205E" w:rsidRDefault="00306326" w:rsidP="00306326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104.244.42.1</w:t>
            </w:r>
          </w:p>
        </w:tc>
      </w:tr>
    </w:tbl>
    <w:p w14:paraId="732ABF88" w14:textId="3F4FE01C" w:rsidR="00D04AE6" w:rsidRPr="00B8205E" w:rsidRDefault="00025BD5" w:rsidP="00D04AE6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برای حالت دوم: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5BD5" w:rsidRPr="00B8205E" w14:paraId="17B22E7C" w14:textId="77777777" w:rsidTr="002E70A9">
        <w:tc>
          <w:tcPr>
            <w:tcW w:w="4675" w:type="dxa"/>
          </w:tcPr>
          <w:p w14:paraId="33151E34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Name</w:t>
            </w:r>
          </w:p>
        </w:tc>
        <w:tc>
          <w:tcPr>
            <w:tcW w:w="4675" w:type="dxa"/>
          </w:tcPr>
          <w:p w14:paraId="4C34912C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IP</w:t>
            </w:r>
          </w:p>
        </w:tc>
      </w:tr>
      <w:tr w:rsidR="00025BD5" w:rsidRPr="00B8205E" w14:paraId="71F32819" w14:textId="77777777" w:rsidTr="002E70A9">
        <w:tc>
          <w:tcPr>
            <w:tcW w:w="4675" w:type="dxa"/>
          </w:tcPr>
          <w:p w14:paraId="29AE1B4C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My modem</w:t>
            </w:r>
          </w:p>
        </w:tc>
        <w:tc>
          <w:tcPr>
            <w:tcW w:w="4675" w:type="dxa"/>
          </w:tcPr>
          <w:p w14:paraId="1759FAB1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192.168.1.1</w:t>
            </w:r>
          </w:p>
        </w:tc>
      </w:tr>
      <w:tr w:rsidR="00025BD5" w:rsidRPr="00B8205E" w14:paraId="58D35B22" w14:textId="77777777" w:rsidTr="002E70A9">
        <w:tc>
          <w:tcPr>
            <w:tcW w:w="4675" w:type="dxa"/>
          </w:tcPr>
          <w:p w14:paraId="18563215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3DCC11CB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10.234.193.37</w:t>
            </w:r>
          </w:p>
        </w:tc>
      </w:tr>
      <w:tr w:rsidR="00025BD5" w:rsidRPr="00B8205E" w14:paraId="35279911" w14:textId="77777777" w:rsidTr="002E70A9">
        <w:tc>
          <w:tcPr>
            <w:tcW w:w="4675" w:type="dxa"/>
          </w:tcPr>
          <w:p w14:paraId="3F5BFEA5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4744CADF" w14:textId="0FBA85B2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10.234.193.33</w:t>
            </w:r>
          </w:p>
        </w:tc>
      </w:tr>
      <w:tr w:rsidR="00025BD5" w:rsidRPr="00B8205E" w14:paraId="3922288D" w14:textId="77777777" w:rsidTr="002E70A9">
        <w:tc>
          <w:tcPr>
            <w:tcW w:w="4675" w:type="dxa"/>
          </w:tcPr>
          <w:p w14:paraId="4B27E2AA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542F6428" w14:textId="7E5A337E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10.234.193.9</w:t>
            </w:r>
          </w:p>
        </w:tc>
      </w:tr>
      <w:tr w:rsidR="00025BD5" w:rsidRPr="00B8205E" w14:paraId="049B5745" w14:textId="77777777" w:rsidTr="002E70A9">
        <w:tc>
          <w:tcPr>
            <w:tcW w:w="4675" w:type="dxa"/>
          </w:tcPr>
          <w:p w14:paraId="6E7A70C7" w14:textId="4BF4CFAF" w:rsidR="00025BD5" w:rsidRPr="00B8205E" w:rsidRDefault="009B452D" w:rsidP="002E70A9">
            <w:pPr>
              <w:tabs>
                <w:tab w:val="left" w:pos="919"/>
              </w:tabs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Iran Tehran (</w:t>
            </w:r>
            <w:proofErr w:type="spellStart"/>
            <w:r w:rsidRPr="00B8205E">
              <w:rPr>
                <w:rFonts w:ascii="XB Niloofar" w:hAnsi="XB Niloofar" w:cs="XB Niloofar"/>
                <w:color w:val="212529"/>
                <w:shd w:val="clear" w:color="auto" w:fill="FFFFFF"/>
              </w:rPr>
              <w:t>Dci</w:t>
            </w:r>
            <w:proofErr w:type="spellEnd"/>
            <w:r w:rsidRPr="00B8205E">
              <w:rPr>
                <w:rFonts w:ascii="XB Niloofar" w:hAnsi="XB Niloofar" w:cs="XB Niloofar"/>
                <w:color w:val="212529"/>
                <w:shd w:val="clear" w:color="auto" w:fill="FFFFFF"/>
              </w:rPr>
              <w:t>)</w:t>
            </w:r>
          </w:p>
        </w:tc>
        <w:tc>
          <w:tcPr>
            <w:tcW w:w="4675" w:type="dxa"/>
          </w:tcPr>
          <w:p w14:paraId="6A456E0A" w14:textId="6FF573E8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78.38.241.74</w:t>
            </w:r>
          </w:p>
        </w:tc>
      </w:tr>
      <w:tr w:rsidR="00025BD5" w:rsidRPr="00B8205E" w14:paraId="4707E60D" w14:textId="77777777" w:rsidTr="002E70A9">
        <w:tc>
          <w:tcPr>
            <w:tcW w:w="4675" w:type="dxa"/>
          </w:tcPr>
          <w:p w14:paraId="566F992E" w14:textId="77777777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Local address</w:t>
            </w:r>
          </w:p>
        </w:tc>
        <w:tc>
          <w:tcPr>
            <w:tcW w:w="4675" w:type="dxa"/>
          </w:tcPr>
          <w:p w14:paraId="12544C83" w14:textId="652D92FF" w:rsidR="00025BD5" w:rsidRPr="00B8205E" w:rsidRDefault="00025BD5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10.21.211.20</w:t>
            </w:r>
          </w:p>
        </w:tc>
      </w:tr>
      <w:tr w:rsidR="00025BD5" w:rsidRPr="00B8205E" w14:paraId="05DB2B21" w14:textId="77777777" w:rsidTr="002E70A9">
        <w:tc>
          <w:tcPr>
            <w:tcW w:w="4675" w:type="dxa"/>
          </w:tcPr>
          <w:p w14:paraId="15115DDD" w14:textId="4D847D0E" w:rsidR="00025BD5" w:rsidRPr="00B8205E" w:rsidRDefault="00CA6820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France Paris (Orange)</w:t>
            </w:r>
          </w:p>
        </w:tc>
        <w:tc>
          <w:tcPr>
            <w:tcW w:w="4675" w:type="dxa"/>
          </w:tcPr>
          <w:p w14:paraId="564A924B" w14:textId="5F8D176C" w:rsidR="00025BD5" w:rsidRPr="00B8205E" w:rsidRDefault="009B452D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[193.251.154.103]</w:t>
            </w:r>
          </w:p>
        </w:tc>
      </w:tr>
      <w:tr w:rsidR="00CA6820" w:rsidRPr="00B8205E" w14:paraId="2C620C34" w14:textId="77777777" w:rsidTr="002E70A9">
        <w:tc>
          <w:tcPr>
            <w:tcW w:w="4675" w:type="dxa"/>
          </w:tcPr>
          <w:p w14:paraId="44124956" w14:textId="0C1BB2CB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France Paris (Orange)</w:t>
            </w:r>
          </w:p>
        </w:tc>
        <w:tc>
          <w:tcPr>
            <w:tcW w:w="4675" w:type="dxa"/>
          </w:tcPr>
          <w:p w14:paraId="0C943280" w14:textId="56F347F3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[193.251.133.244]</w:t>
            </w:r>
          </w:p>
        </w:tc>
      </w:tr>
      <w:tr w:rsidR="00CA6820" w:rsidRPr="00B8205E" w14:paraId="6E65B817" w14:textId="77777777" w:rsidTr="002E70A9">
        <w:tc>
          <w:tcPr>
            <w:tcW w:w="4675" w:type="dxa"/>
          </w:tcPr>
          <w:p w14:paraId="487AE71B" w14:textId="36AE7D09" w:rsidR="00CA6820" w:rsidRPr="00B8205E" w:rsidRDefault="00CA6820" w:rsidP="00CA6820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lang w:bidi="fa-IR"/>
              </w:rPr>
              <w:t>France Paris (Orange)</w:t>
            </w:r>
          </w:p>
        </w:tc>
        <w:tc>
          <w:tcPr>
            <w:tcW w:w="4675" w:type="dxa"/>
          </w:tcPr>
          <w:p w14:paraId="2E00C3D6" w14:textId="7E0EFCD7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[193.251.247.156]</w:t>
            </w:r>
          </w:p>
        </w:tc>
      </w:tr>
      <w:tr w:rsidR="00025BD5" w:rsidRPr="00B8205E" w14:paraId="0D4753DE" w14:textId="77777777" w:rsidTr="002E70A9">
        <w:tc>
          <w:tcPr>
            <w:tcW w:w="4675" w:type="dxa"/>
          </w:tcPr>
          <w:p w14:paraId="4F5431E8" w14:textId="0446FEEC" w:rsidR="00025BD5" w:rsidRPr="00B8205E" w:rsidRDefault="00CA6820" w:rsidP="002E70A9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USA Chicago (NTT)</w:t>
            </w:r>
          </w:p>
        </w:tc>
        <w:tc>
          <w:tcPr>
            <w:tcW w:w="4675" w:type="dxa"/>
          </w:tcPr>
          <w:p w14:paraId="6C0B6C51" w14:textId="53C839CA" w:rsidR="00025BD5" w:rsidRPr="00B8205E" w:rsidRDefault="009B452D" w:rsidP="002E70A9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[129.250.6.33]</w:t>
            </w:r>
          </w:p>
        </w:tc>
      </w:tr>
      <w:tr w:rsidR="00CA6820" w:rsidRPr="00B8205E" w14:paraId="6AD2730F" w14:textId="77777777" w:rsidTr="002E70A9">
        <w:tc>
          <w:tcPr>
            <w:tcW w:w="4675" w:type="dxa"/>
          </w:tcPr>
          <w:p w14:paraId="25143CD4" w14:textId="7CE436F0" w:rsidR="00CA6820" w:rsidRPr="00B8205E" w:rsidRDefault="00CA6820" w:rsidP="00CA6820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USA Chicago (NTT)</w:t>
            </w:r>
          </w:p>
        </w:tc>
        <w:tc>
          <w:tcPr>
            <w:tcW w:w="4675" w:type="dxa"/>
          </w:tcPr>
          <w:p w14:paraId="146E6983" w14:textId="7B890251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[129.250.4.77]</w:t>
            </w:r>
          </w:p>
        </w:tc>
      </w:tr>
      <w:tr w:rsidR="00CA6820" w:rsidRPr="00B8205E" w14:paraId="70027B4B" w14:textId="77777777" w:rsidTr="002E70A9">
        <w:tc>
          <w:tcPr>
            <w:tcW w:w="4675" w:type="dxa"/>
          </w:tcPr>
          <w:p w14:paraId="4F4EEAC7" w14:textId="6060BC2B" w:rsidR="00CA6820" w:rsidRPr="00B8205E" w:rsidRDefault="00306326" w:rsidP="00CA6820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Germany Berlin (NTT)</w:t>
            </w:r>
          </w:p>
        </w:tc>
        <w:tc>
          <w:tcPr>
            <w:tcW w:w="4675" w:type="dxa"/>
          </w:tcPr>
          <w:p w14:paraId="2191C36A" w14:textId="5A227716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213.198.82.214</w:t>
            </w:r>
          </w:p>
        </w:tc>
      </w:tr>
      <w:tr w:rsidR="00CA6820" w:rsidRPr="00B8205E" w14:paraId="6E8425A2" w14:textId="77777777" w:rsidTr="002E70A9">
        <w:tc>
          <w:tcPr>
            <w:tcW w:w="4675" w:type="dxa"/>
          </w:tcPr>
          <w:p w14:paraId="0504F320" w14:textId="7AA91814" w:rsidR="00CA6820" w:rsidRPr="00B8205E" w:rsidRDefault="00306326" w:rsidP="00CA6820">
            <w:pPr>
              <w:bidi/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</w:pPr>
            <w:r w:rsidRPr="00B8205E">
              <w:rPr>
                <w:rFonts w:ascii="XB Niloofar" w:hAnsi="XB Niloofar" w:cs="XB Niloofar"/>
                <w:color w:val="000000" w:themeColor="text1"/>
                <w:sz w:val="24"/>
                <w:szCs w:val="24"/>
                <w:lang w:bidi="fa-IR"/>
              </w:rPr>
              <w:t>USA San Francisco (Twitter Inc)</w:t>
            </w:r>
          </w:p>
        </w:tc>
        <w:tc>
          <w:tcPr>
            <w:tcW w:w="4675" w:type="dxa"/>
          </w:tcPr>
          <w:p w14:paraId="29EFC5CD" w14:textId="135959C5" w:rsidR="00CA6820" w:rsidRPr="00B8205E" w:rsidRDefault="00CA6820" w:rsidP="00CA6820">
            <w:pPr>
              <w:bidi/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</w:pPr>
            <w:r w:rsidRPr="00B8205E">
              <w:rPr>
                <w:rFonts w:ascii="XB Niloofar" w:hAnsi="XB Niloofar" w:cs="XB Niloofar"/>
                <w:sz w:val="24"/>
                <w:szCs w:val="24"/>
                <w:rtl/>
                <w:lang w:bidi="fa-IR"/>
              </w:rPr>
              <w:t>104.244.42.129</w:t>
            </w:r>
          </w:p>
        </w:tc>
      </w:tr>
    </w:tbl>
    <w:p w14:paraId="76556869" w14:textId="34C0F5E7" w:rsidR="00025BD5" w:rsidRPr="00B8205E" w:rsidRDefault="00F0626E" w:rsidP="00F0626E">
      <w:pPr>
        <w:pStyle w:val="ListParagraph"/>
        <w:numPr>
          <w:ilvl w:val="0"/>
          <w:numId w:val="3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برای آدرس اول:</w:t>
      </w:r>
    </w:p>
    <w:p w14:paraId="69A66C04" w14:textId="6C414562" w:rsidR="00F0626E" w:rsidRPr="00B8205E" w:rsidRDefault="00F0626E" w:rsidP="00F0626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lastRenderedPageBreak/>
        <w:drawing>
          <wp:inline distT="0" distB="0" distL="0" distR="0" wp14:anchorId="2A8F996A" wp14:editId="7CA1F502">
            <wp:extent cx="5943600" cy="3354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C3F4" w14:textId="536D6DBA" w:rsidR="00F0626E" w:rsidRPr="00B8205E" w:rsidRDefault="00F0626E" w:rsidP="00F0626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ab/>
        <w:t>برای آدرس دوم:</w:t>
      </w:r>
    </w:p>
    <w:p w14:paraId="28175C00" w14:textId="15880181" w:rsidR="00F0626E" w:rsidRPr="00B8205E" w:rsidRDefault="000D4A40" w:rsidP="00F0626E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1DAE6E12" wp14:editId="090B9E48">
            <wp:extent cx="5943600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ED3" w14:textId="1DC3E834" w:rsidR="00BB5FFF" w:rsidRPr="00B8205E" w:rsidRDefault="00BB5FFF" w:rsidP="00BB5FFF">
      <w:pPr>
        <w:pStyle w:val="ListParagraph"/>
        <w:numPr>
          <w:ilvl w:val="0"/>
          <w:numId w:val="2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پروتکل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HTTP</w:t>
      </w:r>
    </w:p>
    <w:p w14:paraId="7FAFE7A2" w14:textId="369D6A40" w:rsidR="000D4A40" w:rsidRPr="00B8205E" w:rsidRDefault="000D4A40" w:rsidP="000D4A40">
      <w:pPr>
        <w:pStyle w:val="ListParagraph"/>
        <w:numPr>
          <w:ilvl w:val="1"/>
          <w:numId w:val="2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lang w:bidi="fa-IR"/>
        </w:rPr>
        <w:t>http2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بسیار سریعتر و قابل اطمینان تر است.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http1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برای هر اتصال </w:t>
      </w:r>
      <w:proofErr w:type="spellStart"/>
      <w:r w:rsidRPr="00B8205E">
        <w:rPr>
          <w:rFonts w:ascii="XB Niloofar" w:hAnsi="XB Niloofar" w:cs="XB Niloofar"/>
          <w:sz w:val="24"/>
          <w:szCs w:val="24"/>
          <w:lang w:bidi="fa-IR"/>
        </w:rPr>
        <w:t>tcp</w:t>
      </w:r>
      <w:proofErr w:type="spellEnd"/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یک درخواست لود می‌کند در حالی که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http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در </w:t>
      </w:r>
      <w:r w:rsidR="00AB2518" w:rsidRPr="00B8205E">
        <w:rPr>
          <w:rFonts w:ascii="XB Niloofar" w:hAnsi="XB Niloofar" w:cs="XB Niloofar"/>
          <w:sz w:val="24"/>
          <w:szCs w:val="24"/>
          <w:rtl/>
          <w:lang w:bidi="fa-IR"/>
        </w:rPr>
        <w:t>مالتی‌پلکس استفاده می‌کند و چندین درخواست را برای هر اتصال لود می‌کند.</w:t>
      </w:r>
      <w:r w:rsidR="004A4F20" w:rsidRPr="00B8205E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4A4F20"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بنابراین </w:t>
      </w:r>
      <w:r w:rsidR="004A4F20" w:rsidRPr="00B8205E">
        <w:rPr>
          <w:rFonts w:ascii="XB Niloofar" w:hAnsi="XB Niloofar" w:cs="XB Niloofar"/>
          <w:sz w:val="24"/>
          <w:szCs w:val="24"/>
          <w:lang w:bidi="fa-IR"/>
        </w:rPr>
        <w:t>HTTP2</w:t>
      </w:r>
      <w:r w:rsidR="004A4F20"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سریعتر است.</w:t>
      </w:r>
    </w:p>
    <w:p w14:paraId="5001EEBE" w14:textId="7A03EB56" w:rsidR="004A4F20" w:rsidRPr="00B8205E" w:rsidRDefault="00CB50AB" w:rsidP="004A4F20">
      <w:pPr>
        <w:pStyle w:val="ListParagraph"/>
        <w:numPr>
          <w:ilvl w:val="1"/>
          <w:numId w:val="2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lastRenderedPageBreak/>
        <w:t xml:space="preserve">هندل کردن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Stream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ها در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HTTP3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در لایه‌ی حمل و نقل مبتنی بر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QUIC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است در حالی که در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HTTP2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از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TCP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استفاده می‌کند.</w:t>
      </w:r>
    </w:p>
    <w:p w14:paraId="03683928" w14:textId="378D51DA" w:rsidR="009C7E99" w:rsidRPr="00B8205E" w:rsidRDefault="009C7E99" w:rsidP="009C7E99">
      <w:pPr>
        <w:pStyle w:val="ListParagraph"/>
        <w:numPr>
          <w:ilvl w:val="1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  <w:color w:val="000000" w:themeColor="text1"/>
          <w:sz w:val="26"/>
          <w:szCs w:val="26"/>
          <w:shd w:val="clear" w:color="auto" w:fill="FFFFFF"/>
          <w:rtl/>
        </w:rPr>
        <w:t>این دسته از کدها معمولاً برای تغییر مسیر جاری یا تغییر مسیر درخواست مورد استفاده قرار می‌گیرد</w:t>
      </w:r>
      <w:r w:rsidRPr="00B8205E">
        <w:rPr>
          <w:rFonts w:ascii="XB Niloofar" w:hAnsi="XB Niloofar" w:cs="XB Niloofar"/>
          <w:color w:val="000000" w:themeColor="text1"/>
          <w:sz w:val="26"/>
          <w:szCs w:val="26"/>
          <w:shd w:val="clear" w:color="auto" w:fill="FFFFFF"/>
        </w:rPr>
        <w:t>.</w:t>
      </w:r>
      <w:r w:rsidRPr="00B8205E">
        <w:rPr>
          <w:rFonts w:ascii="XB Niloofar" w:hAnsi="XB Niloofar" w:cs="XB Niloofar"/>
          <w:color w:val="000000" w:themeColor="text1"/>
          <w:sz w:val="26"/>
          <w:szCs w:val="26"/>
          <w:shd w:val="clear" w:color="auto" w:fill="FFFFFF"/>
          <w:rtl/>
        </w:rPr>
        <w:t xml:space="preserve"> مثلا سرور به در پاسخ به درخواست یوزر چند منبع را پیشنهاد می‌دهد و ...</w:t>
      </w:r>
    </w:p>
    <w:p w14:paraId="4389F96A" w14:textId="5C1039FF" w:rsidR="009C7E99" w:rsidRPr="00B8205E" w:rsidRDefault="003054F5" w:rsidP="009C7E99">
      <w:pPr>
        <w:pStyle w:val="ListParagraph"/>
        <w:numPr>
          <w:ilvl w:val="1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  <w:color w:val="000000" w:themeColor="text1"/>
          <w:sz w:val="24"/>
          <w:szCs w:val="24"/>
          <w:lang w:bidi="fa-IR"/>
        </w:rPr>
        <w:t xml:space="preserve"> </w:t>
      </w:r>
    </w:p>
    <w:p w14:paraId="758DD9C7" w14:textId="674B35DC" w:rsidR="003054F5" w:rsidRPr="00B8205E" w:rsidRDefault="003054F5" w:rsidP="003054F5">
      <w:pPr>
        <w:pStyle w:val="ListParagraph"/>
        <w:numPr>
          <w:ilvl w:val="2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Host</w:t>
      </w:r>
      <w:r w:rsidR="00B8205E" w:rsidRPr="00B8205E">
        <w:rPr>
          <w:rFonts w:ascii="XB Niloofar" w:hAnsi="XB Niloofar" w:cs="XB Niloofar"/>
          <w:rtl/>
          <w:lang w:bidi="fa-IR"/>
        </w:rPr>
        <w:t>: در بسته‌ی درخواست است. آدرس سایت درخواستی کاربر</w:t>
      </w:r>
    </w:p>
    <w:p w14:paraId="342F75AA" w14:textId="166F2D57" w:rsidR="003054F5" w:rsidRPr="00B8205E" w:rsidRDefault="00B8205E" w:rsidP="003054F5">
      <w:pPr>
        <w:pStyle w:val="ListParagraph"/>
        <w:numPr>
          <w:ilvl w:val="2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Referrer</w:t>
      </w:r>
      <w:r w:rsidRPr="00B8205E">
        <w:rPr>
          <w:rFonts w:ascii="XB Niloofar" w:hAnsi="XB Niloofar" w:cs="XB Niloofar"/>
          <w:rtl/>
        </w:rPr>
        <w:t>: در بسته ی پاسخ است. سرور پاسح‌دهنده را مشخص می‌کند.</w:t>
      </w:r>
    </w:p>
    <w:p w14:paraId="38119EB9" w14:textId="44ACA00C" w:rsidR="003054F5" w:rsidRPr="00B8205E" w:rsidRDefault="003054F5" w:rsidP="003054F5">
      <w:pPr>
        <w:pStyle w:val="ListParagraph"/>
        <w:numPr>
          <w:ilvl w:val="2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Accept-Encoding</w:t>
      </w:r>
      <w:r w:rsidR="00B8205E">
        <w:rPr>
          <w:rFonts w:ascii="XB Niloofar" w:hAnsi="XB Niloofar" w:cs="XB Niloofar" w:hint="cs"/>
          <w:rtl/>
        </w:rPr>
        <w:t xml:space="preserve">: </w:t>
      </w:r>
      <w:r w:rsidR="00CA3636">
        <w:rPr>
          <w:rFonts w:ascii="XB Niloofar" w:hAnsi="XB Niloofar" w:cs="XB Niloofar" w:hint="cs"/>
          <w:rtl/>
        </w:rPr>
        <w:t xml:space="preserve">در بسته‌ی درخواست است. </w:t>
      </w:r>
      <w:r w:rsidR="00B8205E">
        <w:rPr>
          <w:rFonts w:ascii="XB Niloofar" w:hAnsi="XB Niloofar" w:cs="XB Niloofar" w:hint="cs"/>
          <w:rtl/>
          <w:lang w:bidi="fa-IR"/>
        </w:rPr>
        <w:t>محتوای دی‌کد شده‌ای است که کاربر توانایی درک آن را دارد.</w:t>
      </w:r>
      <w:r w:rsidR="00A97AC9">
        <w:rPr>
          <w:rFonts w:ascii="XB Niloofar" w:hAnsi="XB Niloofar" w:cs="XB Niloofar" w:hint="cs"/>
          <w:rtl/>
          <w:lang w:bidi="fa-IR"/>
        </w:rPr>
        <w:t>(یک توافق بین سرور و یوزر است.)</w:t>
      </w:r>
    </w:p>
    <w:p w14:paraId="2AA37402" w14:textId="3B3DF40A" w:rsidR="003054F5" w:rsidRPr="00B8205E" w:rsidRDefault="003054F5" w:rsidP="00341D5A">
      <w:pPr>
        <w:pStyle w:val="ListParagraph"/>
        <w:numPr>
          <w:ilvl w:val="2"/>
          <w:numId w:val="2"/>
        </w:numPr>
        <w:shd w:val="clear" w:color="auto" w:fill="FFFFFF" w:themeFill="background1"/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Content-type</w:t>
      </w:r>
      <w:r w:rsidR="00CA3636">
        <w:rPr>
          <w:rFonts w:ascii="XB Niloofar" w:hAnsi="XB Niloofar" w:cs="XB Niloofar" w:hint="cs"/>
          <w:rtl/>
        </w:rPr>
        <w:t xml:space="preserve">: در بسته ی پاسخ است. نوع </w:t>
      </w:r>
      <w:r w:rsidR="00A97AC9">
        <w:rPr>
          <w:rFonts w:ascii="XB Niloofar" w:hAnsi="XB Niloofar" w:cs="XB Niloofar" w:hint="cs"/>
          <w:rtl/>
        </w:rPr>
        <w:t>محتوا را نشان می‌دهد.(</w:t>
      </w:r>
      <w:r w:rsidR="00A97AC9">
        <w:rPr>
          <w:rFonts w:ascii="XB Niloofar" w:hAnsi="XB Niloofar" w:cs="XB Niloofar"/>
        </w:rPr>
        <w:t>html/text</w:t>
      </w:r>
      <w:r w:rsidR="00A97AC9">
        <w:rPr>
          <w:rFonts w:ascii="XB Niloofar" w:hAnsi="XB Niloofar" w:cs="XB Niloofar" w:hint="cs"/>
          <w:rtl/>
          <w:lang w:bidi="fa-IR"/>
        </w:rPr>
        <w:t>)</w:t>
      </w:r>
    </w:p>
    <w:p w14:paraId="643DD316" w14:textId="7AA1A1FD" w:rsidR="003054F5" w:rsidRPr="00B8205E" w:rsidRDefault="003054F5" w:rsidP="00341D5A">
      <w:pPr>
        <w:pStyle w:val="ListParagraph"/>
        <w:numPr>
          <w:ilvl w:val="2"/>
          <w:numId w:val="2"/>
        </w:numPr>
        <w:shd w:val="clear" w:color="auto" w:fill="FFFFFF" w:themeFill="background1"/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Content-Length</w:t>
      </w:r>
      <w:r w:rsidR="00A97AC9">
        <w:rPr>
          <w:rFonts w:ascii="XB Niloofar" w:hAnsi="XB Niloofar" w:cs="XB Niloofar" w:hint="cs"/>
          <w:rtl/>
        </w:rPr>
        <w:t xml:space="preserve">: </w:t>
      </w:r>
      <w:r w:rsidR="00A97AC9">
        <w:rPr>
          <w:rFonts w:ascii="XB Niloofar" w:hAnsi="XB Niloofar" w:cs="XB Niloofar" w:hint="cs"/>
          <w:rtl/>
        </w:rPr>
        <w:t xml:space="preserve">در بسته ی پاسخ است. </w:t>
      </w:r>
      <w:r w:rsidR="00A97AC9">
        <w:rPr>
          <w:rFonts w:ascii="XB Niloofar" w:hAnsi="XB Niloofar" w:cs="XB Niloofar" w:hint="cs"/>
          <w:rtl/>
        </w:rPr>
        <w:t>طول کاراکترهای</w:t>
      </w:r>
      <w:r w:rsidR="00A97AC9">
        <w:rPr>
          <w:rFonts w:ascii="XB Niloofar" w:hAnsi="XB Niloofar" w:cs="XB Niloofar" w:hint="cs"/>
          <w:rtl/>
        </w:rPr>
        <w:t xml:space="preserve"> محتوا را نشان می‌دهد</w:t>
      </w:r>
      <w:r w:rsidR="00A97AC9">
        <w:rPr>
          <w:rFonts w:ascii="XB Niloofar" w:hAnsi="XB Niloofar" w:cs="XB Niloofar" w:hint="cs"/>
          <w:rtl/>
        </w:rPr>
        <w:t>.</w:t>
      </w:r>
    </w:p>
    <w:p w14:paraId="6A260699" w14:textId="3C1344C0" w:rsidR="003054F5" w:rsidRPr="00B8205E" w:rsidRDefault="003054F5" w:rsidP="00341D5A">
      <w:pPr>
        <w:pStyle w:val="ListParagraph"/>
        <w:numPr>
          <w:ilvl w:val="2"/>
          <w:numId w:val="2"/>
        </w:numPr>
        <w:shd w:val="clear" w:color="auto" w:fill="FFFFFF" w:themeFill="background1"/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Content-Range</w:t>
      </w:r>
      <w:r w:rsidR="00A97AC9">
        <w:rPr>
          <w:rFonts w:ascii="XB Niloofar" w:hAnsi="XB Niloofar" w:cs="XB Niloofar" w:hint="cs"/>
          <w:rtl/>
        </w:rPr>
        <w:t xml:space="preserve">: </w:t>
      </w:r>
      <w:r w:rsidR="00A97AC9">
        <w:rPr>
          <w:rFonts w:ascii="XB Niloofar" w:hAnsi="XB Niloofar" w:cs="XB Niloofar" w:hint="cs"/>
          <w:rtl/>
        </w:rPr>
        <w:t>در بسته ی پاسخ است.</w:t>
      </w:r>
      <w:r w:rsidR="00A97AC9">
        <w:rPr>
          <w:rFonts w:ascii="XB Niloofar" w:hAnsi="XB Niloofar" w:cs="XB Niloofar" w:hint="cs"/>
          <w:rtl/>
        </w:rPr>
        <w:t xml:space="preserve"> حدود تعداد بایت را نشان می‌دهد.</w:t>
      </w:r>
    </w:p>
    <w:p w14:paraId="40352ACD" w14:textId="4BF91E57" w:rsidR="003054F5" w:rsidRPr="005072CA" w:rsidRDefault="005072CA" w:rsidP="003054F5">
      <w:pPr>
        <w:pStyle w:val="ListParagraph"/>
        <w:numPr>
          <w:ilvl w:val="2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Location</w:t>
      </w:r>
      <w:r>
        <w:rPr>
          <w:rFonts w:ascii="XB Niloofar" w:hAnsi="XB Niloofar" w:cs="XB Niloofar" w:hint="cs"/>
          <w:rtl/>
          <w:lang w:bidi="fa-IR"/>
        </w:rPr>
        <w:t xml:space="preserve">: نشان دهنده‌ی هدف تغییر مسیر یا </w:t>
      </w:r>
      <w:r>
        <w:rPr>
          <w:rFonts w:ascii="XB Niloofar" w:hAnsi="XB Niloofar" w:cs="XB Niloofar"/>
          <w:lang w:bidi="fa-IR"/>
        </w:rPr>
        <w:t>URL</w:t>
      </w:r>
      <w:r>
        <w:rPr>
          <w:rFonts w:ascii="XB Niloofar" w:hAnsi="XB Niloofar" w:cs="XB Niloofar" w:hint="cs"/>
          <w:rtl/>
          <w:lang w:bidi="fa-IR"/>
        </w:rPr>
        <w:t xml:space="preserve"> یک منبع جدید ایجاد شده است.</w:t>
      </w:r>
    </w:p>
    <w:p w14:paraId="4D65D486" w14:textId="12A8AA5A" w:rsidR="005072CA" w:rsidRPr="00AD0ABF" w:rsidRDefault="003054F5" w:rsidP="00AD0ABF">
      <w:pPr>
        <w:pStyle w:val="ListParagraph"/>
        <w:numPr>
          <w:ilvl w:val="2"/>
          <w:numId w:val="2"/>
        </w:numPr>
        <w:bidi/>
        <w:rPr>
          <w:rFonts w:ascii="XB Niloofar" w:hAnsi="XB Niloofar" w:cs="XB Niloofar"/>
          <w:color w:val="000000" w:themeColor="text1"/>
          <w:sz w:val="24"/>
          <w:szCs w:val="24"/>
          <w:lang w:bidi="fa-IR"/>
        </w:rPr>
      </w:pPr>
      <w:r w:rsidRPr="00B8205E">
        <w:rPr>
          <w:rFonts w:ascii="XB Niloofar" w:hAnsi="XB Niloofar" w:cs="XB Niloofar"/>
        </w:rPr>
        <w:t>Last-Modified</w:t>
      </w:r>
      <w:r w:rsidR="00341D5A">
        <w:rPr>
          <w:rFonts w:ascii="XB Niloofar" w:hAnsi="XB Niloofar" w:cs="XB Niloofar" w:hint="cs"/>
          <w:rtl/>
        </w:rPr>
        <w:t xml:space="preserve">: </w:t>
      </w:r>
      <w:r w:rsidR="00341D5A">
        <w:rPr>
          <w:rFonts w:ascii="XB Niloofar" w:hAnsi="XB Niloofar" w:cs="XB Niloofar" w:hint="cs"/>
          <w:rtl/>
        </w:rPr>
        <w:t>در بسته ی پاسخ است.</w:t>
      </w:r>
      <w:r w:rsidR="00341D5A">
        <w:rPr>
          <w:rFonts w:ascii="XB Niloofar" w:hAnsi="XB Niloofar" w:cs="XB Niloofar" w:hint="cs"/>
          <w:rtl/>
        </w:rPr>
        <w:t xml:space="preserve"> آخرین تاریخ تغییر یافتن محتوا در سرور را نشان می‌دهد.</w:t>
      </w:r>
      <w:r w:rsidR="00341D5A" w:rsidRPr="00AD0ABF">
        <w:rPr>
          <w:rFonts w:ascii="XB Niloofar" w:hAnsi="XB Niloofar" w:cs="XB Niloofar" w:hint="cs"/>
          <w:rtl/>
        </w:rPr>
        <w:t xml:space="preserve"> </w:t>
      </w:r>
    </w:p>
    <w:p w14:paraId="7C8E1900" w14:textId="281783A1" w:rsidR="004223AD" w:rsidRPr="00B8205E" w:rsidRDefault="00BB5FFF" w:rsidP="004223AD">
      <w:pPr>
        <w:pStyle w:val="ListParagraph"/>
        <w:numPr>
          <w:ilvl w:val="0"/>
          <w:numId w:val="2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کار با جداول</w:t>
      </w:r>
    </w:p>
    <w:p w14:paraId="0749E67A" w14:textId="1A1C7BF7" w:rsidR="004223AD" w:rsidRPr="00B8205E" w:rsidRDefault="004223AD" w:rsidP="004223AD">
      <w:pPr>
        <w:pStyle w:val="ListParagraph"/>
        <w:numPr>
          <w:ilvl w:val="0"/>
          <w:numId w:val="4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ابتدا شمای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company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را می‌سازیم و سپس جدول </w:t>
      </w:r>
      <w:r w:rsidRPr="00B8205E">
        <w:rPr>
          <w:rFonts w:ascii="XB Niloofar" w:hAnsi="XB Niloofar" w:cs="XB Niloofar"/>
          <w:sz w:val="24"/>
          <w:szCs w:val="24"/>
          <w:lang w:bidi="fa-IR"/>
        </w:rPr>
        <w:t>employee</w:t>
      </w: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را به آن اضافه میکنم.</w:t>
      </w:r>
    </w:p>
    <w:p w14:paraId="51CC7AA9" w14:textId="398BC1B9" w:rsidR="004223AD" w:rsidRPr="00B8205E" w:rsidRDefault="004223AD" w:rsidP="004223AD">
      <w:pPr>
        <w:pStyle w:val="ListParagraph"/>
        <w:numPr>
          <w:ilvl w:val="0"/>
          <w:numId w:val="4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افزودن داده:</w:t>
      </w:r>
    </w:p>
    <w:p w14:paraId="4193A063" w14:textId="21260808" w:rsidR="004223AD" w:rsidRPr="00B8205E" w:rsidRDefault="004223AD" w:rsidP="004223AD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6FEF01B6" wp14:editId="3F21A950">
            <wp:extent cx="4029075" cy="3095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CE1" w14:textId="3572B584" w:rsidR="004223AD" w:rsidRPr="00B8205E" w:rsidRDefault="004223AD" w:rsidP="004223AD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noProof/>
        </w:rPr>
        <w:lastRenderedPageBreak/>
        <w:drawing>
          <wp:inline distT="0" distB="0" distL="0" distR="0" wp14:anchorId="0CAA4F50" wp14:editId="7CB1790A">
            <wp:extent cx="2419350" cy="3781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A85" w14:textId="0D44D66F" w:rsidR="004223AD" w:rsidRPr="00B8205E" w:rsidRDefault="004223AD" w:rsidP="004223AD">
      <w:pPr>
        <w:pStyle w:val="ListParagraph"/>
        <w:numPr>
          <w:ilvl w:val="0"/>
          <w:numId w:val="4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>کوئری ها:</w:t>
      </w:r>
    </w:p>
    <w:p w14:paraId="24E31D18" w14:textId="4E924438" w:rsidR="004223AD" w:rsidRPr="00B8205E" w:rsidRDefault="004223AD" w:rsidP="004223AD">
      <w:pPr>
        <w:pStyle w:val="ListParagraph"/>
        <w:numPr>
          <w:ilvl w:val="1"/>
          <w:numId w:val="4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</w:p>
    <w:p w14:paraId="5C500810" w14:textId="08EA1AAC" w:rsidR="004223AD" w:rsidRPr="00B8205E" w:rsidRDefault="0003310A" w:rsidP="0003310A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180DECC9" wp14:editId="6941AC9D">
            <wp:extent cx="2428875" cy="2476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B8B" w14:textId="6D2CE735" w:rsidR="004223AD" w:rsidRPr="00B8205E" w:rsidRDefault="004223AD" w:rsidP="004223AD">
      <w:pPr>
        <w:pStyle w:val="ListParagraph"/>
        <w:numPr>
          <w:ilvl w:val="1"/>
          <w:numId w:val="4"/>
        </w:numPr>
        <w:bidi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</w:p>
    <w:p w14:paraId="6EAED9C2" w14:textId="57B2FEE9" w:rsidR="0003310A" w:rsidRPr="00B8205E" w:rsidRDefault="0003310A" w:rsidP="0003310A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</w:p>
    <w:p w14:paraId="71B8C67D" w14:textId="5795EBC7" w:rsidR="0003310A" w:rsidRPr="00B8205E" w:rsidRDefault="0003310A" w:rsidP="0003310A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lastRenderedPageBreak/>
        <w:drawing>
          <wp:inline distT="0" distB="0" distL="0" distR="0" wp14:anchorId="2D831759" wp14:editId="192373F2">
            <wp:extent cx="2381250" cy="287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A0C" w14:textId="0277F22C" w:rsidR="004223AD" w:rsidRPr="00B8205E" w:rsidRDefault="004223AD" w:rsidP="004223AD">
      <w:pPr>
        <w:pStyle w:val="ListParagraph"/>
        <w:numPr>
          <w:ilvl w:val="1"/>
          <w:numId w:val="4"/>
        </w:numPr>
        <w:bidi/>
        <w:rPr>
          <w:rFonts w:ascii="XB Niloofar" w:hAnsi="XB Niloofar" w:cs="XB Niloofar"/>
          <w:sz w:val="24"/>
          <w:szCs w:val="24"/>
          <w:rtl/>
          <w:lang w:bidi="fa-IR"/>
        </w:rPr>
      </w:pPr>
      <w:r w:rsidRPr="00B8205E">
        <w:rPr>
          <w:rFonts w:ascii="XB Niloofar" w:hAnsi="XB Niloofar" w:cs="XB Niloofar"/>
          <w:sz w:val="24"/>
          <w:szCs w:val="24"/>
          <w:rtl/>
          <w:lang w:bidi="fa-IR"/>
        </w:rPr>
        <w:t xml:space="preserve"> </w:t>
      </w:r>
    </w:p>
    <w:p w14:paraId="437EE7C6" w14:textId="097138A1" w:rsidR="004223AD" w:rsidRPr="00B8205E" w:rsidRDefault="004A4F20" w:rsidP="004A4F20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B8205E">
        <w:rPr>
          <w:rFonts w:ascii="XB Niloofar" w:hAnsi="XB Niloofar" w:cs="XB Niloofar"/>
          <w:noProof/>
        </w:rPr>
        <w:drawing>
          <wp:inline distT="0" distB="0" distL="0" distR="0" wp14:anchorId="321A1C78" wp14:editId="2EC2FD03">
            <wp:extent cx="2695575" cy="2962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387A" w14:textId="77777777" w:rsidR="004A4F20" w:rsidRPr="006C65A1" w:rsidRDefault="004A4F20" w:rsidP="006C65A1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D0C7885" w14:textId="77777777" w:rsidR="00BB5FFF" w:rsidRPr="00B8205E" w:rsidRDefault="00BB5FFF" w:rsidP="00BB5FFF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sectPr w:rsidR="00BB5FFF" w:rsidRPr="00B82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D0FFC"/>
    <w:multiLevelType w:val="hybridMultilevel"/>
    <w:tmpl w:val="756C3F1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A032AE"/>
    <w:multiLevelType w:val="hybridMultilevel"/>
    <w:tmpl w:val="0F28BCB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C9513E"/>
    <w:multiLevelType w:val="hybridMultilevel"/>
    <w:tmpl w:val="E146B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563C0"/>
    <w:multiLevelType w:val="hybridMultilevel"/>
    <w:tmpl w:val="11B6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B63ED"/>
    <w:multiLevelType w:val="hybridMultilevel"/>
    <w:tmpl w:val="0F42DB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CD6"/>
    <w:rsid w:val="00025BD5"/>
    <w:rsid w:val="0003310A"/>
    <w:rsid w:val="000D4A40"/>
    <w:rsid w:val="00123145"/>
    <w:rsid w:val="001C3D49"/>
    <w:rsid w:val="003054F5"/>
    <w:rsid w:val="00306326"/>
    <w:rsid w:val="00341D5A"/>
    <w:rsid w:val="004223AD"/>
    <w:rsid w:val="00422839"/>
    <w:rsid w:val="004A4F20"/>
    <w:rsid w:val="005072CA"/>
    <w:rsid w:val="0059245D"/>
    <w:rsid w:val="005B1DF3"/>
    <w:rsid w:val="005F7CD6"/>
    <w:rsid w:val="00670C4D"/>
    <w:rsid w:val="006C65A1"/>
    <w:rsid w:val="00735D84"/>
    <w:rsid w:val="007B73DA"/>
    <w:rsid w:val="009B452D"/>
    <w:rsid w:val="009C7E99"/>
    <w:rsid w:val="00A97AC9"/>
    <w:rsid w:val="00AB2518"/>
    <w:rsid w:val="00AD0ABF"/>
    <w:rsid w:val="00B8205E"/>
    <w:rsid w:val="00BB5FFF"/>
    <w:rsid w:val="00BE293C"/>
    <w:rsid w:val="00C7540B"/>
    <w:rsid w:val="00CA3636"/>
    <w:rsid w:val="00CA6820"/>
    <w:rsid w:val="00CB50AB"/>
    <w:rsid w:val="00D02FF5"/>
    <w:rsid w:val="00D04AE6"/>
    <w:rsid w:val="00EB4A28"/>
    <w:rsid w:val="00ED02E9"/>
    <w:rsid w:val="00F0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1D6BB"/>
  <w15:chartTrackingRefBased/>
  <w15:docId w15:val="{21F68E6D-9426-4EF5-8733-98F9A3D1B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FFF"/>
    <w:pPr>
      <w:ind w:left="720"/>
      <w:contextualSpacing/>
    </w:pPr>
  </w:style>
  <w:style w:type="table" w:styleId="TableGrid">
    <w:name w:val="Table Grid"/>
    <w:basedOn w:val="TableNormal"/>
    <w:uiPriority w:val="39"/>
    <w:rsid w:val="00D04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04AE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1D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1D5A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41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9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FDB149B-103B-4389-8296-2EF7EA256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8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TIk-55420820</dc:creator>
  <cp:keywords/>
  <dc:description/>
  <cp:lastModifiedBy>TIk-55420820</cp:lastModifiedBy>
  <cp:revision>11</cp:revision>
  <dcterms:created xsi:type="dcterms:W3CDTF">2022-02-09T10:02:00Z</dcterms:created>
  <dcterms:modified xsi:type="dcterms:W3CDTF">2022-02-09T17:04:00Z</dcterms:modified>
</cp:coreProperties>
</file>