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F5496" w:themeColor="accent1" w:themeShade="BF"/>
  <w:body>
    <w:sdt>
      <w:sdtPr>
        <w:rPr>
          <w:color w:val="FFFFFF" w:themeColor="background1"/>
        </w:rPr>
        <w:id w:val="-2048129802"/>
        <w:docPartObj>
          <w:docPartGallery w:val="Cover Pages"/>
          <w:docPartUnique/>
        </w:docPartObj>
      </w:sdtPr>
      <w:sdtContent>
        <w:p w14:paraId="099022AD" w14:textId="70F004D6" w:rsidR="00050F77" w:rsidRPr="00F33D91" w:rsidRDefault="00050F77">
          <w:pPr>
            <w:pStyle w:val="NoSpacing"/>
            <w:spacing w:before="1540" w:after="240"/>
            <w:jc w:val="center"/>
            <w:rPr>
              <w:color w:val="FFFFFF" w:themeColor="background1"/>
            </w:rPr>
          </w:pPr>
          <w:r w:rsidRPr="00F33D91">
            <w:rPr>
              <w:noProof/>
              <w:color w:val="FFFFFF" w:themeColor="background1"/>
            </w:rPr>
            <w:drawing>
              <wp:inline distT="0" distB="0" distL="0" distR="0" wp14:anchorId="58CEBB50" wp14:editId="0DF4D8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FFFFFF" w:themeColor="background1"/>
              <w:sz w:val="40"/>
              <w:szCs w:val="40"/>
            </w:rPr>
            <w:alias w:val="Title"/>
            <w:tag w:val=""/>
            <w:id w:val="1735040861"/>
            <w:placeholder>
              <w:docPart w:val="224BF33082D1403CA3A82F35AA157B9D"/>
            </w:placeholder>
            <w:dataBinding w:prefixMappings="xmlns:ns0='http://purl.org/dc/elements/1.1/' xmlns:ns1='http://schemas.openxmlformats.org/package/2006/metadata/core-properties' " w:xpath="/ns1:coreProperties[1]/ns0:title[1]" w:storeItemID="{6C3C8BC8-F283-45AE-878A-BAB7291924A1}"/>
            <w:text/>
          </w:sdtPr>
          <w:sdtContent>
            <w:p w14:paraId="48B2FEB9" w14:textId="744BB675" w:rsidR="00050F77" w:rsidRPr="00F33D91" w:rsidRDefault="00050F77" w:rsidP="00050F7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FFFFFF" w:themeColor="background1"/>
                  <w:sz w:val="40"/>
                  <w:szCs w:val="40"/>
                </w:rPr>
              </w:pPr>
              <w:r w:rsidRPr="00F33D91">
                <w:rPr>
                  <w:rFonts w:asciiTheme="majorHAnsi" w:eastAsiaTheme="majorEastAsia" w:hAnsiTheme="majorHAnsi" w:cstheme="majorBidi"/>
                  <w:caps/>
                  <w:color w:val="FFFFFF" w:themeColor="background1"/>
                  <w:sz w:val="40"/>
                  <w:szCs w:val="40"/>
                </w:rPr>
                <w:t>PERSONAL SHOPPING ASSISTANT (E-COMMERCE AGENT)</w:t>
              </w:r>
            </w:p>
          </w:sdtContent>
        </w:sdt>
        <w:sdt>
          <w:sdtPr>
            <w:rPr>
              <w:rFonts w:ascii="Times New Roman" w:hAnsi="Times New Roman" w:cs="Times New Roman"/>
              <w:caps/>
              <w:color w:val="FFFFFF" w:themeColor="background1"/>
              <w:sz w:val="28"/>
              <w:szCs w:val="28"/>
            </w:rPr>
            <w:alias w:val="Subtitle"/>
            <w:tag w:val=""/>
            <w:id w:val="328029620"/>
            <w:placeholder>
              <w:docPart w:val="B1F14D78170642788BE4612EC847A0C2"/>
            </w:placeholder>
            <w:dataBinding w:prefixMappings="xmlns:ns0='http://purl.org/dc/elements/1.1/' xmlns:ns1='http://schemas.openxmlformats.org/package/2006/metadata/core-properties' " w:xpath="/ns1:coreProperties[1]/ns0:subject[1]" w:storeItemID="{6C3C8BC8-F283-45AE-878A-BAB7291924A1}"/>
            <w:text/>
          </w:sdtPr>
          <w:sdtContent>
            <w:p w14:paraId="7B9965AB" w14:textId="038F4803" w:rsidR="00050F77" w:rsidRPr="00F33D91" w:rsidRDefault="00050F77">
              <w:pPr>
                <w:pStyle w:val="NoSpacing"/>
                <w:jc w:val="center"/>
                <w:rPr>
                  <w:color w:val="FFFFFF" w:themeColor="background1"/>
                  <w:sz w:val="28"/>
                  <w:szCs w:val="28"/>
                </w:rPr>
              </w:pPr>
              <w:r w:rsidRPr="00F33D91">
                <w:rPr>
                  <w:rFonts w:ascii="Times New Roman" w:hAnsi="Times New Roman" w:cs="Times New Roman"/>
                  <w:caps/>
                  <w:color w:val="FFFFFF" w:themeColor="background1"/>
                  <w:sz w:val="28"/>
                  <w:szCs w:val="28"/>
                </w:rPr>
                <w:t>PROJECT REPORT</w:t>
              </w:r>
            </w:p>
          </w:sdtContent>
        </w:sdt>
        <w:p w14:paraId="46DE4A21" w14:textId="77777777" w:rsidR="00050F77" w:rsidRPr="00F33D91" w:rsidRDefault="00050F77">
          <w:pPr>
            <w:pStyle w:val="NoSpacing"/>
            <w:spacing w:before="480"/>
            <w:jc w:val="center"/>
            <w:rPr>
              <w:color w:val="FFFFFF" w:themeColor="background1"/>
            </w:rPr>
          </w:pPr>
          <w:r w:rsidRPr="00F33D91">
            <w:rPr>
              <w:noProof/>
              <w:color w:val="FFFFFF" w:themeColor="background1"/>
            </w:rPr>
            <mc:AlternateContent>
              <mc:Choice Requires="wps">
                <w:drawing>
                  <wp:anchor distT="0" distB="0" distL="114300" distR="114300" simplePos="0" relativeHeight="251659264" behindDoc="0" locked="0" layoutInCell="1" allowOverlap="1" wp14:anchorId="051F00A6" wp14:editId="1168A53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AA49C26" w14:textId="70D5D196" w:rsidR="00050F77" w:rsidRPr="00F33D91" w:rsidRDefault="00050F77">
                                    <w:pPr>
                                      <w:pStyle w:val="NoSpacing"/>
                                      <w:spacing w:after="40"/>
                                      <w:jc w:val="center"/>
                                      <w:rPr>
                                        <w:caps/>
                                        <w:color w:val="FFFFFF" w:themeColor="background1"/>
                                        <w:sz w:val="28"/>
                                        <w:szCs w:val="28"/>
                                      </w:rPr>
                                    </w:pPr>
                                    <w:r w:rsidRPr="00F33D91">
                                      <w:rPr>
                                        <w:caps/>
                                        <w:color w:val="FFFFFF" w:themeColor="background1"/>
                                        <w:sz w:val="28"/>
                                        <w:szCs w:val="28"/>
                                      </w:rPr>
                                      <w:t>MNU</w:t>
                                    </w:r>
                                  </w:p>
                                </w:sdtContent>
                              </w:sdt>
                              <w:p w14:paraId="78074CB2" w14:textId="3C860E86" w:rsidR="00050F77" w:rsidRDefault="00000000">
                                <w:pPr>
                                  <w:pStyle w:val="NoSpacing"/>
                                  <w:jc w:val="center"/>
                                  <w:rPr>
                                    <w:color w:val="4472C4" w:themeColor="accent1"/>
                                  </w:rPr>
                                </w:pPr>
                                <w:sdt>
                                  <w:sdtPr>
                                    <w:rPr>
                                      <w:caps/>
                                      <w:color w:val="FFFFFF" w:themeColor="background1"/>
                                    </w:rPr>
                                    <w:alias w:val="Company"/>
                                    <w:tag w:val=""/>
                                    <w:id w:val="1390145197"/>
                                    <w:dataBinding w:prefixMappings="xmlns:ns0='http://schemas.openxmlformats.org/officeDocument/2006/extended-properties' " w:xpath="/ns0:Properties[1]/ns0:Company[1]" w:storeItemID="{6668398D-A668-4E3E-A5EB-62B293D839F1}"/>
                                    <w:text/>
                                  </w:sdtPr>
                                  <w:sdtContent>
                                    <w:r w:rsidR="00050F77" w:rsidRPr="00F33D91">
                                      <w:rPr>
                                        <w:caps/>
                                        <w:color w:val="FFFFFF" w:themeColor="background1"/>
                                      </w:rPr>
                                      <w:t>Amira Emad Selim</w:t>
                                    </w:r>
                                  </w:sdtContent>
                                </w:sdt>
                              </w:p>
                              <w:p w14:paraId="4B164246" w14:textId="462DD494" w:rsidR="00050F77"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050F77">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51F00A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FFFFFF" w:themeColor="background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AA49C26" w14:textId="70D5D196" w:rsidR="00050F77" w:rsidRPr="00F33D91" w:rsidRDefault="00050F77">
                              <w:pPr>
                                <w:pStyle w:val="NoSpacing"/>
                                <w:spacing w:after="40"/>
                                <w:jc w:val="center"/>
                                <w:rPr>
                                  <w:caps/>
                                  <w:color w:val="FFFFFF" w:themeColor="background1"/>
                                  <w:sz w:val="28"/>
                                  <w:szCs w:val="28"/>
                                </w:rPr>
                              </w:pPr>
                              <w:r w:rsidRPr="00F33D91">
                                <w:rPr>
                                  <w:caps/>
                                  <w:color w:val="FFFFFF" w:themeColor="background1"/>
                                  <w:sz w:val="28"/>
                                  <w:szCs w:val="28"/>
                                </w:rPr>
                                <w:t>MNU</w:t>
                              </w:r>
                            </w:p>
                          </w:sdtContent>
                        </w:sdt>
                        <w:p w14:paraId="78074CB2" w14:textId="3C860E86" w:rsidR="00050F77" w:rsidRDefault="00000000">
                          <w:pPr>
                            <w:pStyle w:val="NoSpacing"/>
                            <w:jc w:val="center"/>
                            <w:rPr>
                              <w:color w:val="4472C4" w:themeColor="accent1"/>
                            </w:rPr>
                          </w:pPr>
                          <w:sdt>
                            <w:sdtPr>
                              <w:rPr>
                                <w:caps/>
                                <w:color w:val="FFFFFF" w:themeColor="background1"/>
                              </w:rPr>
                              <w:alias w:val="Company"/>
                              <w:tag w:val=""/>
                              <w:id w:val="1390145197"/>
                              <w:dataBinding w:prefixMappings="xmlns:ns0='http://schemas.openxmlformats.org/officeDocument/2006/extended-properties' " w:xpath="/ns0:Properties[1]/ns0:Company[1]" w:storeItemID="{6668398D-A668-4E3E-A5EB-62B293D839F1}"/>
                              <w:text/>
                            </w:sdtPr>
                            <w:sdtContent>
                              <w:r w:rsidR="00050F77" w:rsidRPr="00F33D91">
                                <w:rPr>
                                  <w:caps/>
                                  <w:color w:val="FFFFFF" w:themeColor="background1"/>
                                </w:rPr>
                                <w:t>Amira Emad Selim</w:t>
                              </w:r>
                            </w:sdtContent>
                          </w:sdt>
                        </w:p>
                        <w:p w14:paraId="4B164246" w14:textId="462DD494" w:rsidR="00050F77"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050F77">
                                <w:rPr>
                                  <w:color w:val="4472C4" w:themeColor="accent1"/>
                                </w:rPr>
                                <w:t xml:space="preserve">     </w:t>
                              </w:r>
                            </w:sdtContent>
                          </w:sdt>
                        </w:p>
                      </w:txbxContent>
                    </v:textbox>
                    <w10:wrap anchorx="margin" anchory="page"/>
                  </v:shape>
                </w:pict>
              </mc:Fallback>
            </mc:AlternateContent>
          </w:r>
          <w:r w:rsidRPr="00F33D91">
            <w:rPr>
              <w:noProof/>
              <w:color w:val="FFFFFF" w:themeColor="background1"/>
            </w:rPr>
            <w:drawing>
              <wp:inline distT="0" distB="0" distL="0" distR="0" wp14:anchorId="7697F331" wp14:editId="3E599D6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19521CC" w14:textId="342DEB69" w:rsidR="00050F77" w:rsidRPr="00F33D91" w:rsidRDefault="00050F77" w:rsidP="00050F77">
          <w:pPr>
            <w:pStyle w:val="NoSpacing"/>
            <w:spacing w:before="1540" w:after="240"/>
            <w:jc w:val="center"/>
            <w:rPr>
              <w:color w:val="FFFFFF" w:themeColor="background1"/>
            </w:rPr>
          </w:pPr>
          <w:r w:rsidRPr="00F33D91">
            <w:rPr>
              <w:color w:val="FFFFFF" w:themeColor="background1"/>
            </w:rPr>
            <w:br w:type="page"/>
          </w:r>
        </w:p>
      </w:sdtContent>
    </w:sdt>
    <w:p w14:paraId="449BC40D" w14:textId="77777777" w:rsidR="008E2E23" w:rsidRDefault="008E2E23" w:rsidP="00B979BD">
      <w:pPr>
        <w:rPr>
          <w:b/>
          <w:bCs/>
          <w:color w:val="FFFFFF" w:themeColor="background1"/>
          <w:sz w:val="36"/>
          <w:szCs w:val="36"/>
        </w:rPr>
      </w:pPr>
    </w:p>
    <w:p w14:paraId="3C977CCE" w14:textId="77777777" w:rsidR="008E2E23" w:rsidRDefault="008E2E23" w:rsidP="00B979BD">
      <w:pPr>
        <w:rPr>
          <w:b/>
          <w:bCs/>
          <w:color w:val="FFFFFF" w:themeColor="background1"/>
          <w:sz w:val="36"/>
          <w:szCs w:val="36"/>
        </w:rPr>
      </w:pPr>
    </w:p>
    <w:p w14:paraId="6128FCCF" w14:textId="77777777" w:rsidR="008E2E23" w:rsidRDefault="008E2E23" w:rsidP="00B979BD">
      <w:pPr>
        <w:rPr>
          <w:b/>
          <w:bCs/>
          <w:color w:val="FFFFFF" w:themeColor="background1"/>
          <w:sz w:val="36"/>
          <w:szCs w:val="36"/>
        </w:rPr>
      </w:pPr>
    </w:p>
    <w:p w14:paraId="0CFBC8AE" w14:textId="77777777" w:rsidR="008E2E23" w:rsidRDefault="008E2E23" w:rsidP="00B979BD">
      <w:pPr>
        <w:rPr>
          <w:b/>
          <w:bCs/>
          <w:color w:val="FFFFFF" w:themeColor="background1"/>
          <w:sz w:val="36"/>
          <w:szCs w:val="36"/>
        </w:rPr>
      </w:pPr>
    </w:p>
    <w:p w14:paraId="03F97EA2" w14:textId="77777777" w:rsidR="008E2E23" w:rsidRDefault="008E2E23" w:rsidP="00B979BD">
      <w:pPr>
        <w:rPr>
          <w:b/>
          <w:bCs/>
          <w:color w:val="FFFFFF" w:themeColor="background1"/>
          <w:sz w:val="36"/>
          <w:szCs w:val="36"/>
        </w:rPr>
      </w:pPr>
    </w:p>
    <w:p w14:paraId="435DEB31" w14:textId="77777777" w:rsidR="008E2E23" w:rsidRDefault="008E2E23" w:rsidP="008E2E23">
      <w:pPr>
        <w:rPr>
          <w:b/>
          <w:bCs/>
          <w:color w:val="FFFFFF" w:themeColor="background1"/>
          <w:sz w:val="36"/>
          <w:szCs w:val="36"/>
        </w:rPr>
      </w:pPr>
    </w:p>
    <w:p w14:paraId="018A8EEB" w14:textId="77777777" w:rsidR="008E2E23" w:rsidRDefault="008E2E23" w:rsidP="008E2E23">
      <w:pPr>
        <w:rPr>
          <w:b/>
          <w:bCs/>
          <w:color w:val="FFFFFF" w:themeColor="background1"/>
          <w:sz w:val="36"/>
          <w:szCs w:val="36"/>
        </w:rPr>
      </w:pPr>
    </w:p>
    <w:p w14:paraId="708248D7" w14:textId="05149451" w:rsidR="008E2E23" w:rsidRDefault="008E2E23" w:rsidP="008E2E23">
      <w:pPr>
        <w:rPr>
          <w:b/>
          <w:bCs/>
          <w:color w:val="FFFFFF" w:themeColor="background1"/>
          <w:sz w:val="36"/>
          <w:szCs w:val="36"/>
        </w:rPr>
      </w:pPr>
      <w:proofErr w:type="spellStart"/>
      <w:r w:rsidRPr="008E2E23">
        <w:rPr>
          <w:b/>
          <w:bCs/>
          <w:color w:val="FFFFFF" w:themeColor="background1"/>
          <w:sz w:val="36"/>
          <w:szCs w:val="36"/>
        </w:rPr>
        <w:t>Agientic</w:t>
      </w:r>
      <w:proofErr w:type="spellEnd"/>
      <w:r w:rsidRPr="008E2E23">
        <w:rPr>
          <w:b/>
          <w:bCs/>
          <w:color w:val="FFFFFF" w:themeColor="background1"/>
          <w:sz w:val="36"/>
          <w:szCs w:val="36"/>
        </w:rPr>
        <w:t xml:space="preserve"> AI using </w:t>
      </w:r>
      <w:proofErr w:type="spellStart"/>
      <w:r w:rsidRPr="008E2E23">
        <w:rPr>
          <w:b/>
          <w:bCs/>
          <w:color w:val="FFFFFF" w:themeColor="background1"/>
          <w:sz w:val="36"/>
          <w:szCs w:val="36"/>
        </w:rPr>
        <w:t>Langchan</w:t>
      </w:r>
      <w:proofErr w:type="spellEnd"/>
      <w:r w:rsidRPr="008E2E23">
        <w:rPr>
          <w:b/>
          <w:bCs/>
          <w:color w:val="FFFFFF" w:themeColor="background1"/>
          <w:sz w:val="36"/>
          <w:szCs w:val="36"/>
        </w:rPr>
        <w:br/>
        <w:t>Faculty Training</w:t>
      </w:r>
    </w:p>
    <w:p w14:paraId="69EED7B0" w14:textId="636EFA81" w:rsidR="008E2E23" w:rsidRPr="008E2E23" w:rsidRDefault="008E2E23" w:rsidP="008E2E23">
      <w:pPr>
        <w:rPr>
          <w:b/>
          <w:bCs/>
          <w:color w:val="FFFFFF" w:themeColor="background1"/>
          <w:sz w:val="36"/>
          <w:szCs w:val="36"/>
        </w:rPr>
      </w:pPr>
      <w:r>
        <w:rPr>
          <w:b/>
          <w:bCs/>
          <w:color w:val="FFFFFF" w:themeColor="background1"/>
          <w:sz w:val="36"/>
          <w:szCs w:val="36"/>
        </w:rPr>
        <w:t xml:space="preserve">DR Nehal Tarek    -  Eng Rahma Ashraf </w:t>
      </w:r>
      <w:r w:rsidRPr="008E2E23">
        <w:rPr>
          <w:b/>
          <w:bCs/>
          <w:color w:val="FFFFFF" w:themeColor="background1"/>
          <w:sz w:val="36"/>
          <w:szCs w:val="36"/>
        </w:rPr>
        <w:br/>
      </w:r>
      <w:r>
        <w:rPr>
          <w:rFonts w:ascii="Arial" w:hAnsi="Arial" w:cs="Arial"/>
          <w:b/>
          <w:bCs/>
          <w:color w:val="FFFFFF" w:themeColor="background1"/>
          <w:sz w:val="36"/>
          <w:szCs w:val="36"/>
        </w:rPr>
        <w:t xml:space="preserve">Name : </w:t>
      </w:r>
      <w:r w:rsidRPr="008E2E23">
        <w:rPr>
          <w:rFonts w:ascii="Arial" w:hAnsi="Arial" w:cs="Arial" w:hint="cs"/>
          <w:b/>
          <w:bCs/>
          <w:color w:val="FFFFFF" w:themeColor="background1"/>
          <w:sz w:val="36"/>
          <w:szCs w:val="36"/>
          <w:rtl/>
        </w:rPr>
        <w:t>أميرة</w:t>
      </w:r>
      <w:r w:rsidRPr="008E2E23">
        <w:rPr>
          <w:b/>
          <w:bCs/>
          <w:color w:val="FFFFFF" w:themeColor="background1"/>
          <w:sz w:val="36"/>
          <w:szCs w:val="36"/>
          <w:rtl/>
        </w:rPr>
        <w:t xml:space="preserve"> </w:t>
      </w:r>
      <w:r w:rsidRPr="008E2E23">
        <w:rPr>
          <w:rFonts w:ascii="Arial" w:hAnsi="Arial" w:cs="Arial" w:hint="cs"/>
          <w:b/>
          <w:bCs/>
          <w:color w:val="FFFFFF" w:themeColor="background1"/>
          <w:sz w:val="36"/>
          <w:szCs w:val="36"/>
          <w:rtl/>
        </w:rPr>
        <w:t>عماد</w:t>
      </w:r>
      <w:r w:rsidRPr="008E2E23">
        <w:rPr>
          <w:b/>
          <w:bCs/>
          <w:color w:val="FFFFFF" w:themeColor="background1"/>
          <w:sz w:val="36"/>
          <w:szCs w:val="36"/>
          <w:rtl/>
        </w:rPr>
        <w:t xml:space="preserve"> </w:t>
      </w:r>
      <w:r w:rsidRPr="008E2E23">
        <w:rPr>
          <w:rFonts w:ascii="Arial" w:hAnsi="Arial" w:cs="Arial" w:hint="cs"/>
          <w:b/>
          <w:bCs/>
          <w:color w:val="FFFFFF" w:themeColor="background1"/>
          <w:sz w:val="36"/>
          <w:szCs w:val="36"/>
          <w:rtl/>
        </w:rPr>
        <w:t>إبراهيم</w:t>
      </w:r>
      <w:r w:rsidRPr="008E2E23">
        <w:rPr>
          <w:b/>
          <w:bCs/>
          <w:color w:val="FFFFFF" w:themeColor="background1"/>
          <w:sz w:val="36"/>
          <w:szCs w:val="36"/>
          <w:rtl/>
        </w:rPr>
        <w:t xml:space="preserve"> </w:t>
      </w:r>
      <w:proofErr w:type="spellStart"/>
      <w:r w:rsidRPr="008E2E23">
        <w:rPr>
          <w:rFonts w:ascii="Arial" w:hAnsi="Arial" w:cs="Arial" w:hint="cs"/>
          <w:b/>
          <w:bCs/>
          <w:color w:val="FFFFFF" w:themeColor="background1"/>
          <w:sz w:val="36"/>
          <w:szCs w:val="36"/>
          <w:rtl/>
        </w:rPr>
        <w:t>بهجات</w:t>
      </w:r>
      <w:proofErr w:type="spellEnd"/>
      <w:r w:rsidRPr="008E2E23">
        <w:rPr>
          <w:b/>
          <w:bCs/>
          <w:color w:val="FFFFFF" w:themeColor="background1"/>
          <w:sz w:val="36"/>
          <w:szCs w:val="36"/>
          <w:rtl/>
        </w:rPr>
        <w:t xml:space="preserve"> </w:t>
      </w:r>
      <w:r w:rsidRPr="008E2E23">
        <w:rPr>
          <w:rFonts w:ascii="Arial" w:hAnsi="Arial" w:cs="Arial" w:hint="cs"/>
          <w:b/>
          <w:bCs/>
          <w:color w:val="FFFFFF" w:themeColor="background1"/>
          <w:sz w:val="36"/>
          <w:szCs w:val="36"/>
          <w:rtl/>
        </w:rPr>
        <w:t>سليم</w:t>
      </w:r>
      <w:r w:rsidRPr="008E2E23">
        <w:rPr>
          <w:b/>
          <w:bCs/>
          <w:color w:val="FFFFFF" w:themeColor="background1"/>
          <w:sz w:val="36"/>
          <w:szCs w:val="36"/>
        </w:rPr>
        <w:br/>
      </w:r>
      <w:r>
        <w:rPr>
          <w:b/>
          <w:bCs/>
          <w:color w:val="FFFFFF" w:themeColor="background1"/>
          <w:sz w:val="36"/>
          <w:szCs w:val="36"/>
        </w:rPr>
        <w:t>ID : 20230056</w:t>
      </w:r>
    </w:p>
    <w:p w14:paraId="214AEB13" w14:textId="77777777" w:rsidR="008E2E23" w:rsidRDefault="008E2E23" w:rsidP="00B979BD">
      <w:pPr>
        <w:rPr>
          <w:b/>
          <w:bCs/>
          <w:color w:val="FFFFFF" w:themeColor="background1"/>
          <w:sz w:val="36"/>
          <w:szCs w:val="36"/>
        </w:rPr>
      </w:pPr>
    </w:p>
    <w:p w14:paraId="082E01A8" w14:textId="77777777" w:rsidR="008E2E23" w:rsidRDefault="008E2E23" w:rsidP="00B979BD">
      <w:pPr>
        <w:rPr>
          <w:b/>
          <w:bCs/>
          <w:color w:val="FFFFFF" w:themeColor="background1"/>
          <w:sz w:val="36"/>
          <w:szCs w:val="36"/>
        </w:rPr>
      </w:pPr>
    </w:p>
    <w:p w14:paraId="396E90DB" w14:textId="77777777" w:rsidR="008E2E23" w:rsidRDefault="008E2E23" w:rsidP="00B979BD">
      <w:pPr>
        <w:rPr>
          <w:b/>
          <w:bCs/>
          <w:color w:val="FFFFFF" w:themeColor="background1"/>
          <w:sz w:val="36"/>
          <w:szCs w:val="36"/>
        </w:rPr>
      </w:pPr>
    </w:p>
    <w:p w14:paraId="690C370B" w14:textId="77777777" w:rsidR="008E2E23" w:rsidRDefault="008E2E23" w:rsidP="00B979BD">
      <w:pPr>
        <w:rPr>
          <w:b/>
          <w:bCs/>
          <w:color w:val="FFFFFF" w:themeColor="background1"/>
          <w:sz w:val="36"/>
          <w:szCs w:val="36"/>
        </w:rPr>
      </w:pPr>
    </w:p>
    <w:p w14:paraId="248A8FB6" w14:textId="77777777" w:rsidR="008E2E23" w:rsidRDefault="008E2E23" w:rsidP="00B979BD">
      <w:pPr>
        <w:rPr>
          <w:b/>
          <w:bCs/>
          <w:color w:val="FFFFFF" w:themeColor="background1"/>
          <w:sz w:val="36"/>
          <w:szCs w:val="36"/>
        </w:rPr>
      </w:pPr>
    </w:p>
    <w:p w14:paraId="157DAF13" w14:textId="77777777" w:rsidR="008E2E23" w:rsidRDefault="008E2E23" w:rsidP="00B979BD">
      <w:pPr>
        <w:rPr>
          <w:b/>
          <w:bCs/>
          <w:color w:val="FFFFFF" w:themeColor="background1"/>
          <w:sz w:val="36"/>
          <w:szCs w:val="36"/>
        </w:rPr>
      </w:pPr>
    </w:p>
    <w:p w14:paraId="7A509390" w14:textId="77777777" w:rsidR="008E2E23" w:rsidRDefault="008E2E23" w:rsidP="00B979BD">
      <w:pPr>
        <w:rPr>
          <w:b/>
          <w:bCs/>
          <w:color w:val="FFFFFF" w:themeColor="background1"/>
          <w:sz w:val="36"/>
          <w:szCs w:val="36"/>
        </w:rPr>
      </w:pPr>
    </w:p>
    <w:p w14:paraId="47F7B0CA" w14:textId="77777777" w:rsidR="008E2E23" w:rsidRDefault="008E2E23" w:rsidP="00B979BD">
      <w:pPr>
        <w:rPr>
          <w:b/>
          <w:bCs/>
          <w:color w:val="FFFFFF" w:themeColor="background1"/>
          <w:sz w:val="36"/>
          <w:szCs w:val="36"/>
        </w:rPr>
      </w:pPr>
    </w:p>
    <w:p w14:paraId="11779E9A" w14:textId="77777777" w:rsidR="008E2E23" w:rsidRDefault="008E2E23" w:rsidP="00B979BD">
      <w:pPr>
        <w:rPr>
          <w:b/>
          <w:bCs/>
          <w:color w:val="FFFFFF" w:themeColor="background1"/>
          <w:sz w:val="36"/>
          <w:szCs w:val="36"/>
        </w:rPr>
      </w:pPr>
    </w:p>
    <w:p w14:paraId="7F70839B" w14:textId="04462149" w:rsidR="00B979BD" w:rsidRPr="00F33D91" w:rsidRDefault="00B979BD" w:rsidP="00B979BD">
      <w:pPr>
        <w:rPr>
          <w:b/>
          <w:bCs/>
          <w:color w:val="FFFFFF" w:themeColor="background1"/>
          <w:sz w:val="36"/>
          <w:szCs w:val="36"/>
        </w:rPr>
      </w:pPr>
      <w:r w:rsidRPr="00F33D91">
        <w:rPr>
          <w:b/>
          <w:bCs/>
          <w:color w:val="FFFFFF" w:themeColor="background1"/>
          <w:sz w:val="36"/>
          <w:szCs w:val="36"/>
        </w:rPr>
        <w:t>SECTION 1: TRAINING PROGRAM DETAILS</w:t>
      </w:r>
    </w:p>
    <w:p w14:paraId="1A75C78C" w14:textId="77777777" w:rsidR="00B979BD" w:rsidRPr="00F33D91" w:rsidRDefault="00B979BD" w:rsidP="00B979BD">
      <w:pPr>
        <w:rPr>
          <w:b/>
          <w:bCs/>
          <w:color w:val="FFFFFF" w:themeColor="background1"/>
        </w:rPr>
      </w:pPr>
      <w:r w:rsidRPr="00F33D91">
        <w:rPr>
          <w:b/>
          <w:bCs/>
          <w:color w:val="FFFFFF" w:themeColor="background1"/>
        </w:rPr>
        <w:t>1.1 Introduction and Training Overview</w:t>
      </w:r>
    </w:p>
    <w:p w14:paraId="3375119D" w14:textId="77777777" w:rsidR="00B979BD" w:rsidRPr="00F33D91" w:rsidRDefault="00B979BD" w:rsidP="00B979BD">
      <w:pPr>
        <w:rPr>
          <w:color w:val="FFFFFF" w:themeColor="background1"/>
        </w:rPr>
      </w:pPr>
      <w:r w:rsidRPr="00F33D91">
        <w:rPr>
          <w:color w:val="FFFFFF" w:themeColor="background1"/>
        </w:rPr>
        <w:t xml:space="preserve">The training program provided a comprehensive curriculum covering foundational and advanced concepts in Natural Language Processing (NLP), Large Language Model (LLM) orchestration, vector embeddings, information retrieval, Retrieval-Augmented Generation (RAG), and multi-agent systems. Using frameworks such as </w:t>
      </w:r>
      <w:proofErr w:type="spellStart"/>
      <w:r w:rsidRPr="00F33D91">
        <w:rPr>
          <w:color w:val="FFFFFF" w:themeColor="background1"/>
        </w:rPr>
        <w:t>LangChain</w:t>
      </w:r>
      <w:proofErr w:type="spellEnd"/>
      <w:r w:rsidRPr="00F33D91">
        <w:rPr>
          <w:color w:val="FFFFFF" w:themeColor="background1"/>
        </w:rPr>
        <w:t xml:space="preserve">, </w:t>
      </w:r>
      <w:proofErr w:type="spellStart"/>
      <w:r w:rsidRPr="00F33D91">
        <w:rPr>
          <w:color w:val="FFFFFF" w:themeColor="background1"/>
        </w:rPr>
        <w:t>LangGraph</w:t>
      </w:r>
      <w:proofErr w:type="spellEnd"/>
      <w:r w:rsidRPr="00F33D91">
        <w:rPr>
          <w:color w:val="FFFFFF" w:themeColor="background1"/>
        </w:rPr>
        <w:t xml:space="preserve">, and </w:t>
      </w:r>
      <w:proofErr w:type="spellStart"/>
      <w:r w:rsidRPr="00F33D91">
        <w:rPr>
          <w:color w:val="FFFFFF" w:themeColor="background1"/>
        </w:rPr>
        <w:t>LiteLLM</w:t>
      </w:r>
      <w:proofErr w:type="spellEnd"/>
      <w:r w:rsidRPr="00F33D91">
        <w:rPr>
          <w:color w:val="FFFFFF" w:themeColor="background1"/>
        </w:rPr>
        <w:t xml:space="preserve"> Proxy, the primary objective was to learn how to transition from static generative models to practical applications capable of reasoning, retrieving external context, maintaining conversational state, and handling human-in-the-loop workflows. </w:t>
      </w:r>
    </w:p>
    <w:p w14:paraId="5F08D3F8" w14:textId="77777777" w:rsidR="00B979BD" w:rsidRPr="00F33D91" w:rsidRDefault="00B979BD" w:rsidP="00B979BD">
      <w:pPr>
        <w:rPr>
          <w:b/>
          <w:bCs/>
          <w:color w:val="FFFFFF" w:themeColor="background1"/>
        </w:rPr>
      </w:pPr>
      <w:r w:rsidRPr="00F33D91">
        <w:rPr>
          <w:b/>
          <w:bCs/>
          <w:color w:val="FFFFFF" w:themeColor="background1"/>
        </w:rPr>
        <w:t>1.2 Mathematical Foundations: Word Embeddings &amp; Vector Space Logic</w:t>
      </w:r>
    </w:p>
    <w:p w14:paraId="70B8CBF9" w14:textId="77777777" w:rsidR="00B979BD" w:rsidRPr="00F33D91" w:rsidRDefault="00B979BD" w:rsidP="00B979BD">
      <w:pPr>
        <w:rPr>
          <w:b/>
          <w:bCs/>
          <w:color w:val="FFFFFF" w:themeColor="background1"/>
        </w:rPr>
      </w:pPr>
      <w:r w:rsidRPr="00F33D91">
        <w:rPr>
          <w:b/>
          <w:bCs/>
          <w:color w:val="FFFFFF" w:themeColor="background1"/>
        </w:rPr>
        <w:t>1.2.1 From One-Hot Encoding to Dense Vectors</w:t>
      </w:r>
    </w:p>
    <w:p w14:paraId="7C760B76" w14:textId="2FCC8B98" w:rsidR="00B979BD" w:rsidRPr="00F33D91" w:rsidRDefault="00B979BD" w:rsidP="00B979BD">
      <w:pPr>
        <w:rPr>
          <w:color w:val="FFFFFF" w:themeColor="background1"/>
        </w:rPr>
      </w:pPr>
      <w:r w:rsidRPr="00F33D91">
        <w:rPr>
          <w:color w:val="FFFFFF" w:themeColor="background1"/>
        </w:rPr>
        <w:t xml:space="preserve">Before modern vector embeddings, text representation relied heavily on one-hot encoding, where words were mapped to discrete indices in a fixed vocabulary. Under this approach, a vocabulary of size </w:t>
      </w:r>
      <m:oMath>
        <m:r>
          <w:rPr>
            <w:rFonts w:ascii="Cambria Math" w:hAnsi="Cambria Math"/>
            <w:color w:val="FFFFFF" w:themeColor="background1"/>
          </w:rPr>
          <m:t>N</m:t>
        </m:r>
      </m:oMath>
      <w:r w:rsidRPr="00F33D91">
        <w:rPr>
          <w:color w:val="FFFFFF" w:themeColor="background1"/>
        </w:rPr>
        <w:t xml:space="preserve">yields sparse vectors of length </w:t>
      </w:r>
      <m:oMath>
        <m:r>
          <w:rPr>
            <w:rFonts w:ascii="Cambria Math" w:hAnsi="Cambria Math"/>
            <w:color w:val="FFFFFF" w:themeColor="background1"/>
          </w:rPr>
          <m:t>N</m:t>
        </m:r>
      </m:oMath>
      <w:r w:rsidRPr="00F33D91">
        <w:rPr>
          <w:color w:val="FFFFFF" w:themeColor="background1"/>
        </w:rPr>
        <w:t>containing a single non-zero value (</w:t>
      </w:r>
      <m:oMath>
        <m:r>
          <w:rPr>
            <w:rFonts w:ascii="Cambria Math" w:hAnsi="Cambria Math"/>
            <w:color w:val="FFFFFF" w:themeColor="background1"/>
          </w:rPr>
          <m:t>1</m:t>
        </m:r>
      </m:oMath>
      <w:r w:rsidRPr="00F33D91">
        <w:rPr>
          <w:color w:val="FFFFFF" w:themeColor="background1"/>
        </w:rPr>
        <w:t xml:space="preserve">) at the word's index. The training highlighted two main limitations of one-hot representations: high computational and memory overhead due to large zero-filled vectors, and an inability to capture semantic relationships, as orthogonal one-hot vectors treat all words as equally distant from one another. </w:t>
      </w:r>
    </w:p>
    <w:p w14:paraId="14C953A3" w14:textId="77777777" w:rsidR="00B979BD" w:rsidRPr="00F33D91" w:rsidRDefault="00B979BD" w:rsidP="00B979BD">
      <w:pPr>
        <w:rPr>
          <w:b/>
          <w:bCs/>
          <w:color w:val="FFFFFF" w:themeColor="background1"/>
        </w:rPr>
      </w:pPr>
      <w:r w:rsidRPr="00F33D91">
        <w:rPr>
          <w:b/>
          <w:bCs/>
          <w:color w:val="FFFFFF" w:themeColor="background1"/>
        </w:rPr>
        <w:t>1.2.2 Feature Representation &amp; Unsupervised Learning via Prediction</w:t>
      </w:r>
    </w:p>
    <w:p w14:paraId="0A9A5050" w14:textId="77777777" w:rsidR="00B979BD" w:rsidRPr="00F33D91" w:rsidRDefault="00B979BD" w:rsidP="00B979BD">
      <w:pPr>
        <w:rPr>
          <w:color w:val="FFFFFF" w:themeColor="background1"/>
        </w:rPr>
      </w:pPr>
      <w:r w:rsidRPr="00F33D91">
        <w:rPr>
          <w:color w:val="FFFFFF" w:themeColor="background1"/>
        </w:rPr>
        <w:t xml:space="preserve">Modern word embeddings map words to dense numerical vectors where each dimension represents abstract, learned latent features. Neural networks learn these weights through prediction tasks, such as predicting missing tokens given surrounding context. During backpropagation, network weights are iteratively updated to minimize cross-entropy loss, naturally grouping contextually similar terms closer together in the vector space. </w:t>
      </w:r>
    </w:p>
    <w:p w14:paraId="0B951547" w14:textId="77777777" w:rsidR="00B979BD" w:rsidRPr="00F33D91" w:rsidRDefault="00B979BD" w:rsidP="00B979BD">
      <w:pPr>
        <w:rPr>
          <w:b/>
          <w:bCs/>
          <w:color w:val="FFFFFF" w:themeColor="background1"/>
        </w:rPr>
      </w:pPr>
      <w:r w:rsidRPr="00F33D91">
        <w:rPr>
          <w:b/>
          <w:bCs/>
          <w:color w:val="FFFFFF" w:themeColor="background1"/>
        </w:rPr>
        <w:t>1.2.3 Vector Geometry &amp; Similarity Metrics</w:t>
      </w:r>
    </w:p>
    <w:p w14:paraId="715DF15F" w14:textId="77777777" w:rsidR="00B979BD" w:rsidRPr="00F33D91" w:rsidRDefault="00B979BD" w:rsidP="00B979BD">
      <w:pPr>
        <w:rPr>
          <w:color w:val="FFFFFF" w:themeColor="background1"/>
        </w:rPr>
      </w:pPr>
      <w:r w:rsidRPr="00F33D91">
        <w:rPr>
          <w:color w:val="FFFFFF" w:themeColor="background1"/>
        </w:rPr>
        <w:t xml:space="preserve">Embedding models establish mathematical relationships across multi-dimensional space. To evaluate geometric similarity between vectors, two primary metrics were analyzed: </w:t>
      </w:r>
    </w:p>
    <w:p w14:paraId="2C145E43" w14:textId="16585602" w:rsidR="00B979BD" w:rsidRPr="00F33D91" w:rsidRDefault="00B979BD" w:rsidP="00B979BD">
      <w:pPr>
        <w:numPr>
          <w:ilvl w:val="0"/>
          <w:numId w:val="1"/>
        </w:numPr>
        <w:rPr>
          <w:color w:val="FFFFFF" w:themeColor="background1"/>
        </w:rPr>
      </w:pPr>
      <w:r w:rsidRPr="00F33D91">
        <w:rPr>
          <w:b/>
          <w:bCs/>
          <w:color w:val="FFFFFF" w:themeColor="background1"/>
        </w:rPr>
        <w:t>Euclidean Distance (</w:t>
      </w:r>
      <m:oMath>
        <m:sSub>
          <m:sSubPr>
            <m:ctrlPr>
              <w:rPr>
                <w:rFonts w:ascii="Cambria Math" w:hAnsi="Cambria Math"/>
                <w:color w:val="FFFFFF" w:themeColor="background1"/>
              </w:rPr>
            </m:ctrlPr>
          </m:sSubPr>
          <m:e>
            <m:r>
              <w:rPr>
                <w:rFonts w:ascii="Cambria Math" w:hAnsi="Cambria Math"/>
                <w:color w:val="FFFFFF" w:themeColor="background1"/>
              </w:rPr>
              <m:t>L</m:t>
            </m:r>
          </m:e>
          <m:sub>
            <m:r>
              <w:rPr>
                <w:rFonts w:ascii="Cambria Math" w:hAnsi="Cambria Math"/>
                <w:color w:val="FFFFFF" w:themeColor="background1"/>
              </w:rPr>
              <m:t>2</m:t>
            </m:r>
          </m:sub>
        </m:sSub>
      </m:oMath>
      <w:r w:rsidRPr="00F33D91">
        <w:rPr>
          <w:b/>
          <w:bCs/>
          <w:color w:val="FFFFFF" w:themeColor="background1"/>
        </w:rPr>
        <w:t xml:space="preserve"> Norm):</w:t>
      </w:r>
      <w:r w:rsidRPr="00F33D91">
        <w:rPr>
          <w:color w:val="FFFFFF" w:themeColor="background1"/>
        </w:rPr>
        <w:t xml:space="preserve"> Measures the straight-line spatial distance between two points</w:t>
      </w:r>
    </w:p>
    <w:p w14:paraId="2470EA09" w14:textId="0AB33572" w:rsidR="00B979BD" w:rsidRPr="00F33D91" w:rsidRDefault="00B979BD" w:rsidP="00B979BD">
      <w:pPr>
        <w:rPr>
          <w:color w:val="FFFFFF" w:themeColor="background1"/>
        </w:rPr>
      </w:pPr>
      <w:r w:rsidRPr="00F33D91">
        <w:rPr>
          <w:noProof/>
          <w:color w:val="FFFFFF" w:themeColor="background1"/>
        </w:rPr>
        <mc:AlternateContent>
          <mc:Choice Requires="wps">
            <w:drawing>
              <wp:inline distT="0" distB="0" distL="0" distR="0" wp14:anchorId="6626F421" wp14:editId="5A9E6C72">
                <wp:extent cx="307975" cy="307975"/>
                <wp:effectExtent l="0" t="0" r="0" b="0"/>
                <wp:docPr id="119068959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6A2D9"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96C0DE6" w14:textId="77777777" w:rsidR="00B979BD" w:rsidRPr="00F33D91" w:rsidRDefault="00B979BD" w:rsidP="00B979BD">
      <w:pPr>
        <w:rPr>
          <w:color w:val="FFFFFF" w:themeColor="background1"/>
        </w:rPr>
      </w:pPr>
      <w:r w:rsidRPr="00F33D91">
        <w:rPr>
          <w:color w:val="FFFFFF" w:themeColor="background1"/>
        </w:rPr>
        <w:lastRenderedPageBreak/>
        <w:t xml:space="preserve">While useful, Euclidean distance remains sensitive to differences in vector magnitude rather than direction. </w:t>
      </w:r>
    </w:p>
    <w:p w14:paraId="6CED36F3" w14:textId="2B813198" w:rsidR="00B979BD" w:rsidRPr="00F33D91" w:rsidRDefault="00B979BD" w:rsidP="00B979BD">
      <w:pPr>
        <w:numPr>
          <w:ilvl w:val="0"/>
          <w:numId w:val="1"/>
        </w:numPr>
        <w:rPr>
          <w:color w:val="FFFFFF" w:themeColor="background1"/>
        </w:rPr>
      </w:pPr>
      <w:r w:rsidRPr="00F33D91">
        <w:rPr>
          <w:b/>
          <w:bCs/>
          <w:color w:val="FFFFFF" w:themeColor="background1"/>
        </w:rPr>
        <w:t>Cosine Similarity:</w:t>
      </w:r>
      <w:r w:rsidRPr="00F33D91">
        <w:rPr>
          <w:color w:val="FFFFFF" w:themeColor="background1"/>
        </w:rPr>
        <w:t xml:space="preserve"> Evaluates the cosine of the angle (</w:t>
      </w:r>
      <m:oMath>
        <m:r>
          <w:rPr>
            <w:rFonts w:ascii="Cambria Math" w:hAnsi="Cambria Math"/>
            <w:color w:val="FFFFFF" w:themeColor="background1"/>
          </w:rPr>
          <m:t>θ</m:t>
        </m:r>
      </m:oMath>
      <w:r w:rsidRPr="00F33D91">
        <w:rPr>
          <w:color w:val="FFFFFF" w:themeColor="background1"/>
        </w:rPr>
        <w:t>) between two vectors, focusing on directional alignment and semantic closeness</w:t>
      </w:r>
    </w:p>
    <w:p w14:paraId="4342648D" w14:textId="6B820D2F" w:rsidR="00B979BD" w:rsidRPr="00F33D91" w:rsidRDefault="00B979BD" w:rsidP="00B979BD">
      <w:pPr>
        <w:rPr>
          <w:color w:val="FFFFFF" w:themeColor="background1"/>
        </w:rPr>
      </w:pPr>
      <w:r w:rsidRPr="00F33D91">
        <w:rPr>
          <w:color w:val="FFFFFF" w:themeColor="background1"/>
        </w:rPr>
        <w:t xml:space="preserve">When vectors are </w:t>
      </w:r>
      <m:oMath>
        <m:sSub>
          <m:sSubPr>
            <m:ctrlPr>
              <w:rPr>
                <w:rFonts w:ascii="Cambria Math" w:hAnsi="Cambria Math"/>
                <w:color w:val="FFFFFF" w:themeColor="background1"/>
              </w:rPr>
            </m:ctrlPr>
          </m:sSubPr>
          <m:e>
            <m:r>
              <w:rPr>
                <w:rFonts w:ascii="Cambria Math" w:hAnsi="Cambria Math"/>
                <w:color w:val="FFFFFF" w:themeColor="background1"/>
              </w:rPr>
              <m:t>L</m:t>
            </m:r>
          </m:e>
          <m:sub>
            <m:r>
              <w:rPr>
                <w:rFonts w:ascii="Cambria Math" w:hAnsi="Cambria Math"/>
                <w:color w:val="FFFFFF" w:themeColor="background1"/>
              </w:rPr>
              <m:t>2</m:t>
            </m:r>
          </m:sub>
        </m:sSub>
      </m:oMath>
      <w:r w:rsidRPr="00F33D91">
        <w:rPr>
          <w:color w:val="FFFFFF" w:themeColor="background1"/>
        </w:rPr>
        <w:t>-normalized to unit length (</w:t>
      </w:r>
      <m:oMath>
        <m:r>
          <w:rPr>
            <w:rFonts w:ascii="Cambria Math" w:hAnsi="Cambria Math"/>
            <w:color w:val="FFFFFF" w:themeColor="background1"/>
          </w:rPr>
          <m:t>‖</m:t>
        </m:r>
        <m:r>
          <m:rPr>
            <m:sty m:val="b"/>
          </m:rPr>
          <w:rPr>
            <w:rFonts w:ascii="Cambria Math" w:hAnsi="Cambria Math"/>
            <w:color w:val="FFFFFF" w:themeColor="background1"/>
          </w:rPr>
          <m:t>A</m:t>
        </m:r>
        <m:r>
          <w:rPr>
            <w:rFonts w:ascii="Cambria Math" w:hAnsi="Cambria Math"/>
            <w:color w:val="FFFFFF" w:themeColor="background1"/>
          </w:rPr>
          <m:t>‖=‖</m:t>
        </m:r>
        <m:r>
          <m:rPr>
            <m:sty m:val="b"/>
          </m:rPr>
          <w:rPr>
            <w:rFonts w:ascii="Cambria Math" w:hAnsi="Cambria Math"/>
            <w:color w:val="FFFFFF" w:themeColor="background1"/>
          </w:rPr>
          <m:t>B</m:t>
        </m:r>
        <m:r>
          <w:rPr>
            <w:rFonts w:ascii="Cambria Math" w:hAnsi="Cambria Math"/>
            <w:color w:val="FFFFFF" w:themeColor="background1"/>
          </w:rPr>
          <m:t>‖=1</m:t>
        </m:r>
      </m:oMath>
      <w:r w:rsidRPr="00F33D91">
        <w:rPr>
          <w:color w:val="FFFFFF" w:themeColor="background1"/>
        </w:rPr>
        <w:t xml:space="preserve">), cosine similarity relates directly to squared Euclidean distance, making spatial comparisons computationally efficient. </w:t>
      </w:r>
    </w:p>
    <w:p w14:paraId="70504DF9" w14:textId="77777777" w:rsidR="00B979BD" w:rsidRPr="00F33D91" w:rsidRDefault="00B979BD" w:rsidP="00B979BD">
      <w:pPr>
        <w:rPr>
          <w:b/>
          <w:bCs/>
          <w:color w:val="FFFFFF" w:themeColor="background1"/>
        </w:rPr>
      </w:pPr>
      <w:r w:rsidRPr="00F33D91">
        <w:rPr>
          <w:b/>
          <w:bCs/>
          <w:color w:val="FFFFFF" w:themeColor="background1"/>
        </w:rPr>
        <w:t xml:space="preserve">1.3 LLM Orchestration with </w:t>
      </w:r>
      <w:proofErr w:type="spellStart"/>
      <w:r w:rsidRPr="00F33D91">
        <w:rPr>
          <w:b/>
          <w:bCs/>
          <w:color w:val="FFFFFF" w:themeColor="background1"/>
        </w:rPr>
        <w:t>LangChain</w:t>
      </w:r>
      <w:proofErr w:type="spellEnd"/>
    </w:p>
    <w:p w14:paraId="53CC4563" w14:textId="77777777" w:rsidR="00B979BD" w:rsidRPr="00F33D91" w:rsidRDefault="00B979BD" w:rsidP="00B979BD">
      <w:pPr>
        <w:rPr>
          <w:b/>
          <w:bCs/>
          <w:color w:val="FFFFFF" w:themeColor="background1"/>
        </w:rPr>
      </w:pPr>
      <w:r w:rsidRPr="00F33D91">
        <w:rPr>
          <w:b/>
          <w:bCs/>
          <w:color w:val="FFFFFF" w:themeColor="background1"/>
        </w:rPr>
        <w:t>1.3.1 Core Architecture, Models, and Roles</w:t>
      </w:r>
    </w:p>
    <w:p w14:paraId="5E8ED196" w14:textId="77777777" w:rsidR="00B979BD" w:rsidRPr="00F33D91" w:rsidRDefault="00B979BD" w:rsidP="00B979BD">
      <w:pPr>
        <w:rPr>
          <w:color w:val="FFFFFF" w:themeColor="background1"/>
        </w:rPr>
      </w:pPr>
      <w:proofErr w:type="spellStart"/>
      <w:r w:rsidRPr="00F33D91">
        <w:rPr>
          <w:color w:val="FFFFFF" w:themeColor="background1"/>
        </w:rPr>
        <w:t>LangChain</w:t>
      </w:r>
      <w:proofErr w:type="spellEnd"/>
      <w:r w:rsidRPr="00F33D91">
        <w:rPr>
          <w:color w:val="FFFFFF" w:themeColor="background1"/>
        </w:rPr>
        <w:t xml:space="preserve"> provides a framework for connecting language models to external data and execution tools. The training covered the distinction between single-turn text completion models and chat models designed for multi-turn conversations. Chat models use three fundamental operational roles: </w:t>
      </w:r>
    </w:p>
    <w:p w14:paraId="5590AC20" w14:textId="77777777" w:rsidR="00B979BD" w:rsidRPr="00F33D91" w:rsidRDefault="00B979BD" w:rsidP="00B979BD">
      <w:pPr>
        <w:numPr>
          <w:ilvl w:val="0"/>
          <w:numId w:val="2"/>
        </w:numPr>
        <w:rPr>
          <w:color w:val="FFFFFF" w:themeColor="background1"/>
        </w:rPr>
      </w:pPr>
      <w:r w:rsidRPr="00F33D91">
        <w:rPr>
          <w:b/>
          <w:bCs/>
          <w:color w:val="FFFFFF" w:themeColor="background1"/>
        </w:rPr>
        <w:t>System Message:</w:t>
      </w:r>
      <w:r w:rsidRPr="00F33D91">
        <w:rPr>
          <w:color w:val="FFFFFF" w:themeColor="background1"/>
        </w:rPr>
        <w:t xml:space="preserve"> Defines agent identity, instructions, domain constraints, and guidelines. </w:t>
      </w:r>
    </w:p>
    <w:p w14:paraId="5FEF0B88" w14:textId="77777777" w:rsidR="00B979BD" w:rsidRPr="00F33D91" w:rsidRDefault="00B979BD" w:rsidP="00B979BD">
      <w:pPr>
        <w:numPr>
          <w:ilvl w:val="0"/>
          <w:numId w:val="2"/>
        </w:numPr>
        <w:rPr>
          <w:color w:val="FFFFFF" w:themeColor="background1"/>
        </w:rPr>
      </w:pPr>
      <w:r w:rsidRPr="00F33D91">
        <w:rPr>
          <w:b/>
          <w:bCs/>
          <w:color w:val="FFFFFF" w:themeColor="background1"/>
        </w:rPr>
        <w:t>User Message:</w:t>
      </w:r>
      <w:r w:rsidRPr="00F33D91">
        <w:rPr>
          <w:color w:val="FFFFFF" w:themeColor="background1"/>
        </w:rPr>
        <w:t xml:space="preserve"> Captures incoming user queries or commands. </w:t>
      </w:r>
    </w:p>
    <w:p w14:paraId="69995EF5" w14:textId="77777777" w:rsidR="00B979BD" w:rsidRPr="00F33D91" w:rsidRDefault="00B979BD" w:rsidP="00B979BD">
      <w:pPr>
        <w:numPr>
          <w:ilvl w:val="0"/>
          <w:numId w:val="2"/>
        </w:numPr>
        <w:rPr>
          <w:color w:val="FFFFFF" w:themeColor="background1"/>
        </w:rPr>
      </w:pPr>
      <w:r w:rsidRPr="00F33D91">
        <w:rPr>
          <w:b/>
          <w:bCs/>
          <w:color w:val="FFFFFF" w:themeColor="background1"/>
        </w:rPr>
        <w:t>AI Message:</w:t>
      </w:r>
      <w:r w:rsidRPr="00F33D91">
        <w:rPr>
          <w:color w:val="FFFFFF" w:themeColor="background1"/>
        </w:rPr>
        <w:t xml:space="preserve"> Stores generated model responses to preserve conversation history. </w:t>
      </w:r>
    </w:p>
    <w:p w14:paraId="2369C891" w14:textId="77777777" w:rsidR="00B979BD" w:rsidRPr="00F33D91" w:rsidRDefault="00B979BD" w:rsidP="00B979BD">
      <w:pPr>
        <w:rPr>
          <w:b/>
          <w:bCs/>
          <w:color w:val="FFFFFF" w:themeColor="background1"/>
        </w:rPr>
      </w:pPr>
      <w:r w:rsidRPr="00F33D91">
        <w:rPr>
          <w:b/>
          <w:bCs/>
          <w:color w:val="FFFFFF" w:themeColor="background1"/>
        </w:rPr>
        <w:t>1.3.2 Token Dynamics and Context Window Constraints</w:t>
      </w:r>
    </w:p>
    <w:p w14:paraId="32BE1AE9" w14:textId="74F155A6" w:rsidR="00B979BD" w:rsidRPr="00F33D91" w:rsidRDefault="00B979BD" w:rsidP="00B979BD">
      <w:pPr>
        <w:rPr>
          <w:color w:val="FFFFFF" w:themeColor="background1"/>
        </w:rPr>
      </w:pPr>
      <w:r w:rsidRPr="00F33D91">
        <w:rPr>
          <w:color w:val="FFFFFF" w:themeColor="background1"/>
        </w:rPr>
        <w:t xml:space="preserve">Language models do not process raw text directly; inputs are parsed into sub-word tokens that directly affect latency and API usage costs. The context window defines the maximum token limit a model can process in a single pass. Exceeding this boundary causes input truncation or </w:t>
      </w:r>
    </w:p>
    <w:p w14:paraId="421B1990" w14:textId="77777777" w:rsidR="00B979BD" w:rsidRPr="00F33D91" w:rsidRDefault="00B979BD" w:rsidP="00B979BD">
      <w:pPr>
        <w:rPr>
          <w:b/>
          <w:bCs/>
          <w:color w:val="FFFFFF" w:themeColor="background1"/>
        </w:rPr>
      </w:pPr>
      <w:r w:rsidRPr="00F33D91">
        <w:rPr>
          <w:b/>
          <w:bCs/>
          <w:color w:val="FFFFFF" w:themeColor="background1"/>
        </w:rPr>
        <w:t>1.3.3 Prompt Engineering &amp; Structured Outputs</w:t>
      </w:r>
    </w:p>
    <w:p w14:paraId="24B076A4" w14:textId="77777777" w:rsidR="00B979BD" w:rsidRPr="00F33D91" w:rsidRDefault="00B979BD" w:rsidP="00B979BD">
      <w:pPr>
        <w:rPr>
          <w:color w:val="FFFFFF" w:themeColor="background1"/>
        </w:rPr>
      </w:pPr>
      <w:r w:rsidRPr="00F33D91">
        <w:rPr>
          <w:color w:val="FFFFFF" w:themeColor="background1"/>
        </w:rPr>
        <w:t>To guide model behavior and obtain predictable outputs, several prompt design techniques were explored:</w:t>
      </w:r>
    </w:p>
    <w:p w14:paraId="20C43671" w14:textId="77777777" w:rsidR="00B979BD" w:rsidRPr="00F33D91" w:rsidRDefault="00B979BD" w:rsidP="00B979BD">
      <w:pPr>
        <w:numPr>
          <w:ilvl w:val="0"/>
          <w:numId w:val="3"/>
        </w:numPr>
        <w:rPr>
          <w:color w:val="FFFFFF" w:themeColor="background1"/>
        </w:rPr>
      </w:pPr>
      <w:r w:rsidRPr="00F33D91">
        <w:rPr>
          <w:b/>
          <w:bCs/>
          <w:color w:val="FFFFFF" w:themeColor="background1"/>
        </w:rPr>
        <w:t>Chain-of-Thought (</w:t>
      </w:r>
      <w:proofErr w:type="spellStart"/>
      <w:r w:rsidRPr="00F33D91">
        <w:rPr>
          <w:b/>
          <w:bCs/>
          <w:color w:val="FFFFFF" w:themeColor="background1"/>
        </w:rPr>
        <w:t>CoT</w:t>
      </w:r>
      <w:proofErr w:type="spellEnd"/>
      <w:r w:rsidRPr="00F33D91">
        <w:rPr>
          <w:b/>
          <w:bCs/>
          <w:color w:val="FFFFFF" w:themeColor="background1"/>
        </w:rPr>
        <w:t>) &amp; Role Priming:</w:t>
      </w:r>
      <w:r w:rsidRPr="00F33D91">
        <w:rPr>
          <w:color w:val="FFFFFF" w:themeColor="background1"/>
        </w:rPr>
        <w:t xml:space="preserve"> Prompts the model to break down complex tasks step-by-step while adhering to a specified persona. </w:t>
      </w:r>
    </w:p>
    <w:p w14:paraId="3A72F180" w14:textId="77777777" w:rsidR="00B979BD" w:rsidRPr="00F33D91" w:rsidRDefault="00B979BD" w:rsidP="00B979BD">
      <w:pPr>
        <w:numPr>
          <w:ilvl w:val="0"/>
          <w:numId w:val="3"/>
        </w:numPr>
        <w:rPr>
          <w:color w:val="FFFFFF" w:themeColor="background1"/>
        </w:rPr>
      </w:pPr>
      <w:r w:rsidRPr="00F33D91">
        <w:rPr>
          <w:b/>
          <w:bCs/>
          <w:color w:val="FFFFFF" w:themeColor="background1"/>
        </w:rPr>
        <w:t>Structured Output Enforcement:</w:t>
      </w:r>
      <w:r w:rsidRPr="00F33D91">
        <w:rPr>
          <w:color w:val="FFFFFF" w:themeColor="background1"/>
        </w:rPr>
        <w:t xml:space="preserve"> Uses schema validation tools (such as </w:t>
      </w:r>
      <w:proofErr w:type="spellStart"/>
      <w:r w:rsidRPr="00F33D91">
        <w:rPr>
          <w:color w:val="FFFFFF" w:themeColor="background1"/>
        </w:rPr>
        <w:t>Pydantic</w:t>
      </w:r>
      <w:proofErr w:type="spellEnd"/>
      <w:r w:rsidRPr="00F33D91">
        <w:rPr>
          <w:color w:val="FFFFFF" w:themeColor="background1"/>
        </w:rPr>
        <w:t xml:space="preserve"> models, typed dictionaries, or native JSON parameters) to enforce required output formats rather than plain text. </w:t>
      </w:r>
    </w:p>
    <w:p w14:paraId="45E25EBC" w14:textId="77777777" w:rsidR="00B979BD" w:rsidRPr="00F33D91" w:rsidRDefault="00B979BD" w:rsidP="00B979BD">
      <w:pPr>
        <w:numPr>
          <w:ilvl w:val="0"/>
          <w:numId w:val="3"/>
        </w:numPr>
        <w:rPr>
          <w:color w:val="FFFFFF" w:themeColor="background1"/>
        </w:rPr>
      </w:pPr>
      <w:r w:rsidRPr="00F33D91">
        <w:rPr>
          <w:b/>
          <w:bCs/>
          <w:color w:val="FFFFFF" w:themeColor="background1"/>
        </w:rPr>
        <w:t>Output Parsers vs. Direct Schemas:</w:t>
      </w:r>
      <w:r w:rsidRPr="00F33D91">
        <w:rPr>
          <w:color w:val="FFFFFF" w:themeColor="background1"/>
        </w:rPr>
        <w:t xml:space="preserve"> Compares schema-constrained generation against post-generation parsing mechanisms designed to clean or extract structured data from raw strings. </w:t>
      </w:r>
    </w:p>
    <w:p w14:paraId="302A2A73" w14:textId="77777777" w:rsidR="00B979BD" w:rsidRPr="00F33D91" w:rsidRDefault="00B979BD" w:rsidP="00B979BD">
      <w:pPr>
        <w:rPr>
          <w:b/>
          <w:bCs/>
          <w:color w:val="FFFFFF" w:themeColor="background1"/>
        </w:rPr>
      </w:pPr>
      <w:r w:rsidRPr="00F33D91">
        <w:rPr>
          <w:b/>
          <w:bCs/>
          <w:color w:val="FFFFFF" w:themeColor="background1"/>
        </w:rPr>
        <w:lastRenderedPageBreak/>
        <w:t xml:space="preserve">1.3.4 Execution Strategies: </w:t>
      </w:r>
      <w:proofErr w:type="spellStart"/>
      <w:r w:rsidRPr="00F33D91">
        <w:rPr>
          <w:b/>
          <w:bCs/>
          <w:color w:val="FFFFFF" w:themeColor="background1"/>
        </w:rPr>
        <w:t>Runnables</w:t>
      </w:r>
      <w:proofErr w:type="spellEnd"/>
      <w:r w:rsidRPr="00F33D91">
        <w:rPr>
          <w:b/>
          <w:bCs/>
          <w:color w:val="FFFFFF" w:themeColor="background1"/>
        </w:rPr>
        <w:t xml:space="preserve"> &amp; LCEL</w:t>
      </w:r>
    </w:p>
    <w:p w14:paraId="5CAB3FB6" w14:textId="77777777" w:rsidR="00B979BD" w:rsidRPr="00F33D91" w:rsidRDefault="00B979BD" w:rsidP="00B979BD">
      <w:pPr>
        <w:rPr>
          <w:color w:val="FFFFFF" w:themeColor="background1"/>
        </w:rPr>
      </w:pPr>
      <w:r w:rsidRPr="00F33D91">
        <w:rPr>
          <w:color w:val="FFFFFF" w:themeColor="background1"/>
        </w:rPr>
        <w:t xml:space="preserve">Using the </w:t>
      </w:r>
      <w:proofErr w:type="spellStart"/>
      <w:r w:rsidRPr="00F33D91">
        <w:rPr>
          <w:color w:val="FFFFFF" w:themeColor="background1"/>
        </w:rPr>
        <w:t>LangChain</w:t>
      </w:r>
      <w:proofErr w:type="spellEnd"/>
      <w:r w:rsidRPr="00F33D91">
        <w:rPr>
          <w:color w:val="FFFFFF" w:themeColor="background1"/>
        </w:rPr>
        <w:t xml:space="preserve"> Expression Language (LCEL), execution components are combined modularly. Standard execution paradigms include single-input invocations (invoke), batch processing (batch) to handle concurrent requests, and streaming (stream) to display output tokens incrementally. </w:t>
      </w:r>
    </w:p>
    <w:p w14:paraId="23300ACF" w14:textId="77777777" w:rsidR="00B979BD" w:rsidRPr="00F33D91" w:rsidRDefault="00B979BD" w:rsidP="00B979BD">
      <w:pPr>
        <w:rPr>
          <w:b/>
          <w:bCs/>
          <w:color w:val="FFFFFF" w:themeColor="background1"/>
        </w:rPr>
      </w:pPr>
      <w:r w:rsidRPr="00F33D91">
        <w:rPr>
          <w:b/>
          <w:bCs/>
          <w:color w:val="FFFFFF" w:themeColor="background1"/>
        </w:rPr>
        <w:t>1.4 State, Memory, and Tool Integration (</w:t>
      </w:r>
      <w:proofErr w:type="spellStart"/>
      <w:r w:rsidRPr="00F33D91">
        <w:rPr>
          <w:b/>
          <w:bCs/>
          <w:color w:val="FFFFFF" w:themeColor="background1"/>
        </w:rPr>
        <w:t>ReAct</w:t>
      </w:r>
      <w:proofErr w:type="spellEnd"/>
      <w:r w:rsidRPr="00F33D91">
        <w:rPr>
          <w:b/>
          <w:bCs/>
          <w:color w:val="FFFFFF" w:themeColor="background1"/>
        </w:rPr>
        <w:t xml:space="preserve"> Paradigm)</w:t>
      </w:r>
    </w:p>
    <w:p w14:paraId="051B7102" w14:textId="77777777" w:rsidR="00B979BD" w:rsidRPr="00F33D91" w:rsidRDefault="00B979BD" w:rsidP="00B979BD">
      <w:pPr>
        <w:rPr>
          <w:b/>
          <w:bCs/>
          <w:color w:val="FFFFFF" w:themeColor="background1"/>
        </w:rPr>
      </w:pPr>
      <w:r w:rsidRPr="00F33D91">
        <w:rPr>
          <w:b/>
          <w:bCs/>
          <w:color w:val="FFFFFF" w:themeColor="background1"/>
        </w:rPr>
        <w:t>1.4.1 Memory Architecture Strategies</w:t>
      </w:r>
    </w:p>
    <w:p w14:paraId="08CB09FC" w14:textId="77777777" w:rsidR="00B979BD" w:rsidRPr="00F33D91" w:rsidRDefault="00B979BD" w:rsidP="00B979BD">
      <w:pPr>
        <w:rPr>
          <w:color w:val="FFFFFF" w:themeColor="background1"/>
        </w:rPr>
      </w:pPr>
      <w:r w:rsidRPr="00F33D91">
        <w:rPr>
          <w:color w:val="FFFFFF" w:themeColor="background1"/>
        </w:rPr>
        <w:t xml:space="preserve">Because standard model API endpoints are stateless, previous conversation history must be re-submitted with each request. The training analyzed four main strategies: </w:t>
      </w:r>
    </w:p>
    <w:p w14:paraId="7DF98566" w14:textId="77777777" w:rsidR="00B979BD" w:rsidRPr="00F33D91" w:rsidRDefault="00B979BD" w:rsidP="00B979BD">
      <w:pPr>
        <w:numPr>
          <w:ilvl w:val="0"/>
          <w:numId w:val="4"/>
        </w:numPr>
        <w:rPr>
          <w:color w:val="FFFFFF" w:themeColor="background1"/>
        </w:rPr>
      </w:pPr>
      <w:r w:rsidRPr="00F33D91">
        <w:rPr>
          <w:b/>
          <w:bCs/>
          <w:color w:val="FFFFFF" w:themeColor="background1"/>
        </w:rPr>
        <w:t>Buffer Memory:</w:t>
      </w:r>
      <w:r w:rsidRPr="00F33D91">
        <w:rPr>
          <w:color w:val="FFFFFF" w:themeColor="background1"/>
        </w:rPr>
        <w:t xml:space="preserve"> Retains the complete conversation history, offering full context at the expense of growing token consumption. </w:t>
      </w:r>
    </w:p>
    <w:p w14:paraId="03EB951B" w14:textId="19390D44" w:rsidR="00B979BD" w:rsidRPr="00F33D91" w:rsidRDefault="00B979BD" w:rsidP="00B979BD">
      <w:pPr>
        <w:numPr>
          <w:ilvl w:val="0"/>
          <w:numId w:val="4"/>
        </w:numPr>
        <w:rPr>
          <w:color w:val="FFFFFF" w:themeColor="background1"/>
        </w:rPr>
      </w:pPr>
      <w:r w:rsidRPr="00F33D91">
        <w:rPr>
          <w:b/>
          <w:bCs/>
          <w:color w:val="FFFFFF" w:themeColor="background1"/>
        </w:rPr>
        <w:t>Window Memory (</w:t>
      </w:r>
      <m:oMath>
        <m:r>
          <w:rPr>
            <w:rFonts w:ascii="Cambria Math" w:hAnsi="Cambria Math"/>
            <w:color w:val="FFFFFF" w:themeColor="background1"/>
          </w:rPr>
          <m:t>k</m:t>
        </m:r>
      </m:oMath>
      <w:r w:rsidRPr="00F33D91">
        <w:rPr>
          <w:b/>
          <w:bCs/>
          <w:color w:val="FFFFFF" w:themeColor="background1"/>
        </w:rPr>
        <w:t>-Window):</w:t>
      </w:r>
      <w:r w:rsidRPr="00F33D91">
        <w:rPr>
          <w:color w:val="FFFFFF" w:themeColor="background1"/>
        </w:rPr>
        <w:t xml:space="preserve"> Retains only the most recent </w:t>
      </w:r>
      <m:oMath>
        <m:r>
          <w:rPr>
            <w:rFonts w:ascii="Cambria Math" w:hAnsi="Cambria Math"/>
            <w:color w:val="FFFFFF" w:themeColor="background1"/>
          </w:rPr>
          <m:t>k</m:t>
        </m:r>
      </m:oMath>
      <w:r w:rsidRPr="00F33D91">
        <w:rPr>
          <w:color w:val="FFFFFF" w:themeColor="background1"/>
        </w:rPr>
        <w:t xml:space="preserve">message exchanges, setting a fixed token limit. </w:t>
      </w:r>
    </w:p>
    <w:p w14:paraId="16C855FB" w14:textId="77777777" w:rsidR="00B979BD" w:rsidRPr="00F33D91" w:rsidRDefault="00B979BD" w:rsidP="00B979BD">
      <w:pPr>
        <w:numPr>
          <w:ilvl w:val="0"/>
          <w:numId w:val="4"/>
        </w:numPr>
        <w:rPr>
          <w:color w:val="FFFFFF" w:themeColor="background1"/>
        </w:rPr>
      </w:pPr>
      <w:r w:rsidRPr="00F33D91">
        <w:rPr>
          <w:b/>
          <w:bCs/>
          <w:color w:val="FFFFFF" w:themeColor="background1"/>
        </w:rPr>
        <w:t>Summary Memory:</w:t>
      </w:r>
      <w:r w:rsidRPr="00F33D91">
        <w:rPr>
          <w:color w:val="FFFFFF" w:themeColor="background1"/>
        </w:rPr>
        <w:t xml:space="preserve"> Uses a background LLM call to continuously summarize older dialogue. </w:t>
      </w:r>
    </w:p>
    <w:p w14:paraId="2BCB95E0" w14:textId="77777777" w:rsidR="00B979BD" w:rsidRPr="00F33D91" w:rsidRDefault="00B979BD" w:rsidP="00B979BD">
      <w:pPr>
        <w:numPr>
          <w:ilvl w:val="0"/>
          <w:numId w:val="4"/>
        </w:numPr>
        <w:rPr>
          <w:color w:val="FFFFFF" w:themeColor="background1"/>
        </w:rPr>
      </w:pPr>
      <w:r w:rsidRPr="00F33D91">
        <w:rPr>
          <w:b/>
          <w:bCs/>
          <w:color w:val="FFFFFF" w:themeColor="background1"/>
        </w:rPr>
        <w:t>Hybrid Memory:</w:t>
      </w:r>
      <w:r w:rsidRPr="00F33D91">
        <w:rPr>
          <w:color w:val="FFFFFF" w:themeColor="background1"/>
        </w:rPr>
        <w:t xml:space="preserve"> Combines background summarization for older context with a verbatim window for recent turns. </w:t>
      </w:r>
    </w:p>
    <w:p w14:paraId="3734881B" w14:textId="77777777" w:rsidR="00B979BD" w:rsidRPr="00F33D91" w:rsidRDefault="00B979BD" w:rsidP="00B979BD">
      <w:pPr>
        <w:rPr>
          <w:b/>
          <w:bCs/>
          <w:color w:val="FFFFFF" w:themeColor="background1"/>
        </w:rPr>
      </w:pPr>
      <w:r w:rsidRPr="00F33D91">
        <w:rPr>
          <w:b/>
          <w:bCs/>
          <w:color w:val="FFFFFF" w:themeColor="background1"/>
        </w:rPr>
        <w:t xml:space="preserve">1.4.2 The </w:t>
      </w:r>
      <w:proofErr w:type="spellStart"/>
      <w:r w:rsidRPr="00F33D91">
        <w:rPr>
          <w:b/>
          <w:bCs/>
          <w:color w:val="FFFFFF" w:themeColor="background1"/>
        </w:rPr>
        <w:t>ReAct</w:t>
      </w:r>
      <w:proofErr w:type="spellEnd"/>
      <w:r w:rsidRPr="00F33D91">
        <w:rPr>
          <w:b/>
          <w:bCs/>
          <w:color w:val="FFFFFF" w:themeColor="background1"/>
        </w:rPr>
        <w:t xml:space="preserve"> Agent Framework</w:t>
      </w:r>
    </w:p>
    <w:p w14:paraId="75563F1C" w14:textId="77777777" w:rsidR="00B979BD" w:rsidRPr="00F33D91" w:rsidRDefault="00B979BD" w:rsidP="00B979BD">
      <w:pPr>
        <w:rPr>
          <w:color w:val="FFFFFF" w:themeColor="background1"/>
        </w:rPr>
      </w:pPr>
      <w:r w:rsidRPr="00F33D91">
        <w:rPr>
          <w:color w:val="FFFFFF" w:themeColor="background1"/>
        </w:rPr>
        <w:t>Complex problem-solving can be structured using the Reasoning and Action (</w:t>
      </w:r>
      <w:proofErr w:type="spellStart"/>
      <w:r w:rsidRPr="00F33D91">
        <w:rPr>
          <w:color w:val="FFFFFF" w:themeColor="background1"/>
        </w:rPr>
        <w:t>ReAct</w:t>
      </w:r>
      <w:proofErr w:type="spellEnd"/>
      <w:r w:rsidRPr="00F33D91">
        <w:rPr>
          <w:color w:val="FFFFFF" w:themeColor="background1"/>
        </w:rPr>
        <w:t>) pattern, which iterates through four steps:</w:t>
      </w:r>
    </w:p>
    <w:p w14:paraId="08C00412" w14:textId="77777777" w:rsidR="00B979BD" w:rsidRPr="00F33D91" w:rsidRDefault="00B979BD" w:rsidP="00B979BD">
      <w:pPr>
        <w:numPr>
          <w:ilvl w:val="0"/>
          <w:numId w:val="5"/>
        </w:numPr>
        <w:rPr>
          <w:color w:val="FFFFFF" w:themeColor="background1"/>
        </w:rPr>
      </w:pPr>
      <w:r w:rsidRPr="00F33D91">
        <w:rPr>
          <w:b/>
          <w:bCs/>
          <w:color w:val="FFFFFF" w:themeColor="background1"/>
        </w:rPr>
        <w:t>Thought:</w:t>
      </w:r>
      <w:r w:rsidRPr="00F33D91">
        <w:rPr>
          <w:color w:val="FFFFFF" w:themeColor="background1"/>
        </w:rPr>
        <w:t xml:space="preserve"> The model analyzes user intent and current state to determine the next step. </w:t>
      </w:r>
    </w:p>
    <w:p w14:paraId="5583A881" w14:textId="77777777" w:rsidR="00B979BD" w:rsidRPr="00F33D91" w:rsidRDefault="00B979BD" w:rsidP="00B979BD">
      <w:pPr>
        <w:numPr>
          <w:ilvl w:val="0"/>
          <w:numId w:val="5"/>
        </w:numPr>
        <w:rPr>
          <w:color w:val="FFFFFF" w:themeColor="background1"/>
        </w:rPr>
      </w:pPr>
      <w:r w:rsidRPr="00F33D91">
        <w:rPr>
          <w:b/>
          <w:bCs/>
          <w:color w:val="FFFFFF" w:themeColor="background1"/>
        </w:rPr>
        <w:t>Tool Call:</w:t>
      </w:r>
      <w:r w:rsidRPr="00F33D91">
        <w:rPr>
          <w:color w:val="FFFFFF" w:themeColor="background1"/>
        </w:rPr>
        <w:t xml:space="preserve"> The model selects a tool and generates its arguments. </w:t>
      </w:r>
    </w:p>
    <w:p w14:paraId="6E9D0BD5" w14:textId="77777777" w:rsidR="00B979BD" w:rsidRPr="00F33D91" w:rsidRDefault="00B979BD" w:rsidP="00B979BD">
      <w:pPr>
        <w:numPr>
          <w:ilvl w:val="0"/>
          <w:numId w:val="5"/>
        </w:numPr>
        <w:rPr>
          <w:color w:val="FFFFFF" w:themeColor="background1"/>
        </w:rPr>
      </w:pPr>
      <w:r w:rsidRPr="00F33D91">
        <w:rPr>
          <w:b/>
          <w:bCs/>
          <w:color w:val="FFFFFF" w:themeColor="background1"/>
        </w:rPr>
        <w:t>Tool Execution:</w:t>
      </w:r>
      <w:r w:rsidRPr="00F33D91">
        <w:rPr>
          <w:color w:val="FFFFFF" w:themeColor="background1"/>
        </w:rPr>
        <w:t xml:space="preserve"> The runtime executes the local function or external API. </w:t>
      </w:r>
    </w:p>
    <w:p w14:paraId="2319BB05" w14:textId="77777777" w:rsidR="00B979BD" w:rsidRPr="00F33D91" w:rsidRDefault="00B979BD" w:rsidP="00B979BD">
      <w:pPr>
        <w:numPr>
          <w:ilvl w:val="0"/>
          <w:numId w:val="5"/>
        </w:numPr>
        <w:rPr>
          <w:color w:val="FFFFFF" w:themeColor="background1"/>
        </w:rPr>
      </w:pPr>
      <w:r w:rsidRPr="00F33D91">
        <w:rPr>
          <w:b/>
          <w:bCs/>
          <w:color w:val="FFFFFF" w:themeColor="background1"/>
        </w:rPr>
        <w:t>Observation:</w:t>
      </w:r>
      <w:r w:rsidRPr="00F33D91">
        <w:rPr>
          <w:color w:val="FFFFFF" w:themeColor="background1"/>
        </w:rPr>
        <w:t xml:space="preserve"> The execution result is added back into the context as a tool message, informing subsequent reasoning steps. </w:t>
      </w:r>
    </w:p>
    <w:p w14:paraId="01B44465" w14:textId="77777777" w:rsidR="00B979BD" w:rsidRPr="00F33D91" w:rsidRDefault="00B979BD" w:rsidP="00B979BD">
      <w:pPr>
        <w:rPr>
          <w:b/>
          <w:bCs/>
          <w:color w:val="FFFFFF" w:themeColor="background1"/>
        </w:rPr>
      </w:pPr>
      <w:r w:rsidRPr="00F33D91">
        <w:rPr>
          <w:b/>
          <w:bCs/>
          <w:color w:val="FFFFFF" w:themeColor="background1"/>
        </w:rPr>
        <w:t>1.5 Retrieval-Augmented Generation (RAG) Architecture</w:t>
      </w:r>
    </w:p>
    <w:p w14:paraId="7BB092EE" w14:textId="77777777" w:rsidR="00B979BD" w:rsidRPr="00F33D91" w:rsidRDefault="00B979BD" w:rsidP="00B979BD">
      <w:pPr>
        <w:rPr>
          <w:b/>
          <w:bCs/>
          <w:color w:val="FFFFFF" w:themeColor="background1"/>
        </w:rPr>
      </w:pPr>
      <w:r w:rsidRPr="00F33D91">
        <w:rPr>
          <w:b/>
          <w:bCs/>
          <w:color w:val="FFFFFF" w:themeColor="background1"/>
        </w:rPr>
        <w:t>1.5.1 Document Loading &amp; Advanced Chunking Techniques</w:t>
      </w:r>
    </w:p>
    <w:p w14:paraId="4001B62A" w14:textId="77777777" w:rsidR="00B979BD" w:rsidRPr="00F33D91" w:rsidRDefault="00B979BD" w:rsidP="00B979BD">
      <w:pPr>
        <w:rPr>
          <w:color w:val="FFFFFF" w:themeColor="background1"/>
        </w:rPr>
      </w:pPr>
      <w:r w:rsidRPr="00F33D91">
        <w:rPr>
          <w:color w:val="FFFFFF" w:themeColor="background1"/>
        </w:rPr>
        <w:t xml:space="preserve">RAG architectures help ground responses in external documents to reduce hallucinations. Processing begins with specialized file loaders for raw text, PDFs, or structured data. Documents are then split into manageable chunks: </w:t>
      </w:r>
    </w:p>
    <w:p w14:paraId="1755A677" w14:textId="77777777" w:rsidR="00B979BD" w:rsidRPr="00F33D91" w:rsidRDefault="00B979BD" w:rsidP="00B979BD">
      <w:pPr>
        <w:numPr>
          <w:ilvl w:val="0"/>
          <w:numId w:val="6"/>
        </w:numPr>
        <w:rPr>
          <w:color w:val="FFFFFF" w:themeColor="background1"/>
        </w:rPr>
      </w:pPr>
      <w:r w:rsidRPr="00F33D91">
        <w:rPr>
          <w:b/>
          <w:bCs/>
          <w:color w:val="FFFFFF" w:themeColor="background1"/>
        </w:rPr>
        <w:lastRenderedPageBreak/>
        <w:t>Recursive Character Text Splitting:</w:t>
      </w:r>
      <w:r w:rsidRPr="00F33D91">
        <w:rPr>
          <w:color w:val="FFFFFF" w:themeColor="background1"/>
        </w:rPr>
        <w:t xml:space="preserve"> Uses a hierarchy of separators (e.g., \n\n, \n, space) to split text while preserving paragraph and sentence integrity. </w:t>
      </w:r>
    </w:p>
    <w:p w14:paraId="64BE351D" w14:textId="77777777" w:rsidR="00B979BD" w:rsidRPr="00F33D91" w:rsidRDefault="00B979BD" w:rsidP="00B979BD">
      <w:pPr>
        <w:numPr>
          <w:ilvl w:val="0"/>
          <w:numId w:val="6"/>
        </w:numPr>
        <w:rPr>
          <w:color w:val="FFFFFF" w:themeColor="background1"/>
        </w:rPr>
      </w:pPr>
      <w:r w:rsidRPr="00F33D91">
        <w:rPr>
          <w:b/>
          <w:bCs/>
          <w:color w:val="FFFFFF" w:themeColor="background1"/>
        </w:rPr>
        <w:t>Semantic Chunking:</w:t>
      </w:r>
      <w:r w:rsidRPr="00F33D91">
        <w:rPr>
          <w:color w:val="FFFFFF" w:themeColor="background1"/>
        </w:rPr>
        <w:t xml:space="preserve"> Computes distance metrics between embeddings of consecutive sentences, inserting breaks when semantic distance exceeds a specified threshold. </w:t>
      </w:r>
    </w:p>
    <w:p w14:paraId="135B0C37" w14:textId="77777777" w:rsidR="00B979BD" w:rsidRPr="00F33D91" w:rsidRDefault="00B979BD" w:rsidP="00B979BD">
      <w:pPr>
        <w:rPr>
          <w:b/>
          <w:bCs/>
          <w:color w:val="FFFFFF" w:themeColor="background1"/>
        </w:rPr>
      </w:pPr>
      <w:r w:rsidRPr="00F33D91">
        <w:rPr>
          <w:b/>
          <w:bCs/>
          <w:color w:val="FFFFFF" w:themeColor="background1"/>
        </w:rPr>
        <w:t>1.5.2 Vector Stores, Indexing Mechanics, and Record Management</w:t>
      </w:r>
    </w:p>
    <w:p w14:paraId="26F0673C" w14:textId="77777777" w:rsidR="00B979BD" w:rsidRPr="00F33D91" w:rsidRDefault="00B979BD" w:rsidP="00B979BD">
      <w:pPr>
        <w:rPr>
          <w:color w:val="FFFFFF" w:themeColor="background1"/>
        </w:rPr>
      </w:pPr>
      <w:r w:rsidRPr="00F33D91">
        <w:rPr>
          <w:color w:val="FFFFFF" w:themeColor="background1"/>
        </w:rPr>
        <w:t xml:space="preserve">Generated embeddings are indexed in vector stores using efficient search structures such as Hierarchical Navigable Small World (HNSW) graphs. To maintain index synchronization, record management layers calculate document hash fingerprints to add new items, skip unchanged content, and remove obsolete vectors. </w:t>
      </w:r>
    </w:p>
    <w:p w14:paraId="139A0921" w14:textId="77777777" w:rsidR="00B979BD" w:rsidRPr="00F33D91" w:rsidRDefault="00B979BD" w:rsidP="00B979BD">
      <w:pPr>
        <w:rPr>
          <w:b/>
          <w:bCs/>
          <w:color w:val="FFFFFF" w:themeColor="background1"/>
        </w:rPr>
      </w:pPr>
      <w:r w:rsidRPr="00F33D91">
        <w:rPr>
          <w:b/>
          <w:bCs/>
          <w:color w:val="FFFFFF" w:themeColor="background1"/>
        </w:rPr>
        <w:t>1.5.3 Hybrid and Advanced Retrieval Pipelines</w:t>
      </w:r>
    </w:p>
    <w:p w14:paraId="175CECB7" w14:textId="77777777" w:rsidR="00B979BD" w:rsidRPr="00F33D91" w:rsidRDefault="00B979BD" w:rsidP="00B979BD">
      <w:pPr>
        <w:rPr>
          <w:color w:val="FFFFFF" w:themeColor="background1"/>
        </w:rPr>
      </w:pPr>
      <w:r w:rsidRPr="00F33D91">
        <w:rPr>
          <w:color w:val="FFFFFF" w:themeColor="background1"/>
        </w:rPr>
        <w:t>To improve retrieval coverage and precision, multi-stage pipelines were covered:</w:t>
      </w:r>
    </w:p>
    <w:p w14:paraId="62F1E505" w14:textId="77777777" w:rsidR="00B979BD" w:rsidRPr="00F33D91" w:rsidRDefault="00B979BD" w:rsidP="00B979BD">
      <w:pPr>
        <w:numPr>
          <w:ilvl w:val="0"/>
          <w:numId w:val="7"/>
        </w:numPr>
        <w:rPr>
          <w:color w:val="FFFFFF" w:themeColor="background1"/>
        </w:rPr>
      </w:pPr>
      <w:r w:rsidRPr="00F33D91">
        <w:rPr>
          <w:b/>
          <w:bCs/>
          <w:color w:val="FFFFFF" w:themeColor="background1"/>
        </w:rPr>
        <w:t>Hybrid Retrieval:</w:t>
      </w:r>
      <w:r w:rsidRPr="00F33D91">
        <w:rPr>
          <w:color w:val="FFFFFF" w:themeColor="background1"/>
        </w:rPr>
        <w:t xml:space="preserve"> Combines dense semantic vector search with sparse keyword search (BM25) using Reciprocal Rank Fusion (RRF). </w:t>
      </w:r>
    </w:p>
    <w:p w14:paraId="19312E03" w14:textId="77777777" w:rsidR="00B979BD" w:rsidRPr="00F33D91" w:rsidRDefault="00B979BD" w:rsidP="00B979BD">
      <w:pPr>
        <w:numPr>
          <w:ilvl w:val="0"/>
          <w:numId w:val="7"/>
        </w:numPr>
        <w:rPr>
          <w:color w:val="FFFFFF" w:themeColor="background1"/>
        </w:rPr>
      </w:pPr>
      <w:r w:rsidRPr="00F33D91">
        <w:rPr>
          <w:b/>
          <w:bCs/>
          <w:color w:val="FFFFFF" w:themeColor="background1"/>
        </w:rPr>
        <w:t>Maximal Marginal Relevance (MMR):</w:t>
      </w:r>
      <w:r w:rsidRPr="00F33D91">
        <w:rPr>
          <w:color w:val="FFFFFF" w:themeColor="background1"/>
        </w:rPr>
        <w:t xml:space="preserve"> Re-ranks retrieved chunks to balance query relevance against result diversity, reducing redundant context. </w:t>
      </w:r>
    </w:p>
    <w:p w14:paraId="4A74001B" w14:textId="77777777" w:rsidR="00B979BD" w:rsidRPr="00F33D91" w:rsidRDefault="00B979BD" w:rsidP="00B979BD">
      <w:pPr>
        <w:numPr>
          <w:ilvl w:val="0"/>
          <w:numId w:val="7"/>
        </w:numPr>
        <w:rPr>
          <w:color w:val="FFFFFF" w:themeColor="background1"/>
        </w:rPr>
      </w:pPr>
      <w:r w:rsidRPr="00F33D91">
        <w:rPr>
          <w:b/>
          <w:bCs/>
          <w:color w:val="FFFFFF" w:themeColor="background1"/>
        </w:rPr>
        <w:t>Multi-Query Retrieval:</w:t>
      </w:r>
      <w:r w:rsidRPr="00F33D91">
        <w:rPr>
          <w:color w:val="FFFFFF" w:themeColor="background1"/>
        </w:rPr>
        <w:t xml:space="preserve"> Uses an LLM to generate alternative </w:t>
      </w:r>
      <w:proofErr w:type="spellStart"/>
      <w:r w:rsidRPr="00F33D91">
        <w:rPr>
          <w:color w:val="FFFFFF" w:themeColor="background1"/>
        </w:rPr>
        <w:t>rephrasings</w:t>
      </w:r>
      <w:proofErr w:type="spellEnd"/>
      <w:r w:rsidRPr="00F33D91">
        <w:rPr>
          <w:color w:val="FFFFFF" w:themeColor="background1"/>
        </w:rPr>
        <w:t xml:space="preserve"> of an input query to broaden search coverage. </w:t>
      </w:r>
    </w:p>
    <w:p w14:paraId="0DD90645" w14:textId="77777777" w:rsidR="00B979BD" w:rsidRPr="00F33D91" w:rsidRDefault="00B979BD" w:rsidP="00B979BD">
      <w:pPr>
        <w:rPr>
          <w:b/>
          <w:bCs/>
          <w:color w:val="FFFFFF" w:themeColor="background1"/>
        </w:rPr>
      </w:pPr>
      <w:r w:rsidRPr="00F33D91">
        <w:rPr>
          <w:b/>
          <w:bCs/>
          <w:color w:val="FFFFFF" w:themeColor="background1"/>
        </w:rPr>
        <w:t>1.6 Agentic RAG and Production Engineering</w:t>
      </w:r>
    </w:p>
    <w:p w14:paraId="59D23DF0" w14:textId="77777777" w:rsidR="00B979BD" w:rsidRPr="00F33D91" w:rsidRDefault="00B979BD" w:rsidP="00B979BD">
      <w:pPr>
        <w:rPr>
          <w:b/>
          <w:bCs/>
          <w:color w:val="FFFFFF" w:themeColor="background1"/>
        </w:rPr>
      </w:pPr>
      <w:r w:rsidRPr="00F33D91">
        <w:rPr>
          <w:b/>
          <w:bCs/>
          <w:color w:val="FFFFFF" w:themeColor="background1"/>
        </w:rPr>
        <w:t>1.6.1 Agentic RAG vs. Passive RAG</w:t>
      </w:r>
    </w:p>
    <w:p w14:paraId="719EF4DB" w14:textId="77777777" w:rsidR="00B979BD" w:rsidRPr="00F33D91" w:rsidRDefault="00B979BD" w:rsidP="00B979BD">
      <w:pPr>
        <w:rPr>
          <w:color w:val="FFFFFF" w:themeColor="background1"/>
        </w:rPr>
      </w:pPr>
      <w:r w:rsidRPr="00F33D91">
        <w:rPr>
          <w:color w:val="FFFFFF" w:themeColor="background1"/>
        </w:rPr>
        <w:t xml:space="preserve">Passive RAG blindly triggers retrieval for every user query. Agentic RAG uses an LLM router to dynamically select the appropriate path based on query intent: answering directly from base knowledge, searching a local vector store, or invoking web search tools. </w:t>
      </w:r>
    </w:p>
    <w:p w14:paraId="5F7C7CFD" w14:textId="77777777" w:rsidR="00B979BD" w:rsidRPr="00F33D91" w:rsidRDefault="00B979BD" w:rsidP="00B979BD">
      <w:pPr>
        <w:rPr>
          <w:b/>
          <w:bCs/>
          <w:color w:val="FFFFFF" w:themeColor="background1"/>
        </w:rPr>
      </w:pPr>
      <w:r w:rsidRPr="00F33D91">
        <w:rPr>
          <w:b/>
          <w:bCs/>
          <w:color w:val="FFFFFF" w:themeColor="background1"/>
        </w:rPr>
        <w:t>1.6.2 Production Safeguards: Rate Limiting and Automatic Retries</w:t>
      </w:r>
    </w:p>
    <w:p w14:paraId="45D3D7B1" w14:textId="77777777" w:rsidR="00B979BD" w:rsidRPr="00F33D91" w:rsidRDefault="00B979BD" w:rsidP="00B979BD">
      <w:pPr>
        <w:rPr>
          <w:color w:val="FFFFFF" w:themeColor="background1"/>
        </w:rPr>
      </w:pPr>
      <w:r w:rsidRPr="00F33D91">
        <w:rPr>
          <w:color w:val="FFFFFF" w:themeColor="background1"/>
        </w:rPr>
        <w:t>To improve resilience when calling external API endpoints, standard production safeguards were introduced:</w:t>
      </w:r>
    </w:p>
    <w:p w14:paraId="6B067CB6" w14:textId="77777777" w:rsidR="00B979BD" w:rsidRPr="00F33D91" w:rsidRDefault="00B979BD" w:rsidP="00B979BD">
      <w:pPr>
        <w:numPr>
          <w:ilvl w:val="0"/>
          <w:numId w:val="8"/>
        </w:numPr>
        <w:rPr>
          <w:color w:val="FFFFFF" w:themeColor="background1"/>
        </w:rPr>
      </w:pPr>
      <w:r w:rsidRPr="00F33D91">
        <w:rPr>
          <w:b/>
          <w:bCs/>
          <w:color w:val="FFFFFF" w:themeColor="background1"/>
        </w:rPr>
        <w:t>Concurrency Rate Limiting:</w:t>
      </w:r>
      <w:r w:rsidRPr="00F33D91">
        <w:rPr>
          <w:color w:val="FFFFFF" w:themeColor="background1"/>
        </w:rPr>
        <w:t xml:space="preserve"> Enforces locks or window tracking to comply with Requests-Per-Minute (RPM) limits. </w:t>
      </w:r>
    </w:p>
    <w:p w14:paraId="46777FEB" w14:textId="77777777" w:rsidR="00B979BD" w:rsidRPr="00F33D91" w:rsidRDefault="00B979BD" w:rsidP="00B979BD">
      <w:pPr>
        <w:numPr>
          <w:ilvl w:val="0"/>
          <w:numId w:val="8"/>
        </w:numPr>
        <w:rPr>
          <w:color w:val="FFFFFF" w:themeColor="background1"/>
        </w:rPr>
      </w:pPr>
      <w:r w:rsidRPr="00F33D91">
        <w:rPr>
          <w:b/>
          <w:bCs/>
          <w:color w:val="FFFFFF" w:themeColor="background1"/>
        </w:rPr>
        <w:t>Exponential Backoff and Jitter:</w:t>
      </w:r>
      <w:r w:rsidRPr="00F33D91">
        <w:rPr>
          <w:color w:val="FFFFFF" w:themeColor="background1"/>
        </w:rPr>
        <w:t xml:space="preserve"> Intercepts transient network failures or rate-limit errors, retrying requests with exponentially increasing delays and randomized jitter: </w:t>
      </w:r>
    </w:p>
    <w:p w14:paraId="6C254799" w14:textId="7D1F4CC2" w:rsidR="00B979BD" w:rsidRPr="00F33D91" w:rsidRDefault="00B979BD" w:rsidP="00B979BD">
      <w:pPr>
        <w:rPr>
          <w:color w:val="FFFFFF" w:themeColor="background1"/>
        </w:rPr>
      </w:pPr>
      <m:oMathPara>
        <m:oMath>
          <m:r>
            <m:rPr>
              <m:nor/>
            </m:rPr>
            <w:rPr>
              <w:color w:val="FFFFFF" w:themeColor="background1"/>
            </w:rPr>
            <m:t>Delay</m:t>
          </m:r>
          <m:r>
            <w:rPr>
              <w:rFonts w:ascii="Cambria Math" w:hAnsi="Cambria Math"/>
              <w:color w:val="FFFFFF" w:themeColor="background1"/>
            </w:rPr>
            <m:t>=</m:t>
          </m:r>
          <m:sSup>
            <m:sSupPr>
              <m:ctrlPr>
                <w:rPr>
                  <w:rFonts w:ascii="Cambria Math" w:hAnsi="Cambria Math"/>
                  <w:color w:val="FFFFFF" w:themeColor="background1"/>
                </w:rPr>
              </m:ctrlPr>
            </m:sSupPr>
            <m:e>
              <m:r>
                <w:rPr>
                  <w:rFonts w:ascii="Cambria Math" w:hAnsi="Cambria Math"/>
                  <w:color w:val="FFFFFF" w:themeColor="background1"/>
                </w:rPr>
                <m:t>2</m:t>
              </m:r>
            </m:e>
            <m:sup>
              <m:r>
                <m:rPr>
                  <m:nor/>
                </m:rPr>
                <w:rPr>
                  <w:color w:val="FFFFFF" w:themeColor="background1"/>
                </w:rPr>
                <m:t>attempt</m:t>
              </m:r>
            </m:sup>
          </m:sSup>
          <m:r>
            <w:rPr>
              <w:rFonts w:ascii="Cambria Math" w:hAnsi="Cambria Math"/>
              <w:color w:val="FFFFFF" w:themeColor="background1"/>
            </w:rPr>
            <m:t>+</m:t>
          </m:r>
          <m:r>
            <m:rPr>
              <m:nor/>
            </m:rPr>
            <w:rPr>
              <w:color w:val="FFFFFF" w:themeColor="background1"/>
            </w:rPr>
            <m:t>Random Jitter</m:t>
          </m:r>
        </m:oMath>
      </m:oMathPara>
    </w:p>
    <w:p w14:paraId="6D389C9C" w14:textId="77777777" w:rsidR="00B979BD" w:rsidRPr="00F33D91" w:rsidRDefault="00B979BD" w:rsidP="00B979BD">
      <w:pPr>
        <w:rPr>
          <w:b/>
          <w:bCs/>
          <w:color w:val="FFFFFF" w:themeColor="background1"/>
        </w:rPr>
      </w:pPr>
      <w:r w:rsidRPr="00F33D91">
        <w:rPr>
          <w:b/>
          <w:bCs/>
          <w:color w:val="FFFFFF" w:themeColor="background1"/>
        </w:rPr>
        <w:lastRenderedPageBreak/>
        <w:t xml:space="preserve">1.7 Advanced Multi-Agent Orchestration with </w:t>
      </w:r>
      <w:proofErr w:type="spellStart"/>
      <w:r w:rsidRPr="00F33D91">
        <w:rPr>
          <w:b/>
          <w:bCs/>
          <w:color w:val="FFFFFF" w:themeColor="background1"/>
        </w:rPr>
        <w:t>LangGraph</w:t>
      </w:r>
      <w:proofErr w:type="spellEnd"/>
    </w:p>
    <w:p w14:paraId="2FDCF965" w14:textId="77777777" w:rsidR="00B979BD" w:rsidRPr="00F33D91" w:rsidRDefault="00B979BD" w:rsidP="00B979BD">
      <w:pPr>
        <w:rPr>
          <w:b/>
          <w:bCs/>
          <w:color w:val="FFFFFF" w:themeColor="background1"/>
        </w:rPr>
      </w:pPr>
      <w:r w:rsidRPr="00F33D91">
        <w:rPr>
          <w:b/>
          <w:bCs/>
          <w:color w:val="FFFFFF" w:themeColor="background1"/>
        </w:rPr>
        <w:t>1.7.1 State Graph Architecture and State Reducers</w:t>
      </w:r>
    </w:p>
    <w:p w14:paraId="4B5860BF" w14:textId="77777777" w:rsidR="00B979BD" w:rsidRPr="00F33D91" w:rsidRDefault="00B979BD" w:rsidP="00B979BD">
      <w:pPr>
        <w:rPr>
          <w:color w:val="FFFFFF" w:themeColor="background1"/>
        </w:rPr>
      </w:pPr>
      <w:proofErr w:type="spellStart"/>
      <w:r w:rsidRPr="00F33D91">
        <w:rPr>
          <w:color w:val="FFFFFF" w:themeColor="background1"/>
        </w:rPr>
        <w:t>LangGraph</w:t>
      </w:r>
      <w:proofErr w:type="spellEnd"/>
      <w:r w:rsidRPr="00F33D91">
        <w:rPr>
          <w:color w:val="FFFFFF" w:themeColor="background1"/>
        </w:rPr>
        <w:t xml:space="preserve"> models execution flows as stateful graphs. A shared state object passes data between processing nodes. State fields use reducer functions (e.g., </w:t>
      </w:r>
      <w:proofErr w:type="spellStart"/>
      <w:r w:rsidRPr="00F33D91">
        <w:rPr>
          <w:color w:val="FFFFFF" w:themeColor="background1"/>
        </w:rPr>
        <w:t>add_messages</w:t>
      </w:r>
      <w:proofErr w:type="spellEnd"/>
      <w:r w:rsidRPr="00F33D91">
        <w:rPr>
          <w:color w:val="FFFFFF" w:themeColor="background1"/>
        </w:rPr>
        <w:t xml:space="preserve">) to ensure new entries are appended to historical arrays rather than overwriting existing state. </w:t>
      </w:r>
    </w:p>
    <w:p w14:paraId="28F27126" w14:textId="77777777" w:rsidR="00B979BD" w:rsidRPr="00F33D91" w:rsidRDefault="00B979BD" w:rsidP="00B979BD">
      <w:pPr>
        <w:rPr>
          <w:b/>
          <w:bCs/>
          <w:color w:val="FFFFFF" w:themeColor="background1"/>
        </w:rPr>
      </w:pPr>
      <w:r w:rsidRPr="00F33D91">
        <w:rPr>
          <w:b/>
          <w:bCs/>
          <w:color w:val="FFFFFF" w:themeColor="background1"/>
        </w:rPr>
        <w:t>1.7.2 Graph Topology: Nodes, Edges, and Self-Correction</w:t>
      </w:r>
    </w:p>
    <w:p w14:paraId="77EB85D5" w14:textId="77777777" w:rsidR="00B979BD" w:rsidRPr="00F33D91" w:rsidRDefault="00B979BD" w:rsidP="00B979BD">
      <w:pPr>
        <w:rPr>
          <w:color w:val="FFFFFF" w:themeColor="background1"/>
        </w:rPr>
      </w:pPr>
      <w:r w:rsidRPr="00F33D91">
        <w:rPr>
          <w:color w:val="FFFFFF" w:themeColor="background1"/>
        </w:rPr>
        <w:t>Graph workflows rely on three primary components:</w:t>
      </w:r>
    </w:p>
    <w:p w14:paraId="217A4414" w14:textId="77777777" w:rsidR="00B979BD" w:rsidRPr="00F33D91" w:rsidRDefault="00B979BD" w:rsidP="00B979BD">
      <w:pPr>
        <w:numPr>
          <w:ilvl w:val="0"/>
          <w:numId w:val="9"/>
        </w:numPr>
        <w:rPr>
          <w:color w:val="FFFFFF" w:themeColor="background1"/>
        </w:rPr>
      </w:pPr>
      <w:r w:rsidRPr="00F33D91">
        <w:rPr>
          <w:b/>
          <w:bCs/>
          <w:color w:val="FFFFFF" w:themeColor="background1"/>
        </w:rPr>
        <w:t>Nodes:</w:t>
      </w:r>
      <w:r w:rsidRPr="00F33D91">
        <w:rPr>
          <w:color w:val="FFFFFF" w:themeColor="background1"/>
        </w:rPr>
        <w:t xml:space="preserve"> Functions that execute business logic and return state updates. </w:t>
      </w:r>
    </w:p>
    <w:p w14:paraId="0D375BCD" w14:textId="77777777" w:rsidR="00B979BD" w:rsidRPr="00F33D91" w:rsidRDefault="00B979BD" w:rsidP="00B979BD">
      <w:pPr>
        <w:numPr>
          <w:ilvl w:val="0"/>
          <w:numId w:val="9"/>
        </w:numPr>
        <w:rPr>
          <w:color w:val="FFFFFF" w:themeColor="background1"/>
        </w:rPr>
      </w:pPr>
      <w:r w:rsidRPr="00F33D91">
        <w:rPr>
          <w:b/>
          <w:bCs/>
          <w:color w:val="FFFFFF" w:themeColor="background1"/>
        </w:rPr>
        <w:t>Fixed Edges:</w:t>
      </w:r>
      <w:r w:rsidRPr="00F33D91">
        <w:rPr>
          <w:color w:val="FFFFFF" w:themeColor="background1"/>
        </w:rPr>
        <w:t xml:space="preserve"> Static connections linking nodes sequentially. </w:t>
      </w:r>
    </w:p>
    <w:p w14:paraId="12C02873" w14:textId="77777777" w:rsidR="00B979BD" w:rsidRPr="00F33D91" w:rsidRDefault="00B979BD" w:rsidP="00B979BD">
      <w:pPr>
        <w:numPr>
          <w:ilvl w:val="0"/>
          <w:numId w:val="9"/>
        </w:numPr>
        <w:rPr>
          <w:color w:val="FFFFFF" w:themeColor="background1"/>
        </w:rPr>
      </w:pPr>
      <w:r w:rsidRPr="00F33D91">
        <w:rPr>
          <w:b/>
          <w:bCs/>
          <w:color w:val="FFFFFF" w:themeColor="background1"/>
        </w:rPr>
        <w:t>Conditional Edges:</w:t>
      </w:r>
      <w:r w:rsidRPr="00F33D91">
        <w:rPr>
          <w:color w:val="FFFFFF" w:themeColor="background1"/>
        </w:rPr>
        <w:t xml:space="preserve"> Routing functions that inspect current state parameters to choose the next node dynamically. </w:t>
      </w:r>
    </w:p>
    <w:p w14:paraId="53E65526" w14:textId="77777777" w:rsidR="00B979BD" w:rsidRPr="00F33D91" w:rsidRDefault="00B979BD" w:rsidP="00B979BD">
      <w:pPr>
        <w:rPr>
          <w:color w:val="FFFFFF" w:themeColor="background1"/>
        </w:rPr>
      </w:pPr>
      <w:r w:rsidRPr="00F33D91">
        <w:rPr>
          <w:color w:val="FFFFFF" w:themeColor="background1"/>
        </w:rPr>
        <w:t xml:space="preserve">This setup allows for self-correction: if a tool call fails or produces invalid arguments, conditional routing can direct execution back to a correction node to adjust parameters before retrying. </w:t>
      </w:r>
    </w:p>
    <w:p w14:paraId="0934C695" w14:textId="77777777" w:rsidR="00B979BD" w:rsidRPr="00F33D91" w:rsidRDefault="00B979BD" w:rsidP="00B979BD">
      <w:pPr>
        <w:rPr>
          <w:b/>
          <w:bCs/>
          <w:color w:val="FFFFFF" w:themeColor="background1"/>
        </w:rPr>
      </w:pPr>
      <w:r w:rsidRPr="00F33D91">
        <w:rPr>
          <w:b/>
          <w:bCs/>
          <w:color w:val="FFFFFF" w:themeColor="background1"/>
        </w:rPr>
        <w:t>1.7.3 Checkpointing, Threads, and Fault Tolerance</w:t>
      </w:r>
    </w:p>
    <w:p w14:paraId="48B2FA8D" w14:textId="77777777" w:rsidR="00B979BD" w:rsidRPr="00F33D91" w:rsidRDefault="00B979BD" w:rsidP="00B979BD">
      <w:pPr>
        <w:rPr>
          <w:color w:val="FFFFFF" w:themeColor="background1"/>
        </w:rPr>
      </w:pPr>
      <w:r w:rsidRPr="00F33D91">
        <w:rPr>
          <w:color w:val="FFFFFF" w:themeColor="background1"/>
        </w:rPr>
        <w:t xml:space="preserve">Graph execution states can be snapshotted after each node transition using </w:t>
      </w:r>
      <w:proofErr w:type="spellStart"/>
      <w:r w:rsidRPr="00F33D91">
        <w:rPr>
          <w:color w:val="FFFFFF" w:themeColor="background1"/>
        </w:rPr>
        <w:t>checkpointers</w:t>
      </w:r>
      <w:proofErr w:type="spellEnd"/>
      <w:r w:rsidRPr="00F33D91">
        <w:rPr>
          <w:color w:val="FFFFFF" w:themeColor="background1"/>
        </w:rPr>
        <w:t>. Session threads are isolated using thread identifiers (</w:t>
      </w:r>
      <w:proofErr w:type="spellStart"/>
      <w:r w:rsidRPr="00F33D91">
        <w:rPr>
          <w:color w:val="FFFFFF" w:themeColor="background1"/>
        </w:rPr>
        <w:t>thread_id</w:t>
      </w:r>
      <w:proofErr w:type="spellEnd"/>
      <w:r w:rsidRPr="00F33D91">
        <w:rPr>
          <w:color w:val="FFFFFF" w:themeColor="background1"/>
        </w:rPr>
        <w:t xml:space="preserve">), allowing interrupted runs to resume cleanly from the last saved state. </w:t>
      </w:r>
    </w:p>
    <w:p w14:paraId="3D771F5B" w14:textId="77777777" w:rsidR="00B979BD" w:rsidRPr="00F33D91" w:rsidRDefault="00B979BD" w:rsidP="00B979BD">
      <w:pPr>
        <w:rPr>
          <w:b/>
          <w:bCs/>
          <w:color w:val="FFFFFF" w:themeColor="background1"/>
        </w:rPr>
      </w:pPr>
      <w:r w:rsidRPr="00F33D91">
        <w:rPr>
          <w:b/>
          <w:bCs/>
          <w:color w:val="FFFFFF" w:themeColor="background1"/>
        </w:rPr>
        <w:t>1.7.4 Asynchronous Execution, Web Search, and Unified Proxy Layers</w:t>
      </w:r>
    </w:p>
    <w:p w14:paraId="1DFACD03" w14:textId="77777777" w:rsidR="00B979BD" w:rsidRPr="00F33D91" w:rsidRDefault="00B979BD" w:rsidP="00B979BD">
      <w:pPr>
        <w:rPr>
          <w:color w:val="FFFFFF" w:themeColor="background1"/>
        </w:rPr>
      </w:pPr>
      <w:r w:rsidRPr="00F33D91">
        <w:rPr>
          <w:color w:val="FFFFFF" w:themeColor="background1"/>
        </w:rPr>
        <w:t xml:space="preserve">Asynchronous primitives prevent thread blocking during I/O-bound tool calls. Web search tools provide live grounding data, while proxy layers like </w:t>
      </w:r>
      <w:proofErr w:type="spellStart"/>
      <w:r w:rsidRPr="00F33D91">
        <w:rPr>
          <w:color w:val="FFFFFF" w:themeColor="background1"/>
        </w:rPr>
        <w:t>LiteLLM</w:t>
      </w:r>
      <w:proofErr w:type="spellEnd"/>
      <w:r w:rsidRPr="00F33D91">
        <w:rPr>
          <w:color w:val="FFFFFF" w:themeColor="background1"/>
        </w:rPr>
        <w:t xml:space="preserve"> expose unified endpoints to manage model fallback and load distribution across provider keys. </w:t>
      </w:r>
    </w:p>
    <w:p w14:paraId="0C1E6954" w14:textId="77777777" w:rsidR="00B979BD" w:rsidRPr="00F33D91" w:rsidRDefault="00B979BD" w:rsidP="00B979BD">
      <w:pPr>
        <w:rPr>
          <w:b/>
          <w:bCs/>
          <w:color w:val="FFFFFF" w:themeColor="background1"/>
        </w:rPr>
      </w:pPr>
      <w:r w:rsidRPr="00F33D91">
        <w:rPr>
          <w:b/>
          <w:bCs/>
          <w:color w:val="FFFFFF" w:themeColor="background1"/>
        </w:rPr>
        <w:t>1.8 Human-in-the-Loop (HITL) Protocols</w:t>
      </w:r>
    </w:p>
    <w:p w14:paraId="05BB7E95" w14:textId="77777777" w:rsidR="00B979BD" w:rsidRPr="00F33D91" w:rsidRDefault="00B979BD" w:rsidP="00B979BD">
      <w:pPr>
        <w:rPr>
          <w:color w:val="FFFFFF" w:themeColor="background1"/>
          <w:rtl/>
        </w:rPr>
      </w:pPr>
      <w:r w:rsidRPr="00F33D91">
        <w:rPr>
          <w:color w:val="FFFFFF" w:themeColor="background1"/>
        </w:rPr>
        <w:t xml:space="preserve">For sensitive operations, Human-in-the-Loop protocols pause graph execution prior to executing critical tool actions. The system saves the active state checkpoint and waits for human feedback (approval, rejection, or updated arguments) before resuming execution. </w:t>
      </w:r>
    </w:p>
    <w:p w14:paraId="56E8CD8E" w14:textId="77777777" w:rsidR="00B979BD" w:rsidRPr="00F33D91" w:rsidRDefault="00B979BD" w:rsidP="00B979BD">
      <w:pPr>
        <w:rPr>
          <w:color w:val="FFFFFF" w:themeColor="background1"/>
          <w:rtl/>
        </w:rPr>
      </w:pPr>
    </w:p>
    <w:p w14:paraId="176B4F2F" w14:textId="77777777" w:rsidR="00B979BD" w:rsidRPr="00F33D91" w:rsidRDefault="00B979BD" w:rsidP="00B979BD">
      <w:pPr>
        <w:rPr>
          <w:color w:val="FFFFFF" w:themeColor="background1"/>
          <w:rtl/>
        </w:rPr>
      </w:pPr>
    </w:p>
    <w:p w14:paraId="7096D78B" w14:textId="77777777" w:rsidR="00B979BD" w:rsidRPr="00F33D91" w:rsidRDefault="00B979BD" w:rsidP="00B979BD">
      <w:pPr>
        <w:rPr>
          <w:color w:val="FFFFFF" w:themeColor="background1"/>
          <w:rtl/>
        </w:rPr>
      </w:pPr>
    </w:p>
    <w:p w14:paraId="250B5AB2" w14:textId="77777777" w:rsidR="00B979BD" w:rsidRPr="00F33D91" w:rsidRDefault="00B979BD" w:rsidP="00B979BD">
      <w:pPr>
        <w:rPr>
          <w:color w:val="FFFFFF" w:themeColor="background1"/>
        </w:rPr>
      </w:pPr>
    </w:p>
    <w:p w14:paraId="15A84190" w14:textId="77777777" w:rsidR="00B979BD" w:rsidRPr="00F33D91" w:rsidRDefault="00B979BD" w:rsidP="00B979BD">
      <w:pPr>
        <w:rPr>
          <w:b/>
          <w:bCs/>
          <w:color w:val="FFFFFF" w:themeColor="background1"/>
          <w:sz w:val="36"/>
          <w:szCs w:val="36"/>
        </w:rPr>
      </w:pPr>
      <w:r w:rsidRPr="00F33D91">
        <w:rPr>
          <w:b/>
          <w:bCs/>
          <w:color w:val="FFFFFF" w:themeColor="background1"/>
          <w:sz w:val="36"/>
          <w:szCs w:val="36"/>
        </w:rPr>
        <w:lastRenderedPageBreak/>
        <w:t>SECTION 2: PROJECT IMPLEMENTATION DETAILS</w:t>
      </w:r>
    </w:p>
    <w:p w14:paraId="72E800BC" w14:textId="77777777" w:rsidR="00B979BD" w:rsidRPr="00F33D91" w:rsidRDefault="00B979BD" w:rsidP="00B979BD">
      <w:pPr>
        <w:rPr>
          <w:b/>
          <w:bCs/>
          <w:color w:val="FFFFFF" w:themeColor="background1"/>
        </w:rPr>
      </w:pPr>
      <w:r w:rsidRPr="00F33D91">
        <w:rPr>
          <w:b/>
          <w:bCs/>
          <w:color w:val="FFFFFF" w:themeColor="background1"/>
        </w:rPr>
        <w:t>2.1 Project Overview and Strategic Objectives</w:t>
      </w:r>
    </w:p>
    <w:p w14:paraId="49711AD1" w14:textId="77777777" w:rsidR="00B979BD" w:rsidRPr="00F33D91" w:rsidRDefault="00B979BD" w:rsidP="00B979BD">
      <w:pPr>
        <w:rPr>
          <w:color w:val="FFFFFF" w:themeColor="background1"/>
          <w:rtl/>
        </w:rPr>
      </w:pPr>
      <w:r w:rsidRPr="00F33D91">
        <w:rPr>
          <w:color w:val="FFFFFF" w:themeColor="background1"/>
        </w:rPr>
        <w:t xml:space="preserve">The </w:t>
      </w:r>
      <w:proofErr w:type="spellStart"/>
      <w:r w:rsidRPr="00F33D91">
        <w:rPr>
          <w:b/>
          <w:bCs/>
          <w:color w:val="FFFFFF" w:themeColor="background1"/>
        </w:rPr>
        <w:t>ShopAI</w:t>
      </w:r>
      <w:proofErr w:type="spellEnd"/>
      <w:r w:rsidRPr="00F33D91">
        <w:rPr>
          <w:b/>
          <w:bCs/>
          <w:color w:val="FFFFFF" w:themeColor="background1"/>
        </w:rPr>
        <w:t xml:space="preserve"> - Personal Shopping Assistant</w:t>
      </w:r>
      <w:r w:rsidRPr="00F33D91">
        <w:rPr>
          <w:color w:val="FFFFFF" w:themeColor="background1"/>
        </w:rPr>
        <w:t xml:space="preserve"> is an e-commerce assistant designed to handle product recommendations, comparisons, review summaries, and shopping plans. The implementation addresses practical deployment challenges such as context window limits, session state persistence, and predictable tool calls.</w:t>
      </w:r>
    </w:p>
    <w:p w14:paraId="5B8B961A" w14:textId="77777777" w:rsidR="00320849" w:rsidRPr="00F33D91" w:rsidRDefault="00320849" w:rsidP="00B979BD">
      <w:pPr>
        <w:rPr>
          <w:color w:val="FFFFFF" w:themeColor="background1"/>
        </w:rPr>
      </w:pPr>
    </w:p>
    <w:p w14:paraId="76839342" w14:textId="14650ACD" w:rsidR="001E1F9D" w:rsidRPr="00F33D91" w:rsidRDefault="001E1F9D" w:rsidP="00B979BD">
      <w:pPr>
        <w:rPr>
          <w:color w:val="FFFFFF" w:themeColor="background1"/>
        </w:rPr>
      </w:pPr>
      <w:r w:rsidRPr="00F33D91">
        <w:rPr>
          <w:noProof/>
          <w:color w:val="FFFFFF" w:themeColor="background1"/>
        </w:rPr>
        <w:drawing>
          <wp:inline distT="0" distB="0" distL="0" distR="0" wp14:anchorId="035C15D2" wp14:editId="507B97ED">
            <wp:extent cx="5943600" cy="2779395"/>
            <wp:effectExtent l="0" t="0" r="0" b="1905"/>
            <wp:docPr id="124488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83327" name=""/>
                    <pic:cNvPicPr/>
                  </pic:nvPicPr>
                  <pic:blipFill>
                    <a:blip r:embed="rId8"/>
                    <a:stretch>
                      <a:fillRect/>
                    </a:stretch>
                  </pic:blipFill>
                  <pic:spPr>
                    <a:xfrm>
                      <a:off x="0" y="0"/>
                      <a:ext cx="5943600" cy="2779395"/>
                    </a:xfrm>
                    <a:prstGeom prst="rect">
                      <a:avLst/>
                    </a:prstGeom>
                  </pic:spPr>
                </pic:pic>
              </a:graphicData>
            </a:graphic>
          </wp:inline>
        </w:drawing>
      </w:r>
    </w:p>
    <w:p w14:paraId="54C9C8BE" w14:textId="77777777" w:rsidR="0003176D" w:rsidRPr="00F33D91" w:rsidRDefault="0003176D" w:rsidP="00B979BD">
      <w:pPr>
        <w:rPr>
          <w:color w:val="FFFFFF" w:themeColor="background1"/>
          <w:rtl/>
        </w:rPr>
      </w:pPr>
    </w:p>
    <w:p w14:paraId="45E37F6C" w14:textId="77777777" w:rsidR="00320849" w:rsidRPr="00F33D91" w:rsidRDefault="00320849" w:rsidP="00B979BD">
      <w:pPr>
        <w:rPr>
          <w:color w:val="FFFFFF" w:themeColor="background1"/>
        </w:rPr>
      </w:pPr>
    </w:p>
    <w:p w14:paraId="131E9AC5" w14:textId="77777777" w:rsidR="00B979BD" w:rsidRPr="00F33D91" w:rsidRDefault="00B979BD" w:rsidP="00B979BD">
      <w:pPr>
        <w:rPr>
          <w:color w:val="FFFFFF" w:themeColor="background1"/>
        </w:rPr>
      </w:pPr>
      <w:r w:rsidRPr="00F33D91">
        <w:rPr>
          <w:color w:val="FFFFFF" w:themeColor="background1"/>
        </w:rPr>
        <w:t>The application uses a modular setup:</w:t>
      </w:r>
    </w:p>
    <w:p w14:paraId="18243F0D" w14:textId="77777777" w:rsidR="00B979BD" w:rsidRPr="00F33D91" w:rsidRDefault="00B979BD" w:rsidP="00B979BD">
      <w:pPr>
        <w:numPr>
          <w:ilvl w:val="0"/>
          <w:numId w:val="10"/>
        </w:numPr>
        <w:rPr>
          <w:color w:val="FFFFFF" w:themeColor="background1"/>
        </w:rPr>
      </w:pPr>
      <w:r w:rsidRPr="00F33D91">
        <w:rPr>
          <w:b/>
          <w:bCs/>
          <w:color w:val="FFFFFF" w:themeColor="background1"/>
        </w:rPr>
        <w:t>Graph Mechanics:</w:t>
      </w:r>
      <w:r w:rsidRPr="00F33D91">
        <w:rPr>
          <w:color w:val="FFFFFF" w:themeColor="background1"/>
        </w:rPr>
        <w:t xml:space="preserve"> Managed by </w:t>
      </w:r>
      <w:proofErr w:type="spellStart"/>
      <w:r w:rsidRPr="00F33D91">
        <w:rPr>
          <w:color w:val="FFFFFF" w:themeColor="background1"/>
        </w:rPr>
        <w:t>LangGraph</w:t>
      </w:r>
      <w:proofErr w:type="spellEnd"/>
      <w:r w:rsidRPr="00F33D91">
        <w:rPr>
          <w:color w:val="FFFFFF" w:themeColor="background1"/>
        </w:rPr>
        <w:t xml:space="preserve"> for stateful dialogue routing.</w:t>
      </w:r>
    </w:p>
    <w:p w14:paraId="41939423" w14:textId="77777777" w:rsidR="00B979BD" w:rsidRPr="00F33D91" w:rsidRDefault="00B979BD" w:rsidP="00B979BD">
      <w:pPr>
        <w:numPr>
          <w:ilvl w:val="0"/>
          <w:numId w:val="10"/>
        </w:numPr>
        <w:rPr>
          <w:color w:val="FFFFFF" w:themeColor="background1"/>
        </w:rPr>
      </w:pPr>
      <w:r w:rsidRPr="00F33D91">
        <w:rPr>
          <w:b/>
          <w:bCs/>
          <w:color w:val="FFFFFF" w:themeColor="background1"/>
        </w:rPr>
        <w:t>API Gateway:</w:t>
      </w:r>
      <w:r w:rsidRPr="00F33D91">
        <w:rPr>
          <w:color w:val="FFFFFF" w:themeColor="background1"/>
        </w:rPr>
        <w:t xml:space="preserve"> </w:t>
      </w:r>
      <w:proofErr w:type="spellStart"/>
      <w:r w:rsidRPr="00F33D91">
        <w:rPr>
          <w:color w:val="FFFFFF" w:themeColor="background1"/>
        </w:rPr>
        <w:t>LiteLLM</w:t>
      </w:r>
      <w:proofErr w:type="spellEnd"/>
      <w:r w:rsidRPr="00F33D91">
        <w:rPr>
          <w:color w:val="FFFFFF" w:themeColor="background1"/>
        </w:rPr>
        <w:t xml:space="preserve"> Proxy manages model routing, keys, and fallbacks.</w:t>
      </w:r>
    </w:p>
    <w:p w14:paraId="55A6E851" w14:textId="77777777" w:rsidR="00B979BD" w:rsidRPr="00F33D91" w:rsidRDefault="00B979BD" w:rsidP="00B979BD">
      <w:pPr>
        <w:numPr>
          <w:ilvl w:val="0"/>
          <w:numId w:val="10"/>
        </w:numPr>
        <w:rPr>
          <w:color w:val="FFFFFF" w:themeColor="background1"/>
        </w:rPr>
      </w:pPr>
      <w:r w:rsidRPr="00F33D91">
        <w:rPr>
          <w:b/>
          <w:bCs/>
          <w:color w:val="FFFFFF" w:themeColor="background1"/>
        </w:rPr>
        <w:t>Persistence &amp; State:</w:t>
      </w:r>
      <w:r w:rsidRPr="00F33D91">
        <w:rPr>
          <w:color w:val="FFFFFF" w:themeColor="background1"/>
        </w:rPr>
        <w:t xml:space="preserve"> SQLite handles graph checkpoints and long-term user memory tracking.</w:t>
      </w:r>
    </w:p>
    <w:p w14:paraId="7F2B50F3" w14:textId="77777777" w:rsidR="00B979BD" w:rsidRPr="00F33D91" w:rsidRDefault="00B979BD" w:rsidP="00B979BD">
      <w:pPr>
        <w:numPr>
          <w:ilvl w:val="0"/>
          <w:numId w:val="10"/>
        </w:numPr>
        <w:rPr>
          <w:color w:val="FFFFFF" w:themeColor="background1"/>
        </w:rPr>
      </w:pPr>
      <w:r w:rsidRPr="00F33D91">
        <w:rPr>
          <w:b/>
          <w:bCs/>
          <w:color w:val="FFFFFF" w:themeColor="background1"/>
        </w:rPr>
        <w:t>User Interface:</w:t>
      </w:r>
      <w:r w:rsidRPr="00F33D91">
        <w:rPr>
          <w:color w:val="FFFFFF" w:themeColor="background1"/>
        </w:rPr>
        <w:t xml:space="preserve"> Built with </w:t>
      </w:r>
      <w:proofErr w:type="spellStart"/>
      <w:r w:rsidRPr="00F33D91">
        <w:rPr>
          <w:color w:val="FFFFFF" w:themeColor="background1"/>
        </w:rPr>
        <w:t>Streamlit</w:t>
      </w:r>
      <w:proofErr w:type="spellEnd"/>
      <w:r w:rsidRPr="00F33D91">
        <w:rPr>
          <w:color w:val="FFFFFF" w:themeColor="background1"/>
        </w:rPr>
        <w:t xml:space="preserve"> to provide an interactive interface for chatting and document upload.</w:t>
      </w:r>
    </w:p>
    <w:p w14:paraId="3BCD7F33" w14:textId="21DB4BA2" w:rsidR="00B979BD" w:rsidRPr="00F33D91" w:rsidRDefault="00B979BD" w:rsidP="00B979BD">
      <w:pPr>
        <w:rPr>
          <w:color w:val="FFFFFF" w:themeColor="background1"/>
        </w:rPr>
      </w:pPr>
      <w:r w:rsidRPr="00F33D91">
        <w:rPr>
          <w:color w:val="FFFFFF" w:themeColor="background1"/>
        </w:rPr>
        <w:t xml:space="preserve">                 </w:t>
      </w:r>
    </w:p>
    <w:p w14:paraId="4AED13AB" w14:textId="3C860EEF" w:rsidR="00B979BD" w:rsidRPr="00F33D91" w:rsidRDefault="00B979BD" w:rsidP="00B979BD">
      <w:pPr>
        <w:rPr>
          <w:color w:val="FFFFFF" w:themeColor="background1"/>
        </w:rPr>
      </w:pPr>
      <w:r w:rsidRPr="00F33D91">
        <w:rPr>
          <w:color w:val="FFFFFF" w:themeColor="background1"/>
        </w:rPr>
        <w:t>|</w:t>
      </w:r>
    </w:p>
    <w:p w14:paraId="353E7233" w14:textId="77777777" w:rsidR="00B979BD" w:rsidRPr="00F33D91" w:rsidRDefault="00B979BD" w:rsidP="00B979BD">
      <w:pPr>
        <w:rPr>
          <w:b/>
          <w:bCs/>
          <w:color w:val="FFFFFF" w:themeColor="background1"/>
        </w:rPr>
      </w:pPr>
      <w:r w:rsidRPr="00F33D91">
        <w:rPr>
          <w:b/>
          <w:bCs/>
          <w:color w:val="FFFFFF" w:themeColor="background1"/>
        </w:rPr>
        <w:lastRenderedPageBreak/>
        <w:t>2.2 System Configuration &amp; Unified Model Routing</w:t>
      </w:r>
    </w:p>
    <w:p w14:paraId="37AFE299" w14:textId="77777777" w:rsidR="00B979BD" w:rsidRPr="00F33D91" w:rsidRDefault="00B979BD" w:rsidP="00B979BD">
      <w:pPr>
        <w:rPr>
          <w:b/>
          <w:bCs/>
          <w:color w:val="FFFFFF" w:themeColor="background1"/>
        </w:rPr>
      </w:pPr>
      <w:r w:rsidRPr="00F33D91">
        <w:rPr>
          <w:b/>
          <w:bCs/>
          <w:color w:val="FFFFFF" w:themeColor="background1"/>
        </w:rPr>
        <w:t xml:space="preserve">2.2.1 Multi-Pool Load Balancing via </w:t>
      </w:r>
      <w:proofErr w:type="spellStart"/>
      <w:r w:rsidRPr="00F33D91">
        <w:rPr>
          <w:b/>
          <w:bCs/>
          <w:color w:val="FFFFFF" w:themeColor="background1"/>
        </w:rPr>
        <w:t>LiteLLM</w:t>
      </w:r>
      <w:proofErr w:type="spellEnd"/>
    </w:p>
    <w:p w14:paraId="7194D9C7" w14:textId="77777777" w:rsidR="00B979BD" w:rsidRPr="00F33D91" w:rsidRDefault="00B979BD" w:rsidP="00B979BD">
      <w:pPr>
        <w:rPr>
          <w:color w:val="FFFFFF" w:themeColor="background1"/>
        </w:rPr>
      </w:pPr>
      <w:r w:rsidRPr="00F33D91">
        <w:rPr>
          <w:color w:val="FFFFFF" w:themeColor="background1"/>
        </w:rPr>
        <w:t xml:space="preserve">To separate operational tasks and avoid hitting single-key rate limits, </w:t>
      </w:r>
      <w:proofErr w:type="spellStart"/>
      <w:r w:rsidRPr="00F33D91">
        <w:rPr>
          <w:color w:val="FFFFFF" w:themeColor="background1"/>
        </w:rPr>
        <w:t>ShopAI</w:t>
      </w:r>
      <w:proofErr w:type="spellEnd"/>
      <w:r w:rsidRPr="00F33D91">
        <w:rPr>
          <w:color w:val="FFFFFF" w:themeColor="background1"/>
        </w:rPr>
        <w:t xml:space="preserve"> routes requests through </w:t>
      </w:r>
      <w:proofErr w:type="spellStart"/>
      <w:r w:rsidRPr="00F33D91">
        <w:rPr>
          <w:color w:val="FFFFFF" w:themeColor="background1"/>
        </w:rPr>
        <w:t>LiteLLM</w:t>
      </w:r>
      <w:proofErr w:type="spellEnd"/>
      <w:r w:rsidRPr="00F33D91">
        <w:rPr>
          <w:color w:val="FFFFFF" w:themeColor="background1"/>
        </w:rPr>
        <w:t xml:space="preserve"> into dedicated model groups:</w:t>
      </w:r>
    </w:p>
    <w:p w14:paraId="76738B18" w14:textId="77777777" w:rsidR="00B979BD" w:rsidRPr="00F33D91" w:rsidRDefault="00B979BD" w:rsidP="00B979BD">
      <w:pPr>
        <w:numPr>
          <w:ilvl w:val="0"/>
          <w:numId w:val="11"/>
        </w:numPr>
        <w:rPr>
          <w:color w:val="FFFFFF" w:themeColor="background1"/>
        </w:rPr>
      </w:pPr>
      <w:r w:rsidRPr="00F33D91">
        <w:rPr>
          <w:b/>
          <w:bCs/>
          <w:color w:val="FFFFFF" w:themeColor="background1"/>
        </w:rPr>
        <w:t>Agent Model Pool:</w:t>
      </w:r>
      <w:r w:rsidRPr="00F33D91">
        <w:rPr>
          <w:color w:val="FFFFFF" w:themeColor="background1"/>
        </w:rPr>
        <w:t xml:space="preserve"> Handles core reasoning, intent classification, and tool selection.</w:t>
      </w:r>
    </w:p>
    <w:p w14:paraId="49AC15D3" w14:textId="77777777" w:rsidR="00B979BD" w:rsidRPr="00F33D91" w:rsidRDefault="00B979BD" w:rsidP="00B979BD">
      <w:pPr>
        <w:numPr>
          <w:ilvl w:val="0"/>
          <w:numId w:val="11"/>
        </w:numPr>
        <w:rPr>
          <w:color w:val="FFFFFF" w:themeColor="background1"/>
        </w:rPr>
      </w:pPr>
      <w:r w:rsidRPr="00F33D91">
        <w:rPr>
          <w:b/>
          <w:bCs/>
          <w:color w:val="FFFFFF" w:themeColor="background1"/>
        </w:rPr>
        <w:t>Structured Response Pool:</w:t>
      </w:r>
      <w:r w:rsidRPr="00F33D91">
        <w:rPr>
          <w:color w:val="FFFFFF" w:themeColor="background1"/>
        </w:rPr>
        <w:t xml:space="preserve"> Handles output formatting into predefined schemas.</w:t>
      </w:r>
    </w:p>
    <w:p w14:paraId="69CE0E1A" w14:textId="77777777" w:rsidR="00B979BD" w:rsidRPr="00F33D91" w:rsidRDefault="00B979BD" w:rsidP="00B979BD">
      <w:pPr>
        <w:numPr>
          <w:ilvl w:val="0"/>
          <w:numId w:val="11"/>
        </w:numPr>
        <w:rPr>
          <w:color w:val="FFFFFF" w:themeColor="background1"/>
        </w:rPr>
      </w:pPr>
      <w:r w:rsidRPr="00F33D91">
        <w:rPr>
          <w:b/>
          <w:bCs/>
          <w:color w:val="FFFFFF" w:themeColor="background1"/>
        </w:rPr>
        <w:t>Summary and Context Pool:</w:t>
      </w:r>
      <w:r w:rsidRPr="00F33D91">
        <w:rPr>
          <w:color w:val="FFFFFF" w:themeColor="background1"/>
        </w:rPr>
        <w:t xml:space="preserve"> Manages background operations such as conversation summarization and </w:t>
      </w:r>
      <w:proofErr w:type="spellStart"/>
      <w:r w:rsidRPr="00F33D91">
        <w:rPr>
          <w:color w:val="FFFFFF" w:themeColor="background1"/>
        </w:rPr>
        <w:t>keyphrase</w:t>
      </w:r>
      <w:proofErr w:type="spellEnd"/>
      <w:r w:rsidRPr="00F33D91">
        <w:rPr>
          <w:color w:val="FFFFFF" w:themeColor="background1"/>
        </w:rPr>
        <w:t xml:space="preserve"> extraction.</w:t>
      </w:r>
    </w:p>
    <w:p w14:paraId="20FFDC1B" w14:textId="77777777" w:rsidR="00B979BD" w:rsidRPr="00F33D91" w:rsidRDefault="00B979BD" w:rsidP="00B979BD">
      <w:pPr>
        <w:numPr>
          <w:ilvl w:val="0"/>
          <w:numId w:val="11"/>
        </w:numPr>
        <w:rPr>
          <w:color w:val="FFFFFF" w:themeColor="background1"/>
        </w:rPr>
      </w:pPr>
      <w:r w:rsidRPr="00F33D91">
        <w:rPr>
          <w:b/>
          <w:bCs/>
          <w:color w:val="FFFFFF" w:themeColor="background1"/>
        </w:rPr>
        <w:t>Embedding Model Pool:</w:t>
      </w:r>
      <w:r w:rsidRPr="00F33D91">
        <w:rPr>
          <w:color w:val="FFFFFF" w:themeColor="background1"/>
        </w:rPr>
        <w:t xml:space="preserve"> Handles vector transformations for document ingestion and semantic search.</w:t>
      </w:r>
    </w:p>
    <w:p w14:paraId="12ABB76D" w14:textId="77777777" w:rsidR="00B979BD" w:rsidRPr="00F33D91" w:rsidRDefault="00B979BD" w:rsidP="00B979BD">
      <w:pPr>
        <w:rPr>
          <w:b/>
          <w:bCs/>
          <w:color w:val="FFFFFF" w:themeColor="background1"/>
        </w:rPr>
      </w:pPr>
      <w:r w:rsidRPr="00F33D91">
        <w:rPr>
          <w:b/>
          <w:bCs/>
          <w:color w:val="FFFFFF" w:themeColor="background1"/>
        </w:rPr>
        <w:t>2.2.2 Router Configuration and Failover Strategies</w:t>
      </w:r>
    </w:p>
    <w:p w14:paraId="60A88C3D" w14:textId="77777777" w:rsidR="00B979BD" w:rsidRPr="00F33D91" w:rsidRDefault="00B979BD" w:rsidP="00B979BD">
      <w:pPr>
        <w:rPr>
          <w:color w:val="FFFFFF" w:themeColor="background1"/>
        </w:rPr>
      </w:pPr>
      <w:proofErr w:type="spellStart"/>
      <w:r w:rsidRPr="00F33D91">
        <w:rPr>
          <w:color w:val="FFFFFF" w:themeColor="background1"/>
        </w:rPr>
        <w:t>LiteLLM</w:t>
      </w:r>
      <w:proofErr w:type="spellEnd"/>
      <w:r w:rsidRPr="00F33D91">
        <w:rPr>
          <w:color w:val="FFFFFF" w:themeColor="background1"/>
        </w:rPr>
        <w:t xml:space="preserve"> is configured with basic retry and fallback mechanisms. If an API key encounters rate limits or upstream errors, the proxy temporarily routes requests to alternative keys, keeping the user session active.</w:t>
      </w:r>
    </w:p>
    <w:p w14:paraId="3D18F07A" w14:textId="77777777" w:rsidR="00B979BD" w:rsidRPr="00F33D91" w:rsidRDefault="00B979BD" w:rsidP="00B979BD">
      <w:pPr>
        <w:rPr>
          <w:b/>
          <w:bCs/>
          <w:color w:val="FFFFFF" w:themeColor="background1"/>
        </w:rPr>
      </w:pPr>
      <w:r w:rsidRPr="00F33D91">
        <w:rPr>
          <w:b/>
          <w:bCs/>
          <w:color w:val="FFFFFF" w:themeColor="background1"/>
        </w:rPr>
        <w:t>2.3 Relational Persistence &amp; State Checkpointing</w:t>
      </w:r>
    </w:p>
    <w:p w14:paraId="00CE5CE1" w14:textId="77777777" w:rsidR="00B979BD" w:rsidRPr="00F33D91" w:rsidRDefault="00B979BD" w:rsidP="00B979BD">
      <w:pPr>
        <w:rPr>
          <w:b/>
          <w:bCs/>
          <w:color w:val="FFFFFF" w:themeColor="background1"/>
        </w:rPr>
      </w:pPr>
      <w:r w:rsidRPr="00F33D91">
        <w:rPr>
          <w:b/>
          <w:bCs/>
          <w:color w:val="FFFFFF" w:themeColor="background1"/>
        </w:rPr>
        <w:t>2.3.1 Relational Database Architecture</w:t>
      </w:r>
    </w:p>
    <w:p w14:paraId="07CDCE14" w14:textId="77777777" w:rsidR="00B979BD" w:rsidRPr="00F33D91" w:rsidRDefault="00B979BD" w:rsidP="00B979BD">
      <w:pPr>
        <w:rPr>
          <w:color w:val="FFFFFF" w:themeColor="background1"/>
        </w:rPr>
      </w:pPr>
      <w:r w:rsidRPr="00F33D91">
        <w:rPr>
          <w:color w:val="FFFFFF" w:themeColor="background1"/>
        </w:rPr>
        <w:t>Relational data is stored in SQLite across three main tables:</w:t>
      </w:r>
    </w:p>
    <w:p w14:paraId="7D677A6E" w14:textId="77777777" w:rsidR="00B979BD" w:rsidRPr="00F33D91" w:rsidRDefault="00B979BD" w:rsidP="00B979BD">
      <w:pPr>
        <w:numPr>
          <w:ilvl w:val="0"/>
          <w:numId w:val="12"/>
        </w:numPr>
        <w:rPr>
          <w:color w:val="FFFFFF" w:themeColor="background1"/>
        </w:rPr>
      </w:pPr>
      <w:r w:rsidRPr="00F33D91">
        <w:rPr>
          <w:b/>
          <w:bCs/>
          <w:color w:val="FFFFFF" w:themeColor="background1"/>
        </w:rPr>
        <w:t>User Entity:</w:t>
      </w:r>
      <w:r w:rsidRPr="00F33D91">
        <w:rPr>
          <w:color w:val="FFFFFF" w:themeColor="background1"/>
        </w:rPr>
        <w:t xml:space="preserve"> Stores user account records and session metadata.</w:t>
      </w:r>
    </w:p>
    <w:p w14:paraId="05D0B6E7" w14:textId="77777777" w:rsidR="00B979BD" w:rsidRPr="00F33D91" w:rsidRDefault="00B979BD" w:rsidP="00B979BD">
      <w:pPr>
        <w:numPr>
          <w:ilvl w:val="0"/>
          <w:numId w:val="12"/>
        </w:numPr>
        <w:rPr>
          <w:color w:val="FFFFFF" w:themeColor="background1"/>
        </w:rPr>
      </w:pPr>
      <w:r w:rsidRPr="00F33D91">
        <w:rPr>
          <w:b/>
          <w:bCs/>
          <w:color w:val="FFFFFF" w:themeColor="background1"/>
        </w:rPr>
        <w:t>User Thread Entity:</w:t>
      </w:r>
      <w:r w:rsidRPr="00F33D91">
        <w:rPr>
          <w:color w:val="FFFFFF" w:themeColor="background1"/>
        </w:rPr>
        <w:t xml:space="preserve"> Maps unique conversation threads (</w:t>
      </w:r>
      <w:proofErr w:type="spellStart"/>
      <w:r w:rsidRPr="00F33D91">
        <w:rPr>
          <w:color w:val="FFFFFF" w:themeColor="background1"/>
        </w:rPr>
        <w:t>thread_id</w:t>
      </w:r>
      <w:proofErr w:type="spellEnd"/>
      <w:r w:rsidRPr="00F33D91">
        <w:rPr>
          <w:color w:val="FFFFFF" w:themeColor="background1"/>
        </w:rPr>
        <w:t>) to specific users and stores thread titles.</w:t>
      </w:r>
    </w:p>
    <w:p w14:paraId="33056B33" w14:textId="77777777" w:rsidR="00B979BD" w:rsidRPr="00F33D91" w:rsidRDefault="00B979BD" w:rsidP="00B979BD">
      <w:pPr>
        <w:numPr>
          <w:ilvl w:val="0"/>
          <w:numId w:val="12"/>
        </w:numPr>
        <w:rPr>
          <w:color w:val="FFFFFF" w:themeColor="background1"/>
        </w:rPr>
      </w:pPr>
      <w:r w:rsidRPr="00F33D91">
        <w:rPr>
          <w:b/>
          <w:bCs/>
          <w:color w:val="FFFFFF" w:themeColor="background1"/>
        </w:rPr>
        <w:t>Long-Term Memory Entity:</w:t>
      </w:r>
      <w:r w:rsidRPr="00F33D91">
        <w:rPr>
          <w:color w:val="FFFFFF" w:themeColor="background1"/>
        </w:rPr>
        <w:t xml:space="preserve"> Stores user preferences (e.g., favorite brands, spending limits, size preferences) as key-value pairs for cross-session access.</w:t>
      </w:r>
    </w:p>
    <w:p w14:paraId="71EE4E9A" w14:textId="77777777" w:rsidR="00B979BD" w:rsidRPr="00F33D91" w:rsidRDefault="00B979BD" w:rsidP="00B979BD">
      <w:pPr>
        <w:rPr>
          <w:b/>
          <w:bCs/>
          <w:color w:val="FFFFFF" w:themeColor="background1"/>
        </w:rPr>
      </w:pPr>
      <w:r w:rsidRPr="00F33D91">
        <w:rPr>
          <w:b/>
          <w:bCs/>
          <w:color w:val="FFFFFF" w:themeColor="background1"/>
        </w:rPr>
        <w:t xml:space="preserve">2.3.2 </w:t>
      </w:r>
      <w:proofErr w:type="spellStart"/>
      <w:r w:rsidRPr="00F33D91">
        <w:rPr>
          <w:b/>
          <w:bCs/>
          <w:color w:val="FFFFFF" w:themeColor="background1"/>
        </w:rPr>
        <w:t>LangGraph</w:t>
      </w:r>
      <w:proofErr w:type="spellEnd"/>
      <w:r w:rsidRPr="00F33D91">
        <w:rPr>
          <w:b/>
          <w:bCs/>
          <w:color w:val="FFFFFF" w:themeColor="background1"/>
        </w:rPr>
        <w:t xml:space="preserve"> Execution Checkpointing</w:t>
      </w:r>
    </w:p>
    <w:p w14:paraId="5E4A6A4C" w14:textId="77777777" w:rsidR="00B979BD" w:rsidRPr="00F33D91" w:rsidRDefault="00B979BD" w:rsidP="00B979BD">
      <w:pPr>
        <w:rPr>
          <w:color w:val="FFFFFF" w:themeColor="background1"/>
        </w:rPr>
      </w:pPr>
      <w:r w:rsidRPr="00F33D91">
        <w:rPr>
          <w:color w:val="FFFFFF" w:themeColor="background1"/>
        </w:rPr>
        <w:t xml:space="preserve">The </w:t>
      </w:r>
      <w:proofErr w:type="spellStart"/>
      <w:r w:rsidRPr="00F33D91">
        <w:rPr>
          <w:color w:val="FFFFFF" w:themeColor="background1"/>
        </w:rPr>
        <w:t>LangGraph</w:t>
      </w:r>
      <w:proofErr w:type="spellEnd"/>
      <w:r w:rsidRPr="00F33D91">
        <w:rPr>
          <w:color w:val="FFFFFF" w:themeColor="background1"/>
        </w:rPr>
        <w:t xml:space="preserve"> execution engine uses an asynchronous SQLite </w:t>
      </w:r>
      <w:proofErr w:type="spellStart"/>
      <w:r w:rsidRPr="00F33D91">
        <w:rPr>
          <w:color w:val="FFFFFF" w:themeColor="background1"/>
        </w:rPr>
        <w:t>checkpointer</w:t>
      </w:r>
      <w:proofErr w:type="spellEnd"/>
      <w:r w:rsidRPr="00F33D91">
        <w:rPr>
          <w:color w:val="FFFFFF" w:themeColor="background1"/>
        </w:rPr>
        <w:t xml:space="preserve"> (</w:t>
      </w:r>
      <w:proofErr w:type="spellStart"/>
      <w:r w:rsidRPr="00F33D91">
        <w:rPr>
          <w:color w:val="FFFFFF" w:themeColor="background1"/>
        </w:rPr>
        <w:t>AsyncSqliteSaver</w:t>
      </w:r>
      <w:proofErr w:type="spellEnd"/>
      <w:r w:rsidRPr="00F33D91">
        <w:rPr>
          <w:color w:val="FFFFFF" w:themeColor="background1"/>
        </w:rPr>
        <w:t xml:space="preserve">). State updates are recorded at each graph transition, allowing users to pause, refresh, or switch threads in </w:t>
      </w:r>
      <w:proofErr w:type="spellStart"/>
      <w:r w:rsidRPr="00F33D91">
        <w:rPr>
          <w:color w:val="FFFFFF" w:themeColor="background1"/>
        </w:rPr>
        <w:t>Streamlit</w:t>
      </w:r>
      <w:proofErr w:type="spellEnd"/>
      <w:r w:rsidRPr="00F33D91">
        <w:rPr>
          <w:color w:val="FFFFFF" w:themeColor="background1"/>
        </w:rPr>
        <w:t xml:space="preserve"> without losing conversation history.</w:t>
      </w:r>
    </w:p>
    <w:p w14:paraId="67DCC54A" w14:textId="77777777" w:rsidR="00B979BD" w:rsidRPr="00F33D91" w:rsidRDefault="00B979BD" w:rsidP="00B979BD">
      <w:pPr>
        <w:rPr>
          <w:b/>
          <w:bCs/>
          <w:color w:val="FFFFFF" w:themeColor="background1"/>
        </w:rPr>
      </w:pPr>
      <w:r w:rsidRPr="00F33D91">
        <w:rPr>
          <w:b/>
          <w:bCs/>
          <w:color w:val="FFFFFF" w:themeColor="background1"/>
        </w:rPr>
        <w:t>2.4 Graph Orchestration &amp; Dynamic Routing</w:t>
      </w:r>
    </w:p>
    <w:p w14:paraId="1B89A65D" w14:textId="77777777" w:rsidR="00B979BD" w:rsidRPr="00F33D91" w:rsidRDefault="00B979BD" w:rsidP="00B979BD">
      <w:pPr>
        <w:rPr>
          <w:b/>
          <w:bCs/>
          <w:color w:val="FFFFFF" w:themeColor="background1"/>
        </w:rPr>
      </w:pPr>
      <w:r w:rsidRPr="00F33D91">
        <w:rPr>
          <w:b/>
          <w:bCs/>
          <w:color w:val="FFFFFF" w:themeColor="background1"/>
        </w:rPr>
        <w:t>2.4.1 Intent-Driven Memory Routing</w:t>
      </w:r>
    </w:p>
    <w:p w14:paraId="0AC008A4" w14:textId="77777777" w:rsidR="00B979BD" w:rsidRPr="00F33D91" w:rsidRDefault="00B979BD" w:rsidP="00B979BD">
      <w:pPr>
        <w:rPr>
          <w:color w:val="FFFFFF" w:themeColor="background1"/>
        </w:rPr>
      </w:pPr>
      <w:r w:rsidRPr="00F33D91">
        <w:rPr>
          <w:color w:val="FFFFFF" w:themeColor="background1"/>
        </w:rPr>
        <w:lastRenderedPageBreak/>
        <w:t>To save tokens, new user queries are evaluated by an initial routing node. If a query is a general question or does not require past user preferences, the engine skips SQLite memory fetching and routes directly to the primary agent.</w:t>
      </w:r>
    </w:p>
    <w:p w14:paraId="041840AA" w14:textId="77777777" w:rsidR="00B979BD" w:rsidRPr="00F33D91" w:rsidRDefault="00B979BD" w:rsidP="00B979BD">
      <w:pPr>
        <w:rPr>
          <w:b/>
          <w:bCs/>
          <w:color w:val="FFFFFF" w:themeColor="background1"/>
        </w:rPr>
      </w:pPr>
      <w:r w:rsidRPr="00F33D91">
        <w:rPr>
          <w:b/>
          <w:bCs/>
          <w:color w:val="FFFFFF" w:themeColor="background1"/>
        </w:rPr>
        <w:t>2.4.2 Dynamic Context Truncation</w:t>
      </w:r>
    </w:p>
    <w:p w14:paraId="31757F5E" w14:textId="74900763" w:rsidR="00B979BD" w:rsidRPr="00F33D91" w:rsidRDefault="00B979BD" w:rsidP="00B979BD">
      <w:pPr>
        <w:rPr>
          <w:color w:val="FFFFFF" w:themeColor="background1"/>
        </w:rPr>
      </w:pPr>
      <w:r w:rsidRPr="00F33D91">
        <w:rPr>
          <w:color w:val="FFFFFF" w:themeColor="background1"/>
        </w:rPr>
        <w:t xml:space="preserve">To keep message history within model context constraints during long sessions, </w:t>
      </w:r>
      <w:proofErr w:type="spellStart"/>
      <w:r w:rsidRPr="00F33D91">
        <w:rPr>
          <w:color w:val="FFFFFF" w:themeColor="background1"/>
        </w:rPr>
        <w:t>ShopAI</w:t>
      </w:r>
      <w:proofErr w:type="spellEnd"/>
      <w:r w:rsidRPr="00F33D91">
        <w:rPr>
          <w:color w:val="FFFFFF" w:themeColor="background1"/>
        </w:rPr>
        <w:t xml:space="preserve"> uses a sliding-window strategy (</w:t>
      </w:r>
      <m:oMath>
        <m:r>
          <w:rPr>
            <w:rFonts w:ascii="Cambria Math" w:hAnsi="Cambria Math"/>
            <w:color w:val="FFFFFF" w:themeColor="background1"/>
          </w:rPr>
          <m:t>K=10</m:t>
        </m:r>
      </m:oMath>
      <w:r w:rsidRPr="00F33D91">
        <w:rPr>
          <w:color w:val="FFFFFF" w:themeColor="background1"/>
        </w:rPr>
        <w:t xml:space="preserve">). The engine keeps the system prompt, retrieved long-term memory records, and the </w:t>
      </w:r>
      <m:oMath>
        <m:r>
          <w:rPr>
            <w:rFonts w:ascii="Cambria Math" w:hAnsi="Cambria Math"/>
            <w:color w:val="FFFFFF" w:themeColor="background1"/>
          </w:rPr>
          <m:t>K=10</m:t>
        </m:r>
      </m:oMath>
      <w:r w:rsidRPr="00F33D91">
        <w:rPr>
          <w:color w:val="FFFFFF" w:themeColor="background1"/>
        </w:rPr>
        <w:t>most recent messages, preventing context overflow while preserving active session state.</w:t>
      </w:r>
    </w:p>
    <w:p w14:paraId="03A4092D" w14:textId="77777777" w:rsidR="00B979BD" w:rsidRPr="00F33D91" w:rsidRDefault="00B979BD" w:rsidP="00B979BD">
      <w:pPr>
        <w:rPr>
          <w:b/>
          <w:bCs/>
          <w:color w:val="FFFFFF" w:themeColor="background1"/>
        </w:rPr>
      </w:pPr>
      <w:r w:rsidRPr="00F33D91">
        <w:rPr>
          <w:b/>
          <w:bCs/>
          <w:color w:val="FFFFFF" w:themeColor="background1"/>
        </w:rPr>
        <w:t xml:space="preserve">2.4.3 </w:t>
      </w:r>
      <w:proofErr w:type="spellStart"/>
      <w:r w:rsidRPr="00F33D91">
        <w:rPr>
          <w:b/>
          <w:bCs/>
          <w:color w:val="FFFFFF" w:themeColor="background1"/>
        </w:rPr>
        <w:t>ReAct</w:t>
      </w:r>
      <w:proofErr w:type="spellEnd"/>
      <w:r w:rsidRPr="00F33D91">
        <w:rPr>
          <w:b/>
          <w:bCs/>
          <w:color w:val="FFFFFF" w:themeColor="background1"/>
        </w:rPr>
        <w:t xml:space="preserve"> Tool Execution and Finalization</w:t>
      </w:r>
    </w:p>
    <w:p w14:paraId="4700B686" w14:textId="77777777" w:rsidR="00B979BD" w:rsidRPr="00F33D91" w:rsidRDefault="00B979BD" w:rsidP="00B979BD">
      <w:pPr>
        <w:rPr>
          <w:color w:val="FFFFFF" w:themeColor="background1"/>
        </w:rPr>
      </w:pPr>
      <w:r w:rsidRPr="00F33D91">
        <w:rPr>
          <w:color w:val="FFFFFF" w:themeColor="background1"/>
        </w:rPr>
        <w:t xml:space="preserve">The agent follows a </w:t>
      </w:r>
      <w:proofErr w:type="spellStart"/>
      <w:r w:rsidRPr="00F33D91">
        <w:rPr>
          <w:color w:val="FFFFFF" w:themeColor="background1"/>
        </w:rPr>
        <w:t>ReAct</w:t>
      </w:r>
      <w:proofErr w:type="spellEnd"/>
      <w:r w:rsidRPr="00F33D91">
        <w:rPr>
          <w:color w:val="FFFFFF" w:themeColor="background1"/>
        </w:rPr>
        <w:t xml:space="preserve"> execution flow. When the LLM calls a tool, execution routes to a tool execution node, runs the corresponding Python function, and appends the result to state as a tool message. Once all required information is available, control passes to a finalization node that formats the output.</w:t>
      </w:r>
    </w:p>
    <w:p w14:paraId="01670ED8" w14:textId="77777777" w:rsidR="00B979BD" w:rsidRPr="00F33D91" w:rsidRDefault="00B979BD" w:rsidP="00B979BD">
      <w:pPr>
        <w:rPr>
          <w:b/>
          <w:bCs/>
          <w:color w:val="FFFFFF" w:themeColor="background1"/>
        </w:rPr>
      </w:pPr>
      <w:r w:rsidRPr="00F33D91">
        <w:rPr>
          <w:b/>
          <w:bCs/>
          <w:color w:val="FFFFFF" w:themeColor="background1"/>
        </w:rPr>
        <w:t>2.5 Structured Output Schemas</w:t>
      </w:r>
    </w:p>
    <w:p w14:paraId="69B137FA" w14:textId="77777777" w:rsidR="00B979BD" w:rsidRPr="00F33D91" w:rsidRDefault="00B979BD" w:rsidP="00B979BD">
      <w:pPr>
        <w:rPr>
          <w:color w:val="FFFFFF" w:themeColor="background1"/>
        </w:rPr>
      </w:pPr>
      <w:r w:rsidRPr="00F33D91">
        <w:rPr>
          <w:color w:val="FFFFFF" w:themeColor="background1"/>
        </w:rPr>
        <w:t xml:space="preserve">To enforce structured data generation, </w:t>
      </w:r>
      <w:proofErr w:type="spellStart"/>
      <w:r w:rsidRPr="00F33D91">
        <w:rPr>
          <w:color w:val="FFFFFF" w:themeColor="background1"/>
        </w:rPr>
        <w:t>Pydantic</w:t>
      </w:r>
      <w:proofErr w:type="spellEnd"/>
      <w:r w:rsidRPr="00F33D91">
        <w:rPr>
          <w:color w:val="FFFFFF" w:themeColor="background1"/>
        </w:rPr>
        <w:t xml:space="preserve"> schemas are passed to the model:</w:t>
      </w:r>
    </w:p>
    <w:p w14:paraId="4EBD64E9" w14:textId="77777777" w:rsidR="00B979BD" w:rsidRPr="00F33D91" w:rsidRDefault="00B979BD" w:rsidP="00B979BD">
      <w:pPr>
        <w:numPr>
          <w:ilvl w:val="0"/>
          <w:numId w:val="13"/>
        </w:numPr>
        <w:rPr>
          <w:color w:val="FFFFFF" w:themeColor="background1"/>
        </w:rPr>
      </w:pPr>
      <w:r w:rsidRPr="00F33D91">
        <w:rPr>
          <w:b/>
          <w:bCs/>
          <w:color w:val="FFFFFF" w:themeColor="background1"/>
        </w:rPr>
        <w:t>Product Comparison Schema:</w:t>
      </w:r>
      <w:r w:rsidRPr="00F33D91">
        <w:rPr>
          <w:color w:val="FFFFFF" w:themeColor="background1"/>
        </w:rPr>
        <w:t xml:space="preserve"> Formats item evaluations with fields for pros, cons, target user group, and value ratings.</w:t>
      </w:r>
    </w:p>
    <w:p w14:paraId="52D523F2" w14:textId="77777777" w:rsidR="00B979BD" w:rsidRPr="00F33D91" w:rsidRDefault="00B979BD" w:rsidP="00B979BD">
      <w:pPr>
        <w:numPr>
          <w:ilvl w:val="0"/>
          <w:numId w:val="13"/>
        </w:numPr>
        <w:rPr>
          <w:color w:val="FFFFFF" w:themeColor="background1"/>
        </w:rPr>
      </w:pPr>
      <w:r w:rsidRPr="00F33D91">
        <w:rPr>
          <w:b/>
          <w:bCs/>
          <w:color w:val="FFFFFF" w:themeColor="background1"/>
        </w:rPr>
        <w:t>Shopping Plan Schema:</w:t>
      </w:r>
      <w:r w:rsidRPr="00F33D91">
        <w:rPr>
          <w:color w:val="FFFFFF" w:themeColor="background1"/>
        </w:rPr>
        <w:t xml:space="preserve"> Formats multi-item purchasing strategies, organizing items by priority, budget allocation, and reasoning.</w:t>
      </w:r>
    </w:p>
    <w:p w14:paraId="55D0EAEE" w14:textId="77777777" w:rsidR="00B979BD" w:rsidRPr="00F33D91" w:rsidRDefault="00B979BD" w:rsidP="00B979BD">
      <w:pPr>
        <w:numPr>
          <w:ilvl w:val="0"/>
          <w:numId w:val="13"/>
        </w:numPr>
        <w:rPr>
          <w:color w:val="FFFFFF" w:themeColor="background1"/>
        </w:rPr>
      </w:pPr>
      <w:r w:rsidRPr="00F33D91">
        <w:rPr>
          <w:b/>
          <w:bCs/>
          <w:color w:val="FFFFFF" w:themeColor="background1"/>
        </w:rPr>
        <w:t>Review Summarization Schema:</w:t>
      </w:r>
      <w:r w:rsidRPr="00F33D91">
        <w:rPr>
          <w:color w:val="FFFFFF" w:themeColor="background1"/>
        </w:rPr>
        <w:t xml:space="preserve"> Structures feedback analysis into sentiment distributions, main strengths, common complaints, and usage recommendations.</w:t>
      </w:r>
    </w:p>
    <w:p w14:paraId="4AD19B81" w14:textId="77777777" w:rsidR="00B979BD" w:rsidRPr="00F33D91" w:rsidRDefault="00B979BD" w:rsidP="00B979BD">
      <w:pPr>
        <w:rPr>
          <w:b/>
          <w:bCs/>
          <w:color w:val="FFFFFF" w:themeColor="background1"/>
        </w:rPr>
      </w:pPr>
      <w:r w:rsidRPr="00F33D91">
        <w:rPr>
          <w:b/>
          <w:bCs/>
          <w:color w:val="FFFFFF" w:themeColor="background1"/>
        </w:rPr>
        <w:t>2.6 Dashboard &amp; User Interface Architecture</w:t>
      </w:r>
    </w:p>
    <w:p w14:paraId="6647850B" w14:textId="77777777" w:rsidR="00B979BD" w:rsidRPr="00F33D91" w:rsidRDefault="00B979BD" w:rsidP="00B979BD">
      <w:pPr>
        <w:rPr>
          <w:color w:val="FFFFFF" w:themeColor="background1"/>
        </w:rPr>
      </w:pPr>
      <w:r w:rsidRPr="00F33D91">
        <w:rPr>
          <w:color w:val="FFFFFF" w:themeColor="background1"/>
        </w:rPr>
        <w:t xml:space="preserve">The UI is implemented as an asynchronous </w:t>
      </w:r>
      <w:proofErr w:type="spellStart"/>
      <w:r w:rsidRPr="00F33D91">
        <w:rPr>
          <w:color w:val="FFFFFF" w:themeColor="background1"/>
        </w:rPr>
        <w:t>Streamlit</w:t>
      </w:r>
      <w:proofErr w:type="spellEnd"/>
      <w:r w:rsidRPr="00F33D91">
        <w:rPr>
          <w:color w:val="FFFFFF" w:themeColor="background1"/>
        </w:rPr>
        <w:t xml:space="preserve"> web application connected to the SQLite database and </w:t>
      </w:r>
      <w:proofErr w:type="spellStart"/>
      <w:r w:rsidRPr="00F33D91">
        <w:rPr>
          <w:color w:val="FFFFFF" w:themeColor="background1"/>
        </w:rPr>
        <w:t>LangGraph</w:t>
      </w:r>
      <w:proofErr w:type="spellEnd"/>
      <w:r w:rsidRPr="00F33D91">
        <w:rPr>
          <w:color w:val="FFFFFF" w:themeColor="background1"/>
        </w:rPr>
        <w:t xml:space="preserve"> </w:t>
      </w:r>
      <w:proofErr w:type="spellStart"/>
      <w:r w:rsidRPr="00F33D91">
        <w:rPr>
          <w:color w:val="FFFFFF" w:themeColor="background1"/>
        </w:rPr>
        <w:t>checkpointer</w:t>
      </w:r>
      <w:proofErr w:type="spellEnd"/>
      <w:r w:rsidRPr="00F33D91">
        <w:rPr>
          <w:color w:val="FFFFFF" w:themeColor="background1"/>
        </w:rPr>
        <w:t>:</w:t>
      </w:r>
    </w:p>
    <w:p w14:paraId="60C7E763" w14:textId="77777777" w:rsidR="00B979BD" w:rsidRPr="00F33D91" w:rsidRDefault="00B979BD" w:rsidP="00B979BD">
      <w:pPr>
        <w:numPr>
          <w:ilvl w:val="0"/>
          <w:numId w:val="14"/>
        </w:numPr>
        <w:rPr>
          <w:color w:val="FFFFFF" w:themeColor="background1"/>
        </w:rPr>
      </w:pPr>
      <w:r w:rsidRPr="00F33D91">
        <w:rPr>
          <w:b/>
          <w:bCs/>
          <w:color w:val="FFFFFF" w:themeColor="background1"/>
        </w:rPr>
        <w:t>User Session Management:</w:t>
      </w:r>
      <w:r w:rsidRPr="00F33D91">
        <w:rPr>
          <w:color w:val="FFFFFF" w:themeColor="background1"/>
        </w:rPr>
        <w:t xml:space="preserve"> Handles basic user lookup and session initialization.</w:t>
      </w:r>
    </w:p>
    <w:p w14:paraId="7004AC7C" w14:textId="59425181" w:rsidR="00B979BD" w:rsidRPr="00F33D91" w:rsidRDefault="00B979BD" w:rsidP="00B979BD">
      <w:pPr>
        <w:numPr>
          <w:ilvl w:val="0"/>
          <w:numId w:val="14"/>
        </w:numPr>
        <w:rPr>
          <w:color w:val="FFFFFF" w:themeColor="background1"/>
        </w:rPr>
      </w:pPr>
      <w:r w:rsidRPr="00F33D91">
        <w:rPr>
          <w:b/>
          <w:bCs/>
          <w:color w:val="FFFFFF" w:themeColor="background1"/>
        </w:rPr>
        <w:t>Knowledge Base Ingestion Interface:</w:t>
      </w:r>
      <w:r w:rsidRPr="00F33D91">
        <w:rPr>
          <w:color w:val="FFFFFF" w:themeColor="background1"/>
        </w:rPr>
        <w:t xml:space="preserve"> Allows users to upload documents, which are parsed, chunked, and stored in </w:t>
      </w:r>
      <w:proofErr w:type="spellStart"/>
      <w:r w:rsidRPr="00F33D91">
        <w:rPr>
          <w:color w:val="FFFFFF" w:themeColor="background1"/>
        </w:rPr>
        <w:t>ChromaDB</w:t>
      </w:r>
      <w:proofErr w:type="spellEnd"/>
      <w:r w:rsidRPr="00F33D91">
        <w:rPr>
          <w:color w:val="FFFFFF" w:themeColor="background1"/>
        </w:rPr>
        <w:t>.</w:t>
      </w:r>
      <w:r w:rsidR="00207FBF" w:rsidRPr="00F33D91">
        <w:rPr>
          <w:color w:val="FFFFFF" w:themeColor="background1"/>
        </w:rPr>
        <w:t xml:space="preserve">   </w:t>
      </w:r>
    </w:p>
    <w:p w14:paraId="36AD9883" w14:textId="6A743778" w:rsidR="00207FBF" w:rsidRPr="00F33D91" w:rsidRDefault="00207FBF" w:rsidP="00207FBF">
      <w:pPr>
        <w:jc w:val="both"/>
        <w:rPr>
          <w:color w:val="FFFFFF" w:themeColor="background1"/>
        </w:rPr>
      </w:pPr>
    </w:p>
    <w:p w14:paraId="7E5A03FC" w14:textId="77777777" w:rsidR="00B979BD" w:rsidRPr="00F33D91" w:rsidRDefault="00B979BD" w:rsidP="00B979BD">
      <w:pPr>
        <w:numPr>
          <w:ilvl w:val="0"/>
          <w:numId w:val="14"/>
        </w:numPr>
        <w:rPr>
          <w:color w:val="FFFFFF" w:themeColor="background1"/>
        </w:rPr>
      </w:pPr>
      <w:r w:rsidRPr="00F33D91">
        <w:rPr>
          <w:b/>
          <w:bCs/>
          <w:color w:val="FFFFFF" w:themeColor="background1"/>
        </w:rPr>
        <w:t>Thread Navigation Sidebar:</w:t>
      </w:r>
      <w:r w:rsidRPr="00F33D91">
        <w:rPr>
          <w:color w:val="FFFFFF" w:themeColor="background1"/>
        </w:rPr>
        <w:t xml:space="preserve"> Displays historical chat threads, loading selected threads directly from the database.</w:t>
      </w:r>
    </w:p>
    <w:p w14:paraId="5E57CCF6" w14:textId="77777777" w:rsidR="00B979BD" w:rsidRPr="00F33D91" w:rsidRDefault="00B979BD" w:rsidP="00B979BD">
      <w:pPr>
        <w:numPr>
          <w:ilvl w:val="0"/>
          <w:numId w:val="14"/>
        </w:numPr>
        <w:rPr>
          <w:color w:val="FFFFFF" w:themeColor="background1"/>
        </w:rPr>
      </w:pPr>
      <w:r w:rsidRPr="00F33D91">
        <w:rPr>
          <w:b/>
          <w:bCs/>
          <w:color w:val="FFFFFF" w:themeColor="background1"/>
        </w:rPr>
        <w:lastRenderedPageBreak/>
        <w:t>Adaptive Thread Titling:</w:t>
      </w:r>
      <w:r w:rsidRPr="00F33D91">
        <w:rPr>
          <w:color w:val="FFFFFF" w:themeColor="background1"/>
        </w:rPr>
        <w:t xml:space="preserve"> Uses an LLM pass on the first message to generate a dynamic title for the thread.</w:t>
      </w:r>
    </w:p>
    <w:p w14:paraId="620706D5" w14:textId="6FF31971" w:rsidR="00207FBF" w:rsidRPr="00F33D91" w:rsidRDefault="00207FBF" w:rsidP="00B979BD">
      <w:pPr>
        <w:numPr>
          <w:ilvl w:val="0"/>
          <w:numId w:val="14"/>
        </w:numPr>
        <w:rPr>
          <w:color w:val="FFFFFF" w:themeColor="background1"/>
        </w:rPr>
      </w:pPr>
      <w:r w:rsidRPr="00F33D91">
        <w:rPr>
          <w:b/>
          <w:bCs/>
          <w:color w:val="FFFFFF" w:themeColor="background1"/>
        </w:rPr>
        <w:t>User Switch :</w:t>
      </w:r>
      <w:r w:rsidRPr="00F33D91">
        <w:rPr>
          <w:color w:val="FFFFFF" w:themeColor="background1"/>
        </w:rPr>
        <w:t xml:space="preserve"> users can switch accounts and all their previous chats is already saved </w:t>
      </w:r>
    </w:p>
    <w:p w14:paraId="22C29071" w14:textId="0F7CC733" w:rsidR="00B979BD" w:rsidRPr="00F33D91" w:rsidRDefault="001E1F9D" w:rsidP="00B979BD">
      <w:pPr>
        <w:rPr>
          <w:color w:val="FFFFFF" w:themeColor="background1"/>
          <w:rtl/>
        </w:rPr>
      </w:pPr>
      <w:r w:rsidRPr="00F33D91">
        <w:rPr>
          <w:noProof/>
          <w:color w:val="FFFFFF" w:themeColor="background1"/>
        </w:rPr>
        <w:drawing>
          <wp:inline distT="0" distB="0" distL="0" distR="0" wp14:anchorId="40F29E35" wp14:editId="1FCEDEEC">
            <wp:extent cx="5943600" cy="2794635"/>
            <wp:effectExtent l="0" t="0" r="0" b="5715"/>
            <wp:docPr id="17690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3228" name=""/>
                    <pic:cNvPicPr/>
                  </pic:nvPicPr>
                  <pic:blipFill>
                    <a:blip r:embed="rId9"/>
                    <a:stretch>
                      <a:fillRect/>
                    </a:stretch>
                  </pic:blipFill>
                  <pic:spPr>
                    <a:xfrm>
                      <a:off x="0" y="0"/>
                      <a:ext cx="5943600" cy="2794635"/>
                    </a:xfrm>
                    <a:prstGeom prst="rect">
                      <a:avLst/>
                    </a:prstGeom>
                  </pic:spPr>
                </pic:pic>
              </a:graphicData>
            </a:graphic>
          </wp:inline>
        </w:drawing>
      </w:r>
    </w:p>
    <w:p w14:paraId="3E25C720" w14:textId="77777777" w:rsidR="00B979BD" w:rsidRPr="00F33D91" w:rsidRDefault="00B979BD" w:rsidP="00B979BD">
      <w:pPr>
        <w:rPr>
          <w:color w:val="FFFFFF" w:themeColor="background1"/>
          <w:rtl/>
        </w:rPr>
      </w:pPr>
    </w:p>
    <w:p w14:paraId="347ABADB" w14:textId="77777777" w:rsidR="00B979BD" w:rsidRPr="00F33D91" w:rsidRDefault="00B979BD" w:rsidP="00B979BD">
      <w:pPr>
        <w:rPr>
          <w:color w:val="FFFFFF" w:themeColor="background1"/>
        </w:rPr>
      </w:pPr>
    </w:p>
    <w:p w14:paraId="695EE14A" w14:textId="77777777" w:rsidR="00B979BD" w:rsidRPr="00F33D91" w:rsidRDefault="00B979BD" w:rsidP="00B979BD">
      <w:pPr>
        <w:rPr>
          <w:b/>
          <w:bCs/>
          <w:color w:val="FFFFFF" w:themeColor="background1"/>
          <w:sz w:val="36"/>
          <w:szCs w:val="36"/>
        </w:rPr>
      </w:pPr>
      <w:r w:rsidRPr="00F33D91">
        <w:rPr>
          <w:b/>
          <w:bCs/>
          <w:color w:val="FFFFFF" w:themeColor="background1"/>
          <w:sz w:val="36"/>
          <w:szCs w:val="36"/>
        </w:rPr>
        <w:t>SECTION 3: RETRIEVAL-AUGMENTED GENERATION (RAG) PIPELINE DETAILS</w:t>
      </w:r>
    </w:p>
    <w:p w14:paraId="77F5D19C" w14:textId="77777777" w:rsidR="00B979BD" w:rsidRPr="00F33D91" w:rsidRDefault="00B979BD" w:rsidP="00B979BD">
      <w:pPr>
        <w:rPr>
          <w:b/>
          <w:bCs/>
          <w:color w:val="FFFFFF" w:themeColor="background1"/>
        </w:rPr>
      </w:pPr>
      <w:r w:rsidRPr="00F33D91">
        <w:rPr>
          <w:b/>
          <w:bCs/>
          <w:color w:val="FFFFFF" w:themeColor="background1"/>
        </w:rPr>
        <w:t>3.1 Document Ingestion &amp; Advanced Text Parsing</w:t>
      </w:r>
    </w:p>
    <w:p w14:paraId="2C7745EF" w14:textId="77777777" w:rsidR="00B979BD" w:rsidRPr="00F33D91" w:rsidRDefault="00B979BD" w:rsidP="00B979BD">
      <w:pPr>
        <w:rPr>
          <w:color w:val="FFFFFF" w:themeColor="background1"/>
        </w:rPr>
      </w:pPr>
      <w:r w:rsidRPr="00F33D91">
        <w:rPr>
          <w:color w:val="FFFFFF" w:themeColor="background1"/>
        </w:rPr>
        <w:t xml:space="preserve">The ingestion pipeline converts unstructured documents into clean text while preserving structure. Instead of basic plain-text extraction, the project uses </w:t>
      </w:r>
      <w:proofErr w:type="spellStart"/>
      <w:r w:rsidRPr="00F33D91">
        <w:rPr>
          <w:color w:val="FFFFFF" w:themeColor="background1"/>
        </w:rPr>
        <w:t>Docling</w:t>
      </w:r>
      <w:proofErr w:type="spellEnd"/>
      <w:r w:rsidRPr="00F33D91">
        <w:rPr>
          <w:color w:val="FFFFFF" w:themeColor="background1"/>
        </w:rPr>
        <w:t xml:space="preserve"> to process uploaded documents into structured Markdown, retaining section headings, table layouts, and list formats.</w:t>
      </w:r>
    </w:p>
    <w:p w14:paraId="76C2A9D4" w14:textId="77777777" w:rsidR="00B979BD" w:rsidRPr="00F33D91" w:rsidRDefault="00B979BD" w:rsidP="00B979BD">
      <w:pPr>
        <w:rPr>
          <w:b/>
          <w:bCs/>
          <w:color w:val="FFFFFF" w:themeColor="background1"/>
        </w:rPr>
      </w:pPr>
      <w:r w:rsidRPr="00F33D91">
        <w:rPr>
          <w:b/>
          <w:bCs/>
          <w:color w:val="FFFFFF" w:themeColor="background1"/>
        </w:rPr>
        <w:t>3.2 Semantic Chunking Strategy</w:t>
      </w:r>
    </w:p>
    <w:p w14:paraId="24FA1936" w14:textId="77777777" w:rsidR="00B979BD" w:rsidRPr="00F33D91" w:rsidRDefault="00B979BD" w:rsidP="00B979BD">
      <w:pPr>
        <w:rPr>
          <w:color w:val="FFFFFF" w:themeColor="background1"/>
        </w:rPr>
      </w:pPr>
      <w:r w:rsidRPr="00F33D91">
        <w:rPr>
          <w:color w:val="FFFFFF" w:themeColor="background1"/>
        </w:rPr>
        <w:t>Fixed-character chunking often splits text in the middle of sentences or logical paragraphs. To maintain context continuity, the pipeline uses semantic chunking powered by sentence-transformers/all-MiniLM-L6-v2.</w:t>
      </w:r>
    </w:p>
    <w:p w14:paraId="29A5F560" w14:textId="77777777" w:rsidR="00B979BD" w:rsidRPr="00F33D91" w:rsidRDefault="00B979BD" w:rsidP="00B979BD">
      <w:pPr>
        <w:rPr>
          <w:color w:val="FFFFFF" w:themeColor="background1"/>
        </w:rPr>
      </w:pPr>
      <w:r w:rsidRPr="00F33D91">
        <w:rPr>
          <w:color w:val="FFFFFF" w:themeColor="background1"/>
        </w:rPr>
        <w:t>The algorithm calculates distance metrics between embeddings of adjacent sentences. A split is created when the semantic distance between consecutive sentences exceeds the 80th percentile threshold, keeping semantically cohesive passages intact.</w:t>
      </w:r>
    </w:p>
    <w:p w14:paraId="764044A6" w14:textId="77777777" w:rsidR="00B979BD" w:rsidRPr="00F33D91" w:rsidRDefault="00B979BD" w:rsidP="00B979BD">
      <w:pPr>
        <w:rPr>
          <w:b/>
          <w:bCs/>
          <w:color w:val="FFFFFF" w:themeColor="background1"/>
        </w:rPr>
      </w:pPr>
      <w:r w:rsidRPr="00F33D91">
        <w:rPr>
          <w:b/>
          <w:bCs/>
          <w:color w:val="FFFFFF" w:themeColor="background1"/>
        </w:rPr>
        <w:lastRenderedPageBreak/>
        <w:t>3.3 Vector Representation &amp; Normalization</w:t>
      </w:r>
    </w:p>
    <w:p w14:paraId="1E16CD9D" w14:textId="6592C407" w:rsidR="00B979BD" w:rsidRPr="00F33D91" w:rsidRDefault="00B979BD" w:rsidP="00320849">
      <w:pPr>
        <w:rPr>
          <w:color w:val="FFFFFF" w:themeColor="background1"/>
        </w:rPr>
      </w:pPr>
      <w:r w:rsidRPr="00F33D91">
        <w:rPr>
          <w:color w:val="FFFFFF" w:themeColor="background1"/>
        </w:rPr>
        <w:t xml:space="preserve">Vector representations are generated using sentence-transformers/all-MiniLM-L6-v2. All output vectors undergo explicit </w:t>
      </w:r>
      <m:oMath>
        <m:sSub>
          <m:sSubPr>
            <m:ctrlPr>
              <w:rPr>
                <w:rFonts w:ascii="Cambria Math" w:hAnsi="Cambria Math"/>
                <w:color w:val="FFFFFF" w:themeColor="background1"/>
              </w:rPr>
            </m:ctrlPr>
          </m:sSubPr>
          <m:e>
            <m:r>
              <w:rPr>
                <w:rFonts w:ascii="Cambria Math" w:hAnsi="Cambria Math"/>
                <w:color w:val="FFFFFF" w:themeColor="background1"/>
              </w:rPr>
              <m:t>L</m:t>
            </m:r>
          </m:e>
          <m:sub>
            <m:r>
              <w:rPr>
                <w:rFonts w:ascii="Cambria Math" w:hAnsi="Cambria Math"/>
                <w:color w:val="FFFFFF" w:themeColor="background1"/>
              </w:rPr>
              <m:t>2</m:t>
            </m:r>
          </m:sub>
        </m:sSub>
      </m:oMath>
      <w:r w:rsidRPr="00F33D91">
        <w:rPr>
          <w:color w:val="FFFFFF" w:themeColor="background1"/>
        </w:rPr>
        <w:t>normalization</w:t>
      </w:r>
    </w:p>
    <w:p w14:paraId="6BDAC1F8" w14:textId="77777777" w:rsidR="00B979BD" w:rsidRPr="00F33D91" w:rsidRDefault="00B979BD" w:rsidP="00B979BD">
      <w:pPr>
        <w:rPr>
          <w:color w:val="FFFFFF" w:themeColor="background1"/>
        </w:rPr>
      </w:pPr>
      <w:r w:rsidRPr="00F33D91">
        <w:rPr>
          <w:color w:val="FFFFFF" w:themeColor="background1"/>
        </w:rPr>
        <w:t>Normalizing vectors converts Euclidean distance calculations into cosine similarity comparisons, improving retrieval consistency in high-dimensional vector spaces. Document processing is capped at 100 documents per batch to avoid memory issues.</w:t>
      </w:r>
    </w:p>
    <w:p w14:paraId="4250414D" w14:textId="77777777" w:rsidR="00B979BD" w:rsidRPr="00F33D91" w:rsidRDefault="00B979BD" w:rsidP="00B979BD">
      <w:pPr>
        <w:rPr>
          <w:b/>
          <w:bCs/>
          <w:color w:val="FFFFFF" w:themeColor="background1"/>
        </w:rPr>
      </w:pPr>
      <w:r w:rsidRPr="00F33D91">
        <w:rPr>
          <w:b/>
          <w:bCs/>
          <w:color w:val="FFFFFF" w:themeColor="background1"/>
        </w:rPr>
        <w:t>3.4 Hybrid Retrieval Architecture &amp; Sparse-Dense Fusion</w:t>
      </w:r>
    </w:p>
    <w:p w14:paraId="1263E727" w14:textId="77777777" w:rsidR="00CA50F9" w:rsidRPr="00F33D91" w:rsidRDefault="00CA50F9" w:rsidP="00B979BD">
      <w:pPr>
        <w:rPr>
          <w:b/>
          <w:bCs/>
          <w:color w:val="FFFFFF" w:themeColor="background1"/>
        </w:rPr>
      </w:pPr>
    </w:p>
    <w:p w14:paraId="1BE60AB4" w14:textId="77777777" w:rsidR="00B979BD" w:rsidRPr="00F33D91" w:rsidRDefault="00B979BD" w:rsidP="00320849">
      <w:pPr>
        <w:rPr>
          <w:color w:val="FFFFFF" w:themeColor="background1"/>
        </w:rPr>
      </w:pPr>
      <w:r w:rsidRPr="00F33D91">
        <w:rPr>
          <w:color w:val="FFFFFF" w:themeColor="background1"/>
        </w:rPr>
        <w:t>User Query ---&gt; Dense Vector Search (Chroma / HNSW)  ---&gt; Rank List A --+</w:t>
      </w:r>
    </w:p>
    <w:p w14:paraId="63356C29" w14:textId="0AED0B7C" w:rsidR="00B979BD" w:rsidRPr="00F33D91" w:rsidRDefault="00B979BD" w:rsidP="00320849">
      <w:pPr>
        <w:rPr>
          <w:color w:val="FFFFFF" w:themeColor="background1"/>
        </w:rPr>
      </w:pPr>
      <w:r w:rsidRPr="00F33D91">
        <w:rPr>
          <w:color w:val="FFFFFF" w:themeColor="background1"/>
        </w:rPr>
        <w:t>---&gt; Sparse Keyword Search (BM25)         ---&gt; Rank List B --+--&gt; Reciprocal Rank Fusion (RRF) ---&gt; Top-5 Chunks</w:t>
      </w:r>
    </w:p>
    <w:p w14:paraId="22D1859D" w14:textId="77777777" w:rsidR="00CA50F9" w:rsidRPr="00F33D91" w:rsidRDefault="00CA50F9" w:rsidP="00320849">
      <w:pPr>
        <w:rPr>
          <w:color w:val="FFFFFF" w:themeColor="background1"/>
        </w:rPr>
      </w:pPr>
    </w:p>
    <w:p w14:paraId="3EAD1086" w14:textId="77777777" w:rsidR="00CA50F9" w:rsidRPr="00F33D91" w:rsidRDefault="00CA50F9" w:rsidP="00320849">
      <w:pPr>
        <w:rPr>
          <w:color w:val="FFFFFF" w:themeColor="background1"/>
        </w:rPr>
      </w:pPr>
    </w:p>
    <w:p w14:paraId="44F73C29" w14:textId="77777777" w:rsidR="00CA50F9" w:rsidRPr="00F33D91" w:rsidRDefault="00CA50F9" w:rsidP="00320849">
      <w:pPr>
        <w:rPr>
          <w:color w:val="FFFFFF" w:themeColor="background1"/>
        </w:rPr>
      </w:pPr>
    </w:p>
    <w:p w14:paraId="1BCE0D47" w14:textId="77777777" w:rsidR="00CA50F9" w:rsidRPr="00F33D91" w:rsidRDefault="00CA50F9" w:rsidP="00320849">
      <w:pPr>
        <w:rPr>
          <w:color w:val="FFFFFF" w:themeColor="background1"/>
        </w:rPr>
      </w:pPr>
    </w:p>
    <w:p w14:paraId="138359C2" w14:textId="77777777" w:rsidR="00B979BD" w:rsidRPr="00F33D91" w:rsidRDefault="00B979BD" w:rsidP="00B979BD">
      <w:pPr>
        <w:rPr>
          <w:b/>
          <w:bCs/>
          <w:color w:val="FFFFFF" w:themeColor="background1"/>
        </w:rPr>
      </w:pPr>
      <w:r w:rsidRPr="00F33D91">
        <w:rPr>
          <w:b/>
          <w:bCs/>
          <w:color w:val="FFFFFF" w:themeColor="background1"/>
        </w:rPr>
        <w:t>3.4.1 Dense Vector Retrieval</w:t>
      </w:r>
    </w:p>
    <w:p w14:paraId="31171A6E" w14:textId="77777777" w:rsidR="00B979BD" w:rsidRPr="00F33D91" w:rsidRDefault="00B979BD" w:rsidP="00B979BD">
      <w:pPr>
        <w:rPr>
          <w:color w:val="FFFFFF" w:themeColor="background1"/>
        </w:rPr>
      </w:pPr>
      <w:r w:rsidRPr="00F33D91">
        <w:rPr>
          <w:color w:val="FFFFFF" w:themeColor="background1"/>
        </w:rPr>
        <w:t>Dense search runs against a local Chroma vector database using HNSW indexing and cosine similarity. This captures conceptual and semantic context related to the user query.</w:t>
      </w:r>
    </w:p>
    <w:p w14:paraId="5E5DB537" w14:textId="77777777" w:rsidR="00B979BD" w:rsidRPr="00F33D91" w:rsidRDefault="00B979BD" w:rsidP="00B979BD">
      <w:pPr>
        <w:rPr>
          <w:b/>
          <w:bCs/>
          <w:color w:val="FFFFFF" w:themeColor="background1"/>
        </w:rPr>
      </w:pPr>
      <w:r w:rsidRPr="00F33D91">
        <w:rPr>
          <w:b/>
          <w:bCs/>
          <w:color w:val="FFFFFF" w:themeColor="background1"/>
        </w:rPr>
        <w:t>3.4.2 Sparse Keyword Retrieval</w:t>
      </w:r>
    </w:p>
    <w:p w14:paraId="4BFDF538" w14:textId="77777777" w:rsidR="00B979BD" w:rsidRPr="00F33D91" w:rsidRDefault="00B979BD" w:rsidP="00B979BD">
      <w:pPr>
        <w:rPr>
          <w:color w:val="FFFFFF" w:themeColor="background1"/>
        </w:rPr>
      </w:pPr>
      <w:r w:rsidRPr="00F33D91">
        <w:rPr>
          <w:color w:val="FFFFFF" w:themeColor="background1"/>
        </w:rPr>
        <w:t>Sparse retrieval uses a BM25 index built over the document collection. BM25 scores documents based on exact keyword matches and term frequency, helping retrieve specific product model numbers or technical terms.</w:t>
      </w:r>
    </w:p>
    <w:p w14:paraId="68B530F2" w14:textId="77777777" w:rsidR="00B979BD" w:rsidRPr="00F33D91" w:rsidRDefault="00B979BD" w:rsidP="00B979BD">
      <w:pPr>
        <w:rPr>
          <w:b/>
          <w:bCs/>
          <w:color w:val="FFFFFF" w:themeColor="background1"/>
        </w:rPr>
      </w:pPr>
      <w:r w:rsidRPr="00F33D91">
        <w:rPr>
          <w:b/>
          <w:bCs/>
          <w:color w:val="FFFFFF" w:themeColor="background1"/>
        </w:rPr>
        <w:t>3.4.3 Hybrid Fusion Mechanics</w:t>
      </w:r>
    </w:p>
    <w:p w14:paraId="0A239852" w14:textId="55E850A2" w:rsidR="00B979BD" w:rsidRPr="00F33D91" w:rsidRDefault="00B979BD" w:rsidP="00B979BD">
      <w:pPr>
        <w:rPr>
          <w:color w:val="FFFFFF" w:themeColor="background1"/>
        </w:rPr>
      </w:pPr>
      <w:r w:rsidRPr="00F33D91">
        <w:rPr>
          <w:color w:val="FFFFFF" w:themeColor="background1"/>
        </w:rPr>
        <w:t>Results from both retrievers are merged using Reciprocal Rank Fusion (RRF) with equal weighting (</w:t>
      </w:r>
      <m:oMath>
        <m:sSub>
          <m:sSubPr>
            <m:ctrlPr>
              <w:rPr>
                <w:rFonts w:ascii="Cambria Math" w:hAnsi="Cambria Math"/>
                <w:color w:val="FFFFFF" w:themeColor="background1"/>
              </w:rPr>
            </m:ctrlPr>
          </m:sSubPr>
          <m:e>
            <m:r>
              <w:rPr>
                <w:rFonts w:ascii="Cambria Math" w:hAnsi="Cambria Math"/>
                <w:color w:val="FFFFFF" w:themeColor="background1"/>
              </w:rPr>
              <m:t>w</m:t>
            </m:r>
          </m:e>
          <m:sub>
            <m:r>
              <m:rPr>
                <m:nor/>
              </m:rPr>
              <w:rPr>
                <w:color w:val="FFFFFF" w:themeColor="background1"/>
              </w:rPr>
              <m:t>dense</m:t>
            </m:r>
          </m:sub>
        </m:sSub>
        <m:r>
          <w:rPr>
            <w:rFonts w:ascii="Cambria Math" w:hAnsi="Cambria Math"/>
            <w:color w:val="FFFFFF" w:themeColor="background1"/>
          </w:rPr>
          <m:t>=0.5,</m:t>
        </m:r>
        <m:sSub>
          <m:sSubPr>
            <m:ctrlPr>
              <w:rPr>
                <w:rFonts w:ascii="Cambria Math" w:hAnsi="Cambria Math"/>
                <w:color w:val="FFFFFF" w:themeColor="background1"/>
              </w:rPr>
            </m:ctrlPr>
          </m:sSubPr>
          <m:e>
            <m:r>
              <w:rPr>
                <w:rFonts w:ascii="Cambria Math" w:hAnsi="Cambria Math"/>
                <w:color w:val="FFFFFF" w:themeColor="background1"/>
              </w:rPr>
              <m:t>w</m:t>
            </m:r>
          </m:e>
          <m:sub>
            <m:r>
              <m:rPr>
                <m:nor/>
              </m:rPr>
              <w:rPr>
                <w:color w:val="FFFFFF" w:themeColor="background1"/>
              </w:rPr>
              <m:t>sparse</m:t>
            </m:r>
          </m:sub>
        </m:sSub>
        <m:r>
          <w:rPr>
            <w:rFonts w:ascii="Cambria Math" w:hAnsi="Cambria Math"/>
            <w:color w:val="FFFFFF" w:themeColor="background1"/>
          </w:rPr>
          <m:t>=0.5</m:t>
        </m:r>
      </m:oMath>
      <w:r w:rsidRPr="00F33D91">
        <w:rPr>
          <w:color w:val="FFFFFF" w:themeColor="background1"/>
        </w:rPr>
        <w:t>)</w:t>
      </w:r>
    </w:p>
    <w:p w14:paraId="238F88CF" w14:textId="77777777" w:rsidR="006A43FE" w:rsidRPr="00F33D91" w:rsidRDefault="006A43FE" w:rsidP="00B979BD">
      <w:pPr>
        <w:rPr>
          <w:rFonts w:eastAsiaTheme="minorEastAsia"/>
          <w:color w:val="FFFFFF" w:themeColor="background1"/>
          <w:rtl/>
        </w:rPr>
      </w:pPr>
    </w:p>
    <w:p w14:paraId="502DA8FE" w14:textId="4C6A42BF" w:rsidR="00B979BD" w:rsidRPr="00F33D91" w:rsidRDefault="00B979BD" w:rsidP="00B979BD">
      <w:pPr>
        <w:rPr>
          <w:color w:val="FFFFFF" w:themeColor="background1"/>
        </w:rPr>
      </w:pPr>
      <w:r w:rsidRPr="00F33D91">
        <w:rPr>
          <w:color w:val="FFFFFF" w:themeColor="background1"/>
        </w:rPr>
        <w:t xml:space="preserve">where </w:t>
      </w:r>
      <m:oMath>
        <m:r>
          <w:rPr>
            <w:rFonts w:ascii="Cambria Math" w:hAnsi="Cambria Math"/>
            <w:color w:val="FFFFFF" w:themeColor="background1"/>
          </w:rPr>
          <m:t>k=60</m:t>
        </m:r>
      </m:oMath>
      <w:r w:rsidRPr="00F33D91">
        <w:rPr>
          <w:color w:val="FFFFFF" w:themeColor="background1"/>
        </w:rPr>
        <w:t xml:space="preserve">is a smoothing constant, </w:t>
      </w:r>
      <m:oMath>
        <m:r>
          <w:rPr>
            <w:rFonts w:ascii="Cambria Math" w:hAnsi="Cambria Math"/>
            <w:color w:val="FFFFFF" w:themeColor="background1"/>
          </w:rPr>
          <m:t>M</m:t>
        </m:r>
      </m:oMath>
      <w:r w:rsidRPr="00F33D91">
        <w:rPr>
          <w:color w:val="FFFFFF" w:themeColor="background1"/>
        </w:rPr>
        <w:t xml:space="preserve">is the set of retrievers, and </w:t>
      </w:r>
      <m:oMath>
        <m:sSub>
          <m:sSubPr>
            <m:ctrlPr>
              <w:rPr>
                <w:rFonts w:ascii="Cambria Math" w:hAnsi="Cambria Math"/>
                <w:color w:val="FFFFFF" w:themeColor="background1"/>
              </w:rPr>
            </m:ctrlPr>
          </m:sSubPr>
          <m:e>
            <m:r>
              <w:rPr>
                <w:rFonts w:ascii="Cambria Math" w:hAnsi="Cambria Math"/>
                <w:color w:val="FFFFFF" w:themeColor="background1"/>
              </w:rPr>
              <m:t>r</m:t>
            </m:r>
          </m:e>
          <m:sub>
            <m:r>
              <w:rPr>
                <w:rFonts w:ascii="Cambria Math" w:hAnsi="Cambria Math"/>
                <w:color w:val="FFFFFF" w:themeColor="background1"/>
              </w:rPr>
              <m:t>m</m:t>
            </m:r>
          </m:sub>
        </m:sSub>
        <m:d>
          <m:dPr>
            <m:ctrlPr>
              <w:rPr>
                <w:rFonts w:ascii="Cambria Math" w:hAnsi="Cambria Math"/>
                <w:color w:val="FFFFFF" w:themeColor="background1"/>
              </w:rPr>
            </m:ctrlPr>
          </m:dPr>
          <m:e>
            <m:r>
              <w:rPr>
                <w:rFonts w:ascii="Cambria Math" w:hAnsi="Cambria Math"/>
                <w:color w:val="FFFFFF" w:themeColor="background1"/>
              </w:rPr>
              <m:t>d</m:t>
            </m:r>
          </m:e>
        </m:d>
      </m:oMath>
      <w:r w:rsidRPr="00F33D91">
        <w:rPr>
          <w:color w:val="FFFFFF" w:themeColor="background1"/>
        </w:rPr>
        <w:t xml:space="preserve">is the rank of document </w:t>
      </w:r>
      <m:oMath>
        <m:r>
          <w:rPr>
            <w:rFonts w:ascii="Cambria Math" w:hAnsi="Cambria Math"/>
            <w:color w:val="FFFFFF" w:themeColor="background1"/>
          </w:rPr>
          <m:t>d</m:t>
        </m:r>
      </m:oMath>
      <w:r w:rsidRPr="00F33D91">
        <w:rPr>
          <w:color w:val="FFFFFF" w:themeColor="background1"/>
        </w:rPr>
        <w:t xml:space="preserve">in retriever </w:t>
      </w:r>
      <m:oMath>
        <m:r>
          <w:rPr>
            <w:rFonts w:ascii="Cambria Math" w:hAnsi="Cambria Math"/>
            <w:color w:val="FFFFFF" w:themeColor="background1"/>
          </w:rPr>
          <m:t>m</m:t>
        </m:r>
      </m:oMath>
      <w:r w:rsidRPr="00F33D91">
        <w:rPr>
          <w:color w:val="FFFFFF" w:themeColor="background1"/>
        </w:rPr>
        <w:t xml:space="preserve">. The top </w:t>
      </w:r>
      <m:oMath>
        <m:r>
          <w:rPr>
            <w:rFonts w:ascii="Cambria Math" w:hAnsi="Cambria Math"/>
            <w:color w:val="FFFFFF" w:themeColor="background1"/>
          </w:rPr>
          <m:t>k=5</m:t>
        </m:r>
      </m:oMath>
      <w:r w:rsidRPr="00F33D91">
        <w:rPr>
          <w:color w:val="FFFFFF" w:themeColor="background1"/>
        </w:rPr>
        <w:t>ranked chunks are passed to the LLM for response synthesis.</w:t>
      </w:r>
    </w:p>
    <w:p w14:paraId="02B8F4F7" w14:textId="77777777" w:rsidR="00B979BD" w:rsidRPr="00F33D91" w:rsidRDefault="00B979BD" w:rsidP="00B979BD">
      <w:pPr>
        <w:rPr>
          <w:b/>
          <w:bCs/>
          <w:color w:val="FFFFFF" w:themeColor="background1"/>
        </w:rPr>
      </w:pPr>
      <w:r w:rsidRPr="00F33D91">
        <w:rPr>
          <w:b/>
          <w:bCs/>
          <w:color w:val="FFFFFF" w:themeColor="background1"/>
        </w:rPr>
        <w:lastRenderedPageBreak/>
        <w:t>3.5 Deduplication &amp; Incremental Indexing Strategy</w:t>
      </w:r>
    </w:p>
    <w:p w14:paraId="0C9A4F4C" w14:textId="77777777" w:rsidR="00B979BD" w:rsidRPr="00F33D91" w:rsidRDefault="00B979BD" w:rsidP="00B979BD">
      <w:pPr>
        <w:rPr>
          <w:color w:val="FFFFFF" w:themeColor="background1"/>
        </w:rPr>
      </w:pPr>
      <w:r w:rsidRPr="00F33D91">
        <w:rPr>
          <w:color w:val="FFFFFF" w:themeColor="background1"/>
        </w:rPr>
        <w:t>To avoid duplicate entries and save processing time during file updates, the ingestion pipeline uses an SQL Record Manager (</w:t>
      </w:r>
      <w:proofErr w:type="spellStart"/>
      <w:r w:rsidRPr="00F33D91">
        <w:rPr>
          <w:color w:val="FFFFFF" w:themeColor="background1"/>
        </w:rPr>
        <w:t>record_manager_cache.sql</w:t>
      </w:r>
      <w:proofErr w:type="spellEnd"/>
      <w:r w:rsidRPr="00F33D91">
        <w:rPr>
          <w:color w:val="FFFFFF" w:themeColor="background1"/>
        </w:rPr>
        <w:t>).</w:t>
      </w:r>
    </w:p>
    <w:p w14:paraId="16E0C67E" w14:textId="77777777" w:rsidR="00B979BD" w:rsidRPr="00F33D91" w:rsidRDefault="00B979BD" w:rsidP="00B979BD">
      <w:pPr>
        <w:rPr>
          <w:color w:val="FFFFFF" w:themeColor="background1"/>
        </w:rPr>
      </w:pPr>
      <w:r w:rsidRPr="00F33D91">
        <w:rPr>
          <w:color w:val="FFFFFF" w:themeColor="background1"/>
        </w:rPr>
        <w:t>The record manager stores document hashes, source paths, and collection keys (chroma/</w:t>
      </w:r>
      <w:proofErr w:type="spellStart"/>
      <w:r w:rsidRPr="00F33D91">
        <w:rPr>
          <w:color w:val="FFFFFF" w:themeColor="background1"/>
        </w:rPr>
        <w:t>my_rag_collection</w:t>
      </w:r>
      <w:proofErr w:type="spellEnd"/>
      <w:r w:rsidRPr="00F33D91">
        <w:rPr>
          <w:color w:val="FFFFFF" w:themeColor="background1"/>
        </w:rPr>
        <w:t>). During ingestion, an incremental cleanup check compares incoming hashes against the database:</w:t>
      </w:r>
    </w:p>
    <w:p w14:paraId="482B9CDD" w14:textId="77777777" w:rsidR="00B979BD" w:rsidRPr="00F33D91" w:rsidRDefault="00B979BD" w:rsidP="00B979BD">
      <w:pPr>
        <w:numPr>
          <w:ilvl w:val="0"/>
          <w:numId w:val="15"/>
        </w:numPr>
        <w:rPr>
          <w:color w:val="FFFFFF" w:themeColor="background1"/>
        </w:rPr>
      </w:pPr>
      <w:r w:rsidRPr="00F33D91">
        <w:rPr>
          <w:color w:val="FFFFFF" w:themeColor="background1"/>
        </w:rPr>
        <w:t>New or modified documents are embedded and inserted.</w:t>
      </w:r>
    </w:p>
    <w:p w14:paraId="4C2DB7B8" w14:textId="77777777" w:rsidR="00B979BD" w:rsidRPr="00F33D91" w:rsidRDefault="00B979BD" w:rsidP="00B979BD">
      <w:pPr>
        <w:numPr>
          <w:ilvl w:val="0"/>
          <w:numId w:val="15"/>
        </w:numPr>
        <w:rPr>
          <w:color w:val="FFFFFF" w:themeColor="background1"/>
        </w:rPr>
      </w:pPr>
      <w:r w:rsidRPr="00F33D91">
        <w:rPr>
          <w:color w:val="FFFFFF" w:themeColor="background1"/>
        </w:rPr>
        <w:t>Obsolete chunks from deleted or updated files are purged.</w:t>
      </w:r>
    </w:p>
    <w:p w14:paraId="10EDDF85" w14:textId="77777777" w:rsidR="00B979BD" w:rsidRPr="00F33D91" w:rsidRDefault="00B979BD" w:rsidP="00B979BD">
      <w:pPr>
        <w:numPr>
          <w:ilvl w:val="0"/>
          <w:numId w:val="15"/>
        </w:numPr>
        <w:rPr>
          <w:color w:val="FFFFFF" w:themeColor="background1"/>
        </w:rPr>
      </w:pPr>
      <w:r w:rsidRPr="00F33D91">
        <w:rPr>
          <w:color w:val="FFFFFF" w:themeColor="background1"/>
        </w:rPr>
        <w:t>Unchanged files are skipped.</w:t>
      </w:r>
    </w:p>
    <w:p w14:paraId="10A4A459" w14:textId="77777777" w:rsidR="00B979BD" w:rsidRPr="00F33D91" w:rsidRDefault="00B979BD" w:rsidP="00B979BD">
      <w:pPr>
        <w:rPr>
          <w:b/>
          <w:bCs/>
          <w:color w:val="FFFFFF" w:themeColor="background1"/>
        </w:rPr>
      </w:pPr>
      <w:r w:rsidRPr="00F33D91">
        <w:rPr>
          <w:b/>
          <w:bCs/>
          <w:color w:val="FFFFFF" w:themeColor="background1"/>
        </w:rPr>
        <w:t>3.6 Prompt Engineering &amp; Strict Context Enforcement</w:t>
      </w:r>
    </w:p>
    <w:p w14:paraId="17419232" w14:textId="77777777" w:rsidR="00B979BD" w:rsidRPr="00F33D91" w:rsidRDefault="00B979BD" w:rsidP="00B979BD">
      <w:pPr>
        <w:rPr>
          <w:color w:val="FFFFFF" w:themeColor="background1"/>
          <w:rtl/>
        </w:rPr>
      </w:pPr>
      <w:r w:rsidRPr="00F33D91">
        <w:rPr>
          <w:color w:val="FFFFFF" w:themeColor="background1"/>
        </w:rPr>
        <w:t xml:space="preserve">Retrieved chunks are formatted into a constrained QA system prompt to minimize hallucinations. The prompt requires the LLM to answer using </w:t>
      </w:r>
      <w:r w:rsidRPr="00F33D91">
        <w:rPr>
          <w:i/>
          <w:iCs/>
          <w:color w:val="FFFFFF" w:themeColor="background1"/>
        </w:rPr>
        <w:t>only</w:t>
      </w:r>
      <w:r w:rsidRPr="00F33D91">
        <w:rPr>
          <w:color w:val="FFFFFF" w:themeColor="background1"/>
        </w:rPr>
        <w:t xml:space="preserve"> the retrieved context chunks. If the provided text does not contain enough information, the model returns a structured output with found = false and states that no relevant information was present.</w:t>
      </w:r>
    </w:p>
    <w:p w14:paraId="7C31EE7F" w14:textId="77777777" w:rsidR="00B979BD" w:rsidRPr="00F33D91" w:rsidRDefault="00B979BD" w:rsidP="00B979BD">
      <w:pPr>
        <w:rPr>
          <w:color w:val="FFFFFF" w:themeColor="background1"/>
          <w:rtl/>
        </w:rPr>
      </w:pPr>
    </w:p>
    <w:p w14:paraId="2552E9E8" w14:textId="2D728A2A" w:rsidR="00B979BD" w:rsidRPr="00F33D91" w:rsidRDefault="00B979BD" w:rsidP="00B979BD">
      <w:pPr>
        <w:rPr>
          <w:color w:val="FFFFFF" w:themeColor="background1"/>
          <w:rtl/>
        </w:rPr>
      </w:pPr>
    </w:p>
    <w:p w14:paraId="67CA6F9D" w14:textId="77777777" w:rsidR="00B979BD" w:rsidRPr="00F33D91" w:rsidRDefault="00B979BD" w:rsidP="00B979BD">
      <w:pPr>
        <w:rPr>
          <w:color w:val="FFFFFF" w:themeColor="background1"/>
        </w:rPr>
      </w:pPr>
    </w:p>
    <w:p w14:paraId="499253EB" w14:textId="77777777" w:rsidR="00B979BD" w:rsidRPr="00F33D91" w:rsidRDefault="00B979BD" w:rsidP="00B979BD">
      <w:pPr>
        <w:rPr>
          <w:b/>
          <w:bCs/>
          <w:color w:val="FFFFFF" w:themeColor="background1"/>
          <w:sz w:val="36"/>
          <w:szCs w:val="36"/>
        </w:rPr>
      </w:pPr>
      <w:r w:rsidRPr="00F33D91">
        <w:rPr>
          <w:b/>
          <w:bCs/>
          <w:color w:val="FFFFFF" w:themeColor="background1"/>
          <w:sz w:val="36"/>
          <w:szCs w:val="36"/>
        </w:rPr>
        <w:t>SECTION 4: AGENT TOOL ECOSYSTEM &amp; DOMAIN CAPABILITIES</w:t>
      </w:r>
    </w:p>
    <w:p w14:paraId="0DAA2A5A" w14:textId="77777777" w:rsidR="00B979BD" w:rsidRPr="00F33D91" w:rsidRDefault="00B979BD" w:rsidP="00B979BD">
      <w:pPr>
        <w:rPr>
          <w:b/>
          <w:bCs/>
          <w:color w:val="FFFFFF" w:themeColor="background1"/>
        </w:rPr>
      </w:pPr>
      <w:r w:rsidRPr="00F33D91">
        <w:rPr>
          <w:b/>
          <w:bCs/>
          <w:color w:val="FFFFFF" w:themeColor="background1"/>
        </w:rPr>
        <w:t>4.1 Overview of the Multi-Tool Ecosystem</w:t>
      </w:r>
    </w:p>
    <w:p w14:paraId="54277937" w14:textId="23D0AAE4" w:rsidR="00B979BD" w:rsidRPr="00F33D91" w:rsidRDefault="00B979BD" w:rsidP="00207FBF">
      <w:pPr>
        <w:rPr>
          <w:color w:val="FFFFFF" w:themeColor="background1"/>
        </w:rPr>
      </w:pPr>
      <w:r w:rsidRPr="00F33D91">
        <w:rPr>
          <w:color w:val="FFFFFF" w:themeColor="background1"/>
        </w:rPr>
        <w:t xml:space="preserve">To handle domain tasks beyond static generation, the agent uses a set of custom tools. Instead of relying entirely on general model capabilities </w:t>
      </w:r>
    </w:p>
    <w:p w14:paraId="75CBDB14" w14:textId="77777777" w:rsidR="00207FBF" w:rsidRPr="00F33D91" w:rsidRDefault="00207FBF" w:rsidP="00207FBF">
      <w:pPr>
        <w:rPr>
          <w:color w:val="FFFFFF" w:themeColor="background1"/>
        </w:rPr>
      </w:pPr>
    </w:p>
    <w:p w14:paraId="0375918B" w14:textId="77777777" w:rsidR="00CA50F9" w:rsidRPr="00F33D91" w:rsidRDefault="00CA50F9" w:rsidP="00207FBF">
      <w:pPr>
        <w:rPr>
          <w:color w:val="FFFFFF" w:themeColor="background1"/>
        </w:rPr>
      </w:pPr>
    </w:p>
    <w:p w14:paraId="09620781" w14:textId="77777777" w:rsidR="00B979BD" w:rsidRPr="00F33D91" w:rsidRDefault="00B979BD" w:rsidP="00B979BD">
      <w:pPr>
        <w:rPr>
          <w:b/>
          <w:bCs/>
          <w:color w:val="FFFFFF" w:themeColor="background1"/>
        </w:rPr>
      </w:pPr>
      <w:r w:rsidRPr="00F33D91">
        <w:rPr>
          <w:b/>
          <w:bCs/>
          <w:color w:val="FFFFFF" w:themeColor="background1"/>
        </w:rPr>
        <w:t>4.2 Specialized Consumer Synthesis Tools</w:t>
      </w:r>
    </w:p>
    <w:p w14:paraId="10C68F25" w14:textId="55A417C9" w:rsidR="00B979BD" w:rsidRPr="00F33D91" w:rsidRDefault="00B979BD" w:rsidP="00207FBF">
      <w:pPr>
        <w:rPr>
          <w:b/>
          <w:bCs/>
          <w:color w:val="FFFFFF" w:themeColor="background1"/>
        </w:rPr>
      </w:pPr>
      <w:r w:rsidRPr="00F33D91">
        <w:rPr>
          <w:b/>
          <w:bCs/>
          <w:color w:val="FFFFFF" w:themeColor="background1"/>
        </w:rPr>
        <w:t xml:space="preserve">4.2.1 Product Recommendation </w:t>
      </w:r>
      <w:r w:rsidR="00207FBF" w:rsidRPr="00F33D91">
        <w:rPr>
          <w:b/>
          <w:bCs/>
          <w:color w:val="FFFFFF" w:themeColor="background1"/>
        </w:rPr>
        <w:t>Tool</w:t>
      </w:r>
    </w:p>
    <w:p w14:paraId="2C6E4985" w14:textId="77777777" w:rsidR="00B979BD" w:rsidRPr="00F33D91" w:rsidRDefault="00B979BD" w:rsidP="00B979BD">
      <w:pPr>
        <w:rPr>
          <w:color w:val="FFFFFF" w:themeColor="background1"/>
        </w:rPr>
      </w:pPr>
      <w:r w:rsidRPr="00F33D91">
        <w:rPr>
          <w:color w:val="FFFFFF" w:themeColor="background1"/>
        </w:rPr>
        <w:t>Generates product suggestions based on user preferences, budget limits, and specific requirements. It can be combined with real-time web search to check pricing and availability before finalizing suggestions.</w:t>
      </w:r>
    </w:p>
    <w:p w14:paraId="1DAA3C00" w14:textId="38A94675" w:rsidR="00CA50F9" w:rsidRPr="00F33D91" w:rsidRDefault="00CA50F9" w:rsidP="00B979BD">
      <w:pPr>
        <w:rPr>
          <w:color w:val="FFFFFF" w:themeColor="background1"/>
        </w:rPr>
      </w:pPr>
      <w:r w:rsidRPr="00F33D91">
        <w:rPr>
          <w:noProof/>
          <w:color w:val="FFFFFF" w:themeColor="background1"/>
        </w:rPr>
        <w:lastRenderedPageBreak/>
        <w:drawing>
          <wp:inline distT="0" distB="0" distL="0" distR="0" wp14:anchorId="5100B811" wp14:editId="4680C8C9">
            <wp:extent cx="5943600" cy="2703830"/>
            <wp:effectExtent l="0" t="0" r="0" b="1270"/>
            <wp:docPr id="20083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0534" name=""/>
                    <pic:cNvPicPr/>
                  </pic:nvPicPr>
                  <pic:blipFill>
                    <a:blip r:embed="rId10"/>
                    <a:stretch>
                      <a:fillRect/>
                    </a:stretch>
                  </pic:blipFill>
                  <pic:spPr>
                    <a:xfrm>
                      <a:off x="0" y="0"/>
                      <a:ext cx="5943600" cy="2703830"/>
                    </a:xfrm>
                    <a:prstGeom prst="rect">
                      <a:avLst/>
                    </a:prstGeom>
                  </pic:spPr>
                </pic:pic>
              </a:graphicData>
            </a:graphic>
          </wp:inline>
        </w:drawing>
      </w:r>
    </w:p>
    <w:p w14:paraId="1E074D4F" w14:textId="79D403D6" w:rsidR="00B979BD" w:rsidRPr="00F33D91" w:rsidRDefault="00B979BD" w:rsidP="00207FBF">
      <w:pPr>
        <w:rPr>
          <w:b/>
          <w:bCs/>
          <w:color w:val="FFFFFF" w:themeColor="background1"/>
        </w:rPr>
      </w:pPr>
      <w:r w:rsidRPr="00F33D91">
        <w:rPr>
          <w:b/>
          <w:bCs/>
          <w:color w:val="FFFFFF" w:themeColor="background1"/>
        </w:rPr>
        <w:t xml:space="preserve">4.2.2 Product Comparison </w:t>
      </w:r>
      <w:r w:rsidR="00207FBF" w:rsidRPr="00F33D91">
        <w:rPr>
          <w:b/>
          <w:bCs/>
          <w:color w:val="FFFFFF" w:themeColor="background1"/>
        </w:rPr>
        <w:t>Tool</w:t>
      </w:r>
    </w:p>
    <w:p w14:paraId="192D88F2" w14:textId="77777777" w:rsidR="00B979BD" w:rsidRPr="00F33D91" w:rsidRDefault="00B979BD" w:rsidP="00B979BD">
      <w:pPr>
        <w:rPr>
          <w:color w:val="FFFFFF" w:themeColor="background1"/>
        </w:rPr>
      </w:pPr>
      <w:r w:rsidRPr="00F33D91">
        <w:rPr>
          <w:color w:val="FFFFFF" w:themeColor="background1"/>
        </w:rPr>
        <w:t>Processes evaluation queries across multiple products. It outputs structured comparison tables listing pros, cons, target users, and overall value metrics.</w:t>
      </w:r>
    </w:p>
    <w:p w14:paraId="2A5BF27A" w14:textId="195C359C" w:rsidR="00207FBF" w:rsidRPr="00F33D91" w:rsidRDefault="00207FBF" w:rsidP="00B979BD">
      <w:pPr>
        <w:rPr>
          <w:color w:val="FFFFFF" w:themeColor="background1"/>
        </w:rPr>
      </w:pPr>
      <w:r w:rsidRPr="00F33D91">
        <w:rPr>
          <w:noProof/>
          <w:color w:val="FFFFFF" w:themeColor="background1"/>
        </w:rPr>
        <w:drawing>
          <wp:inline distT="0" distB="0" distL="0" distR="0" wp14:anchorId="01816842" wp14:editId="48659F99">
            <wp:extent cx="5943600" cy="2722880"/>
            <wp:effectExtent l="0" t="0" r="0" b="1270"/>
            <wp:docPr id="8894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64742" name=""/>
                    <pic:cNvPicPr/>
                  </pic:nvPicPr>
                  <pic:blipFill>
                    <a:blip r:embed="rId11"/>
                    <a:stretch>
                      <a:fillRect/>
                    </a:stretch>
                  </pic:blipFill>
                  <pic:spPr>
                    <a:xfrm>
                      <a:off x="0" y="0"/>
                      <a:ext cx="5943600" cy="2722880"/>
                    </a:xfrm>
                    <a:prstGeom prst="rect">
                      <a:avLst/>
                    </a:prstGeom>
                  </pic:spPr>
                </pic:pic>
              </a:graphicData>
            </a:graphic>
          </wp:inline>
        </w:drawing>
      </w:r>
    </w:p>
    <w:p w14:paraId="6DDB004E" w14:textId="77777777" w:rsidR="00207FBF" w:rsidRPr="00F33D91" w:rsidRDefault="00B979BD" w:rsidP="00207FBF">
      <w:pPr>
        <w:rPr>
          <w:b/>
          <w:bCs/>
          <w:color w:val="FFFFFF" w:themeColor="background1"/>
        </w:rPr>
      </w:pPr>
      <w:r w:rsidRPr="00F33D91">
        <w:rPr>
          <w:b/>
          <w:bCs/>
          <w:color w:val="FFFFFF" w:themeColor="background1"/>
        </w:rPr>
        <w:t xml:space="preserve">4.2.3 Review Summarization </w:t>
      </w:r>
      <w:r w:rsidR="00207FBF" w:rsidRPr="00F33D91">
        <w:rPr>
          <w:b/>
          <w:bCs/>
          <w:color w:val="FFFFFF" w:themeColor="background1"/>
        </w:rPr>
        <w:t>Tool</w:t>
      </w:r>
    </w:p>
    <w:p w14:paraId="1F299DCA" w14:textId="05A7A9A6" w:rsidR="00B979BD" w:rsidRPr="00F33D91" w:rsidRDefault="00B979BD" w:rsidP="00207FBF">
      <w:pPr>
        <w:rPr>
          <w:color w:val="FFFFFF" w:themeColor="background1"/>
        </w:rPr>
      </w:pPr>
      <w:r w:rsidRPr="00F33D91">
        <w:rPr>
          <w:color w:val="FFFFFF" w:themeColor="background1"/>
        </w:rPr>
        <w:t>Extracts summary points from unstructured product reviews. It groups content into general sentiment, key positive features, common complaints, and recommended usage scenarios.</w:t>
      </w:r>
    </w:p>
    <w:p w14:paraId="0980A93C" w14:textId="77777777" w:rsidR="00BC362B" w:rsidRPr="00F33D91" w:rsidRDefault="00BC362B" w:rsidP="00B979BD">
      <w:pPr>
        <w:rPr>
          <w:color w:val="FFFFFF" w:themeColor="background1"/>
        </w:rPr>
      </w:pPr>
    </w:p>
    <w:p w14:paraId="32B7FC3C" w14:textId="5B1B0932" w:rsidR="00BC362B" w:rsidRPr="00F33D91" w:rsidRDefault="00BC362B" w:rsidP="00B979BD">
      <w:pPr>
        <w:rPr>
          <w:color w:val="FFFFFF" w:themeColor="background1"/>
        </w:rPr>
      </w:pPr>
      <w:r w:rsidRPr="00F33D91">
        <w:rPr>
          <w:noProof/>
          <w:color w:val="FFFFFF" w:themeColor="background1"/>
        </w:rPr>
        <w:lastRenderedPageBreak/>
        <w:drawing>
          <wp:inline distT="0" distB="0" distL="0" distR="0" wp14:anchorId="373CB654" wp14:editId="1278614F">
            <wp:extent cx="5943600" cy="2761615"/>
            <wp:effectExtent l="0" t="0" r="0" b="635"/>
            <wp:docPr id="173354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0256" name=""/>
                    <pic:cNvPicPr/>
                  </pic:nvPicPr>
                  <pic:blipFill>
                    <a:blip r:embed="rId12"/>
                    <a:stretch>
                      <a:fillRect/>
                    </a:stretch>
                  </pic:blipFill>
                  <pic:spPr>
                    <a:xfrm>
                      <a:off x="0" y="0"/>
                      <a:ext cx="5943600" cy="2761615"/>
                    </a:xfrm>
                    <a:prstGeom prst="rect">
                      <a:avLst/>
                    </a:prstGeom>
                  </pic:spPr>
                </pic:pic>
              </a:graphicData>
            </a:graphic>
          </wp:inline>
        </w:drawing>
      </w:r>
    </w:p>
    <w:p w14:paraId="0FD28031" w14:textId="77777777" w:rsidR="00207FBF" w:rsidRPr="00F33D91" w:rsidRDefault="00B979BD" w:rsidP="00207FBF">
      <w:pPr>
        <w:rPr>
          <w:b/>
          <w:bCs/>
          <w:color w:val="FFFFFF" w:themeColor="background1"/>
        </w:rPr>
      </w:pPr>
      <w:r w:rsidRPr="00F33D91">
        <w:rPr>
          <w:b/>
          <w:bCs/>
          <w:color w:val="FFFFFF" w:themeColor="background1"/>
        </w:rPr>
        <w:t xml:space="preserve">4.2.4 Shopping Plan Generation </w:t>
      </w:r>
      <w:r w:rsidR="00207FBF" w:rsidRPr="00F33D91">
        <w:rPr>
          <w:b/>
          <w:bCs/>
          <w:color w:val="FFFFFF" w:themeColor="background1"/>
        </w:rPr>
        <w:t>Tool</w:t>
      </w:r>
    </w:p>
    <w:p w14:paraId="30C45FDA" w14:textId="198C9B8A" w:rsidR="00B979BD" w:rsidRPr="00F33D91" w:rsidRDefault="00B979BD" w:rsidP="00207FBF">
      <w:pPr>
        <w:rPr>
          <w:color w:val="FFFFFF" w:themeColor="background1"/>
        </w:rPr>
      </w:pPr>
      <w:r w:rsidRPr="00F33D91">
        <w:rPr>
          <w:color w:val="FFFFFF" w:themeColor="background1"/>
        </w:rPr>
        <w:t>Generates purchasing plans for specific events or setups (e.g., home office setups, travel equipment). It categorizes items by priority, provides estimated price ranges, and explains the rationale for each item.</w:t>
      </w:r>
    </w:p>
    <w:p w14:paraId="67782D12" w14:textId="77777777" w:rsidR="00BC362B" w:rsidRPr="00F33D91" w:rsidRDefault="00BC362B" w:rsidP="00B979BD">
      <w:pPr>
        <w:rPr>
          <w:color w:val="FFFFFF" w:themeColor="background1"/>
        </w:rPr>
      </w:pPr>
    </w:p>
    <w:p w14:paraId="49C418E6" w14:textId="4F1A5CF2" w:rsidR="00BC362B" w:rsidRPr="00F33D91" w:rsidRDefault="00BC362B" w:rsidP="00B979BD">
      <w:pPr>
        <w:rPr>
          <w:color w:val="FFFFFF" w:themeColor="background1"/>
        </w:rPr>
      </w:pPr>
      <w:r w:rsidRPr="00F33D91">
        <w:rPr>
          <w:noProof/>
          <w:color w:val="FFFFFF" w:themeColor="background1"/>
        </w:rPr>
        <w:drawing>
          <wp:inline distT="0" distB="0" distL="0" distR="0" wp14:anchorId="416C9E95" wp14:editId="53824A90">
            <wp:extent cx="5943600" cy="2688590"/>
            <wp:effectExtent l="0" t="0" r="0" b="0"/>
            <wp:docPr id="206284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4920" name=""/>
                    <pic:cNvPicPr/>
                  </pic:nvPicPr>
                  <pic:blipFill>
                    <a:blip r:embed="rId13"/>
                    <a:stretch>
                      <a:fillRect/>
                    </a:stretch>
                  </pic:blipFill>
                  <pic:spPr>
                    <a:xfrm>
                      <a:off x="0" y="0"/>
                      <a:ext cx="5943600" cy="2688590"/>
                    </a:xfrm>
                    <a:prstGeom prst="rect">
                      <a:avLst/>
                    </a:prstGeom>
                  </pic:spPr>
                </pic:pic>
              </a:graphicData>
            </a:graphic>
          </wp:inline>
        </w:drawing>
      </w:r>
    </w:p>
    <w:p w14:paraId="3FF56E8A" w14:textId="77777777" w:rsidR="00207FBF" w:rsidRPr="00F33D91" w:rsidRDefault="00B979BD" w:rsidP="00207FBF">
      <w:pPr>
        <w:rPr>
          <w:b/>
          <w:bCs/>
          <w:color w:val="FFFFFF" w:themeColor="background1"/>
        </w:rPr>
      </w:pPr>
      <w:r w:rsidRPr="00F33D91">
        <w:rPr>
          <w:b/>
          <w:bCs/>
          <w:color w:val="FFFFFF" w:themeColor="background1"/>
        </w:rPr>
        <w:t>4.3 Web Search &amp; Real-Time Market Retrieval</w:t>
      </w:r>
      <w:r w:rsidR="00207FBF" w:rsidRPr="00F33D91">
        <w:rPr>
          <w:b/>
          <w:bCs/>
          <w:color w:val="FFFFFF" w:themeColor="background1"/>
        </w:rPr>
        <w:t xml:space="preserve"> Tool</w:t>
      </w:r>
    </w:p>
    <w:p w14:paraId="789E09C1" w14:textId="459E6AB7" w:rsidR="00B979BD" w:rsidRPr="00F33D91" w:rsidRDefault="00B979BD" w:rsidP="00B979BD">
      <w:pPr>
        <w:rPr>
          <w:b/>
          <w:bCs/>
          <w:color w:val="FFFFFF" w:themeColor="background1"/>
        </w:rPr>
      </w:pPr>
    </w:p>
    <w:p w14:paraId="52602D85" w14:textId="77777777" w:rsidR="00207FBF" w:rsidRPr="00F33D91" w:rsidRDefault="00B979BD" w:rsidP="00B979BD">
      <w:pPr>
        <w:rPr>
          <w:color w:val="FFFFFF" w:themeColor="background1"/>
        </w:rPr>
      </w:pPr>
      <w:r w:rsidRPr="00F33D91">
        <w:rPr>
          <w:color w:val="FFFFFF" w:themeColor="background1"/>
        </w:rPr>
        <w:t xml:space="preserve">To retrieve up-to-date pricing and information, the agent includes an asynchronous web search tool using the </w:t>
      </w:r>
      <w:proofErr w:type="spellStart"/>
      <w:r w:rsidRPr="00F33D91">
        <w:rPr>
          <w:color w:val="FFFFFF" w:themeColor="background1"/>
        </w:rPr>
        <w:t>Tavily</w:t>
      </w:r>
      <w:proofErr w:type="spellEnd"/>
      <w:r w:rsidRPr="00F33D91">
        <w:rPr>
          <w:color w:val="FFFFFF" w:themeColor="background1"/>
        </w:rPr>
        <w:t xml:space="preserve"> Search API. Returned search snippets are processed by an extraction </w:t>
      </w:r>
    </w:p>
    <w:p w14:paraId="61E92FF7" w14:textId="4EBF3623" w:rsidR="00B979BD" w:rsidRPr="00F33D91" w:rsidRDefault="00B979BD" w:rsidP="00B979BD">
      <w:pPr>
        <w:rPr>
          <w:color w:val="FFFFFF" w:themeColor="background1"/>
        </w:rPr>
      </w:pPr>
      <w:r w:rsidRPr="00F33D91">
        <w:rPr>
          <w:color w:val="FFFFFF" w:themeColor="background1"/>
        </w:rPr>
        <w:lastRenderedPageBreak/>
        <w:t>prompt that pulls out current prices, device specs, and active deals. Grounding constraints instruct the model not to infer unlisted prices.</w:t>
      </w:r>
    </w:p>
    <w:p w14:paraId="63A531B5" w14:textId="38C0705D" w:rsidR="00CA50F9" w:rsidRPr="00F33D91" w:rsidRDefault="00CA50F9" w:rsidP="00B979BD">
      <w:pPr>
        <w:rPr>
          <w:color w:val="FFFFFF" w:themeColor="background1"/>
        </w:rPr>
      </w:pPr>
      <w:r w:rsidRPr="00F33D91">
        <w:rPr>
          <w:noProof/>
          <w:color w:val="FFFFFF" w:themeColor="background1"/>
        </w:rPr>
        <w:drawing>
          <wp:inline distT="0" distB="0" distL="0" distR="0" wp14:anchorId="49A3829E" wp14:editId="51B46AE7">
            <wp:extent cx="5943600" cy="2677160"/>
            <wp:effectExtent l="0" t="0" r="0" b="8890"/>
            <wp:docPr id="141280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7941" name=""/>
                    <pic:cNvPicPr/>
                  </pic:nvPicPr>
                  <pic:blipFill>
                    <a:blip r:embed="rId14"/>
                    <a:stretch>
                      <a:fillRect/>
                    </a:stretch>
                  </pic:blipFill>
                  <pic:spPr>
                    <a:xfrm>
                      <a:off x="0" y="0"/>
                      <a:ext cx="5943600" cy="2677160"/>
                    </a:xfrm>
                    <a:prstGeom prst="rect">
                      <a:avLst/>
                    </a:prstGeom>
                  </pic:spPr>
                </pic:pic>
              </a:graphicData>
            </a:graphic>
          </wp:inline>
        </w:drawing>
      </w:r>
    </w:p>
    <w:p w14:paraId="763A964D" w14:textId="77777777" w:rsidR="00CA50F9" w:rsidRPr="00F33D91" w:rsidRDefault="00CA50F9" w:rsidP="00B979BD">
      <w:pPr>
        <w:rPr>
          <w:color w:val="FFFFFF" w:themeColor="background1"/>
        </w:rPr>
      </w:pPr>
    </w:p>
    <w:p w14:paraId="140F90EE" w14:textId="77777777" w:rsidR="00CA50F9" w:rsidRPr="00F33D91" w:rsidRDefault="00CA50F9" w:rsidP="00B979BD">
      <w:pPr>
        <w:rPr>
          <w:color w:val="FFFFFF" w:themeColor="background1"/>
        </w:rPr>
      </w:pPr>
    </w:p>
    <w:p w14:paraId="55EACF70" w14:textId="77777777" w:rsidR="00CA50F9" w:rsidRPr="00F33D91" w:rsidRDefault="00CA50F9" w:rsidP="00B979BD">
      <w:pPr>
        <w:rPr>
          <w:color w:val="FFFFFF" w:themeColor="background1"/>
        </w:rPr>
      </w:pPr>
    </w:p>
    <w:p w14:paraId="75665EB1" w14:textId="185658F4" w:rsidR="00131A02" w:rsidRPr="00F33D91" w:rsidRDefault="00131A02" w:rsidP="00131A02">
      <w:pPr>
        <w:rPr>
          <w:b/>
          <w:bCs/>
          <w:color w:val="FFFFFF" w:themeColor="background1"/>
        </w:rPr>
      </w:pPr>
      <w:r w:rsidRPr="00F33D91">
        <w:rPr>
          <w:b/>
          <w:bCs/>
          <w:color w:val="FFFFFF" w:themeColor="background1"/>
        </w:rPr>
        <w:t>And  Retrieve internal documents TOOL</w:t>
      </w:r>
    </w:p>
    <w:p w14:paraId="01F04BE5" w14:textId="77777777" w:rsidR="00131A02" w:rsidRPr="00F33D91" w:rsidRDefault="00131A02" w:rsidP="00131A02">
      <w:pPr>
        <w:rPr>
          <w:b/>
          <w:bCs/>
          <w:color w:val="FFFFFF" w:themeColor="background1"/>
        </w:rPr>
      </w:pPr>
    </w:p>
    <w:p w14:paraId="6F343A36" w14:textId="1AA8761F" w:rsidR="00131A02" w:rsidRPr="00F33D91" w:rsidRDefault="00131A02" w:rsidP="00131A02">
      <w:pPr>
        <w:rPr>
          <w:b/>
          <w:bCs/>
          <w:color w:val="FFFFFF" w:themeColor="background1"/>
        </w:rPr>
      </w:pPr>
      <w:r w:rsidRPr="00F33D91">
        <w:rPr>
          <w:color w:val="FFFFFF" w:themeColor="background1"/>
        </w:rPr>
        <w:t xml:space="preserve">Allows users to upload documents , </w:t>
      </w:r>
      <w:r w:rsidR="002E613B" w:rsidRPr="00F33D91">
        <w:rPr>
          <w:color w:val="FFFFFF" w:themeColor="background1"/>
        </w:rPr>
        <w:t xml:space="preserve">get answers and information from a specific file </w:t>
      </w:r>
    </w:p>
    <w:p w14:paraId="2EACDA77" w14:textId="0780EC4F" w:rsidR="00131A02" w:rsidRPr="00F33D91" w:rsidRDefault="00131A02" w:rsidP="00131A02">
      <w:pPr>
        <w:rPr>
          <w:b/>
          <w:bCs/>
          <w:color w:val="FFFFFF" w:themeColor="background1"/>
        </w:rPr>
      </w:pPr>
      <w:r w:rsidRPr="00F33D91">
        <w:rPr>
          <w:noProof/>
          <w:color w:val="FFFFFF" w:themeColor="background1"/>
        </w:rPr>
        <w:drawing>
          <wp:inline distT="0" distB="0" distL="0" distR="0" wp14:anchorId="77F653E2" wp14:editId="47EC7FD3">
            <wp:extent cx="5943600" cy="2773680"/>
            <wp:effectExtent l="0" t="0" r="0" b="7620"/>
            <wp:docPr id="116986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9015" name=""/>
                    <pic:cNvPicPr/>
                  </pic:nvPicPr>
                  <pic:blipFill>
                    <a:blip r:embed="rId15"/>
                    <a:stretch>
                      <a:fillRect/>
                    </a:stretch>
                  </pic:blipFill>
                  <pic:spPr>
                    <a:xfrm>
                      <a:off x="0" y="0"/>
                      <a:ext cx="5943600" cy="2773680"/>
                    </a:xfrm>
                    <a:prstGeom prst="rect">
                      <a:avLst/>
                    </a:prstGeom>
                  </pic:spPr>
                </pic:pic>
              </a:graphicData>
            </a:graphic>
          </wp:inline>
        </w:drawing>
      </w:r>
    </w:p>
    <w:p w14:paraId="69B339E9" w14:textId="77777777" w:rsidR="00131A02" w:rsidRPr="00F33D91" w:rsidRDefault="00131A02" w:rsidP="00B979BD">
      <w:pPr>
        <w:rPr>
          <w:b/>
          <w:bCs/>
          <w:color w:val="FFFFFF" w:themeColor="background1"/>
        </w:rPr>
      </w:pPr>
    </w:p>
    <w:p w14:paraId="49E20480" w14:textId="3845D2C2" w:rsidR="00B979BD" w:rsidRPr="00F33D91" w:rsidRDefault="00B979BD" w:rsidP="00B979BD">
      <w:pPr>
        <w:rPr>
          <w:b/>
          <w:bCs/>
          <w:color w:val="FFFFFF" w:themeColor="background1"/>
        </w:rPr>
      </w:pPr>
      <w:r w:rsidRPr="00F33D91">
        <w:rPr>
          <w:b/>
          <w:bCs/>
          <w:color w:val="FFFFFF" w:themeColor="background1"/>
        </w:rPr>
        <w:t>4.4 Long-Term Preference Memory Infrastructure</w:t>
      </w:r>
    </w:p>
    <w:p w14:paraId="7ED3804F" w14:textId="77777777" w:rsidR="00B979BD" w:rsidRPr="00F33D91" w:rsidRDefault="00B979BD" w:rsidP="00B979BD">
      <w:pPr>
        <w:rPr>
          <w:b/>
          <w:bCs/>
          <w:color w:val="FFFFFF" w:themeColor="background1"/>
        </w:rPr>
      </w:pPr>
      <w:r w:rsidRPr="00F33D91">
        <w:rPr>
          <w:b/>
          <w:bCs/>
          <w:color w:val="FFFFFF" w:themeColor="background1"/>
        </w:rPr>
        <w:t>4.4.1 Memory Persistence Module</w:t>
      </w:r>
    </w:p>
    <w:p w14:paraId="12EE406D" w14:textId="77777777" w:rsidR="00B979BD" w:rsidRPr="00F33D91" w:rsidRDefault="00B979BD" w:rsidP="00B979BD">
      <w:pPr>
        <w:rPr>
          <w:color w:val="FFFFFF" w:themeColor="background1"/>
        </w:rPr>
      </w:pPr>
      <w:r w:rsidRPr="00F33D91">
        <w:rPr>
          <w:color w:val="FFFFFF" w:themeColor="background1"/>
        </w:rPr>
        <w:t>When a user explicitly mentions long-term preferences (e.g., preferred shoe brands, dietary or size constraints), the agent calls this tool. The module writes key-value pairs to the SQLite Long-Term Memory table mapped to the user ID.</w:t>
      </w:r>
    </w:p>
    <w:p w14:paraId="592A5476" w14:textId="77777777" w:rsidR="00B979BD" w:rsidRPr="00F33D91" w:rsidRDefault="00B979BD" w:rsidP="00B979BD">
      <w:pPr>
        <w:rPr>
          <w:b/>
          <w:bCs/>
          <w:color w:val="FFFFFF" w:themeColor="background1"/>
        </w:rPr>
      </w:pPr>
      <w:r w:rsidRPr="00F33D91">
        <w:rPr>
          <w:b/>
          <w:bCs/>
          <w:color w:val="FFFFFF" w:themeColor="background1"/>
        </w:rPr>
        <w:t>4.4.2 Memory Retrieval Module</w:t>
      </w:r>
    </w:p>
    <w:p w14:paraId="47F71BEB" w14:textId="77777777" w:rsidR="00B979BD" w:rsidRPr="00F33D91" w:rsidRDefault="00B979BD" w:rsidP="00B979BD">
      <w:pPr>
        <w:rPr>
          <w:color w:val="FFFFFF" w:themeColor="background1"/>
        </w:rPr>
      </w:pPr>
      <w:r w:rsidRPr="00F33D91">
        <w:rPr>
          <w:color w:val="FFFFFF" w:themeColor="background1"/>
        </w:rPr>
        <w:t>When processing user queries, the agent can call this module to query stored preference keys from SQLite, tailoring responses to the user's saved background information.</w:t>
      </w:r>
    </w:p>
    <w:p w14:paraId="6DF6D32C" w14:textId="77777777" w:rsidR="00B979BD" w:rsidRPr="00F33D91" w:rsidRDefault="00B979BD" w:rsidP="00B979BD">
      <w:pPr>
        <w:rPr>
          <w:b/>
          <w:bCs/>
          <w:color w:val="FFFFFF" w:themeColor="background1"/>
        </w:rPr>
      </w:pPr>
      <w:r w:rsidRPr="00F33D91">
        <w:rPr>
          <w:b/>
          <w:bCs/>
          <w:color w:val="FFFFFF" w:themeColor="background1"/>
        </w:rPr>
        <w:t>4.5 Internal Document Retrieval Tool</w:t>
      </w:r>
    </w:p>
    <w:p w14:paraId="31101FCB" w14:textId="77777777" w:rsidR="00B979BD" w:rsidRPr="00F33D91" w:rsidRDefault="00B979BD" w:rsidP="00B979BD">
      <w:pPr>
        <w:rPr>
          <w:color w:val="FFFFFF" w:themeColor="background1"/>
        </w:rPr>
      </w:pPr>
      <w:r w:rsidRPr="00F33D91">
        <w:rPr>
          <w:color w:val="FFFFFF" w:themeColor="background1"/>
        </w:rPr>
        <w:t>For queries involving uploaded documents, the agent uses an internal document search tool. This tool calls the hybrid retrieval pipeline (</w:t>
      </w:r>
      <w:proofErr w:type="spellStart"/>
      <w:r w:rsidRPr="00F33D91">
        <w:rPr>
          <w:color w:val="FFFFFF" w:themeColor="background1"/>
        </w:rPr>
        <w:t>ChromaDB</w:t>
      </w:r>
      <w:proofErr w:type="spellEnd"/>
      <w:r w:rsidRPr="00F33D91">
        <w:rPr>
          <w:color w:val="FFFFFF" w:themeColor="background1"/>
        </w:rPr>
        <w:t xml:space="preserve"> vector search + BM25 keyword search) and returns the top chunks along with source metadata and page numbers.</w:t>
      </w:r>
    </w:p>
    <w:p w14:paraId="7C4DC785" w14:textId="00EA6A4F" w:rsidR="00BC362B" w:rsidRPr="00F33D91" w:rsidRDefault="00BC362B" w:rsidP="00B979BD">
      <w:pPr>
        <w:rPr>
          <w:color w:val="FFFFFF" w:themeColor="background1"/>
        </w:rPr>
      </w:pPr>
    </w:p>
    <w:p w14:paraId="52A07C4C" w14:textId="77777777" w:rsidR="00B979BD" w:rsidRPr="00F33D91" w:rsidRDefault="00B979BD" w:rsidP="00B979BD">
      <w:pPr>
        <w:rPr>
          <w:b/>
          <w:bCs/>
          <w:color w:val="FFFFFF" w:themeColor="background1"/>
        </w:rPr>
      </w:pPr>
      <w:r w:rsidRPr="00F33D91">
        <w:rPr>
          <w:b/>
          <w:bCs/>
          <w:color w:val="FFFFFF" w:themeColor="background1"/>
        </w:rPr>
        <w:t>4.6 Final Response Formatting &amp; Execution Termination</w:t>
      </w:r>
    </w:p>
    <w:p w14:paraId="6B84B294" w14:textId="77777777" w:rsidR="00B979BD" w:rsidRPr="00F33D91" w:rsidRDefault="00B979BD" w:rsidP="00B979BD">
      <w:pPr>
        <w:rPr>
          <w:color w:val="FFFFFF" w:themeColor="background1"/>
        </w:rPr>
      </w:pPr>
      <w:r w:rsidRPr="00F33D91">
        <w:rPr>
          <w:color w:val="FFFFFF" w:themeColor="background1"/>
        </w:rPr>
        <w:t xml:space="preserve">To ensure consistent outputs, the execution graph ends with a response submission tool. The tool accepts the final text answer, an array of cited sources, and a confidence metric. Executing this tool completes the graph loop and passes a validated JSON payload back to the </w:t>
      </w:r>
      <w:proofErr w:type="spellStart"/>
      <w:r w:rsidRPr="00F33D91">
        <w:rPr>
          <w:color w:val="FFFFFF" w:themeColor="background1"/>
        </w:rPr>
        <w:t>Streamlit</w:t>
      </w:r>
      <w:proofErr w:type="spellEnd"/>
      <w:r w:rsidRPr="00F33D91">
        <w:rPr>
          <w:color w:val="FFFFFF" w:themeColor="background1"/>
        </w:rPr>
        <w:t xml:space="preserve"> UI.</w:t>
      </w:r>
    </w:p>
    <w:p w14:paraId="41AE3EEA" w14:textId="0650CFDC" w:rsidR="000B49EA" w:rsidRPr="00F33D91" w:rsidRDefault="002E613B">
      <w:pPr>
        <w:rPr>
          <w:color w:val="FFFFFF" w:themeColor="background1"/>
        </w:rPr>
      </w:pPr>
      <w:r w:rsidRPr="00F33D91">
        <w:rPr>
          <w:noProof/>
          <w:color w:val="FFFFFF" w:themeColor="background1"/>
        </w:rPr>
        <w:drawing>
          <wp:inline distT="0" distB="0" distL="0" distR="0" wp14:anchorId="6542F15A" wp14:editId="53FAE0C3">
            <wp:extent cx="5943600" cy="2741930"/>
            <wp:effectExtent l="0" t="0" r="0" b="1270"/>
            <wp:docPr id="14751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1652" name=""/>
                    <pic:cNvPicPr/>
                  </pic:nvPicPr>
                  <pic:blipFill>
                    <a:blip r:embed="rId16"/>
                    <a:stretch>
                      <a:fillRect/>
                    </a:stretch>
                  </pic:blipFill>
                  <pic:spPr>
                    <a:xfrm>
                      <a:off x="0" y="0"/>
                      <a:ext cx="5943600" cy="2741930"/>
                    </a:xfrm>
                    <a:prstGeom prst="rect">
                      <a:avLst/>
                    </a:prstGeom>
                  </pic:spPr>
                </pic:pic>
              </a:graphicData>
            </a:graphic>
          </wp:inline>
        </w:drawing>
      </w:r>
    </w:p>
    <w:sectPr w:rsidR="000B49EA" w:rsidRPr="00F33D91" w:rsidSect="00F33D9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CFC"/>
    <w:multiLevelType w:val="multilevel"/>
    <w:tmpl w:val="2F3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686C"/>
    <w:multiLevelType w:val="multilevel"/>
    <w:tmpl w:val="703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7606"/>
    <w:multiLevelType w:val="multilevel"/>
    <w:tmpl w:val="4FE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752DA"/>
    <w:multiLevelType w:val="multilevel"/>
    <w:tmpl w:val="944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6CEC"/>
    <w:multiLevelType w:val="multilevel"/>
    <w:tmpl w:val="B23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24D0F"/>
    <w:multiLevelType w:val="multilevel"/>
    <w:tmpl w:val="134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24B10"/>
    <w:multiLevelType w:val="multilevel"/>
    <w:tmpl w:val="B58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46644"/>
    <w:multiLevelType w:val="multilevel"/>
    <w:tmpl w:val="375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74B14"/>
    <w:multiLevelType w:val="multilevel"/>
    <w:tmpl w:val="289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E16D7"/>
    <w:multiLevelType w:val="multilevel"/>
    <w:tmpl w:val="DD8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44C3C"/>
    <w:multiLevelType w:val="multilevel"/>
    <w:tmpl w:val="D46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25ACE"/>
    <w:multiLevelType w:val="multilevel"/>
    <w:tmpl w:val="AE9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E3EF0"/>
    <w:multiLevelType w:val="multilevel"/>
    <w:tmpl w:val="6C0C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B10CA"/>
    <w:multiLevelType w:val="multilevel"/>
    <w:tmpl w:val="7D0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73867"/>
    <w:multiLevelType w:val="multilevel"/>
    <w:tmpl w:val="EFA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462462">
    <w:abstractNumId w:val="9"/>
  </w:num>
  <w:num w:numId="2" w16cid:durableId="800342366">
    <w:abstractNumId w:val="1"/>
  </w:num>
  <w:num w:numId="3" w16cid:durableId="1776517025">
    <w:abstractNumId w:val="0"/>
  </w:num>
  <w:num w:numId="4" w16cid:durableId="1811358310">
    <w:abstractNumId w:val="4"/>
  </w:num>
  <w:num w:numId="5" w16cid:durableId="1534921556">
    <w:abstractNumId w:val="12"/>
  </w:num>
  <w:num w:numId="6" w16cid:durableId="183249465">
    <w:abstractNumId w:val="8"/>
  </w:num>
  <w:num w:numId="7" w16cid:durableId="1329097709">
    <w:abstractNumId w:val="5"/>
  </w:num>
  <w:num w:numId="8" w16cid:durableId="86003717">
    <w:abstractNumId w:val="7"/>
  </w:num>
  <w:num w:numId="9" w16cid:durableId="170532544">
    <w:abstractNumId w:val="6"/>
  </w:num>
  <w:num w:numId="10" w16cid:durableId="457651086">
    <w:abstractNumId w:val="10"/>
  </w:num>
  <w:num w:numId="11" w16cid:durableId="995955972">
    <w:abstractNumId w:val="2"/>
  </w:num>
  <w:num w:numId="12" w16cid:durableId="319043182">
    <w:abstractNumId w:val="13"/>
  </w:num>
  <w:num w:numId="13" w16cid:durableId="1757510129">
    <w:abstractNumId w:val="3"/>
  </w:num>
  <w:num w:numId="14" w16cid:durableId="2136095175">
    <w:abstractNumId w:val="11"/>
  </w:num>
  <w:num w:numId="15" w16cid:durableId="6439691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BD"/>
    <w:rsid w:val="0003176D"/>
    <w:rsid w:val="00050F77"/>
    <w:rsid w:val="000A3546"/>
    <w:rsid w:val="000B49EA"/>
    <w:rsid w:val="00131A02"/>
    <w:rsid w:val="001E1F9D"/>
    <w:rsid w:val="00207FBF"/>
    <w:rsid w:val="002E613B"/>
    <w:rsid w:val="00320849"/>
    <w:rsid w:val="006A43FE"/>
    <w:rsid w:val="006E24BB"/>
    <w:rsid w:val="00807DBE"/>
    <w:rsid w:val="00823ACF"/>
    <w:rsid w:val="00862682"/>
    <w:rsid w:val="008E2E23"/>
    <w:rsid w:val="00A4190F"/>
    <w:rsid w:val="00B80DAF"/>
    <w:rsid w:val="00B979BD"/>
    <w:rsid w:val="00BC362B"/>
    <w:rsid w:val="00CA50F9"/>
    <w:rsid w:val="00EB4AFC"/>
    <w:rsid w:val="00F33D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4F3E"/>
  <w15:chartTrackingRefBased/>
  <w15:docId w15:val="{7CC9FCD5-003B-493D-869F-03B37312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A02"/>
  </w:style>
  <w:style w:type="paragraph" w:styleId="Heading1">
    <w:name w:val="heading 1"/>
    <w:basedOn w:val="Normal"/>
    <w:next w:val="Normal"/>
    <w:link w:val="Heading1Char"/>
    <w:uiPriority w:val="9"/>
    <w:qFormat/>
    <w:rsid w:val="00B9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BD"/>
    <w:rPr>
      <w:rFonts w:eastAsiaTheme="majorEastAsia" w:cstheme="majorBidi"/>
      <w:color w:val="272727" w:themeColor="text1" w:themeTint="D8"/>
    </w:rPr>
  </w:style>
  <w:style w:type="paragraph" w:styleId="Title">
    <w:name w:val="Title"/>
    <w:basedOn w:val="Normal"/>
    <w:next w:val="Normal"/>
    <w:link w:val="TitleChar"/>
    <w:uiPriority w:val="10"/>
    <w:qFormat/>
    <w:rsid w:val="00B9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BD"/>
    <w:pPr>
      <w:spacing w:before="160"/>
      <w:jc w:val="center"/>
    </w:pPr>
    <w:rPr>
      <w:i/>
      <w:iCs/>
      <w:color w:val="404040" w:themeColor="text1" w:themeTint="BF"/>
    </w:rPr>
  </w:style>
  <w:style w:type="character" w:customStyle="1" w:styleId="QuoteChar">
    <w:name w:val="Quote Char"/>
    <w:basedOn w:val="DefaultParagraphFont"/>
    <w:link w:val="Quote"/>
    <w:uiPriority w:val="29"/>
    <w:rsid w:val="00B979BD"/>
    <w:rPr>
      <w:i/>
      <w:iCs/>
      <w:color w:val="404040" w:themeColor="text1" w:themeTint="BF"/>
    </w:rPr>
  </w:style>
  <w:style w:type="paragraph" w:styleId="ListParagraph">
    <w:name w:val="List Paragraph"/>
    <w:basedOn w:val="Normal"/>
    <w:uiPriority w:val="34"/>
    <w:qFormat/>
    <w:rsid w:val="00B979BD"/>
    <w:pPr>
      <w:ind w:left="720"/>
      <w:contextualSpacing/>
    </w:pPr>
  </w:style>
  <w:style w:type="character" w:styleId="IntenseEmphasis">
    <w:name w:val="Intense Emphasis"/>
    <w:basedOn w:val="DefaultParagraphFont"/>
    <w:uiPriority w:val="21"/>
    <w:qFormat/>
    <w:rsid w:val="00B979BD"/>
    <w:rPr>
      <w:i/>
      <w:iCs/>
      <w:color w:val="2F5496" w:themeColor="accent1" w:themeShade="BF"/>
    </w:rPr>
  </w:style>
  <w:style w:type="paragraph" w:styleId="IntenseQuote">
    <w:name w:val="Intense Quote"/>
    <w:basedOn w:val="Normal"/>
    <w:next w:val="Normal"/>
    <w:link w:val="IntenseQuoteChar"/>
    <w:uiPriority w:val="30"/>
    <w:qFormat/>
    <w:rsid w:val="00B9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9BD"/>
    <w:rPr>
      <w:i/>
      <w:iCs/>
      <w:color w:val="2F5496" w:themeColor="accent1" w:themeShade="BF"/>
    </w:rPr>
  </w:style>
  <w:style w:type="character" w:styleId="IntenseReference">
    <w:name w:val="Intense Reference"/>
    <w:basedOn w:val="DefaultParagraphFont"/>
    <w:uiPriority w:val="32"/>
    <w:qFormat/>
    <w:rsid w:val="00B979BD"/>
    <w:rPr>
      <w:b/>
      <w:bCs/>
      <w:smallCaps/>
      <w:color w:val="2F5496" w:themeColor="accent1" w:themeShade="BF"/>
      <w:spacing w:val="5"/>
    </w:rPr>
  </w:style>
  <w:style w:type="paragraph" w:styleId="NoSpacing">
    <w:name w:val="No Spacing"/>
    <w:link w:val="NoSpacingChar"/>
    <w:uiPriority w:val="1"/>
    <w:qFormat/>
    <w:rsid w:val="00050F7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50F7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F14D78170642788BE4612EC847A0C2"/>
        <w:category>
          <w:name w:val="General"/>
          <w:gallery w:val="placeholder"/>
        </w:category>
        <w:types>
          <w:type w:val="bbPlcHdr"/>
        </w:types>
        <w:behaviors>
          <w:behavior w:val="content"/>
        </w:behaviors>
        <w:guid w:val="{039F115E-789F-4229-92F3-391C42CC4854}"/>
      </w:docPartPr>
      <w:docPartBody>
        <w:p w:rsidR="00530161" w:rsidRDefault="00B17C3A" w:rsidP="00B17C3A">
          <w:pPr>
            <w:pStyle w:val="B1F14D78170642788BE4612EC847A0C2"/>
          </w:pPr>
          <w:r>
            <w:rPr>
              <w:color w:val="4472C4" w:themeColor="accent1"/>
              <w:sz w:val="28"/>
              <w:szCs w:val="28"/>
            </w:rPr>
            <w:t>[Document subtitle]</w:t>
          </w:r>
        </w:p>
      </w:docPartBody>
    </w:docPart>
    <w:docPart>
      <w:docPartPr>
        <w:name w:val="224BF33082D1403CA3A82F35AA157B9D"/>
        <w:category>
          <w:name w:val="General"/>
          <w:gallery w:val="placeholder"/>
        </w:category>
        <w:types>
          <w:type w:val="bbPlcHdr"/>
        </w:types>
        <w:behaviors>
          <w:behavior w:val="content"/>
        </w:behaviors>
        <w:guid w:val="{E7C38BE5-9BB0-411A-9CB6-C429E4128ABD}"/>
      </w:docPartPr>
      <w:docPartBody>
        <w:p w:rsidR="00530161" w:rsidRDefault="00B17C3A" w:rsidP="00B17C3A">
          <w:pPr>
            <w:pStyle w:val="224BF33082D1403CA3A82F35AA157B9D"/>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3A"/>
    <w:rsid w:val="00032ADD"/>
    <w:rsid w:val="00530161"/>
    <w:rsid w:val="005D4C1B"/>
    <w:rsid w:val="006E24BB"/>
    <w:rsid w:val="00823ACF"/>
    <w:rsid w:val="009512B3"/>
    <w:rsid w:val="00B17C3A"/>
    <w:rsid w:val="00EB4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F14D78170642788BE4612EC847A0C2">
    <w:name w:val="B1F14D78170642788BE4612EC847A0C2"/>
    <w:rsid w:val="00B17C3A"/>
  </w:style>
  <w:style w:type="paragraph" w:customStyle="1" w:styleId="224BF33082D1403CA3A82F35AA157B9D">
    <w:name w:val="224BF33082D1403CA3A82F35AA157B9D"/>
    <w:rsid w:val="00B17C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MNU</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3116</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PERSONAL SHOPPING ASSISTANT (E-COMMERCE AGENT)</vt:lpstr>
    </vt:vector>
  </TitlesOfParts>
  <Company>Amira Emad Selim</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SHOPPING ASSISTANT (E-COMMERCE AGENT)</dc:title>
  <dc:subject>PROJECT REPORT</dc:subject>
  <dc:creator>amira aa</dc:creator>
  <cp:keywords/>
  <dc:description/>
  <cp:lastModifiedBy>amira aa</cp:lastModifiedBy>
  <cp:revision>12</cp:revision>
  <cp:lastPrinted>2026-09-08T09:36:00Z</cp:lastPrinted>
  <dcterms:created xsi:type="dcterms:W3CDTF">2026-09-08T03:50:00Z</dcterms:created>
  <dcterms:modified xsi:type="dcterms:W3CDTF">2026-09-08T09:38:00Z</dcterms:modified>
</cp:coreProperties>
</file>