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18 - FINAL PROJECT STRUCTURE</w:t>
      </w:r>
    </w:p>
    <w:p>
      <w:r>
        <w:t>Final proposed project structure for implementing the supplied Salla Twilight theme. This structure emphasizes maintainability, modularity and reuse.</w:t>
      </w:r>
    </w:p>
    <w:p>
      <w:pPr>
        <w:pStyle w:val="Heading2"/>
      </w:pPr>
      <w:r>
        <w:t>Folder Tree</w:t>
      </w:r>
    </w:p>
    <w:p>
      <w:r>
        <w:t>theme/</w:t>
        <w:br/>
        <w:t>├── layouts/</w:t>
        <w:br/>
        <w:t>├── sections/</w:t>
        <w:br/>
        <w:t>├── blocks/</w:t>
        <w:br/>
        <w:t>├── components/</w:t>
        <w:br/>
        <w:t>├── partials/</w:t>
        <w:br/>
        <w:t>├── assets/</w:t>
        <w:br/>
        <w:t>│   ├── scss/</w:t>
        <w:br/>
        <w:t>│   ├── ts/</w:t>
        <w:br/>
        <w:t>│   ├── images/</w:t>
        <w:br/>
        <w:t>│   ├── icons/</w:t>
        <w:br/>
        <w:t>│   └── fonts/</w:t>
        <w:br/>
        <w:t>├── helpers/</w:t>
        <w:br/>
        <w:t>├── utilities/</w:t>
        <w:br/>
        <w:t>├── locales/</w:t>
        <w:br/>
        <w:t>└── config/</w:t>
      </w:r>
    </w:p>
    <w:p>
      <w:pPr>
        <w:pStyle w:val="Heading2"/>
      </w:pPr>
      <w:r>
        <w:t>Sections Tree</w:t>
      </w:r>
    </w:p>
    <w:p>
      <w:pPr>
        <w:pStyle w:val="ListBullet"/>
      </w:pPr>
      <w:r>
        <w:t>Hero</w:t>
      </w:r>
    </w:p>
    <w:p>
      <w:pPr>
        <w:pStyle w:val="ListBullet"/>
      </w:pPr>
      <w:r>
        <w:t>Featured Products</w:t>
      </w:r>
    </w:p>
    <w:p>
      <w:pPr>
        <w:pStyle w:val="ListBullet"/>
      </w:pPr>
      <w:r>
        <w:t>Brands</w:t>
      </w:r>
    </w:p>
    <w:p>
      <w:pPr>
        <w:pStyle w:val="ListBullet"/>
      </w:pPr>
      <w:r>
        <w:t>Offers</w:t>
      </w:r>
    </w:p>
    <w:p>
      <w:pPr>
        <w:pStyle w:val="ListBullet"/>
      </w:pPr>
      <w:r>
        <w:t>Stories</w:t>
      </w:r>
    </w:p>
    <w:p>
      <w:pPr>
        <w:pStyle w:val="ListBullet"/>
      </w:pPr>
      <w:r>
        <w:t>FAQ</w:t>
      </w:r>
    </w:p>
    <w:p>
      <w:pPr>
        <w:pStyle w:val="ListBullet"/>
      </w:pPr>
      <w:r>
        <w:t>Policies</w:t>
      </w:r>
    </w:p>
    <w:p>
      <w:pPr>
        <w:pStyle w:val="ListBullet"/>
      </w:pPr>
      <w:r>
        <w:t>Footer</w:t>
      </w:r>
    </w:p>
    <w:p>
      <w:pPr>
        <w:pStyle w:val="Heading2"/>
      </w:pPr>
      <w:r>
        <w:t>Components Tree</w:t>
      </w:r>
    </w:p>
    <w:p>
      <w:pPr>
        <w:pStyle w:val="ListBullet"/>
      </w:pPr>
      <w:r>
        <w:t>Product Card</w:t>
      </w:r>
    </w:p>
    <w:p>
      <w:pPr>
        <w:pStyle w:val="ListBullet"/>
      </w:pPr>
      <w:r>
        <w:t>Brand Card</w:t>
      </w:r>
    </w:p>
    <w:p>
      <w:pPr>
        <w:pStyle w:val="ListBullet"/>
      </w:pPr>
      <w:r>
        <w:t>Story Card</w:t>
      </w:r>
    </w:p>
    <w:p>
      <w:pPr>
        <w:pStyle w:val="ListBullet"/>
      </w:pPr>
      <w:r>
        <w:t>Order Card</w:t>
      </w:r>
    </w:p>
    <w:p>
      <w:pPr>
        <w:pStyle w:val="ListBullet"/>
      </w:pPr>
      <w:r>
        <w:t>Notification Card</w:t>
      </w:r>
    </w:p>
    <w:p>
      <w:pPr>
        <w:pStyle w:val="ListBullet"/>
      </w:pPr>
      <w:r>
        <w:t>Loyalty Card</w:t>
      </w:r>
    </w:p>
    <w:p>
      <w:pPr>
        <w:pStyle w:val="ListBullet"/>
      </w:pPr>
      <w:r>
        <w:t>Toast</w:t>
      </w:r>
    </w:p>
    <w:p>
      <w:pPr>
        <w:pStyle w:val="ListBullet"/>
      </w:pPr>
      <w:r>
        <w:t>Bottom Sheet</w:t>
      </w:r>
    </w:p>
    <w:p>
      <w:pPr>
        <w:pStyle w:val="ListBullet"/>
      </w:pPr>
      <w:r>
        <w:t>Dialog</w:t>
      </w:r>
    </w:p>
    <w:p>
      <w:pPr>
        <w:pStyle w:val="ListBullet"/>
      </w:pPr>
      <w:r>
        <w:t>Filter Panel</w:t>
      </w:r>
    </w:p>
    <w:p>
      <w:pPr>
        <w:pStyle w:val="Heading2"/>
      </w:pPr>
      <w:r>
        <w:t>Assets Tree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SCSS</w:t>
      </w:r>
    </w:p>
    <w:p>
      <w:pPr>
        <w:pStyle w:val="ListBullet"/>
      </w:pPr>
      <w:r>
        <w:t>TypeScript</w:t>
      </w:r>
    </w:p>
    <w:p>
      <w:pPr>
        <w:pStyle w:val="ListBullet"/>
      </w:pPr>
      <w:r>
        <w:t>Icons</w:t>
      </w:r>
    </w:p>
    <w:p>
      <w:pPr>
        <w:pStyle w:val="ListBullet"/>
      </w:pPr>
      <w:r>
        <w:t>Images</w:t>
      </w:r>
    </w:p>
    <w:p>
      <w:pPr>
        <w:pStyle w:val="ListBullet"/>
      </w:pPr>
      <w:r>
        <w:t>Fonts</w:t>
      </w:r>
    </w:p>
    <w:p>
      <w:pPr>
        <w:pStyle w:val="Heading2"/>
      </w:pPr>
      <w:r>
        <w:t>Project Principles</w:t>
      </w:r>
    </w:p>
    <w:p>
      <w:pPr>
        <w:pStyle w:val="ListBullet"/>
      </w:pPr>
      <w:r>
        <w:t>Reuse Twilight components first.</w:t>
      </w:r>
    </w:p>
    <w:p>
      <w:pPr>
        <w:pStyle w:val="ListBullet"/>
      </w:pPr>
      <w:r>
        <w:t>Keep components reusable.</w:t>
      </w:r>
    </w:p>
    <w:p>
      <w:pPr>
        <w:pStyle w:val="ListBullet"/>
      </w:pPr>
      <w:r>
        <w:t>Expose configurable options through Theme Settings.</w:t>
      </w:r>
    </w:p>
    <w:p>
      <w:pPr>
        <w:pStyle w:val="ListBullet"/>
      </w:pPr>
      <w:r>
        <w:t>Separate presentation, configuration and data.</w:t>
      </w:r>
    </w:p>
    <w:p>
      <w:pPr>
        <w:pStyle w:val="Heading2"/>
      </w:pPr>
      <w:r>
        <w:t>Implementation Order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Design System</w:t>
      </w:r>
    </w:p>
    <w:p>
      <w:pPr>
        <w:pStyle w:val="ListNumber"/>
      </w:pPr>
      <w:r>
        <w:t>Core Layout</w:t>
      </w:r>
    </w:p>
    <w:p>
      <w:pPr>
        <w:pStyle w:val="ListNumber"/>
      </w:pPr>
      <w:r>
        <w:t>Reusable Components</w:t>
      </w:r>
    </w:p>
    <w:p>
      <w:pPr>
        <w:pStyle w:val="ListNumber"/>
      </w:pPr>
      <w:r>
        <w:t>Commerce</w:t>
      </w:r>
    </w:p>
    <w:p>
      <w:pPr>
        <w:pStyle w:val="ListNumber"/>
      </w:pPr>
      <w:r>
        <w:t>Customer Area</w:t>
      </w:r>
    </w:p>
    <w:p>
      <w:pPr>
        <w:pStyle w:val="ListNumber"/>
      </w:pPr>
      <w:r>
        <w:t>Content Pages</w:t>
      </w:r>
    </w:p>
    <w:p>
      <w:pPr>
        <w:pStyle w:val="ListNumber"/>
      </w:pPr>
      <w:r>
        <w:t>Optimization</w:t>
      </w:r>
    </w:p>
    <w:p>
      <w:pPr>
        <w:pStyle w:val="ListNumber"/>
      </w:pPr>
      <w:r>
        <w:t>QA &amp;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