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Desert Quad Biking Dubai Tours | Fly Zone Tourism LLC</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Create unforgettable experiences for yourself with Fly Zone city tours, Quad biking Dubai rides, and the extreme desert safari in beautiful Abu Dhabi.</w:t>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tbl>
      <w:tblPr>
        <w:tblStyle w:val="Table1"/>
        <w:tblW w:w="5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500"/>
        <w:gridCol w:w="2205"/>
        <w:tblGridChange w:id="0">
          <w:tblGrid>
            <w:gridCol w:w="2280"/>
            <w:gridCol w:w="1500"/>
            <w:gridCol w:w="22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b w:val="1"/>
                <w:sz w:val="24"/>
                <w:szCs w:val="24"/>
              </w:rPr>
            </w:pPr>
            <w:r w:rsidDel="00000000" w:rsidR="00000000" w:rsidRPr="00000000">
              <w:rPr>
                <w:b w:val="1"/>
                <w:sz w:val="24"/>
                <w:szCs w:val="24"/>
                <w:rtl w:val="0"/>
              </w:rPr>
              <w:t xml:space="preserve">Quad biking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4"/>
                <w:szCs w:val="24"/>
              </w:rPr>
            </w:pPr>
            <w:r w:rsidDel="00000000" w:rsidR="00000000" w:rsidRPr="00000000">
              <w:rPr>
                <w:sz w:val="24"/>
                <w:szCs w:val="24"/>
                <w:rtl w:val="0"/>
              </w:rPr>
              <w:t xml:space="preserve">2.9k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jc w:val="right"/>
              <w:rPr>
                <w:sz w:val="24"/>
                <w:szCs w:val="24"/>
              </w:rPr>
            </w:pPr>
            <w:r w:rsidDel="00000000" w:rsidR="00000000" w:rsidRPr="00000000">
              <w:rPr>
                <w:sz w:val="24"/>
                <w:szCs w:val="24"/>
                <w:rtl w:val="0"/>
              </w:rPr>
              <w:t xml:space="preserve">26%</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b w:val="1"/>
                <w:sz w:val="24"/>
                <w:szCs w:val="24"/>
              </w:rPr>
            </w:pPr>
            <w:r w:rsidDel="00000000" w:rsidR="00000000" w:rsidRPr="00000000">
              <w:rPr>
                <w:b w:val="1"/>
                <w:sz w:val="24"/>
                <w:szCs w:val="24"/>
                <w:rtl w:val="0"/>
              </w:rPr>
              <w:t xml:space="preserve">Desert Quad Biking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right"/>
              <w:rPr>
                <w:sz w:val="24"/>
                <w:szCs w:val="24"/>
              </w:rPr>
            </w:pPr>
            <w:r w:rsidDel="00000000" w:rsidR="00000000" w:rsidRPr="00000000">
              <w:rPr>
                <w:sz w:val="24"/>
                <w:szCs w:val="24"/>
                <w:rtl w:val="0"/>
              </w:rPr>
              <w:t xml:space="preserve">480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jc w:val="right"/>
              <w:rPr>
                <w:sz w:val="24"/>
                <w:szCs w:val="24"/>
              </w:rPr>
            </w:pPr>
            <w:r w:rsidDel="00000000" w:rsidR="00000000" w:rsidRPr="00000000">
              <w:rPr>
                <w:sz w:val="24"/>
                <w:szCs w:val="24"/>
                <w:rtl w:val="0"/>
              </w:rPr>
              <w:t xml:space="preserve">21%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b w:val="1"/>
                <w:sz w:val="24"/>
                <w:szCs w:val="24"/>
              </w:rPr>
            </w:pPr>
            <w:r w:rsidDel="00000000" w:rsidR="00000000" w:rsidRPr="00000000">
              <w:rPr>
                <w:b w:val="1"/>
                <w:sz w:val="24"/>
                <w:szCs w:val="24"/>
                <w:rtl w:val="0"/>
              </w:rPr>
              <w:t xml:space="preserve">bike rental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sz w:val="24"/>
                <w:szCs w:val="24"/>
              </w:rPr>
            </w:pPr>
            <w:r w:rsidDel="00000000" w:rsidR="00000000" w:rsidRPr="00000000">
              <w:rPr>
                <w:sz w:val="24"/>
                <w:szCs w:val="24"/>
                <w:rtl w:val="0"/>
              </w:rPr>
              <w:t xml:space="preserve">1.6k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jc w:val="right"/>
              <w:rPr>
                <w:sz w:val="24"/>
                <w:szCs w:val="24"/>
              </w:rPr>
            </w:pPr>
            <w:r w:rsidDel="00000000" w:rsidR="00000000" w:rsidRPr="00000000">
              <w:rPr>
                <w:sz w:val="24"/>
                <w:szCs w:val="24"/>
                <w:rtl w:val="0"/>
              </w:rPr>
              <w:t xml:space="preserve">23%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b w:val="1"/>
                <w:sz w:val="24"/>
                <w:szCs w:val="24"/>
              </w:rPr>
            </w:pPr>
            <w:r w:rsidDel="00000000" w:rsidR="00000000" w:rsidRPr="00000000">
              <w:rPr>
                <w:b w:val="1"/>
                <w:sz w:val="24"/>
                <w:szCs w:val="24"/>
                <w:rtl w:val="0"/>
              </w:rPr>
              <w:t xml:space="preserve">desert safari self drive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right"/>
              <w:rPr>
                <w:sz w:val="24"/>
                <w:szCs w:val="24"/>
              </w:rPr>
            </w:pPr>
            <w:r w:rsidDel="00000000" w:rsidR="00000000" w:rsidRPr="00000000">
              <w:rPr>
                <w:sz w:val="24"/>
                <w:szCs w:val="24"/>
                <w:rtl w:val="0"/>
              </w:rPr>
              <w:t xml:space="preserve">110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jc w:val="right"/>
              <w:rPr>
                <w:sz w:val="24"/>
                <w:szCs w:val="24"/>
              </w:rPr>
            </w:pPr>
            <w:r w:rsidDel="00000000" w:rsidR="00000000" w:rsidRPr="00000000">
              <w:rPr>
                <w:sz w:val="24"/>
                <w:szCs w:val="24"/>
                <w:rtl w:val="0"/>
              </w:rPr>
              <w:t xml:space="preserve">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b w:val="1"/>
                <w:sz w:val="24"/>
                <w:szCs w:val="24"/>
              </w:rPr>
            </w:pPr>
            <w:r w:rsidDel="00000000" w:rsidR="00000000" w:rsidRPr="00000000">
              <w:rPr>
                <w:b w:val="1"/>
                <w:sz w:val="24"/>
                <w:szCs w:val="24"/>
                <w:rtl w:val="0"/>
              </w:rPr>
              <w:t xml:space="preserve">bike ride in desert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right"/>
              <w:rPr>
                <w:sz w:val="24"/>
                <w:szCs w:val="24"/>
              </w:rPr>
            </w:pPr>
            <w:r w:rsidDel="00000000" w:rsidR="00000000" w:rsidRPr="00000000">
              <w:rPr>
                <w:sz w:val="24"/>
                <w:szCs w:val="24"/>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right"/>
              <w:rPr>
                <w:sz w:val="24"/>
                <w:szCs w:val="24"/>
              </w:rPr>
            </w:pPr>
            <w:r w:rsidDel="00000000" w:rsidR="00000000" w:rsidRPr="00000000">
              <w:rPr>
                <w:sz w:val="24"/>
                <w:szCs w:val="24"/>
                <w:rtl w:val="0"/>
              </w:rPr>
              <w:t xml:space="preserve">27%</w:t>
            </w:r>
          </w:p>
        </w:tc>
      </w:tr>
    </w:tbl>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jc w:val="center"/>
        <w:rPr>
          <w:b w:val="1"/>
          <w:color w:val="ff9900"/>
        </w:rPr>
      </w:pPr>
      <w:bookmarkStart w:colFirst="0" w:colLast="0" w:name="_qpbesvbccgbl" w:id="0"/>
      <w:bookmarkEnd w:id="0"/>
      <w:r w:rsidDel="00000000" w:rsidR="00000000" w:rsidRPr="00000000">
        <w:rPr>
          <w:b w:val="1"/>
          <w:color w:val="ff00ff"/>
          <w:rtl w:val="0"/>
        </w:rPr>
        <w:t xml:space="preserve">Ride the Dunes, Explore the City – Guaranteed Fun</w:t>
      </w:r>
      <w:r w:rsidDel="00000000" w:rsidR="00000000" w:rsidRPr="00000000">
        <w:rPr>
          <w:b w:val="1"/>
          <w:rtl w:val="0"/>
        </w:rPr>
        <w:t xml:space="preserve"> </w:t>
      </w:r>
      <w:r w:rsidDel="00000000" w:rsidR="00000000" w:rsidRPr="00000000">
        <w:rPr>
          <w:b w:val="1"/>
          <w:color w:val="ff9900"/>
          <w:rtl w:val="0"/>
        </w:rPr>
        <w:t xml:space="preserve">With Fly Zone </w:t>
      </w:r>
    </w:p>
    <w:p w:rsidR="00000000" w:rsidDel="00000000" w:rsidP="00000000" w:rsidRDefault="00000000" w:rsidRPr="00000000" w14:paraId="00000018">
      <w:pPr>
        <w:jc w:val="center"/>
        <w:rPr>
          <w:sz w:val="24"/>
          <w:szCs w:val="24"/>
        </w:rPr>
      </w:pPr>
      <w:r w:rsidDel="00000000" w:rsidR="00000000" w:rsidRPr="00000000">
        <w:rPr>
          <w:sz w:val="24"/>
          <w:szCs w:val="24"/>
          <w:rtl w:val="0"/>
        </w:rPr>
        <w:t xml:space="preserve">Fly Zone Tourism guarantees a thrilling experience with our various </w:t>
      </w:r>
      <w:r w:rsidDel="00000000" w:rsidR="00000000" w:rsidRPr="00000000">
        <w:rPr>
          <w:b w:val="1"/>
          <w:sz w:val="24"/>
          <w:szCs w:val="24"/>
          <w:rtl w:val="0"/>
        </w:rPr>
        <w:t xml:space="preserve">Quad Biking Dubai </w:t>
      </w:r>
      <w:r w:rsidDel="00000000" w:rsidR="00000000" w:rsidRPr="00000000">
        <w:rPr>
          <w:sz w:val="24"/>
          <w:szCs w:val="24"/>
          <w:rtl w:val="0"/>
        </w:rPr>
        <w:t xml:space="preserve">tours and activities that will make you appreciate the rich culture and stunning scenery of Abu Dhabi. Racing across the towering dunes, exploring the beautiful landscapes, and learning about the history of the emirate, we have an activity for everyone.</w:t>
      </w:r>
    </w:p>
    <w:p w:rsidR="00000000" w:rsidDel="00000000" w:rsidP="00000000" w:rsidRDefault="00000000" w:rsidRPr="00000000" w14:paraId="00000019">
      <w:pPr>
        <w:jc w:val="center"/>
        <w:rPr>
          <w:sz w:val="24"/>
          <w:szCs w:val="24"/>
        </w:rPr>
      </w:pPr>
      <w:r w:rsidDel="00000000" w:rsidR="00000000" w:rsidRPr="00000000">
        <w:rPr>
          <w:rtl w:val="0"/>
        </w:rPr>
      </w:r>
    </w:p>
    <w:tbl>
      <w:tblPr>
        <w:tblStyle w:val="Table2"/>
        <w:tblW w:w="36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tblGridChange w:id="0">
          <w:tblGrid>
            <w:gridCol w:w="3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Book Now!</w:t>
            </w:r>
          </w:p>
        </w:tc>
      </w:tr>
    </w:tbl>
    <w:p w:rsidR="00000000" w:rsidDel="00000000" w:rsidP="00000000" w:rsidRDefault="00000000" w:rsidRPr="00000000" w14:paraId="0000001B">
      <w:pPr>
        <w:jc w:val="cente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pStyle w:val="Heading3"/>
              <w:widowControl w:val="0"/>
              <w:spacing w:line="240" w:lineRule="auto"/>
              <w:jc w:val="center"/>
              <w:rPr>
                <w:b w:val="1"/>
              </w:rPr>
            </w:pPr>
            <w:bookmarkStart w:colFirst="0" w:colLast="0" w:name="_e8ye5wx27he3" w:id="1"/>
            <w:bookmarkEnd w:id="1"/>
            <w:r w:rsidDel="00000000" w:rsidR="00000000" w:rsidRPr="00000000">
              <w:rPr>
                <w:b w:val="1"/>
                <w:rtl w:val="0"/>
              </w:rPr>
              <w:t xml:space="preserve">Trust the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Style w:val="Heading3"/>
              <w:widowControl w:val="0"/>
              <w:spacing w:line="240" w:lineRule="auto"/>
              <w:jc w:val="center"/>
              <w:rPr>
                <w:b w:val="1"/>
              </w:rPr>
            </w:pPr>
            <w:bookmarkStart w:colFirst="0" w:colLast="0" w:name="_dqzf0x4x9r7n" w:id="2"/>
            <w:bookmarkEnd w:id="2"/>
            <w:r w:rsidDel="00000000" w:rsidR="00000000" w:rsidRPr="00000000">
              <w:rPr>
                <w:b w:val="1"/>
                <w:rtl w:val="0"/>
              </w:rPr>
              <w:t xml:space="preserve">Safety First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Style w:val="Heading3"/>
              <w:widowControl w:val="0"/>
              <w:spacing w:line="240" w:lineRule="auto"/>
              <w:jc w:val="center"/>
              <w:rPr>
                <w:b w:val="1"/>
              </w:rPr>
            </w:pPr>
            <w:bookmarkStart w:colFirst="0" w:colLast="0" w:name="_s3xoqofd973h" w:id="3"/>
            <w:bookmarkEnd w:id="3"/>
            <w:r w:rsidDel="00000000" w:rsidR="00000000" w:rsidRPr="00000000">
              <w:rPr>
                <w:b w:val="1"/>
                <w:rtl w:val="0"/>
              </w:rPr>
              <w:t xml:space="preserve">Flexible Bookings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z w:val="24"/>
                <w:szCs w:val="24"/>
              </w:rPr>
            </w:pPr>
            <w:r w:rsidDel="00000000" w:rsidR="00000000" w:rsidRPr="00000000">
              <w:rPr>
                <w:sz w:val="24"/>
                <w:szCs w:val="24"/>
                <w:rtl w:val="0"/>
              </w:rPr>
              <w:t xml:space="preserve">Having been in the business of catering to tourists for well over a decade, we are experts at creating Abu Dhabi experiences. Knowledgeable guides in different languages make your </w:t>
            </w:r>
            <w:r w:rsidDel="00000000" w:rsidR="00000000" w:rsidRPr="00000000">
              <w:rPr>
                <w:b w:val="1"/>
                <w:sz w:val="24"/>
                <w:szCs w:val="24"/>
                <w:rtl w:val="0"/>
              </w:rPr>
              <w:t xml:space="preserve">desert quad biking Dubai</w:t>
            </w:r>
            <w:r w:rsidDel="00000000" w:rsidR="00000000" w:rsidRPr="00000000">
              <w:rPr>
                <w:sz w:val="24"/>
                <w:szCs w:val="24"/>
                <w:rtl w:val="0"/>
              </w:rPr>
              <w:t xml:space="preserve"> trips interesting. Contemporary automobiles are designed to cross all terrains in a very comfortable manner. And we only select ethical sustainable practices that make us get awards every year. </w:t>
            </w:r>
          </w:p>
          <w:p w:rsidR="00000000" w:rsidDel="00000000" w:rsidP="00000000" w:rsidRDefault="00000000" w:rsidRPr="00000000" w14:paraId="0000002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z w:val="24"/>
                <w:szCs w:val="24"/>
              </w:rPr>
            </w:pPr>
            <w:r w:rsidDel="00000000" w:rsidR="00000000" w:rsidRPr="00000000">
              <w:rPr>
                <w:sz w:val="24"/>
                <w:szCs w:val="24"/>
                <w:rtl w:val="0"/>
              </w:rPr>
              <w:t xml:space="preserve">As the leading </w:t>
            </w:r>
            <w:r w:rsidDel="00000000" w:rsidR="00000000" w:rsidRPr="00000000">
              <w:rPr>
                <w:b w:val="1"/>
                <w:sz w:val="24"/>
                <w:szCs w:val="24"/>
                <w:rtl w:val="0"/>
              </w:rPr>
              <w:t xml:space="preserve">bike rental Dubai</w:t>
            </w:r>
            <w:r w:rsidDel="00000000" w:rsidR="00000000" w:rsidRPr="00000000">
              <w:rPr>
                <w:sz w:val="24"/>
                <w:szCs w:val="24"/>
                <w:rtl w:val="0"/>
              </w:rPr>
              <w:t xml:space="preserve"> tour operator in Abu Dhabi, the safety of our clients is of paramount importance to us. Our guides go through safety drills in order to ensure their preparedness. The equipment is thoroughly checked at regular intervals of time. Maintenance is done according to the international standards. Thereby, the accident-free record speaks for our commitment to safe practices at all times.</w:t>
            </w:r>
          </w:p>
          <w:p w:rsidR="00000000" w:rsidDel="00000000" w:rsidP="00000000" w:rsidRDefault="00000000" w:rsidRPr="00000000" w14:paraId="0000002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24"/>
                <w:szCs w:val="24"/>
              </w:rPr>
            </w:pPr>
            <w:r w:rsidDel="00000000" w:rsidR="00000000" w:rsidRPr="00000000">
              <w:rPr>
                <w:sz w:val="24"/>
                <w:szCs w:val="24"/>
                <w:rtl w:val="0"/>
              </w:rPr>
              <w:t xml:space="preserve">Either plan your own customized tour or join one of the packages like </w:t>
            </w:r>
            <w:r w:rsidDel="00000000" w:rsidR="00000000" w:rsidRPr="00000000">
              <w:rPr>
                <w:b w:val="1"/>
                <w:sz w:val="24"/>
                <w:szCs w:val="24"/>
                <w:rtl w:val="0"/>
              </w:rPr>
              <w:t xml:space="preserve">desert safari self drive tri</w:t>
            </w:r>
            <w:r w:rsidDel="00000000" w:rsidR="00000000" w:rsidRPr="00000000">
              <w:rPr>
                <w:sz w:val="24"/>
                <w:szCs w:val="24"/>
                <w:rtl w:val="0"/>
              </w:rPr>
              <w:t xml:space="preserve">p that we offer. This means our timings and activities can be adjusted to match your timings and preferences and provide the best desert experience. Book online or at a city desk – we make reservations easy through multiple methods of reservation. All you need to come with is the desire of a new culinary experience – the rest is on us.  </w:t>
            </w:r>
          </w:p>
          <w:p w:rsidR="00000000" w:rsidDel="00000000" w:rsidP="00000000" w:rsidRDefault="00000000" w:rsidRPr="00000000" w14:paraId="0000002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pStyle w:val="Heading2"/>
        <w:jc w:val="center"/>
        <w:rPr>
          <w:b w:val="1"/>
          <w:color w:val="ff9900"/>
        </w:rPr>
      </w:pPr>
      <w:bookmarkStart w:colFirst="0" w:colLast="0" w:name="_570kjsxz1bvr" w:id="4"/>
      <w:bookmarkEnd w:id="4"/>
      <w:r w:rsidDel="00000000" w:rsidR="00000000" w:rsidRPr="00000000">
        <w:rPr>
          <w:b w:val="1"/>
          <w:color w:val="ff9900"/>
          <w:rtl w:val="0"/>
        </w:rPr>
        <w:t xml:space="preserve">Sightseeing Tours</w:t>
      </w:r>
    </w:p>
    <w:p w:rsidR="00000000" w:rsidDel="00000000" w:rsidP="00000000" w:rsidRDefault="00000000" w:rsidRPr="00000000" w14:paraId="0000002B">
      <w:pPr>
        <w:pStyle w:val="Heading2"/>
        <w:jc w:val="center"/>
        <w:rPr>
          <w:b w:val="1"/>
          <w:color w:val="00ffff"/>
        </w:rPr>
      </w:pPr>
      <w:bookmarkStart w:colFirst="0" w:colLast="0" w:name="_80ix1ztlz66w" w:id="5"/>
      <w:bookmarkEnd w:id="5"/>
      <w:r w:rsidDel="00000000" w:rsidR="00000000" w:rsidRPr="00000000">
        <w:rPr>
          <w:b w:val="1"/>
          <w:color w:val="ff9900"/>
          <w:rtl w:val="0"/>
        </w:rPr>
        <w:t xml:space="preserve">See the Sights</w:t>
      </w:r>
      <w:r w:rsidDel="00000000" w:rsidR="00000000" w:rsidRPr="00000000">
        <w:rPr>
          <w:b w:val="1"/>
          <w:rtl w:val="0"/>
        </w:rPr>
        <w:t xml:space="preserve">, </w:t>
      </w:r>
      <w:r w:rsidDel="00000000" w:rsidR="00000000" w:rsidRPr="00000000">
        <w:rPr>
          <w:b w:val="1"/>
          <w:color w:val="00ffff"/>
          <w:rtl w:val="0"/>
        </w:rPr>
        <w:t xml:space="preserve">Feel the Thrills!</w:t>
      </w:r>
    </w:p>
    <w:p w:rsidR="00000000" w:rsidDel="00000000" w:rsidP="00000000" w:rsidRDefault="00000000" w:rsidRPr="00000000" w14:paraId="0000002C">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Style w:val="Heading3"/>
              <w:widowControl w:val="0"/>
              <w:spacing w:line="240" w:lineRule="auto"/>
              <w:jc w:val="center"/>
              <w:rPr>
                <w:b w:val="1"/>
              </w:rPr>
            </w:pPr>
            <w:bookmarkStart w:colFirst="0" w:colLast="0" w:name="_9qm85yanr1px" w:id="6"/>
            <w:bookmarkEnd w:id="6"/>
            <w:r w:rsidDel="00000000" w:rsidR="00000000" w:rsidRPr="00000000">
              <w:rPr>
                <w:b w:val="1"/>
                <w:rtl w:val="0"/>
              </w:rPr>
              <w:t xml:space="preserve">Dubai City Tour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Style w:val="Heading3"/>
              <w:widowControl w:val="0"/>
              <w:spacing w:line="240" w:lineRule="auto"/>
              <w:jc w:val="center"/>
              <w:rPr>
                <w:b w:val="1"/>
              </w:rPr>
            </w:pPr>
            <w:bookmarkStart w:colFirst="0" w:colLast="0" w:name="_dp77mqem83zn" w:id="7"/>
            <w:bookmarkEnd w:id="7"/>
            <w:r w:rsidDel="00000000" w:rsidR="00000000" w:rsidRPr="00000000">
              <w:rPr>
                <w:b w:val="1"/>
                <w:rtl w:val="0"/>
              </w:rPr>
              <w:t xml:space="preserve">Abu Dhabi City Tour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Style w:val="Heading3"/>
              <w:widowControl w:val="0"/>
              <w:spacing w:line="240" w:lineRule="auto"/>
              <w:jc w:val="center"/>
              <w:rPr>
                <w:b w:val="1"/>
              </w:rPr>
            </w:pPr>
            <w:bookmarkStart w:colFirst="0" w:colLast="0" w:name="_usu127tky8lz" w:id="8"/>
            <w:bookmarkEnd w:id="8"/>
            <w:r w:rsidDel="00000000" w:rsidR="00000000" w:rsidRPr="00000000">
              <w:rPr>
                <w:b w:val="1"/>
                <w:rtl w:val="0"/>
              </w:rPr>
              <w:t xml:space="preserve">Parks and Gardens Tours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Style w:val="Heading3"/>
              <w:widowControl w:val="0"/>
              <w:spacing w:line="240" w:lineRule="auto"/>
              <w:jc w:val="center"/>
              <w:rPr>
                <w:b w:val="1"/>
              </w:rPr>
            </w:pPr>
            <w:bookmarkStart w:colFirst="0" w:colLast="0" w:name="_kk0u51jgmbi7" w:id="9"/>
            <w:bookmarkEnd w:id="9"/>
            <w:r w:rsidDel="00000000" w:rsidR="00000000" w:rsidRPr="00000000">
              <w:rPr>
                <w:b w:val="1"/>
                <w:rtl w:val="0"/>
              </w:rPr>
              <w:t xml:space="preserve">Hatta Mountain Tour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Visit some of the most famous sights in Dubai such as Burj Khalifa, The Dubai Mall, and Palm Jumeirah on this tour involving sightseeing in Dubai. Experience magnificent sceneries and gain some knowledge from the guide.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Learn about the Emirates’ capital and visit the Grand Mosque, Ferrari World, and Corniche beachfront on this full-day tour. Admire the beautiful sights and structures that adorn the country’s capital city.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Spend your half-day sightseeing in some of the most beautiful parks in Dubai such as Safa Park, Creek Park, or Miracle Garden. Visit beautiful floral arrangements and relaxing gardens.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Trek through the Hajar mountain range and explore the stunning beauty of Hatta. Hike on the rocks and green meadows for an entire day in the company of the towering mountains.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9">
      <w:pPr>
        <w:pStyle w:val="Heading2"/>
        <w:rPr>
          <w:b w:val="1"/>
          <w:color w:val="ff9900"/>
        </w:rPr>
      </w:pPr>
      <w:bookmarkStart w:colFirst="0" w:colLast="0" w:name="_434o6o9l2jx0" w:id="10"/>
      <w:bookmarkEnd w:id="10"/>
      <w:r w:rsidDel="00000000" w:rsidR="00000000" w:rsidRPr="00000000">
        <w:rPr>
          <w:b w:val="1"/>
          <w:color w:val="ff9900"/>
          <w:rtl w:val="0"/>
        </w:rPr>
        <w:t xml:space="preserve">The Call of the Desert Awaits You! </w:t>
      </w:r>
    </w:p>
    <w:p w:rsidR="00000000" w:rsidDel="00000000" w:rsidP="00000000" w:rsidRDefault="00000000" w:rsidRPr="00000000" w14:paraId="0000003A">
      <w:pPr>
        <w:rPr>
          <w:sz w:val="24"/>
          <w:szCs w:val="24"/>
        </w:rPr>
      </w:pPr>
      <w:r w:rsidDel="00000000" w:rsidR="00000000" w:rsidRPr="00000000">
        <w:rPr>
          <w:sz w:val="24"/>
          <w:szCs w:val="24"/>
          <w:rtl w:val="0"/>
        </w:rPr>
        <w:t xml:space="preserve">Dunes that fascinate. Nights that enthrall. Food that captivates. A culture that lingers. Yes, the adventure of a </w:t>
      </w:r>
      <w:r w:rsidDel="00000000" w:rsidR="00000000" w:rsidRPr="00000000">
        <w:rPr>
          <w:b w:val="1"/>
          <w:sz w:val="24"/>
          <w:szCs w:val="24"/>
          <w:rtl w:val="0"/>
        </w:rPr>
        <w:t xml:space="preserve">bike ride in desert Dubai</w:t>
      </w:r>
      <w:r w:rsidDel="00000000" w:rsidR="00000000" w:rsidRPr="00000000">
        <w:rPr>
          <w:sz w:val="24"/>
          <w:szCs w:val="24"/>
          <w:rtl w:val="0"/>
        </w:rPr>
        <w:t xml:space="preserve"> is as unique an experience as you are likely to get. Fly Zone, rise to the challenge of this wondrous realm. Find the explorer within you. Build memories that will last a lifetime. Allow the winds of wanderlust to take you away, and feel the magic of Abu Dhabi. Contact us right away. So why wait? Visit the desert today by booking with a tour company.</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Book Now!</w:t>
            </w:r>
          </w:p>
        </w:tc>
      </w:tr>
    </w:tbl>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