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Desert Quad Bike 50cc | Flyzone Tourism</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Leisurely 50 cc quad biking for fun lovers, families, adventures for kids, adults, and beginners in the desert. Book a trip now!</w:t>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1380"/>
        <w:gridCol w:w="2340"/>
        <w:tblGridChange w:id="0">
          <w:tblGrid>
            <w:gridCol w:w="4560"/>
            <w:gridCol w:w="1380"/>
            <w:gridCol w:w="2340"/>
          </w:tblGrid>
        </w:tblGridChange>
      </w:tblGrid>
      <w:tr>
        <w:trPr>
          <w:cantSplit w:val="0"/>
          <w:trHeight w:val="420" w:hRule="atLeast"/>
          <w:tblHeader w:val="0"/>
        </w:trPr>
        <w:tc>
          <w:tcPr>
            <w:tcBorders>
              <w:top w:color="cccccc" w:space="0" w:sz="7" w:val="single"/>
              <w:left w:color="cccccc" w:space="0" w:sz="7" w:val="single"/>
              <w:bottom w:color="cccccc" w:space="0" w:sz="7" w:val="single"/>
              <w:right w:color="cccccc" w:space="0" w:sz="7"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4"/>
                <w:szCs w:val="24"/>
              </w:rPr>
            </w:pPr>
            <w:r w:rsidDel="00000000" w:rsidR="00000000" w:rsidRPr="00000000">
              <w:rPr>
                <w:b w:val="1"/>
                <w:sz w:val="24"/>
                <w:szCs w:val="24"/>
                <w:rtl w:val="0"/>
              </w:rPr>
              <w:t xml:space="preserve">Quad Bike 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sz w:val="24"/>
                <w:szCs w:val="24"/>
              </w:rPr>
            </w:pPr>
            <w:r w:rsidDel="00000000" w:rsidR="00000000" w:rsidRPr="00000000">
              <w:rPr>
                <w:b w:val="1"/>
                <w:sz w:val="24"/>
                <w:szCs w:val="24"/>
                <w:rtl w:val="0"/>
              </w:rPr>
              <w:t xml:space="preserve">Quad Bike 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b w:val="1"/>
                <w:sz w:val="24"/>
                <w:szCs w:val="24"/>
              </w:rPr>
            </w:pPr>
            <w:r w:rsidDel="00000000" w:rsidR="00000000" w:rsidRPr="00000000">
              <w:rPr>
                <w:b w:val="1"/>
                <w:sz w:val="24"/>
                <w:szCs w:val="24"/>
                <w:rtl w:val="0"/>
              </w:rPr>
              <w:t xml:space="preserve">quad tour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sz w:val="24"/>
                <w:szCs w:val="24"/>
              </w:rPr>
            </w:pPr>
            <w:r w:rsidDel="00000000" w:rsidR="00000000" w:rsidRPr="00000000">
              <w:rPr>
                <w:sz w:val="24"/>
                <w:szCs w:val="24"/>
                <w:rtl w:val="0"/>
              </w:rPr>
              <w:t xml:space="preserve">21%</w:t>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b w:val="1"/>
                <w:sz w:val="24"/>
                <w:szCs w:val="24"/>
              </w:rPr>
            </w:pPr>
            <w:r w:rsidDel="00000000" w:rsidR="00000000" w:rsidRPr="00000000">
              <w:rPr>
                <w:b w:val="1"/>
                <w:sz w:val="24"/>
                <w:szCs w:val="24"/>
                <w:rtl w:val="0"/>
              </w:rPr>
              <w:t xml:space="preserve">50cc Yamaha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sz w:val="24"/>
                <w:szCs w:val="24"/>
              </w:rPr>
            </w:pPr>
            <w:r w:rsidDel="00000000" w:rsidR="00000000" w:rsidRPr="00000000">
              <w:rPr>
                <w:sz w:val="24"/>
                <w:szCs w:val="24"/>
                <w:rtl w:val="0"/>
              </w:rPr>
              <w:t xml:space="preserve">quad bike price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sz w:val="24"/>
                <w:szCs w:val="24"/>
              </w:rPr>
            </w:pPr>
            <w:r w:rsidDel="00000000" w:rsidR="00000000" w:rsidRPr="00000000">
              <w:rPr>
                <w:sz w:val="24"/>
                <w:szCs w:val="24"/>
                <w:rtl w:val="0"/>
              </w:rPr>
              <w:t xml:space="preserve">11%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b w:val="1"/>
                <w:sz w:val="24"/>
                <w:szCs w:val="24"/>
              </w:rPr>
            </w:pPr>
            <w:r w:rsidDel="00000000" w:rsidR="00000000" w:rsidRPr="00000000">
              <w:rPr>
                <w:b w:val="1"/>
                <w:sz w:val="24"/>
                <w:szCs w:val="24"/>
                <w:rtl w:val="0"/>
              </w:rPr>
              <w:t xml:space="preserve">kids quad bike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sz w:val="24"/>
                <w:szCs w:val="24"/>
              </w:rPr>
            </w:pPr>
            <w:r w:rsidDel="00000000" w:rsidR="00000000" w:rsidRPr="00000000">
              <w:rPr>
                <w:sz w:val="24"/>
                <w:szCs w:val="24"/>
                <w:rtl w:val="0"/>
              </w:rPr>
              <w:t xml:space="preserve">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b w:val="1"/>
                <w:sz w:val="24"/>
                <w:szCs w:val="24"/>
              </w:rPr>
            </w:pPr>
            <w:r w:rsidDel="00000000" w:rsidR="00000000" w:rsidRPr="00000000">
              <w:rPr>
                <w:b w:val="1"/>
                <w:sz w:val="24"/>
                <w:szCs w:val="24"/>
                <w:rtl w:val="0"/>
              </w:rPr>
              <w:t xml:space="preserve">Dubai quad tour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both"/>
              <w:rPr>
                <w:b w:val="1"/>
                <w:sz w:val="24"/>
                <w:szCs w:val="24"/>
              </w:rPr>
            </w:pPr>
            <w:r w:rsidDel="00000000" w:rsidR="00000000" w:rsidRPr="00000000">
              <w:rPr>
                <w:b w:val="1"/>
                <w:sz w:val="24"/>
                <w:szCs w:val="24"/>
                <w:rtl w:val="0"/>
              </w:rPr>
              <w:t xml:space="preserve">ATV ride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390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both"/>
              <w:rPr>
                <w:sz w:val="24"/>
                <w:szCs w:val="24"/>
              </w:rPr>
            </w:pPr>
            <w:r w:rsidDel="00000000" w:rsidR="00000000" w:rsidRPr="00000000">
              <w:rPr>
                <w:sz w:val="24"/>
                <w:szCs w:val="24"/>
                <w:rtl w:val="0"/>
              </w:rPr>
              <w:t xml:space="preserve">28%</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both"/>
              <w:rPr>
                <w:b w:val="1"/>
                <w:sz w:val="24"/>
                <w:szCs w:val="24"/>
              </w:rPr>
            </w:pPr>
            <w:r w:rsidDel="00000000" w:rsidR="00000000" w:rsidRPr="00000000">
              <w:rPr>
                <w:b w:val="1"/>
                <w:sz w:val="24"/>
                <w:szCs w:val="24"/>
                <w:rtl w:val="0"/>
              </w:rPr>
              <w:t xml:space="preserve">cheap 50cc atv</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both"/>
              <w:rPr>
                <w:sz w:val="24"/>
                <w:szCs w:val="24"/>
              </w:rPr>
            </w:pPr>
            <w:r w:rsidDel="00000000" w:rsidR="00000000" w:rsidRPr="00000000">
              <w:rPr>
                <w:sz w:val="24"/>
                <w:szCs w:val="24"/>
                <w:rtl w:val="0"/>
              </w:rPr>
              <w:t xml:space="preserve">10-100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both"/>
              <w:rPr>
                <w:sz w:val="24"/>
                <w:szCs w:val="24"/>
              </w:rPr>
            </w:pPr>
            <w:r w:rsidDel="00000000" w:rsidR="00000000" w:rsidRPr="00000000">
              <w:rPr>
                <w:rtl w:val="0"/>
              </w:rPr>
            </w:r>
          </w:p>
        </w:tc>
      </w:tr>
    </w:tbl>
    <w:p w:rsidR="00000000" w:rsidDel="00000000" w:rsidP="00000000" w:rsidRDefault="00000000" w:rsidRPr="00000000" w14:paraId="00000021">
      <w:pPr>
        <w:pStyle w:val="Heading1"/>
        <w:jc w:val="center"/>
        <w:rPr>
          <w:b w:val="1"/>
        </w:rPr>
      </w:pPr>
      <w:bookmarkStart w:colFirst="0" w:colLast="0" w:name="_yfv5tdawxjut" w:id="0"/>
      <w:bookmarkEnd w:id="0"/>
      <w:r w:rsidDel="00000000" w:rsidR="00000000" w:rsidRPr="00000000">
        <w:rPr>
          <w:b w:val="1"/>
          <w:rtl w:val="0"/>
        </w:rPr>
        <w:t xml:space="preserve">Service Name: Quad Bike 50cc</w:t>
      </w:r>
    </w:p>
    <w:p w:rsidR="00000000" w:rsidDel="00000000" w:rsidP="00000000" w:rsidRDefault="00000000" w:rsidRPr="00000000" w14:paraId="00000022">
      <w:pPr>
        <w:jc w:val="both"/>
        <w:rPr>
          <w:color w:val="ff9900"/>
          <w:sz w:val="24"/>
          <w:szCs w:val="24"/>
        </w:rPr>
      </w:pPr>
      <w:r w:rsidDel="00000000" w:rsidR="00000000" w:rsidRPr="00000000">
        <w:rPr>
          <w:color w:val="ff9900"/>
          <w:sz w:val="24"/>
          <w:szCs w:val="24"/>
          <w:rtl w:val="0"/>
        </w:rPr>
        <w:t xml:space="preserve">Experience Off-Road Thrills!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Choose an exciting tour of our  </w:t>
      </w:r>
      <w:r w:rsidDel="00000000" w:rsidR="00000000" w:rsidRPr="00000000">
        <w:rPr>
          <w:b w:val="1"/>
          <w:sz w:val="24"/>
          <w:szCs w:val="24"/>
          <w:rtl w:val="0"/>
        </w:rPr>
        <w:t xml:space="preserve">Quad Bike 50cc</w:t>
      </w:r>
      <w:r w:rsidDel="00000000" w:rsidR="00000000" w:rsidRPr="00000000">
        <w:rPr>
          <w:sz w:val="24"/>
          <w:szCs w:val="24"/>
          <w:rtl w:val="0"/>
        </w:rPr>
        <w:t xml:space="preserve"> across the sand dunes. There are opportunities to ride sand dunes  safely with the help of experienced trainers. A thrilling ride for first-time riders as well as those who have been horse riding before. </w:t>
      </w:r>
    </w:p>
    <w:p w:rsidR="00000000" w:rsidDel="00000000" w:rsidP="00000000" w:rsidRDefault="00000000" w:rsidRPr="00000000" w14:paraId="00000025">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pStyle w:val="Heading1"/>
        <w:jc w:val="both"/>
        <w:rPr>
          <w:b w:val="1"/>
        </w:rPr>
      </w:pPr>
      <w:bookmarkStart w:colFirst="0" w:colLast="0" w:name="_guubh38empjs" w:id="1"/>
      <w:bookmarkEnd w:id="1"/>
      <w:r w:rsidDel="00000000" w:rsidR="00000000" w:rsidRPr="00000000">
        <w:rPr>
          <w:b w:val="1"/>
          <w:rtl w:val="0"/>
        </w:rPr>
        <w:t xml:space="preserve">Short Description: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Get on a 50cc </w:t>
      </w:r>
      <w:r w:rsidDel="00000000" w:rsidR="00000000" w:rsidRPr="00000000">
        <w:rPr>
          <w:b w:val="1"/>
          <w:sz w:val="24"/>
          <w:szCs w:val="24"/>
          <w:rtl w:val="0"/>
        </w:rPr>
        <w:t xml:space="preserve">quad tour Dubai Bik</w:t>
      </w:r>
      <w:r w:rsidDel="00000000" w:rsidR="00000000" w:rsidRPr="00000000">
        <w:rPr>
          <w:sz w:val="24"/>
          <w:szCs w:val="24"/>
          <w:rtl w:val="0"/>
        </w:rPr>
        <w:t xml:space="preserve">e for an adventurous ride across the off-road tracks. After a safety briefing, enjoy the drive of your own automatic 50cc quad biking through the dune and red desert tracks. Get to see wonderful sceneries of the Dubai desert during the journey. An unforgettable outdoor adventure!</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pStyle w:val="Heading2"/>
        <w:jc w:val="both"/>
        <w:rPr>
          <w:b w:val="1"/>
        </w:rPr>
      </w:pPr>
      <w:bookmarkStart w:colFirst="0" w:colLast="0" w:name="_257mni3zcqop" w:id="2"/>
      <w:bookmarkEnd w:id="2"/>
      <w:r w:rsidDel="00000000" w:rsidR="00000000" w:rsidRPr="00000000">
        <w:rPr>
          <w:b w:val="1"/>
          <w:rtl w:val="0"/>
        </w:rPr>
        <w:t xml:space="preserve">Inclusions:</w:t>
      </w:r>
    </w:p>
    <w:p w:rsidR="00000000" w:rsidDel="00000000" w:rsidP="00000000" w:rsidRDefault="00000000" w:rsidRPr="00000000" w14:paraId="0000002D">
      <w:pPr>
        <w:numPr>
          <w:ilvl w:val="0"/>
          <w:numId w:val="1"/>
        </w:numPr>
        <w:ind w:left="720" w:hanging="360"/>
        <w:jc w:val="both"/>
        <w:rPr>
          <w:sz w:val="24"/>
          <w:szCs w:val="24"/>
          <w:u w:val="none"/>
        </w:rPr>
      </w:pPr>
      <w:r w:rsidDel="00000000" w:rsidR="00000000" w:rsidRPr="00000000">
        <w:rPr>
          <w:sz w:val="24"/>
          <w:szCs w:val="24"/>
          <w:rtl w:val="0"/>
        </w:rPr>
        <w:t xml:space="preserve">Quad biking</w:t>
      </w:r>
    </w:p>
    <w:p w:rsidR="00000000" w:rsidDel="00000000" w:rsidP="00000000" w:rsidRDefault="00000000" w:rsidRPr="00000000" w14:paraId="0000002E">
      <w:pPr>
        <w:numPr>
          <w:ilvl w:val="0"/>
          <w:numId w:val="1"/>
        </w:numPr>
        <w:ind w:left="720" w:hanging="360"/>
        <w:jc w:val="both"/>
        <w:rPr>
          <w:sz w:val="24"/>
          <w:szCs w:val="24"/>
          <w:u w:val="none"/>
        </w:rPr>
      </w:pPr>
      <w:r w:rsidDel="00000000" w:rsidR="00000000" w:rsidRPr="00000000">
        <w:rPr>
          <w:sz w:val="24"/>
          <w:szCs w:val="24"/>
          <w:rtl w:val="0"/>
        </w:rPr>
        <w:t xml:space="preserve">Protective gear: Helmet and goggles</w:t>
      </w:r>
    </w:p>
    <w:p w:rsidR="00000000" w:rsidDel="00000000" w:rsidP="00000000" w:rsidRDefault="00000000" w:rsidRPr="00000000" w14:paraId="0000002F">
      <w:pPr>
        <w:numPr>
          <w:ilvl w:val="0"/>
          <w:numId w:val="1"/>
        </w:numPr>
        <w:ind w:left="720" w:hanging="360"/>
        <w:jc w:val="both"/>
        <w:rPr>
          <w:sz w:val="24"/>
          <w:szCs w:val="24"/>
          <w:u w:val="none"/>
        </w:rPr>
      </w:pPr>
      <w:r w:rsidDel="00000000" w:rsidR="00000000" w:rsidRPr="00000000">
        <w:rPr>
          <w:sz w:val="24"/>
          <w:szCs w:val="24"/>
          <w:rtl w:val="0"/>
        </w:rPr>
        <w:t xml:space="preserve">Mineral water </w:t>
      </w:r>
    </w:p>
    <w:p w:rsidR="00000000" w:rsidDel="00000000" w:rsidP="00000000" w:rsidRDefault="00000000" w:rsidRPr="00000000" w14:paraId="00000030">
      <w:pPr>
        <w:numPr>
          <w:ilvl w:val="0"/>
          <w:numId w:val="1"/>
        </w:numPr>
        <w:ind w:left="720" w:hanging="360"/>
        <w:jc w:val="both"/>
        <w:rPr>
          <w:sz w:val="24"/>
          <w:szCs w:val="24"/>
          <w:u w:val="none"/>
        </w:rPr>
      </w:pPr>
      <w:r w:rsidDel="00000000" w:rsidR="00000000" w:rsidRPr="00000000">
        <w:rPr>
          <w:sz w:val="24"/>
          <w:szCs w:val="24"/>
          <w:rtl w:val="0"/>
        </w:rPr>
        <w:t xml:space="preserve">Hotel pick-up and drop in an air-conditioned car</w:t>
      </w:r>
    </w:p>
    <w:p w:rsidR="00000000" w:rsidDel="00000000" w:rsidP="00000000" w:rsidRDefault="00000000" w:rsidRPr="00000000" w14:paraId="00000031">
      <w:pPr>
        <w:numPr>
          <w:ilvl w:val="0"/>
          <w:numId w:val="1"/>
        </w:numPr>
        <w:ind w:left="720" w:hanging="360"/>
        <w:jc w:val="both"/>
        <w:rPr>
          <w:sz w:val="24"/>
          <w:szCs w:val="24"/>
          <w:u w:val="none"/>
        </w:rPr>
      </w:pPr>
      <w:r w:rsidDel="00000000" w:rsidR="00000000" w:rsidRPr="00000000">
        <w:rPr>
          <w:sz w:val="24"/>
          <w:szCs w:val="24"/>
          <w:rtl w:val="0"/>
        </w:rPr>
        <w:t xml:space="preserve">Licensed professional eco-friendly English-speaking tour guide</w:t>
      </w:r>
    </w:p>
    <w:p w:rsidR="00000000" w:rsidDel="00000000" w:rsidP="00000000" w:rsidRDefault="00000000" w:rsidRPr="00000000" w14:paraId="00000032">
      <w:pPr>
        <w:pStyle w:val="Heading2"/>
        <w:jc w:val="both"/>
        <w:rPr>
          <w:b w:val="1"/>
        </w:rPr>
      </w:pPr>
      <w:bookmarkStart w:colFirst="0" w:colLast="0" w:name="_teh49lx5vzmv" w:id="3"/>
      <w:bookmarkEnd w:id="3"/>
      <w:r w:rsidDel="00000000" w:rsidR="00000000" w:rsidRPr="00000000">
        <w:rPr>
          <w:b w:val="1"/>
          <w:rtl w:val="0"/>
        </w:rPr>
        <w:t xml:space="preserve">Tour Timing:</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This tour runs daily all day. You can select any time as convenient for you. Mostly our guests prefer Sunrise and Sunset. This tour approximately takes 4-5 hours including Pick-up and drop-off. </w:t>
      </w:r>
      <w:r w:rsidDel="00000000" w:rsidR="00000000" w:rsidRPr="00000000">
        <w:rPr>
          <w:sz w:val="24"/>
          <w:szCs w:val="24"/>
          <w:rtl w:val="0"/>
        </w:rPr>
        <w:t xml:space="preserve">Exact timings for pickup and return will be communicated at the time of booking.</w:t>
      </w:r>
    </w:p>
    <w:p w:rsidR="00000000" w:rsidDel="00000000" w:rsidP="00000000" w:rsidRDefault="00000000" w:rsidRPr="00000000" w14:paraId="00000034">
      <w:pPr>
        <w:pStyle w:val="Heading2"/>
        <w:jc w:val="both"/>
        <w:rPr>
          <w:b w:val="1"/>
        </w:rPr>
      </w:pPr>
      <w:bookmarkStart w:colFirst="0" w:colLast="0" w:name="_6v01sslhdz0d" w:id="4"/>
      <w:bookmarkEnd w:id="4"/>
      <w:r w:rsidDel="00000000" w:rsidR="00000000" w:rsidRPr="00000000">
        <w:rPr>
          <w:b w:val="1"/>
          <w:rtl w:val="0"/>
        </w:rPr>
        <w:t xml:space="preserve">Check-in Information:</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It is recommended that you get to the meeting point on time for the  pick-up to ensure you complete the procedures. You will find our representative waiting for you with  a Fly Zone Tourism signboard. Kindly bring along the voucher and original ID/PAssport  that will be required at the time of Pick-up</w:t>
      </w:r>
    </w:p>
    <w:p w:rsidR="00000000" w:rsidDel="00000000" w:rsidP="00000000" w:rsidRDefault="00000000" w:rsidRPr="00000000" w14:paraId="00000036">
      <w:pPr>
        <w:pStyle w:val="Heading2"/>
        <w:jc w:val="both"/>
        <w:rPr>
          <w:b w:val="1"/>
        </w:rPr>
      </w:pPr>
      <w:bookmarkStart w:colFirst="0" w:colLast="0" w:name="_ji2kj5ioxgmo" w:id="5"/>
      <w:bookmarkEnd w:id="5"/>
      <w:r w:rsidDel="00000000" w:rsidR="00000000" w:rsidRPr="00000000">
        <w:rPr>
          <w:b w:val="1"/>
          <w:rtl w:val="0"/>
        </w:rPr>
        <w:t xml:space="preserve">What to Bring?</w:t>
      </w:r>
    </w:p>
    <w:p w:rsidR="00000000" w:rsidDel="00000000" w:rsidP="00000000" w:rsidRDefault="00000000" w:rsidRPr="00000000" w14:paraId="00000037">
      <w:pPr>
        <w:numPr>
          <w:ilvl w:val="0"/>
          <w:numId w:val="2"/>
        </w:numPr>
        <w:ind w:left="720" w:hanging="360"/>
        <w:jc w:val="both"/>
        <w:rPr>
          <w:sz w:val="24"/>
          <w:szCs w:val="24"/>
          <w:u w:val="none"/>
        </w:rPr>
      </w:pPr>
      <w:r w:rsidDel="00000000" w:rsidR="00000000" w:rsidRPr="00000000">
        <w:rPr>
          <w:sz w:val="24"/>
          <w:szCs w:val="24"/>
          <w:rtl w:val="0"/>
        </w:rPr>
        <w:t xml:space="preserve">Hat, sunglasses, sunscreen</w:t>
      </w:r>
    </w:p>
    <w:p w:rsidR="00000000" w:rsidDel="00000000" w:rsidP="00000000" w:rsidRDefault="00000000" w:rsidRPr="00000000" w14:paraId="00000038">
      <w:pPr>
        <w:numPr>
          <w:ilvl w:val="0"/>
          <w:numId w:val="2"/>
        </w:numPr>
        <w:ind w:left="720" w:hanging="360"/>
        <w:jc w:val="both"/>
        <w:rPr>
          <w:sz w:val="24"/>
          <w:szCs w:val="24"/>
          <w:u w:val="none"/>
        </w:rPr>
      </w:pPr>
      <w:r w:rsidDel="00000000" w:rsidR="00000000" w:rsidRPr="00000000">
        <w:rPr>
          <w:sz w:val="24"/>
          <w:szCs w:val="24"/>
          <w:rtl w:val="0"/>
        </w:rPr>
        <w:t xml:space="preserve">Comfortable shoes </w:t>
      </w:r>
    </w:p>
    <w:p w:rsidR="00000000" w:rsidDel="00000000" w:rsidP="00000000" w:rsidRDefault="00000000" w:rsidRPr="00000000" w14:paraId="00000039">
      <w:pPr>
        <w:numPr>
          <w:ilvl w:val="0"/>
          <w:numId w:val="2"/>
        </w:numPr>
        <w:ind w:left="720" w:hanging="360"/>
        <w:jc w:val="both"/>
        <w:rPr>
          <w:sz w:val="24"/>
          <w:szCs w:val="24"/>
          <w:u w:val="none"/>
        </w:rPr>
      </w:pPr>
      <w:r w:rsidDel="00000000" w:rsidR="00000000" w:rsidRPr="00000000">
        <w:rPr>
          <w:sz w:val="24"/>
          <w:szCs w:val="24"/>
          <w:rtl w:val="0"/>
        </w:rPr>
        <w:t xml:space="preserve">Change of clothes </w:t>
      </w:r>
    </w:p>
    <w:p w:rsidR="00000000" w:rsidDel="00000000" w:rsidP="00000000" w:rsidRDefault="00000000" w:rsidRPr="00000000" w14:paraId="0000003A">
      <w:pPr>
        <w:numPr>
          <w:ilvl w:val="0"/>
          <w:numId w:val="2"/>
        </w:numPr>
        <w:ind w:left="720" w:hanging="360"/>
        <w:jc w:val="both"/>
        <w:rPr>
          <w:sz w:val="24"/>
          <w:szCs w:val="24"/>
          <w:u w:val="none"/>
        </w:rPr>
      </w:pPr>
      <w:r w:rsidDel="00000000" w:rsidR="00000000" w:rsidRPr="00000000">
        <w:rPr>
          <w:sz w:val="24"/>
          <w:szCs w:val="24"/>
          <w:rtl w:val="0"/>
        </w:rPr>
        <w:t xml:space="preserve">Camera (not provided)</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pStyle w:val="Heading2"/>
        <w:jc w:val="both"/>
        <w:rPr/>
      </w:pPr>
      <w:bookmarkStart w:colFirst="0" w:colLast="0" w:name="_qttwmvjhuy4h" w:id="6"/>
      <w:bookmarkEnd w:id="6"/>
      <w:r w:rsidDel="00000000" w:rsidR="00000000" w:rsidRPr="00000000">
        <w:rPr>
          <w:b w:val="1"/>
          <w:rtl w:val="0"/>
        </w:rPr>
        <w:t xml:space="preserve">Not Recommended For!</w:t>
      </w:r>
      <w:r w:rsidDel="00000000" w:rsidR="00000000" w:rsidRPr="00000000">
        <w:rPr>
          <w:rtl w:val="0"/>
        </w:rPr>
        <w:t xml:space="preserve">  </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Riders or passengers who are pregnant, infants, have recent surgery, back/neck issues, heart problems, aneurysms, or any other health problem that makes </w:t>
      </w:r>
      <w:r w:rsidDel="00000000" w:rsidR="00000000" w:rsidRPr="00000000">
        <w:rPr>
          <w:b w:val="1"/>
          <w:sz w:val="24"/>
          <w:szCs w:val="24"/>
          <w:rtl w:val="0"/>
        </w:rPr>
        <w:t xml:space="preserve">ATV ride Dubai</w:t>
      </w:r>
      <w:r w:rsidDel="00000000" w:rsidR="00000000" w:rsidRPr="00000000">
        <w:rPr>
          <w:sz w:val="24"/>
          <w:szCs w:val="24"/>
          <w:rtl w:val="0"/>
        </w:rPr>
        <w:t xml:space="preserve"> risky.</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pStyle w:val="Heading2"/>
        <w:jc w:val="both"/>
        <w:rPr>
          <w:b w:val="1"/>
        </w:rPr>
      </w:pPr>
      <w:bookmarkStart w:colFirst="0" w:colLast="0" w:name="_1nv0dgazol1i" w:id="7"/>
      <w:bookmarkEnd w:id="7"/>
      <w:r w:rsidDel="00000000" w:rsidR="00000000" w:rsidRPr="00000000">
        <w:rPr>
          <w:b w:val="1"/>
          <w:rtl w:val="0"/>
        </w:rPr>
        <w:t xml:space="preserve">Cancellation Policy: </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Any cancellations made within 24 hours of the time of the tour will be fully refunded. Any cancellation made within the next 24 hours cannot be refunded. Cancellations are accepted without penalty 48 hours prior to the scheduled appointment, otherwise, a full rate is charged for no-shows.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pStyle w:val="Heading2"/>
        <w:jc w:val="both"/>
        <w:rPr>
          <w:b w:val="1"/>
        </w:rPr>
      </w:pPr>
      <w:bookmarkStart w:colFirst="0" w:colLast="0" w:name="_87i8hynsqqnz" w:id="8"/>
      <w:bookmarkEnd w:id="8"/>
      <w:r w:rsidDel="00000000" w:rsidR="00000000" w:rsidRPr="00000000">
        <w:rPr>
          <w:b w:val="1"/>
          <w:rtl w:val="0"/>
        </w:rPr>
        <w:t xml:space="preserve">Long Description:</w:t>
      </w:r>
    </w:p>
    <w:p w:rsidR="00000000" w:rsidDel="00000000" w:rsidP="00000000" w:rsidRDefault="00000000" w:rsidRPr="00000000" w14:paraId="00000043">
      <w:pPr>
        <w:pStyle w:val="Heading2"/>
        <w:jc w:val="both"/>
        <w:rPr>
          <w:b w:val="1"/>
        </w:rPr>
      </w:pPr>
      <w:bookmarkStart w:colFirst="0" w:colLast="0" w:name="_uq44ydiouqrz" w:id="9"/>
      <w:bookmarkEnd w:id="9"/>
      <w:r w:rsidDel="00000000" w:rsidR="00000000" w:rsidRPr="00000000">
        <w:rPr>
          <w:b w:val="1"/>
          <w:rtl w:val="0"/>
        </w:rPr>
        <w:t xml:space="preserve">Desert Roller Coaster Through Gold Sands!</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Live life on the wild side on this adrenaline-packed adventure through the deserts. Speed down steep slopes of sand hills as wind rages through the desert. Our professional guides take you through trails that are specially designed for quad biking with ever-changing terrains. Our cheap 50cc ATV rides were designed with high-performing 50cc four-stroke engines that could easily maneuver through steep dunes and ride down. Experience the rush as you carve in and out of the smooth sand bowls. This adventurous trip makes you leave the noise and busy streets of Dubai and venture into the desert. The scenic view and the joyous adventure that comes with the ride make the trip one of the most exciting adventures for every adventure freak. No need to hesitate, make a booking today! </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pStyle w:val="Heading2"/>
        <w:jc w:val="both"/>
        <w:rPr>
          <w:b w:val="1"/>
        </w:rPr>
      </w:pPr>
      <w:bookmarkStart w:colFirst="0" w:colLast="0" w:name="_12xrkqzhw84g" w:id="10"/>
      <w:bookmarkEnd w:id="10"/>
      <w:r w:rsidDel="00000000" w:rsidR="00000000" w:rsidRPr="00000000">
        <w:rPr>
          <w:b w:val="1"/>
          <w:rtl w:val="0"/>
        </w:rPr>
        <w:t xml:space="preserve">Safety First!</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We understand the importance of safety and that is why our top priority is your safety. The</w:t>
      </w:r>
      <w:r w:rsidDel="00000000" w:rsidR="00000000" w:rsidRPr="00000000">
        <w:rPr>
          <w:b w:val="1"/>
          <w:sz w:val="24"/>
          <w:szCs w:val="24"/>
          <w:rtl w:val="0"/>
        </w:rPr>
        <w:t xml:space="preserve"> 50cc</w:t>
      </w:r>
      <w:r w:rsidDel="00000000" w:rsidR="00000000" w:rsidRPr="00000000">
        <w:rPr>
          <w:sz w:val="24"/>
          <w:szCs w:val="24"/>
          <w:rtl w:val="0"/>
        </w:rPr>
        <w:t xml:space="preserve"> Quad Bikes used during the tour are serviced before each tour to check for any mechanical issues. The drivers are first taken through a brief on safety measures and then given instructions on how to drive in the desert. These include helmets, goggles, and other safety gear that is required to be worn at all times when the bikes are being ridden. guides take other riders through at a speed that they set depending on the ability of all the riders. They are always on standby in case there is anything that they can do to assist. Carry along radios and first aid kits in the event of an emergency. </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pStyle w:val="Heading2"/>
        <w:jc w:val="both"/>
        <w:rPr>
          <w:b w:val="1"/>
        </w:rPr>
      </w:pPr>
      <w:bookmarkStart w:colFirst="0" w:colLast="0" w:name="_hf5srif6cjab" w:id="11"/>
      <w:bookmarkEnd w:id="11"/>
      <w:r w:rsidDel="00000000" w:rsidR="00000000" w:rsidRPr="00000000">
        <w:rPr>
          <w:b w:val="1"/>
          <w:rtl w:val="0"/>
        </w:rPr>
        <w:t xml:space="preserve">Thrills for All Riders!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Novices welcome! These are some of the features that make our 50cc quads appropriate for new riders while at the same time providing the kind of thrill that experienced riders look for. These vehicles are mid to high-powered with automatic transmissions making it easier for first-timers to manage these durable ATVs. Hearing this from a driver who has been to that region shows that small engines allow you to enjoy fantastic views of the desert instead of concentrating on the bad road conditions. Although our trails are most suitable for beginners, the terrain of the desert does offer enormous thrills as you glide over and across immense dunes.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pStyle w:val="Heading2"/>
        <w:jc w:val="both"/>
        <w:rPr>
          <w:b w:val="1"/>
        </w:rPr>
      </w:pPr>
      <w:bookmarkStart w:colFirst="0" w:colLast="0" w:name="_eqls52bw3klr" w:id="12"/>
      <w:bookmarkEnd w:id="12"/>
      <w:r w:rsidDel="00000000" w:rsidR="00000000" w:rsidRPr="00000000">
        <w:rPr>
          <w:b w:val="1"/>
          <w:rtl w:val="0"/>
        </w:rPr>
        <w:t xml:space="preserve">Share the Stoke! </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Feel free to bring friends and family as everyone would want to be part of the event twice as much. This can also be an advantage since groups can ride close together and thus, have a chance to see the other group’s crazy quad biking actions and capture them in pictures. As far as the eye can see are stunning vistas of the vast desert- making it the perfect backdrop for an epic group escape. Our guides make sure it’s a fun, safe, and totally groovy shared experience packed with ginormous smiles and chuckles. Welcome to the wonderful world of games and fun riding through wave-like dunes on four fat tires!</w:t>
      </w:r>
    </w:p>
    <w:p w:rsidR="00000000" w:rsidDel="00000000" w:rsidP="00000000" w:rsidRDefault="00000000" w:rsidRPr="00000000" w14:paraId="0000004E">
      <w:pPr>
        <w:pStyle w:val="Heading2"/>
        <w:jc w:val="both"/>
        <w:rPr>
          <w:sz w:val="24"/>
          <w:szCs w:val="24"/>
        </w:rPr>
      </w:pPr>
      <w:bookmarkStart w:colFirst="0" w:colLast="0" w:name="_xny3v7n9cec3" w:id="13"/>
      <w:bookmarkEnd w:id="13"/>
      <w:r w:rsidDel="00000000" w:rsidR="00000000" w:rsidRPr="00000000">
        <w:rPr>
          <w:rtl w:val="0"/>
        </w:rPr>
      </w:r>
    </w:p>
    <w:p w:rsidR="00000000" w:rsidDel="00000000" w:rsidP="00000000" w:rsidRDefault="00000000" w:rsidRPr="00000000" w14:paraId="0000004F">
      <w:pPr>
        <w:jc w:val="both"/>
        <w:rPr>
          <w:b w:val="1"/>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Pr>
        <w:drawing>
          <wp:inline distB="114300" distT="114300" distL="114300" distR="114300">
            <wp:extent cx="5943600" cy="347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