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Privacy Policy for The Neo Consultancy</w:t>
      </w:r>
    </w:p>
    <w:p w:rsidR="00000000" w:rsidDel="00000000" w:rsidP="00000000" w:rsidRDefault="00000000" w:rsidRPr="00000000" w14:paraId="00000002">
      <w:pPr>
        <w:rPr/>
      </w:pPr>
      <w:r w:rsidDel="00000000" w:rsidR="00000000" w:rsidRPr="00000000">
        <w:rPr>
          <w:rtl w:val="0"/>
        </w:rPr>
        <w:t xml:space="preserve">The privacy of our visitors is our main priority. Here, we will list the types of information that we collect and record – and how we use it. If you don’t find what you need or have any additional questions and require more information, do not hesitate to contact us directly.</w:t>
      </w:r>
    </w:p>
    <w:p w:rsidR="00000000" w:rsidDel="00000000" w:rsidP="00000000" w:rsidRDefault="00000000" w:rsidRPr="00000000" w14:paraId="00000003">
      <w:pPr>
        <w:pStyle w:val="Heading4"/>
        <w:rPr>
          <w:i w:val="0"/>
        </w:rPr>
      </w:pPr>
      <w:r w:rsidDel="00000000" w:rsidR="00000000" w:rsidRPr="00000000">
        <w:rPr>
          <w:i w:val="0"/>
          <w:rtl w:val="0"/>
        </w:rPr>
        <w:t xml:space="preserve">Note: </w:t>
      </w:r>
    </w:p>
    <w:p w:rsidR="00000000" w:rsidDel="00000000" w:rsidP="00000000" w:rsidRDefault="00000000" w:rsidRPr="00000000" w14:paraId="00000004">
      <w:pPr>
        <w:rPr/>
      </w:pPr>
      <w:r w:rsidDel="00000000" w:rsidR="00000000" w:rsidRPr="00000000">
        <w:rPr>
          <w:rtl w:val="0"/>
        </w:rPr>
        <w:t xml:space="preserve">There are no Third Parties involved in our service procedures and web management. So, your information – privacy – is safe with us.</w:t>
      </w:r>
    </w:p>
    <w:p w:rsidR="00000000" w:rsidDel="00000000" w:rsidP="00000000" w:rsidRDefault="00000000" w:rsidRPr="00000000" w14:paraId="00000005">
      <w:pPr>
        <w:pStyle w:val="Heading2"/>
        <w:rPr/>
      </w:pPr>
      <w:r w:rsidDel="00000000" w:rsidR="00000000" w:rsidRPr="00000000">
        <w:rPr>
          <w:rtl w:val="0"/>
        </w:rPr>
        <w:t xml:space="preserve">Consent</w:t>
      </w:r>
    </w:p>
    <w:p w:rsidR="00000000" w:rsidDel="00000000" w:rsidP="00000000" w:rsidRDefault="00000000" w:rsidRPr="00000000" w14:paraId="00000006">
      <w:pPr>
        <w:rPr/>
      </w:pPr>
      <w:r w:rsidDel="00000000" w:rsidR="00000000" w:rsidRPr="00000000">
        <w:rPr>
          <w:rtl w:val="0"/>
        </w:rPr>
        <w:t xml:space="preserve">When you use our website, you hereby consent to our Privacy Policy and agree to its Terms and Conditions.</w:t>
      </w:r>
    </w:p>
    <w:p w:rsidR="00000000" w:rsidDel="00000000" w:rsidP="00000000" w:rsidRDefault="00000000" w:rsidRPr="00000000" w14:paraId="00000007">
      <w:pPr>
        <w:pStyle w:val="Heading2"/>
        <w:rPr/>
      </w:pPr>
      <w:r w:rsidDel="00000000" w:rsidR="00000000" w:rsidRPr="00000000">
        <w:rPr>
          <w:rtl w:val="0"/>
        </w:rPr>
        <w:t xml:space="preserve">Log files</w:t>
      </w:r>
    </w:p>
    <w:p w:rsidR="00000000" w:rsidDel="00000000" w:rsidP="00000000" w:rsidRDefault="00000000" w:rsidRPr="00000000" w14:paraId="00000008">
      <w:pPr>
        <w:rPr/>
      </w:pPr>
      <w:r w:rsidDel="00000000" w:rsidR="00000000" w:rsidRPr="00000000">
        <w:rPr>
          <w:rtl w:val="0"/>
        </w:rPr>
        <w:t xml:space="preserve">We follow a standard procedure of using log files. These files log visitors when they visit our website. You should know that all hosting companies do this. It is part of the hosting services’ analytics. Following information is collected by the log files: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Internet Protocol (IP) addresses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Browser type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Internet Service Provider (ISP)</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Date and Time stamp</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Referring/exit pages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Number of clicks</w:t>
      </w:r>
    </w:p>
    <w:p w:rsidR="00000000" w:rsidDel="00000000" w:rsidP="00000000" w:rsidRDefault="00000000" w:rsidRPr="00000000" w14:paraId="0000000F">
      <w:pPr>
        <w:rPr/>
      </w:pPr>
      <w:r w:rsidDel="00000000" w:rsidR="00000000" w:rsidRPr="00000000">
        <w:rPr>
          <w:rtl w:val="0"/>
        </w:rPr>
        <w:t xml:space="preserve">All this information is not linked to personal identification. Besides, the purpose of collecting this information is to analyze trends, better administer the site, track movement of the users on website, and gather demographic information/backgrounds.</w:t>
      </w:r>
    </w:p>
    <w:p w:rsidR="00000000" w:rsidDel="00000000" w:rsidP="00000000" w:rsidRDefault="00000000" w:rsidRPr="00000000" w14:paraId="00000010">
      <w:pPr>
        <w:pStyle w:val="Heading2"/>
        <w:rPr/>
      </w:pPr>
      <w:r w:rsidDel="00000000" w:rsidR="00000000" w:rsidRPr="00000000">
        <w:rPr>
          <w:rtl w:val="0"/>
        </w:rPr>
        <w:t xml:space="preserve">Information Collection</w:t>
      </w:r>
    </w:p>
    <w:p w:rsidR="00000000" w:rsidDel="00000000" w:rsidP="00000000" w:rsidRDefault="00000000" w:rsidRPr="00000000" w14:paraId="00000011">
      <w:pPr>
        <w:shd w:fill="ffffff" w:val="clear"/>
        <w:spacing w:line="240" w:lineRule="auto"/>
        <w:rPr/>
      </w:pPr>
      <w:r w:rsidDel="00000000" w:rsidR="00000000" w:rsidRPr="00000000">
        <w:rPr>
          <w:rtl w:val="0"/>
        </w:rPr>
        <w:t xml:space="preserve">We, The Neo Consultancy, collect the following types of information from you:</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Payment Information</w:t>
      </w:r>
    </w:p>
    <w:p w:rsidR="00000000" w:rsidDel="00000000" w:rsidP="00000000" w:rsidRDefault="00000000" w:rsidRPr="00000000" w14:paraId="00000014">
      <w:pPr>
        <w:shd w:fill="ffffff" w:val="clear"/>
        <w:spacing w:line="240" w:lineRule="auto"/>
        <w:rPr/>
      </w:pPr>
      <w:r w:rsidDel="00000000" w:rsidR="00000000" w:rsidRPr="00000000">
        <w:rPr>
          <w:rtl w:val="0"/>
        </w:rPr>
        <w:t xml:space="preserve">Contact information includes your name, email address, and phone numbers. And Payment information includes credit card information.</w:t>
      </w:r>
    </w:p>
    <w:p w:rsidR="00000000" w:rsidDel="00000000" w:rsidP="00000000" w:rsidRDefault="00000000" w:rsidRPr="00000000" w14:paraId="00000015">
      <w:pPr>
        <w:pStyle w:val="Heading3"/>
        <w:rPr/>
      </w:pPr>
      <w:r w:rsidDel="00000000" w:rsidR="00000000" w:rsidRPr="00000000">
        <w:rPr>
          <w:rtl w:val="0"/>
        </w:rPr>
        <w:t xml:space="preserve">Information Usage</w:t>
      </w:r>
    </w:p>
    <w:p w:rsidR="00000000" w:rsidDel="00000000" w:rsidP="00000000" w:rsidRDefault="00000000" w:rsidRPr="00000000" w14:paraId="00000016">
      <w:pPr>
        <w:rPr/>
      </w:pPr>
      <w:r w:rsidDel="00000000" w:rsidR="00000000" w:rsidRPr="00000000">
        <w:rPr>
          <w:rtl w:val="0"/>
        </w:rPr>
        <w:t xml:space="preserve">The information that we collect from you is used for the following purposes:</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provide you with requested services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process the payment for requested services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communicate regarding requested services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To improve our service quality</w:t>
      </w:r>
    </w:p>
    <w:p w:rsidR="00000000" w:rsidDel="00000000" w:rsidP="00000000" w:rsidRDefault="00000000" w:rsidRPr="00000000" w14:paraId="0000001B">
      <w:pPr>
        <w:pStyle w:val="Heading2"/>
        <w:rPr/>
      </w:pPr>
      <w:r w:rsidDel="00000000" w:rsidR="00000000" w:rsidRPr="00000000">
        <w:rPr>
          <w:rtl w:val="0"/>
        </w:rPr>
        <w:t xml:space="preserve">Online Privacy Policy Only</w:t>
      </w:r>
    </w:p>
    <w:p w:rsidR="00000000" w:rsidDel="00000000" w:rsidP="00000000" w:rsidRDefault="00000000" w:rsidRPr="00000000" w14:paraId="0000001C">
      <w:pPr>
        <w:rPr/>
      </w:pPr>
      <w:r w:rsidDel="00000000" w:rsidR="00000000" w:rsidRPr="00000000">
        <w:rPr>
          <w:rtl w:val="0"/>
        </w:rPr>
        <w:t xml:space="preserve">You should know that our privacy policy only applies to your online activities and is only valid for visitors to our website with regards to the information that they shared and/or collect. Clearly, this policy is not applicable to any information collected offline or via channels other than this website.</w:t>
      </w:r>
    </w:p>
    <w:p w:rsidR="00000000" w:rsidDel="00000000" w:rsidP="00000000" w:rsidRDefault="00000000" w:rsidRPr="00000000" w14:paraId="0000001D">
      <w:pPr>
        <w:pStyle w:val="Heading2"/>
        <w:rPr/>
      </w:pPr>
      <w:r w:rsidDel="00000000" w:rsidR="00000000" w:rsidRPr="00000000">
        <w:rPr>
          <w:rtl w:val="0"/>
        </w:rPr>
        <w:t xml:space="preserve">Disclosure of Information</w:t>
      </w:r>
    </w:p>
    <w:p w:rsidR="00000000" w:rsidDel="00000000" w:rsidP="00000000" w:rsidRDefault="00000000" w:rsidRPr="00000000" w14:paraId="0000001E">
      <w:pPr>
        <w:rPr/>
      </w:pPr>
      <w:r w:rsidDel="00000000" w:rsidR="00000000" w:rsidRPr="00000000">
        <w:rPr>
          <w:rtl w:val="0"/>
        </w:rPr>
        <w:t xml:space="preserve">We do not sell, rent, or lease your personal information to any third parties, except as required by law. Because there are no third parties involved, your information is limited to us only.</w:t>
      </w:r>
    </w:p>
    <w:p w:rsidR="00000000" w:rsidDel="00000000" w:rsidP="00000000" w:rsidRDefault="00000000" w:rsidRPr="00000000" w14:paraId="0000001F">
      <w:pPr>
        <w:pStyle w:val="Heading3"/>
        <w:rPr/>
      </w:pPr>
      <w:r w:rsidDel="00000000" w:rsidR="00000000" w:rsidRPr="00000000">
        <w:rPr>
          <w:rtl w:val="0"/>
        </w:rPr>
        <w:t xml:space="preserve">Data Security </w:t>
      </w:r>
    </w:p>
    <w:p w:rsidR="00000000" w:rsidDel="00000000" w:rsidP="00000000" w:rsidRDefault="00000000" w:rsidRPr="00000000" w14:paraId="00000020">
      <w:pPr>
        <w:rPr/>
      </w:pPr>
      <w:r w:rsidDel="00000000" w:rsidR="00000000" w:rsidRPr="00000000">
        <w:rPr>
          <w:rtl w:val="0"/>
        </w:rPr>
        <w:t xml:space="preserve">We take reasonable measures to protect your personal information from unauthorized access or disclosure. However, no internet or email transmission is ever fully secure or error-free. So, this is a risk that comes from outside our control – if it does.</w:t>
      </w:r>
    </w:p>
    <w:p w:rsidR="00000000" w:rsidDel="00000000" w:rsidP="00000000" w:rsidRDefault="00000000" w:rsidRPr="00000000" w14:paraId="00000021">
      <w:pPr>
        <w:pStyle w:val="Heading3"/>
        <w:rPr/>
      </w:pPr>
      <w:r w:rsidDel="00000000" w:rsidR="00000000" w:rsidRPr="00000000">
        <w:rPr>
          <w:rtl w:val="0"/>
        </w:rPr>
        <w:t xml:space="preserve">Cookies</w:t>
      </w:r>
    </w:p>
    <w:p w:rsidR="00000000" w:rsidDel="00000000" w:rsidP="00000000" w:rsidRDefault="00000000" w:rsidRPr="00000000" w14:paraId="00000022">
      <w:pPr>
        <w:rPr/>
      </w:pPr>
      <w:r w:rsidDel="00000000" w:rsidR="00000000" w:rsidRPr="00000000">
        <w:rPr>
          <w:rtl w:val="0"/>
        </w:rPr>
        <w:t xml:space="preserve">To personalize your experience on our site, we use cookies. It helps us improve the quality of our site as well. A cookie is a small text file that is stored on your device when you visit a website. You have the right to disable cookies from your browser, but it also limits your ability to use certain features of our site.</w:t>
      </w:r>
    </w:p>
    <w:p w:rsidR="00000000" w:rsidDel="00000000" w:rsidP="00000000" w:rsidRDefault="00000000" w:rsidRPr="00000000" w14:paraId="00000023">
      <w:pPr>
        <w:pStyle w:val="Heading2"/>
        <w:rPr/>
      </w:pPr>
      <w:r w:rsidDel="00000000" w:rsidR="00000000" w:rsidRPr="00000000">
        <w:rPr>
          <w:rtl w:val="0"/>
        </w:rPr>
        <w:t xml:space="preserve">Children’s Privacy</w:t>
      </w:r>
    </w:p>
    <w:p w:rsidR="00000000" w:rsidDel="00000000" w:rsidP="00000000" w:rsidRDefault="00000000" w:rsidRPr="00000000" w14:paraId="00000024">
      <w:pPr>
        <w:rPr/>
      </w:pPr>
      <w:r w:rsidDel="00000000" w:rsidR="00000000" w:rsidRPr="00000000">
        <w:rPr>
          <w:rtl w:val="0"/>
        </w:rPr>
        <w:t xml:space="preserve">We also prioritize protection of children while they surf the internet. We actively encourage parents and guardians to observe, participate in, and/or monitor and guide their online activity. The Neo Consultancy does not knowingly collect any Personal Identifiable Information from children under the age of 13. If you think your child provided personal identifiable information on our site, we encourage you to contact us immediately. We will do our best to promptly remove any such information from our records.</w:t>
      </w:r>
    </w:p>
    <w:p w:rsidR="00000000" w:rsidDel="00000000" w:rsidP="00000000" w:rsidRDefault="00000000" w:rsidRPr="00000000" w14:paraId="00000025">
      <w:pPr>
        <w:pStyle w:val="Heading2"/>
        <w:rPr/>
      </w:pPr>
      <w:r w:rsidDel="00000000" w:rsidR="00000000" w:rsidRPr="00000000">
        <w:rPr>
          <w:rtl w:val="0"/>
        </w:rPr>
        <w:t xml:space="preserve">Changes to Policy</w:t>
      </w:r>
    </w:p>
    <w:p w:rsidR="00000000" w:rsidDel="00000000" w:rsidP="00000000" w:rsidRDefault="00000000" w:rsidRPr="00000000" w14:paraId="00000026">
      <w:pPr>
        <w:rPr/>
      </w:pPr>
      <w:r w:rsidDel="00000000" w:rsidR="00000000" w:rsidRPr="00000000">
        <w:rPr>
          <w:rtl w:val="0"/>
        </w:rPr>
        <w:t xml:space="preserve">We have the right to adjust and change our company policies from time to time. But we will first notice the users through our website if we make any material changes to our policies.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D048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BD048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BD048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BD048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D048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D048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D048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D048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D048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D048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D048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BD048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BD048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D048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D048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D048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D048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D048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D048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D048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D048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D048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D048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D0482"/>
    <w:rPr>
      <w:i w:val="1"/>
      <w:iCs w:val="1"/>
      <w:color w:val="404040" w:themeColor="text1" w:themeTint="0000BF"/>
    </w:rPr>
  </w:style>
  <w:style w:type="paragraph" w:styleId="ListParagraph">
    <w:name w:val="List Paragraph"/>
    <w:basedOn w:val="Normal"/>
    <w:uiPriority w:val="34"/>
    <w:qFormat w:val="1"/>
    <w:rsid w:val="00BD0482"/>
    <w:pPr>
      <w:ind w:left="720"/>
      <w:contextualSpacing w:val="1"/>
    </w:pPr>
  </w:style>
  <w:style w:type="character" w:styleId="IntenseEmphasis">
    <w:name w:val="Intense Emphasis"/>
    <w:basedOn w:val="DefaultParagraphFont"/>
    <w:uiPriority w:val="21"/>
    <w:qFormat w:val="1"/>
    <w:rsid w:val="00BD0482"/>
    <w:rPr>
      <w:i w:val="1"/>
      <w:iCs w:val="1"/>
      <w:color w:val="0f4761" w:themeColor="accent1" w:themeShade="0000BF"/>
    </w:rPr>
  </w:style>
  <w:style w:type="paragraph" w:styleId="IntenseQuote">
    <w:name w:val="Intense Quote"/>
    <w:basedOn w:val="Normal"/>
    <w:next w:val="Normal"/>
    <w:link w:val="IntenseQuoteChar"/>
    <w:uiPriority w:val="30"/>
    <w:qFormat w:val="1"/>
    <w:rsid w:val="00BD048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D0482"/>
    <w:rPr>
      <w:i w:val="1"/>
      <w:iCs w:val="1"/>
      <w:color w:val="0f4761" w:themeColor="accent1" w:themeShade="0000BF"/>
    </w:rPr>
  </w:style>
  <w:style w:type="character" w:styleId="IntenseReference">
    <w:name w:val="Intense Reference"/>
    <w:basedOn w:val="DefaultParagraphFont"/>
    <w:uiPriority w:val="32"/>
    <w:qFormat w:val="1"/>
    <w:rsid w:val="00BD0482"/>
    <w:rPr>
      <w:b w:val="1"/>
      <w:bCs w:val="1"/>
      <w:smallCaps w:val="1"/>
      <w:color w:val="0f4761" w:themeColor="accent1" w:themeShade="0000BF"/>
      <w:spacing w:val="5"/>
    </w:rPr>
  </w:style>
  <w:style w:type="paragraph" w:styleId="NormalWeb">
    <w:name w:val="Normal (Web)"/>
    <w:basedOn w:val="Normal"/>
    <w:uiPriority w:val="99"/>
    <w:semiHidden w:val="1"/>
    <w:unhideWhenUsed w:val="1"/>
    <w:rsid w:val="00BD0482"/>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BD0482"/>
    <w:rPr>
      <w:color w:val="0000ff"/>
      <w:u w:val="single"/>
    </w:rPr>
  </w:style>
  <w:style w:type="character" w:styleId="Strong">
    <w:name w:val="Strong"/>
    <w:basedOn w:val="DefaultParagraphFont"/>
    <w:uiPriority w:val="22"/>
    <w:qFormat w:val="1"/>
    <w:rsid w:val="00512286"/>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rZn0u+bx0p1RX5Owzq06U7nmQ==">CgMxLjA4AHIhMUJiaUJfWHNEVjRPdTNsWEh2cjV2ZjlBMGNvWWpBS0lq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2024-03-26T05:56:00Z</dcterms:created>
  <dc:creator>huzaifa ali</dc:creator>
</cp:coreProperties>
</file>