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Role of AI in Real Estate: Benefits and Challenges</w:t>
      </w:r>
    </w:p>
    <w:p w:rsidR="00000000" w:rsidDel="00000000" w:rsidP="00000000" w:rsidRDefault="00000000" w:rsidRPr="00000000" w14:paraId="00000003">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 Benefits of AI in Real Estate 1) Enhanced Efficiency 2) Improved Decision-Making 3) Streamlined Transactions 4) Predictive Analytics…</w:t>
      </w:r>
    </w:p>
    <w:p w:rsidR="00000000" w:rsidDel="00000000" w:rsidP="00000000" w:rsidRDefault="00000000" w:rsidRPr="00000000" w14:paraId="00000005">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Keywords:</w:t>
      </w:r>
    </w:p>
    <w:p w:rsidR="00000000" w:rsidDel="00000000" w:rsidP="00000000" w:rsidRDefault="00000000" w:rsidRPr="00000000" w14:paraId="0000000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 Estate Company in Dubai, Real Estate Agency in Dubai, Real Estate Consultancy Dubai</w:t>
      </w:r>
    </w:p>
    <w:p w:rsidR="00000000" w:rsidDel="00000000" w:rsidP="00000000" w:rsidRDefault="00000000" w:rsidRPr="00000000" w14:paraId="00000007">
      <w:pPr>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pBdr>
          <w:bottom w:color="d8dee4" w:space="6" w:sz="5" w:val="single"/>
        </w:pBdr>
        <w:shd w:fill="ffffff" w:val="clear"/>
        <w:spacing w:after="240" w:before="360" w:line="300" w:lineRule="auto"/>
        <w:jc w:val="both"/>
        <w:rPr>
          <w:rFonts w:ascii="Georgia" w:cs="Georgia" w:eastAsia="Georgia" w:hAnsi="Georgia"/>
          <w:b w:val="1"/>
          <w:sz w:val="46"/>
          <w:szCs w:val="46"/>
        </w:rPr>
      </w:pPr>
      <w:bookmarkStart w:colFirst="0" w:colLast="0" w:name="_heading=h.gjdgxs" w:id="0"/>
      <w:bookmarkEnd w:id="0"/>
      <w:r w:rsidDel="00000000" w:rsidR="00000000" w:rsidRPr="00000000">
        <w:rPr>
          <w:rFonts w:ascii="Georgia" w:cs="Georgia" w:eastAsia="Georgia" w:hAnsi="Georgia"/>
          <w:b w:val="1"/>
          <w:sz w:val="46"/>
          <w:szCs w:val="46"/>
          <w:rtl w:val="0"/>
        </w:rPr>
        <w:t xml:space="preserve">The Role of AI in Real Estate: Benefits and Challenges</w:t>
      </w:r>
    </w:p>
    <w:p w:rsidR="00000000" w:rsidDel="00000000" w:rsidP="00000000" w:rsidRDefault="00000000" w:rsidRPr="00000000" w14:paraId="00000009">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Recently, AI has become integrated into multiple sectors which relates to the growing prevalence of its use in organizations. The real estate industry is not an exception since it also incorporates the use of AI to enhance service provision and transformation of the real estate market. At MAP Real Estate, the leading</w:t>
      </w:r>
      <w:r w:rsidDel="00000000" w:rsidR="00000000" w:rsidRPr="00000000">
        <w:rPr>
          <w:rFonts w:ascii="Georgia" w:cs="Georgia" w:eastAsia="Georgia" w:hAnsi="Georgia"/>
          <w:b w:val="1"/>
          <w:sz w:val="24"/>
          <w:szCs w:val="24"/>
          <w:rtl w:val="0"/>
        </w:rPr>
        <w:t xml:space="preserve"> Real Estate Company in Dubai</w:t>
      </w:r>
      <w:r w:rsidDel="00000000" w:rsidR="00000000" w:rsidRPr="00000000">
        <w:rPr>
          <w:rFonts w:ascii="Georgia" w:cs="Georgia" w:eastAsia="Georgia" w:hAnsi="Georgia"/>
          <w:sz w:val="24"/>
          <w:szCs w:val="24"/>
          <w:rtl w:val="0"/>
        </w:rPr>
        <w:t xml:space="preserve">, we insist on embracing AI technologies to enhance service delivery and customer experience. Here in this blog, we will discuss what AI is, the benefits &amp; challenges concerned with the application of AI in the real estate industry of Dubai.</w:t>
      </w:r>
    </w:p>
    <w:p w:rsidR="00000000" w:rsidDel="00000000" w:rsidP="00000000" w:rsidRDefault="00000000" w:rsidRPr="00000000" w14:paraId="0000000A">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30j0zll" w:id="1"/>
      <w:bookmarkEnd w:id="1"/>
      <w:r w:rsidDel="00000000" w:rsidR="00000000" w:rsidRPr="00000000">
        <w:rPr>
          <w:rFonts w:ascii="Georgia" w:cs="Georgia" w:eastAsia="Georgia" w:hAnsi="Georgia"/>
          <w:b w:val="1"/>
          <w:sz w:val="34"/>
          <w:szCs w:val="34"/>
          <w:rtl w:val="0"/>
        </w:rPr>
        <w:t xml:space="preserve">What is AI?</w:t>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Artificial intelligence is a wide area that covers several processes that assist respective machines to act in manners comparable to that of a human being. Fourth-generation technologies including big data, artificial intelligence, data mining, cloud computing as well as mobile applications are integral parts of Artificial Intelligence. </w:t>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Recently, AI has extended its footprint in almost every industry it entered, healthcare, finance, transport, and others, and now has reached real estate.</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Artificial intelligence processes and learns from various streams of information assisting organizations in making better decisions. AI can enhance productivity and efficiency because it works on repetitive tasks and simplifies various procedures.</w:t>
      </w:r>
    </w:p>
    <w:p w:rsidR="00000000" w:rsidDel="00000000" w:rsidP="00000000" w:rsidRDefault="00000000" w:rsidRPr="00000000" w14:paraId="0000000F">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1fob9te" w:id="2"/>
      <w:bookmarkEnd w:id="2"/>
      <w:r w:rsidDel="00000000" w:rsidR="00000000" w:rsidRPr="00000000">
        <w:rPr>
          <w:rFonts w:ascii="Georgia" w:cs="Georgia" w:eastAsia="Georgia" w:hAnsi="Georgia"/>
          <w:b w:val="1"/>
          <w:sz w:val="34"/>
          <w:szCs w:val="34"/>
          <w:rtl w:val="0"/>
        </w:rPr>
        <w:t xml:space="preserve">Advantages of Artificial Intelligence in Real Estate Applications:</w:t>
      </w:r>
    </w:p>
    <w:p w:rsidR="00000000" w:rsidDel="00000000" w:rsidP="00000000" w:rsidRDefault="00000000" w:rsidRPr="00000000" w14:paraId="00000010">
      <w:pPr>
        <w:pStyle w:val="Heading3"/>
        <w:jc w:val="both"/>
        <w:rPr>
          <w:rFonts w:ascii="Georgia" w:cs="Georgia" w:eastAsia="Georgia" w:hAnsi="Georgia"/>
          <w:b w:val="1"/>
        </w:rPr>
      </w:pPr>
      <w:bookmarkStart w:colFirst="0" w:colLast="0" w:name="_heading=h.3znysh7" w:id="3"/>
      <w:bookmarkEnd w:id="3"/>
      <w:r w:rsidDel="00000000" w:rsidR="00000000" w:rsidRPr="00000000">
        <w:rPr>
          <w:rFonts w:ascii="Georgia" w:cs="Georgia" w:eastAsia="Georgia" w:hAnsi="Georgia"/>
          <w:b w:val="1"/>
          <w:rtl w:val="0"/>
        </w:rPr>
        <w:t xml:space="preserve">1. Enhanced Efficiency:</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jc w:val="both"/>
        <w:rPr>
          <w:rFonts w:ascii="Georgia" w:cs="Georgia" w:eastAsia="Georgia" w:hAnsi="Georgia"/>
          <w:sz w:val="24"/>
          <w:szCs w:val="24"/>
        </w:rPr>
      </w:pPr>
      <w:bookmarkStart w:colFirst="0" w:colLast="0" w:name="_heading=h.2et92p0" w:id="4"/>
      <w:bookmarkEnd w:id="4"/>
      <w:r w:rsidDel="00000000" w:rsidR="00000000" w:rsidRPr="00000000">
        <w:rPr>
          <w:rFonts w:ascii="Georgia" w:cs="Georgia" w:eastAsia="Georgia" w:hAnsi="Georgia"/>
          <w:sz w:val="24"/>
          <w:szCs w:val="24"/>
          <w:rtl w:val="0"/>
        </w:rPr>
        <w:t xml:space="preserve">Computerization can be used to perform tasks commonly done by individuals in the organization including appointments and answering customer calls among others. For example, clients asking questions to their firm may be tended to by AI-supported chatting bots, while the intelligent agents can start the sales process and guide the clients to them about the properties.</w:t>
      </w:r>
    </w:p>
    <w:p w:rsidR="00000000" w:rsidDel="00000000" w:rsidP="00000000" w:rsidRDefault="00000000" w:rsidRPr="00000000" w14:paraId="00000013">
      <w:pPr>
        <w:pStyle w:val="Heading3"/>
        <w:jc w:val="both"/>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2. Improved Decision-Making:</w:t>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AI algorithms’ result in gathering data-driven knowledge makes real estate professionals equipped in property valuation, market trends, and investment decisions. The use of machine learning models helps in analyzing big data and using such results to coach agents on how they may approach the market.</w:t>
      </w:r>
    </w:p>
    <w:p w:rsidR="00000000" w:rsidDel="00000000" w:rsidP="00000000" w:rsidRDefault="00000000" w:rsidRPr="00000000" w14:paraId="00000016">
      <w:pPr>
        <w:pStyle w:val="Heading3"/>
        <w:jc w:val="both"/>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3. Personalized Customer Experiences:</w:t>
      </w:r>
    </w:p>
    <w:p w:rsidR="00000000" w:rsidDel="00000000" w:rsidP="00000000" w:rsidRDefault="00000000" w:rsidRPr="00000000" w14:paraId="0000001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 algorithms can also be designed to learn the specific preferences of the client and then recommend specific properties. This way AI solutions can model previous behavioral interactions with clients and break the chain of unsatisfactory client experiences by offering them personalized solutions.</w:t>
      </w:r>
    </w:p>
    <w:p w:rsidR="00000000" w:rsidDel="00000000" w:rsidP="00000000" w:rsidRDefault="00000000" w:rsidRPr="00000000" w14:paraId="00000019">
      <w:pPr>
        <w:pStyle w:val="Heading3"/>
        <w:jc w:val="both"/>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4. Predictive Analytics:</w:t>
      </w:r>
    </w:p>
    <w:p w:rsidR="00000000" w:rsidDel="00000000" w:rsidP="00000000" w:rsidRDefault="00000000" w:rsidRPr="00000000" w14:paraId="0000001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Traditional AI works best in predicting future changes in market trends and coming up with favorable or unfavorable prospects. This capacity helps real estate personnel to predict changes in the attribute, demand, and supply of Properties for Sale in Dubai, thus guiding the right decisions on the property market at the right time.</w:t>
      </w:r>
    </w:p>
    <w:p w:rsidR="00000000" w:rsidDel="00000000" w:rsidP="00000000" w:rsidRDefault="00000000" w:rsidRPr="00000000" w14:paraId="0000001C">
      <w:pPr>
        <w:pStyle w:val="Heading3"/>
        <w:jc w:val="both"/>
        <w:rPr>
          <w:rFonts w:ascii="Georgia" w:cs="Georgia" w:eastAsia="Georgia" w:hAnsi="Georgia"/>
          <w:b w:val="1"/>
        </w:rPr>
      </w:pPr>
      <w:bookmarkStart w:colFirst="0" w:colLast="0" w:name="_heading=h.4d34og8" w:id="8"/>
      <w:bookmarkEnd w:id="8"/>
      <w:r w:rsidDel="00000000" w:rsidR="00000000" w:rsidRPr="00000000">
        <w:rPr>
          <w:rFonts w:ascii="Georgia" w:cs="Georgia" w:eastAsia="Georgia" w:hAnsi="Georgia"/>
          <w:b w:val="1"/>
          <w:rtl w:val="0"/>
        </w:rPr>
        <w:t xml:space="preserve">5. Streamlined Transactions:</w:t>
      </w:r>
    </w:p>
    <w:p w:rsidR="00000000" w:rsidDel="00000000" w:rsidP="00000000" w:rsidRDefault="00000000" w:rsidRPr="00000000" w14:paraId="0000001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jc w:val="both"/>
        <w:rPr>
          <w:rFonts w:ascii="Georgia" w:cs="Georgia" w:eastAsia="Georgia" w:hAnsi="Georgia"/>
          <w:sz w:val="21"/>
          <w:szCs w:val="21"/>
        </w:rPr>
      </w:pPr>
      <w:r w:rsidDel="00000000" w:rsidR="00000000" w:rsidRPr="00000000">
        <w:rPr>
          <w:rFonts w:ascii="Georgia" w:cs="Georgia" w:eastAsia="Georgia" w:hAnsi="Georgia"/>
          <w:sz w:val="24"/>
          <w:szCs w:val="24"/>
          <w:rtl w:val="0"/>
        </w:rPr>
        <w:t xml:space="preserve">Self-employment is a convergence that has made the real estate sector easier to transact by handling papers, lease agreements, and listings among others. Such tasks are best handled by artificial intelligence, given that it enables the performance of the transactions more efficiently and accurately.</w:t>
      </w:r>
      <w:r w:rsidDel="00000000" w:rsidR="00000000" w:rsidRPr="00000000">
        <w:rPr>
          <w:rtl w:val="0"/>
        </w:rPr>
      </w:r>
    </w:p>
    <w:p w:rsidR="00000000" w:rsidDel="00000000" w:rsidP="00000000" w:rsidRDefault="00000000" w:rsidRPr="00000000" w14:paraId="0000001F">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2s8eyo1" w:id="9"/>
      <w:bookmarkEnd w:id="9"/>
      <w:r w:rsidDel="00000000" w:rsidR="00000000" w:rsidRPr="00000000">
        <w:rPr>
          <w:rFonts w:ascii="Georgia" w:cs="Georgia" w:eastAsia="Georgia" w:hAnsi="Georgia"/>
          <w:b w:val="1"/>
          <w:sz w:val="34"/>
          <w:szCs w:val="34"/>
          <w:rtl w:val="0"/>
        </w:rPr>
        <w:t xml:space="preserve">Realistic Hurdles that AI Experience in the Real Estate Business:</w:t>
      </w:r>
    </w:p>
    <w:p w:rsidR="00000000" w:rsidDel="00000000" w:rsidP="00000000" w:rsidRDefault="00000000" w:rsidRPr="00000000" w14:paraId="00000020">
      <w:pPr>
        <w:pStyle w:val="Heading3"/>
        <w:jc w:val="both"/>
        <w:rPr>
          <w:rFonts w:ascii="Georgia" w:cs="Georgia" w:eastAsia="Georgia" w:hAnsi="Georgia"/>
          <w:b w:val="1"/>
        </w:rPr>
      </w:pPr>
      <w:bookmarkStart w:colFirst="0" w:colLast="0" w:name="_heading=h.17dp8vu" w:id="10"/>
      <w:bookmarkEnd w:id="10"/>
      <w:r w:rsidDel="00000000" w:rsidR="00000000" w:rsidRPr="00000000">
        <w:rPr>
          <w:rFonts w:ascii="Georgia" w:cs="Georgia" w:eastAsia="Georgia" w:hAnsi="Georgia"/>
          <w:b w:val="1"/>
          <w:rtl w:val="0"/>
        </w:rPr>
        <w:t xml:space="preserve">1. Data Privacy Issues:</w:t>
      </w:r>
    </w:p>
    <w:p w:rsidR="00000000" w:rsidDel="00000000" w:rsidP="00000000" w:rsidRDefault="00000000" w:rsidRPr="00000000" w14:paraId="0000002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issues of data privacy and security have emerged over recent years as real estate professionals use AI-related information. The mountains of data being collected, processed, and archived with the help of AI are problematic because AI is easily and frequently vulnerable to data breaches or other unauthorized access.</w:t>
      </w:r>
    </w:p>
    <w:p w:rsidR="00000000" w:rsidDel="00000000" w:rsidP="00000000" w:rsidRDefault="00000000" w:rsidRPr="00000000" w14:paraId="00000023">
      <w:pPr>
        <w:pStyle w:val="Heading3"/>
        <w:jc w:val="both"/>
        <w:rPr>
          <w:rFonts w:ascii="Georgia" w:cs="Georgia" w:eastAsia="Georgia" w:hAnsi="Georgia"/>
          <w:b w:val="1"/>
        </w:rPr>
      </w:pPr>
      <w:bookmarkStart w:colFirst="0" w:colLast="0" w:name="_heading=h.3rdcrjn" w:id="11"/>
      <w:bookmarkEnd w:id="11"/>
      <w:r w:rsidDel="00000000" w:rsidR="00000000" w:rsidRPr="00000000">
        <w:rPr>
          <w:rFonts w:ascii="Georgia" w:cs="Georgia" w:eastAsia="Georgia" w:hAnsi="Georgia"/>
          <w:b w:val="1"/>
          <w:rtl w:val="0"/>
        </w:rPr>
        <w:t xml:space="preserve">2. Implementation Costs:</w:t>
      </w:r>
    </w:p>
    <w:p w:rsidR="00000000" w:rsidDel="00000000" w:rsidP="00000000" w:rsidRDefault="00000000" w:rsidRPr="00000000" w14:paraId="0000002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 technologies can be integrated easily into the existing real estate systems but it would require a huge investment. Real Estate Agencies need to spend money on employee training, IT enhancements, and the installation of efficient AI technologies. Such costs may pose a problem to the adoption of AI among some firms, especially those classified under small businesses.</w:t>
      </w:r>
    </w:p>
    <w:p w:rsidR="00000000" w:rsidDel="00000000" w:rsidP="00000000" w:rsidRDefault="00000000" w:rsidRPr="00000000" w14:paraId="00000026">
      <w:pPr>
        <w:pStyle w:val="Heading3"/>
        <w:jc w:val="both"/>
        <w:rPr>
          <w:rFonts w:ascii="Georgia" w:cs="Georgia" w:eastAsia="Georgia" w:hAnsi="Georgia"/>
          <w:b w:val="1"/>
        </w:rPr>
      </w:pPr>
      <w:bookmarkStart w:colFirst="0" w:colLast="0" w:name="_heading=h.26in1rg" w:id="12"/>
      <w:bookmarkEnd w:id="12"/>
      <w:r w:rsidDel="00000000" w:rsidR="00000000" w:rsidRPr="00000000">
        <w:rPr>
          <w:rFonts w:ascii="Georgia" w:cs="Georgia" w:eastAsia="Georgia" w:hAnsi="Georgia"/>
          <w:b w:val="1"/>
          <w:rtl w:val="0"/>
        </w:rPr>
        <w:t xml:space="preserve">3. Resistance to Change:</w:t>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 of AI is beneficial for the real estate business; however, classic realtors or clients may be shy to adopt innovative technologies. Innovation is hampered by huge resistance to change; this will only slow the rate at which artificial intelligence solutions are integrated into the industry. To overcome this, there must be a need for an understanding between the IT companies and their clients, as well as training.</w:t>
      </w:r>
    </w:p>
    <w:p w:rsidR="00000000" w:rsidDel="00000000" w:rsidP="00000000" w:rsidRDefault="00000000" w:rsidRPr="00000000" w14:paraId="00000029">
      <w:pPr>
        <w:pStyle w:val="Heading3"/>
        <w:jc w:val="both"/>
        <w:rPr>
          <w:rFonts w:ascii="Georgia" w:cs="Georgia" w:eastAsia="Georgia" w:hAnsi="Georgia"/>
          <w:b w:val="1"/>
        </w:rPr>
      </w:pPr>
      <w:bookmarkStart w:colFirst="0" w:colLast="0" w:name="_heading=h.lnxbz9" w:id="13"/>
      <w:bookmarkEnd w:id="13"/>
      <w:r w:rsidDel="00000000" w:rsidR="00000000" w:rsidRPr="00000000">
        <w:rPr>
          <w:rFonts w:ascii="Georgia" w:cs="Georgia" w:eastAsia="Georgia" w:hAnsi="Georgia"/>
          <w:b w:val="1"/>
          <w:rtl w:val="0"/>
        </w:rPr>
        <w:t xml:space="preserve">4. Data Quality and Accuracy:</w:t>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it comes to insights derived from artificial intelligence, the data used are even more crucial in terms of accuracy and reliability. Imprecise or incomplete data makes calculated risks and forecasts inaccurate and thereby wrong decisions are made. That’s why Real estate agents should ensure that whatever data is fed into the construction of virtual-reality systems is current and accurate. This way a lot of problems related to buying and selling of properties can be reduced by feeding accurately into AI systems that truly reflect the fluctuating real estate market.</w:t>
      </w:r>
    </w:p>
    <w:p w:rsidR="00000000" w:rsidDel="00000000" w:rsidP="00000000" w:rsidRDefault="00000000" w:rsidRPr="00000000" w14:paraId="0000002C">
      <w:pPr>
        <w:pStyle w:val="Heading3"/>
        <w:jc w:val="both"/>
        <w:rPr>
          <w:rFonts w:ascii="Georgia" w:cs="Georgia" w:eastAsia="Georgia" w:hAnsi="Georgia"/>
          <w:b w:val="1"/>
        </w:rPr>
      </w:pPr>
      <w:bookmarkStart w:colFirst="0" w:colLast="0" w:name="_heading=h.35nkun2" w:id="14"/>
      <w:bookmarkEnd w:id="14"/>
      <w:r w:rsidDel="00000000" w:rsidR="00000000" w:rsidRPr="00000000">
        <w:rPr>
          <w:rFonts w:ascii="Georgia" w:cs="Georgia" w:eastAsia="Georgia" w:hAnsi="Georgia"/>
          <w:b w:val="1"/>
          <w:rtl w:val="0"/>
        </w:rPr>
        <w:t xml:space="preserve">5. Legal and Access Barriers:</w:t>
      </w:r>
    </w:p>
    <w:p w:rsidR="00000000" w:rsidDel="00000000" w:rsidP="00000000" w:rsidRDefault="00000000" w:rsidRPr="00000000" w14:paraId="0000002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Concerning the real estate market, AI technology is as open-ended as its legal structure surrounding its use in the future. It is a daunting process to deal with these many regulatory standards and compliance measures when businesses are seeking to introduce AI systems into their operations. It is crucial to further the cooperation of the representatives of industry, authorities, and IT professionals to determine what legal measures should protect the proper use of AI in real estate.</w:t>
      </w:r>
    </w:p>
    <w:p w:rsidR="00000000" w:rsidDel="00000000" w:rsidP="00000000" w:rsidRDefault="00000000" w:rsidRPr="00000000" w14:paraId="0000002F">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1ksv4uv" w:id="15"/>
      <w:bookmarkEnd w:id="15"/>
      <w:r w:rsidDel="00000000" w:rsidR="00000000" w:rsidRPr="00000000">
        <w:rPr>
          <w:rFonts w:ascii="Georgia" w:cs="Georgia" w:eastAsia="Georgia" w:hAnsi="Georgia"/>
          <w:b w:val="1"/>
          <w:sz w:val="34"/>
          <w:szCs w:val="34"/>
          <w:rtl w:val="0"/>
        </w:rPr>
        <w:t xml:space="preserve">5. How MAP Real Estate Uses AI for Better Results</w:t>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MAP Real Estate, the leading </w:t>
      </w:r>
      <w:r w:rsidDel="00000000" w:rsidR="00000000" w:rsidRPr="00000000">
        <w:rPr>
          <w:rFonts w:ascii="Georgia" w:cs="Georgia" w:eastAsia="Georgia" w:hAnsi="Georgia"/>
          <w:b w:val="1"/>
          <w:sz w:val="24"/>
          <w:szCs w:val="24"/>
          <w:rtl w:val="0"/>
        </w:rPr>
        <w:t xml:space="preserve">Real Estate Agency in Dubai</w:t>
      </w:r>
      <w:r w:rsidDel="00000000" w:rsidR="00000000" w:rsidRPr="00000000">
        <w:rPr>
          <w:rFonts w:ascii="Georgia" w:cs="Georgia" w:eastAsia="Georgia" w:hAnsi="Georgia"/>
          <w:sz w:val="24"/>
          <w:szCs w:val="24"/>
          <w:rtl w:val="0"/>
        </w:rPr>
        <w:t xml:space="preserve">, we embraced the use of artificial intelligence through the acquisition of chatbots that improve the provision of customer service and predictive analytics to develop market insights. All of these tools have been successfully applied and the rates of lead generation, transaction processes, and overall customer satisfaction have increased.</w:t>
      </w:r>
    </w:p>
    <w:p w:rsidR="00000000" w:rsidDel="00000000" w:rsidP="00000000" w:rsidRDefault="00000000" w:rsidRPr="00000000" w14:paraId="0000003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example, our AI-integrated chatbots have proved quite useful when it comes to customer relations matters and instant assistance. This way our </w:t>
      </w:r>
      <w:r w:rsidDel="00000000" w:rsidR="00000000" w:rsidRPr="00000000">
        <w:rPr>
          <w:rFonts w:ascii="Georgia" w:cs="Georgia" w:eastAsia="Georgia" w:hAnsi="Georgia"/>
          <w:b w:val="1"/>
          <w:sz w:val="24"/>
          <w:szCs w:val="24"/>
          <w:rtl w:val="0"/>
        </w:rPr>
        <w:t xml:space="preserve">Real Estate Consultancy Dubai Agents</w:t>
      </w:r>
      <w:r w:rsidDel="00000000" w:rsidR="00000000" w:rsidRPr="00000000">
        <w:rPr>
          <w:rFonts w:ascii="Georgia" w:cs="Georgia" w:eastAsia="Georgia" w:hAnsi="Georgia"/>
          <w:sz w:val="24"/>
          <w:szCs w:val="24"/>
          <w:rtl w:val="0"/>
        </w:rPr>
        <w:t xml:space="preserve"> have taken the opportunity to perform their tasks in a more efficient manner, improving on the value addition that they provided to our clients. Moreover, we have included a strong predictive analytics system that delivers major opportunities for investment decisions to any client.</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MAP Real Estate, we do want to remain pioneering in the technological field and always be in the progress of AI developmental changes. With the use of the latter through artificial intelligence, it is easier for us to choose the best solutions that will be able to attend to our client’s needs in the most efficient way possible.</w:t>
      </w:r>
    </w:p>
    <w:p w:rsidR="00000000" w:rsidDel="00000000" w:rsidP="00000000" w:rsidRDefault="00000000" w:rsidRPr="00000000" w14:paraId="00000035">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44sinio" w:id="16"/>
      <w:bookmarkEnd w:id="16"/>
      <w:r w:rsidDel="00000000" w:rsidR="00000000" w:rsidRPr="00000000">
        <w:rPr>
          <w:rFonts w:ascii="Georgia" w:cs="Georgia" w:eastAsia="Georgia" w:hAnsi="Georgia"/>
          <w:b w:val="1"/>
          <w:sz w:val="34"/>
          <w:szCs w:val="34"/>
          <w:rtl w:val="0"/>
        </w:rPr>
        <w:t xml:space="preserve">Conclusion:</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conclusion, AI is on the rise in real estate applications and has opened many opportunities for numerous corporations that are ready to harness it. As a result, applying AI to the landscape of the real estate market makes it possible to bring about new opportunities to succeed. In recognizing the strengths as well as limitations of AI, MAP Real Estate is ready to embrace AI as the organizational tool and to maintain superior quality of the service provided to clients while shaping further progress of the real estate industry.</w:t>
      </w:r>
    </w:p>
    <w:p w:rsidR="00000000" w:rsidDel="00000000" w:rsidP="00000000" w:rsidRDefault="00000000" w:rsidRPr="00000000" w14:paraId="0000003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pStyle w:val="Heading2"/>
        <w:jc w:val="both"/>
        <w:rPr/>
      </w:pPr>
      <w:bookmarkStart w:colFirst="0" w:colLast="0" w:name="_heading=h.9lbpd0n67z3m" w:id="17"/>
      <w:bookmarkEnd w:id="17"/>
      <w:r w:rsidDel="00000000" w:rsidR="00000000" w:rsidRPr="00000000">
        <w:rPr>
          <w:rtl w:val="0"/>
        </w:rPr>
      </w:r>
    </w:p>
    <w:p w:rsidR="00000000" w:rsidDel="00000000" w:rsidP="00000000" w:rsidRDefault="00000000" w:rsidRPr="00000000" w14:paraId="00000039">
      <w:pPr>
        <w:pStyle w:val="Heading2"/>
        <w:jc w:val="both"/>
        <w:rPr>
          <w:b w:val="1"/>
          <w:sz w:val="30"/>
          <w:szCs w:val="30"/>
        </w:rPr>
      </w:pPr>
      <w:bookmarkStart w:colFirst="0" w:colLast="0" w:name="_heading=h.2yfalfq4budj" w:id="18"/>
      <w:bookmarkEnd w:id="18"/>
      <w:r w:rsidDel="00000000" w:rsidR="00000000" w:rsidRPr="00000000">
        <w:rPr>
          <w:b w:val="1"/>
          <w:sz w:val="30"/>
          <w:szCs w:val="30"/>
          <w:rtl w:val="0"/>
        </w:rPr>
        <w:t xml:space="preserve">Infographics </w:t>
      </w:r>
    </w:p>
    <w:p w:rsidR="00000000" w:rsidDel="00000000" w:rsidP="00000000" w:rsidRDefault="00000000" w:rsidRPr="00000000" w14:paraId="0000003A">
      <w:pPr>
        <w:rPr/>
      </w:pPr>
      <w:r w:rsidDel="00000000" w:rsidR="00000000" w:rsidRPr="00000000">
        <w:rPr>
          <w:rtl w:val="0"/>
        </w:rPr>
        <w:t xml:space="preserve">Heading </w:t>
      </w:r>
    </w:p>
    <w:p w:rsidR="00000000" w:rsidDel="00000000" w:rsidP="00000000" w:rsidRDefault="00000000" w:rsidRPr="00000000" w14:paraId="0000003B">
      <w:pPr>
        <w:rPr>
          <w:b w:val="1"/>
        </w:rPr>
      </w:pPr>
      <w:r w:rsidDel="00000000" w:rsidR="00000000" w:rsidRPr="00000000">
        <w:rPr>
          <w:b w:val="1"/>
          <w:rtl w:val="0"/>
        </w:rPr>
        <w:t xml:space="preserve">Advantages of Artificial Intelligence in Real Estate Applications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spacing w:after="0" w:afterAutospacing="0"/>
        <w:ind w:left="720" w:hanging="360"/>
        <w:rPr>
          <w:u w:val="none"/>
        </w:rPr>
      </w:pPr>
      <w:r w:rsidDel="00000000" w:rsidR="00000000" w:rsidRPr="00000000">
        <w:rPr>
          <w:rtl w:val="0"/>
        </w:rPr>
        <w:t xml:space="preserve"> Enhanced Efficiency</w:t>
      </w:r>
    </w:p>
    <w:p w:rsidR="00000000" w:rsidDel="00000000" w:rsidP="00000000" w:rsidRDefault="00000000" w:rsidRPr="00000000" w14:paraId="0000003E">
      <w:pPr>
        <w:numPr>
          <w:ilvl w:val="0"/>
          <w:numId w:val="1"/>
        </w:numPr>
        <w:spacing w:after="0" w:afterAutospacing="0"/>
        <w:ind w:left="720" w:hanging="360"/>
        <w:rPr>
          <w:u w:val="none"/>
        </w:rPr>
      </w:pPr>
      <w:r w:rsidDel="00000000" w:rsidR="00000000" w:rsidRPr="00000000">
        <w:rPr>
          <w:rtl w:val="0"/>
        </w:rPr>
        <w:t xml:space="preserve"> Improved Decision-Making</w:t>
      </w:r>
    </w:p>
    <w:p w:rsidR="00000000" w:rsidDel="00000000" w:rsidP="00000000" w:rsidRDefault="00000000" w:rsidRPr="00000000" w14:paraId="0000003F">
      <w:pPr>
        <w:numPr>
          <w:ilvl w:val="0"/>
          <w:numId w:val="1"/>
        </w:numPr>
        <w:spacing w:after="0" w:afterAutospacing="0"/>
        <w:ind w:left="720" w:hanging="360"/>
        <w:rPr>
          <w:u w:val="none"/>
        </w:rPr>
      </w:pPr>
      <w:r w:rsidDel="00000000" w:rsidR="00000000" w:rsidRPr="00000000">
        <w:rPr>
          <w:rtl w:val="0"/>
        </w:rPr>
        <w:t xml:space="preserve">Personalized Customer Experiences</w:t>
      </w:r>
    </w:p>
    <w:p w:rsidR="00000000" w:rsidDel="00000000" w:rsidP="00000000" w:rsidRDefault="00000000" w:rsidRPr="00000000" w14:paraId="00000040">
      <w:pPr>
        <w:numPr>
          <w:ilvl w:val="0"/>
          <w:numId w:val="1"/>
        </w:numPr>
        <w:spacing w:after="0" w:afterAutospacing="0"/>
        <w:ind w:left="720" w:hanging="360"/>
        <w:rPr>
          <w:u w:val="none"/>
        </w:rPr>
      </w:pPr>
      <w:r w:rsidDel="00000000" w:rsidR="00000000" w:rsidRPr="00000000">
        <w:rPr>
          <w:rtl w:val="0"/>
        </w:rPr>
        <w:t xml:space="preserve">Predictive Analytics</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 Streamlined Transactions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043363" cy="196336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43363" cy="196336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4000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Normal" w:default="1">
    <w:name w:val="Normal"/>
    <w:qFormat w:val="1"/>
    <w:rsid w:val="008D15AB"/>
  </w:style>
  <w:style w:type="paragraph" w:styleId="Heading1">
    <w:name w:val="heading 1"/>
    <w:basedOn w:val="Normal"/>
    <w:next w:val="Normal"/>
    <w:link w:val="Heading1Char"/>
    <w:uiPriority w:val="9"/>
    <w:qFormat w:val="1"/>
    <w:rsid w:val="008D15AB"/>
    <w:pPr>
      <w:keepNext w:val="1"/>
      <w:keepLines w:val="1"/>
      <w:spacing w:after="40" w:before="400" w:line="240" w:lineRule="auto"/>
      <w:outlineLvl w:val="0"/>
    </w:pPr>
    <w:rPr>
      <w:rFonts w:asciiTheme="majorHAnsi" w:cstheme="majorBidi" w:eastAsiaTheme="majorEastAsia" w:hAnsiTheme="majorHAnsi"/>
      <w:caps w:val="1"/>
      <w:sz w:val="36"/>
      <w:szCs w:val="36"/>
    </w:rPr>
  </w:style>
  <w:style w:type="paragraph" w:styleId="Heading2">
    <w:name w:val="heading 2"/>
    <w:basedOn w:val="Normal"/>
    <w:next w:val="Normal"/>
    <w:link w:val="Heading2Char"/>
    <w:uiPriority w:val="9"/>
    <w:unhideWhenUsed w:val="1"/>
    <w:qFormat w:val="1"/>
    <w:rsid w:val="008D15AB"/>
    <w:pPr>
      <w:keepNext w:val="1"/>
      <w:keepLines w:val="1"/>
      <w:spacing w:after="0" w:before="120" w:line="240" w:lineRule="auto"/>
      <w:outlineLvl w:val="1"/>
    </w:pPr>
    <w:rPr>
      <w:rFonts w:asciiTheme="majorHAnsi" w:cstheme="majorBidi" w:eastAsiaTheme="majorEastAsia" w:hAnsiTheme="majorHAnsi"/>
      <w:caps w:val="1"/>
      <w:sz w:val="28"/>
      <w:szCs w:val="28"/>
    </w:rPr>
  </w:style>
  <w:style w:type="paragraph" w:styleId="Heading3">
    <w:name w:val="heading 3"/>
    <w:basedOn w:val="Normal"/>
    <w:next w:val="Normal"/>
    <w:link w:val="Heading3Char"/>
    <w:uiPriority w:val="9"/>
    <w:unhideWhenUsed w:val="1"/>
    <w:qFormat w:val="1"/>
    <w:rsid w:val="008D15AB"/>
    <w:pPr>
      <w:keepNext w:val="1"/>
      <w:keepLines w:val="1"/>
      <w:spacing w:after="0" w:before="120" w:line="240" w:lineRule="auto"/>
      <w:outlineLvl w:val="2"/>
    </w:pPr>
    <w:rPr>
      <w:rFonts w:asciiTheme="majorHAnsi" w:cstheme="majorBidi" w:eastAsiaTheme="majorEastAsia" w:hAnsiTheme="majorHAnsi"/>
      <w:smallCaps w:val="1"/>
      <w:sz w:val="28"/>
      <w:szCs w:val="28"/>
    </w:rPr>
  </w:style>
  <w:style w:type="paragraph" w:styleId="Heading4">
    <w:name w:val="heading 4"/>
    <w:basedOn w:val="Normal"/>
    <w:next w:val="Normal"/>
    <w:link w:val="Heading4Char"/>
    <w:uiPriority w:val="9"/>
    <w:semiHidden w:val="1"/>
    <w:unhideWhenUsed w:val="1"/>
    <w:qFormat w:val="1"/>
    <w:rsid w:val="008D15AB"/>
    <w:pPr>
      <w:keepNext w:val="1"/>
      <w:keepLines w:val="1"/>
      <w:spacing w:after="0" w:before="120"/>
      <w:outlineLvl w:val="3"/>
    </w:pPr>
    <w:rPr>
      <w:rFonts w:asciiTheme="majorHAnsi" w:cstheme="majorBidi" w:eastAsiaTheme="majorEastAsia" w:hAnsiTheme="majorHAnsi"/>
      <w:caps w:val="1"/>
    </w:rPr>
  </w:style>
  <w:style w:type="paragraph" w:styleId="Heading5">
    <w:name w:val="heading 5"/>
    <w:basedOn w:val="Normal"/>
    <w:next w:val="Normal"/>
    <w:link w:val="Heading5Char"/>
    <w:uiPriority w:val="9"/>
    <w:semiHidden w:val="1"/>
    <w:unhideWhenUsed w:val="1"/>
    <w:qFormat w:val="1"/>
    <w:rsid w:val="008D15AB"/>
    <w:pPr>
      <w:keepNext w:val="1"/>
      <w:keepLines w:val="1"/>
      <w:spacing w:after="0" w:before="120"/>
      <w:outlineLvl w:val="4"/>
    </w:pPr>
    <w:rPr>
      <w:rFonts w:asciiTheme="majorHAnsi" w:cstheme="majorBidi" w:eastAsiaTheme="majorEastAsia" w:hAnsiTheme="majorHAnsi"/>
      <w:i w:val="1"/>
      <w:iCs w:val="1"/>
      <w:caps w:val="1"/>
    </w:rPr>
  </w:style>
  <w:style w:type="paragraph" w:styleId="Heading6">
    <w:name w:val="heading 6"/>
    <w:basedOn w:val="Normal"/>
    <w:next w:val="Normal"/>
    <w:link w:val="Heading6Char"/>
    <w:uiPriority w:val="9"/>
    <w:semiHidden w:val="1"/>
    <w:unhideWhenUsed w:val="1"/>
    <w:qFormat w:val="1"/>
    <w:rsid w:val="008D15AB"/>
    <w:pPr>
      <w:keepNext w:val="1"/>
      <w:keepLines w:val="1"/>
      <w:spacing w:after="0" w:before="120"/>
      <w:outlineLvl w:val="5"/>
    </w:pPr>
    <w:rPr>
      <w:rFonts w:asciiTheme="majorHAnsi" w:cstheme="majorBidi" w:eastAsiaTheme="majorEastAsia" w:hAnsiTheme="majorHAnsi"/>
      <w:b w:val="1"/>
      <w:bCs w:val="1"/>
      <w:caps w:val="1"/>
      <w:color w:val="262626" w:themeColor="text1" w:themeTint="0000D9"/>
      <w:sz w:val="20"/>
      <w:szCs w:val="20"/>
    </w:rPr>
  </w:style>
  <w:style w:type="paragraph" w:styleId="Heading7">
    <w:name w:val="heading 7"/>
    <w:basedOn w:val="Normal"/>
    <w:next w:val="Normal"/>
    <w:link w:val="Heading7Char"/>
    <w:uiPriority w:val="9"/>
    <w:semiHidden w:val="1"/>
    <w:unhideWhenUsed w:val="1"/>
    <w:qFormat w:val="1"/>
    <w:rsid w:val="008D15AB"/>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semiHidden w:val="1"/>
    <w:unhideWhenUsed w:val="1"/>
    <w:qFormat w:val="1"/>
    <w:rsid w:val="008D15AB"/>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semiHidden w:val="1"/>
    <w:unhideWhenUsed w:val="1"/>
    <w:qFormat w:val="1"/>
    <w:rsid w:val="008D15AB"/>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D15AB"/>
    <w:pPr>
      <w:spacing w:after="0" w:line="240" w:lineRule="auto"/>
      <w:contextualSpacing w:val="1"/>
    </w:pPr>
    <w:rPr>
      <w:rFonts w:asciiTheme="majorHAnsi" w:cstheme="majorBidi" w:eastAsiaTheme="majorEastAsia" w:hAnsiTheme="majorHAnsi"/>
      <w:caps w:val="1"/>
      <w:color w:val="404040" w:themeColor="text1" w:themeTint="0000BF"/>
      <w:spacing w:val="-10"/>
      <w:sz w:val="72"/>
      <w:szCs w:val="72"/>
    </w:rPr>
  </w:style>
  <w:style w:type="paragraph" w:styleId="Subtitle">
    <w:name w:val="Subtitle"/>
    <w:basedOn w:val="Normal"/>
    <w:next w:val="Normal"/>
    <w:link w:val="SubtitleChar"/>
    <w:uiPriority w:val="11"/>
    <w:qFormat w:val="1"/>
    <w:rsid w:val="008D15AB"/>
    <w:pPr>
      <w:numPr>
        <w:ilvl w:val="1"/>
      </w:numPr>
    </w:pPr>
    <w:rPr>
      <w:rFonts w:asciiTheme="majorHAnsi" w:cstheme="majorBidi" w:eastAsiaTheme="majorEastAsia" w:hAnsiTheme="majorHAnsi"/>
      <w:smallCaps w:val="1"/>
      <w:color w:val="595959" w:themeColor="text1" w:themeTint="0000A6"/>
      <w:sz w:val="28"/>
      <w:szCs w:val="28"/>
    </w:rPr>
  </w:style>
  <w:style w:type="character" w:styleId="Heading1Char" w:customStyle="1">
    <w:name w:val="Heading 1 Char"/>
    <w:basedOn w:val="DefaultParagraphFont"/>
    <w:link w:val="Heading1"/>
    <w:uiPriority w:val="9"/>
    <w:rsid w:val="008D15AB"/>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8D15AB"/>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rsid w:val="008D15AB"/>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semiHidden w:val="1"/>
    <w:rsid w:val="008D15AB"/>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semiHidden w:val="1"/>
    <w:rsid w:val="008D15AB"/>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semiHidden w:val="1"/>
    <w:rsid w:val="008D15AB"/>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semiHidden w:val="1"/>
    <w:rsid w:val="008D15AB"/>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semiHidden w:val="1"/>
    <w:rsid w:val="008D15AB"/>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semiHidden w:val="1"/>
    <w:rsid w:val="008D15AB"/>
    <w:rPr>
      <w:rFonts w:asciiTheme="majorHAnsi" w:cstheme="majorBidi" w:eastAsiaTheme="majorEastAsia" w:hAnsiTheme="majorHAnsi"/>
      <w:b w:val="1"/>
      <w:bCs w:val="1"/>
      <w:i w:val="1"/>
      <w:iCs w:val="1"/>
      <w:caps w:val="1"/>
      <w:color w:val="7f7f7f" w:themeColor="text1" w:themeTint="000080"/>
      <w:sz w:val="20"/>
      <w:szCs w:val="20"/>
    </w:rPr>
  </w:style>
  <w:style w:type="paragraph" w:styleId="Caption">
    <w:name w:val="caption"/>
    <w:basedOn w:val="Normal"/>
    <w:next w:val="Normal"/>
    <w:uiPriority w:val="35"/>
    <w:semiHidden w:val="1"/>
    <w:unhideWhenUsed w:val="1"/>
    <w:qFormat w:val="1"/>
    <w:rsid w:val="008D15AB"/>
    <w:pPr>
      <w:spacing w:line="240" w:lineRule="auto"/>
    </w:pPr>
    <w:rPr>
      <w:b w:val="1"/>
      <w:bCs w:val="1"/>
      <w:smallCaps w:val="1"/>
      <w:color w:val="595959" w:themeColor="text1" w:themeTint="0000A6"/>
    </w:rPr>
  </w:style>
  <w:style w:type="character" w:styleId="TitleChar" w:customStyle="1">
    <w:name w:val="Title Char"/>
    <w:basedOn w:val="DefaultParagraphFont"/>
    <w:link w:val="Title"/>
    <w:uiPriority w:val="10"/>
    <w:rsid w:val="008D15AB"/>
    <w:rPr>
      <w:rFonts w:asciiTheme="majorHAnsi" w:cstheme="majorBidi" w:eastAsiaTheme="majorEastAsia" w:hAnsiTheme="majorHAnsi"/>
      <w:caps w:val="1"/>
      <w:color w:val="404040" w:themeColor="text1" w:themeTint="0000BF"/>
      <w:spacing w:val="-10"/>
      <w:sz w:val="72"/>
      <w:szCs w:val="72"/>
    </w:rPr>
  </w:style>
  <w:style w:type="character" w:styleId="SubtitleChar" w:customStyle="1">
    <w:name w:val="Subtitle Char"/>
    <w:basedOn w:val="DefaultParagraphFont"/>
    <w:link w:val="Subtitle"/>
    <w:uiPriority w:val="11"/>
    <w:rsid w:val="008D15AB"/>
    <w:rPr>
      <w:rFonts w:asciiTheme="majorHAnsi" w:cstheme="majorBidi" w:eastAsiaTheme="majorEastAsia" w:hAnsiTheme="majorHAnsi"/>
      <w:smallCaps w:val="1"/>
      <w:color w:val="595959" w:themeColor="text1" w:themeTint="0000A6"/>
      <w:sz w:val="28"/>
      <w:szCs w:val="28"/>
    </w:rPr>
  </w:style>
  <w:style w:type="character" w:styleId="Strong">
    <w:name w:val="Strong"/>
    <w:basedOn w:val="DefaultParagraphFont"/>
    <w:uiPriority w:val="22"/>
    <w:qFormat w:val="1"/>
    <w:rsid w:val="008D15AB"/>
    <w:rPr>
      <w:b w:val="1"/>
      <w:bCs w:val="1"/>
    </w:rPr>
  </w:style>
  <w:style w:type="character" w:styleId="Emphasis">
    <w:name w:val="Emphasis"/>
    <w:basedOn w:val="DefaultParagraphFont"/>
    <w:uiPriority w:val="20"/>
    <w:qFormat w:val="1"/>
    <w:rsid w:val="008D15AB"/>
    <w:rPr>
      <w:i w:val="1"/>
      <w:iCs w:val="1"/>
    </w:rPr>
  </w:style>
  <w:style w:type="paragraph" w:styleId="NoSpacing">
    <w:name w:val="No Spacing"/>
    <w:uiPriority w:val="1"/>
    <w:qFormat w:val="1"/>
    <w:rsid w:val="008D15AB"/>
    <w:pPr>
      <w:spacing w:after="0" w:line="240" w:lineRule="auto"/>
    </w:pPr>
  </w:style>
  <w:style w:type="paragraph" w:styleId="Quote">
    <w:name w:val="Quote"/>
    <w:basedOn w:val="Normal"/>
    <w:next w:val="Normal"/>
    <w:link w:val="QuoteChar"/>
    <w:uiPriority w:val="29"/>
    <w:qFormat w:val="1"/>
    <w:rsid w:val="008D15AB"/>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8D15AB"/>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8D15AB"/>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8D15AB"/>
    <w:rPr>
      <w:color w:val="404040" w:themeColor="text1" w:themeTint="0000BF"/>
      <w:sz w:val="32"/>
      <w:szCs w:val="32"/>
    </w:rPr>
  </w:style>
  <w:style w:type="character" w:styleId="SubtleEmphasis">
    <w:name w:val="Subtle Emphasis"/>
    <w:basedOn w:val="DefaultParagraphFont"/>
    <w:uiPriority w:val="19"/>
    <w:qFormat w:val="1"/>
    <w:rsid w:val="008D15AB"/>
    <w:rPr>
      <w:i w:val="1"/>
      <w:iCs w:val="1"/>
      <w:color w:val="595959" w:themeColor="text1" w:themeTint="0000A6"/>
    </w:rPr>
  </w:style>
  <w:style w:type="character" w:styleId="IntenseEmphasis">
    <w:name w:val="Intense Emphasis"/>
    <w:basedOn w:val="DefaultParagraphFont"/>
    <w:uiPriority w:val="21"/>
    <w:qFormat w:val="1"/>
    <w:rsid w:val="008D15AB"/>
    <w:rPr>
      <w:b w:val="1"/>
      <w:bCs w:val="1"/>
      <w:i w:val="1"/>
      <w:iCs w:val="1"/>
    </w:rPr>
  </w:style>
  <w:style w:type="character" w:styleId="SubtleReference">
    <w:name w:val="Subtle Reference"/>
    <w:basedOn w:val="DefaultParagraphFont"/>
    <w:uiPriority w:val="31"/>
    <w:qFormat w:val="1"/>
    <w:rsid w:val="008D15AB"/>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8D15AB"/>
    <w:rPr>
      <w:b w:val="1"/>
      <w:bCs w:val="1"/>
      <w:caps w:val="0"/>
      <w:smallCaps w:val="1"/>
      <w:color w:val="auto"/>
      <w:spacing w:val="3"/>
      <w:u w:val="single"/>
    </w:rPr>
  </w:style>
  <w:style w:type="character" w:styleId="BookTitle">
    <w:name w:val="Book Title"/>
    <w:basedOn w:val="DefaultParagraphFont"/>
    <w:uiPriority w:val="33"/>
    <w:qFormat w:val="1"/>
    <w:rsid w:val="008D15AB"/>
    <w:rPr>
      <w:b w:val="1"/>
      <w:bCs w:val="1"/>
      <w:smallCaps w:val="1"/>
      <w:spacing w:val="7"/>
    </w:rPr>
  </w:style>
  <w:style w:type="paragraph" w:styleId="TOCHeading">
    <w:name w:val="TOC Heading"/>
    <w:basedOn w:val="Heading1"/>
    <w:next w:val="Normal"/>
    <w:uiPriority w:val="39"/>
    <w:semiHidden w:val="1"/>
    <w:unhideWhenUsed w:val="1"/>
    <w:qFormat w:val="1"/>
    <w:rsid w:val="008D15AB"/>
    <w:pPr>
      <w:outlineLvl w:val="9"/>
    </w:pPr>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tdpn2+GkOJ6dSXTfNHPE6ubHw==">CgMxLjAyCGguZ2pkZ3hzMgloLjMwajB6bGwyCWguMWZvYjl0ZTIJaC4zem55c2g3MgloLjJldDkycDAyCGgudHlqY3d0MgloLjNkeTZ2a20yCWguMXQzaDVzZjIJaC40ZDM0b2c4MgloLjJzOGV5bzEyCWguMTdkcDh2dTIJaC4zcmRjcmpuMgloLjI2aW4xcmcyCGgubG54Yno5MgloLjM1bmt1bjIyCWguMWtzdjR1djIJaC40NHNpbmlvMg5oLjlsYnBkMG42N3ozbTIOaC4yeWZhbGZxNGJ1ZGo4AHIhMUVQYzZ5ZzRJX0wzWjNRdGQyRkkzMzdCUEdpSGRWRG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2024-12-11T08:36:00Z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4059024b976a3d911d997e7bfb5a04aee8d957befcacbdfaefe93d7c826da826</vt:lpwstr>
  </property>
</Properties>
</file>