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w:t>
      </w:r>
      <w:r w:rsidDel="00000000" w:rsidR="00000000" w:rsidRPr="00000000">
        <w:rPr>
          <w:sz w:val="24"/>
          <w:szCs w:val="24"/>
          <w:highlight w:val="white"/>
          <w:rtl w:val="0"/>
        </w:rPr>
        <w:t xml:space="preserve">Digital Marketing Agency </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b w:val="1"/>
          <w:sz w:val="24"/>
          <w:szCs w:val="24"/>
          <w:rtl w:val="0"/>
        </w:rPr>
        <w:t xml:space="preserve">SK: </w:t>
      </w:r>
      <w:r w:rsidDel="00000000" w:rsidR="00000000" w:rsidRPr="00000000">
        <w:rPr>
          <w:sz w:val="24"/>
          <w:szCs w:val="24"/>
          <w:highlight w:val="white"/>
          <w:rtl w:val="0"/>
        </w:rPr>
        <w:t xml:space="preserve">Dubai digital marketing agency, Digital Marketing Agency Dubai </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TOP 10 DIGITAL MARKETING COMPANIES IN DUBAI</w:t>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Wait! Are you going to hire a digital marketing company in Dubai? Spare 5 minutes and read this blog to make a better choice.</w:t>
      </w:r>
    </w:p>
    <w:p w:rsidR="00000000" w:rsidDel="00000000" w:rsidP="00000000" w:rsidRDefault="00000000" w:rsidRPr="00000000" w14:paraId="0000000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Digital marketing has grown significantly within the last ten years in Dubai. With a growing number of consumers using the internet to seek information, companies are focusing on developing ways of reaching customers online. This has made many independent agencies that offer specialized services in digital marketing emerge in the market.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This article ranks the ten prominent digital marketing firms from the numerous firms in Dubai to work with. Each of these agencies boasts a proven ability to enhance the online presence of brands with creative marketing strategies across paid search, social, content, influencer, and mobile marketing channels. The criteria that are used for the ranking include the duration of the company’s operations, the type of clients, the scope of services provided, and the awards received. So, bear in mind that your choice of </w:t>
      </w:r>
      <w:r w:rsidDel="00000000" w:rsidR="00000000" w:rsidRPr="00000000">
        <w:rPr>
          <w:b w:val="1"/>
          <w:sz w:val="24"/>
          <w:szCs w:val="24"/>
          <w:rtl w:val="0"/>
        </w:rPr>
        <w:t xml:space="preserve">Digital Marketing Agency</w:t>
      </w:r>
      <w:r w:rsidDel="00000000" w:rsidR="00000000" w:rsidRPr="00000000">
        <w:rPr>
          <w:sz w:val="24"/>
          <w:szCs w:val="24"/>
          <w:rtl w:val="0"/>
        </w:rPr>
        <w:t xml:space="preserve"> will determine the future of your business. That’s why your choice should reflect your current needs and business requirements.</w:t>
      </w:r>
    </w:p>
    <w:p w:rsidR="00000000" w:rsidDel="00000000" w:rsidP="00000000" w:rsidRDefault="00000000" w:rsidRPr="00000000" w14:paraId="0000000A">
      <w:pPr>
        <w:pStyle w:val="Heading1"/>
        <w:jc w:val="both"/>
        <w:rPr>
          <w:b w:val="1"/>
          <w:sz w:val="24"/>
          <w:szCs w:val="24"/>
        </w:rPr>
      </w:pPr>
      <w:bookmarkStart w:colFirst="0" w:colLast="0" w:name="_heading=h.gjdgxs" w:id="0"/>
      <w:bookmarkEnd w:id="0"/>
      <w:r w:rsidDel="00000000" w:rsidR="00000000" w:rsidRPr="00000000">
        <w:rPr>
          <w:b w:val="1"/>
          <w:sz w:val="24"/>
          <w:szCs w:val="24"/>
          <w:rtl w:val="0"/>
        </w:rPr>
        <w:t xml:space="preserve">TOP 10 DIGITAL MARKETING COMPANIES IN DUBAI</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Below is the list of the 10 best and emerging digital marketing companies in Dubai. Whether it’s social media advertising, SEO, creative advertising, or a full-service digital advertising company, these heads create measurable value and assist in business growth in the digital age.</w:t>
      </w:r>
    </w:p>
    <w:p w:rsidR="00000000" w:rsidDel="00000000" w:rsidP="00000000" w:rsidRDefault="00000000" w:rsidRPr="00000000" w14:paraId="0000000C">
      <w:pPr>
        <w:pStyle w:val="Heading2"/>
        <w:jc w:val="both"/>
        <w:rPr>
          <w:b w:val="1"/>
          <w:sz w:val="24"/>
          <w:szCs w:val="24"/>
        </w:rPr>
      </w:pPr>
      <w:bookmarkStart w:colFirst="0" w:colLast="0" w:name="_heading=h.30j0zll" w:id="1"/>
      <w:bookmarkEnd w:id="1"/>
      <w:r w:rsidDel="00000000" w:rsidR="00000000" w:rsidRPr="00000000">
        <w:rPr>
          <w:b w:val="1"/>
          <w:sz w:val="24"/>
          <w:szCs w:val="24"/>
          <w:rtl w:val="0"/>
        </w:rPr>
        <w:t xml:space="preserve">1. Three Angle Marketing: </w:t>
      </w:r>
    </w:p>
    <w:p w:rsidR="00000000" w:rsidDel="00000000" w:rsidP="00000000" w:rsidRDefault="00000000" w:rsidRPr="00000000" w14:paraId="0000000D">
      <w:pPr>
        <w:jc w:val="both"/>
        <w:rPr>
          <w:sz w:val="24"/>
          <w:szCs w:val="24"/>
        </w:rPr>
      </w:pPr>
      <w:hyperlink r:id="rId7">
        <w:r w:rsidDel="00000000" w:rsidR="00000000" w:rsidRPr="00000000">
          <w:rPr>
            <w:color w:val="1155cc"/>
            <w:sz w:val="24"/>
            <w:szCs w:val="24"/>
            <w:u w:val="single"/>
            <w:rtl w:val="0"/>
          </w:rPr>
          <w:t xml:space="preserve">Three Angle Marketing</w:t>
        </w:r>
      </w:hyperlink>
      <w:r w:rsidDel="00000000" w:rsidR="00000000" w:rsidRPr="00000000">
        <w:rPr>
          <w:sz w:val="24"/>
          <w:szCs w:val="24"/>
          <w:rtl w:val="0"/>
        </w:rPr>
        <w:t xml:space="preserve"> was established in 2021 as a digital marketing agency specializing in SEO, SMM, Video Production, Lead Generation, Web Development, and Branding. In recent times this agency has risen to the top of the leading digital marketing agencies in Dubai due to its commitment to work excellence and client-centric approach. This agency has completed hundreds of projects successfully and assisted many businesses to become market leaders through effective innovative data-driven strategies. </w:t>
      </w:r>
    </w:p>
    <w:p w:rsidR="00000000" w:rsidDel="00000000" w:rsidP="00000000" w:rsidRDefault="00000000" w:rsidRPr="00000000" w14:paraId="0000000E">
      <w:pPr>
        <w:pStyle w:val="Heading2"/>
        <w:jc w:val="both"/>
        <w:rPr>
          <w:sz w:val="24"/>
          <w:szCs w:val="24"/>
        </w:rPr>
      </w:pPr>
      <w:bookmarkStart w:colFirst="0" w:colLast="0" w:name="_heading=h.1fob9te" w:id="2"/>
      <w:bookmarkEnd w:id="2"/>
      <w:r w:rsidDel="00000000" w:rsidR="00000000" w:rsidRPr="00000000">
        <w:rPr>
          <w:b w:val="1"/>
          <w:sz w:val="24"/>
          <w:szCs w:val="24"/>
          <w:rtl w:val="0"/>
        </w:rPr>
        <w:t xml:space="preserve">2. SEO Tech Experts LLC:</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SEO Tech Experts was established in 2015 as a professional SEO, PPC, SMM, and website design company that is based in India. Currently, they occupy the 57th position in the Global Agency Ranking; Their clientele profile includes such well-recognized brands as Chalhoub Group, Al Tayer Group, Apparel Group, and others. SEO Tech Experts will guarantee the brand visibility and unmatched ROI by leveraging data-driven marketing strategies with more than 150 members team.</w:t>
      </w:r>
    </w:p>
    <w:p w:rsidR="00000000" w:rsidDel="00000000" w:rsidP="00000000" w:rsidRDefault="00000000" w:rsidRPr="00000000" w14:paraId="00000010">
      <w:pPr>
        <w:pStyle w:val="Heading2"/>
        <w:jc w:val="both"/>
        <w:rPr>
          <w:sz w:val="24"/>
          <w:szCs w:val="24"/>
        </w:rPr>
      </w:pPr>
      <w:bookmarkStart w:colFirst="0" w:colLast="0" w:name="_heading=h.3znysh7" w:id="3"/>
      <w:bookmarkEnd w:id="3"/>
      <w:r w:rsidDel="00000000" w:rsidR="00000000" w:rsidRPr="00000000">
        <w:rPr>
          <w:b w:val="1"/>
          <w:sz w:val="24"/>
          <w:szCs w:val="24"/>
          <w:rtl w:val="0"/>
        </w:rPr>
        <w:t xml:space="preserve">3. Bird Marketing:  </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Bird Marketing, founded in 2012, is an SEO agency that provides PPC, social networking advertising, website design, email promotion, and other services. It enables them to generate more leads and boosts the sales of the firms. E-commerce and online sales, Hospitality &amp; Tourism, Banking and Financial Services, Aviation and Aerospace, Automotive etc.. </w:t>
      </w:r>
    </w:p>
    <w:p w:rsidR="00000000" w:rsidDel="00000000" w:rsidP="00000000" w:rsidRDefault="00000000" w:rsidRPr="00000000" w14:paraId="00000012">
      <w:pPr>
        <w:pStyle w:val="Heading2"/>
        <w:jc w:val="both"/>
        <w:rPr>
          <w:sz w:val="24"/>
          <w:szCs w:val="24"/>
        </w:rPr>
      </w:pPr>
      <w:bookmarkStart w:colFirst="0" w:colLast="0" w:name="_heading=h.2et92p0" w:id="4"/>
      <w:bookmarkEnd w:id="4"/>
      <w:r w:rsidDel="00000000" w:rsidR="00000000" w:rsidRPr="00000000">
        <w:rPr>
          <w:b w:val="1"/>
          <w:sz w:val="24"/>
          <w:szCs w:val="24"/>
          <w:rtl w:val="0"/>
        </w:rPr>
        <w:t xml:space="preserve">4. Dot IT:</w:t>
      </w:r>
      <w:r w:rsidDel="00000000" w:rsidR="00000000" w:rsidRPr="00000000">
        <w:rPr>
          <w:rtl w:val="0"/>
        </w:rPr>
      </w:r>
    </w:p>
    <w:p w:rsidR="00000000" w:rsidDel="00000000" w:rsidP="00000000" w:rsidRDefault="00000000" w:rsidRPr="00000000" w14:paraId="00000013">
      <w:pPr>
        <w:jc w:val="both"/>
        <w:rPr>
          <w:sz w:val="24"/>
          <w:szCs w:val="24"/>
        </w:rPr>
      </w:pPr>
      <w:bookmarkStart w:colFirst="0" w:colLast="0" w:name="_heading=h.tyjcwt" w:id="5"/>
      <w:bookmarkEnd w:id="5"/>
      <w:r w:rsidDel="00000000" w:rsidR="00000000" w:rsidRPr="00000000">
        <w:rPr>
          <w:sz w:val="24"/>
          <w:szCs w:val="24"/>
          <w:rtl w:val="0"/>
        </w:rPr>
        <w:t xml:space="preserve">Dot It utilizes modern tools such as AI and big data to create effective digital marketing strategies. Formed in late 2018, their comprehensive service offerings are search engine optimization, paid advertising, social media marketing, influencer marketing, and many more. Dot IT has delivered more than 500 campaigns that have generated over 50 million dollars for the clients. </w:t>
      </w:r>
    </w:p>
    <w:p w:rsidR="00000000" w:rsidDel="00000000" w:rsidP="00000000" w:rsidRDefault="00000000" w:rsidRPr="00000000" w14:paraId="00000014">
      <w:pPr>
        <w:pStyle w:val="Heading2"/>
        <w:jc w:val="both"/>
        <w:rPr>
          <w:sz w:val="24"/>
          <w:szCs w:val="24"/>
        </w:rPr>
      </w:pPr>
      <w:bookmarkStart w:colFirst="0" w:colLast="0" w:name="_heading=h.3dy6vkm" w:id="6"/>
      <w:bookmarkEnd w:id="6"/>
      <w:r w:rsidDel="00000000" w:rsidR="00000000" w:rsidRPr="00000000">
        <w:rPr>
          <w:b w:val="1"/>
          <w:sz w:val="24"/>
          <w:szCs w:val="24"/>
          <w:rtl w:val="0"/>
        </w:rPr>
        <w:t xml:space="preserve">5. Online Marketing Gurus:</w:t>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Founded in 2005, OMG is an award-winning company that specializes in website design, SEO, SEM, email marketing, and social media marketing. Their strategies are based on the ROI principles and developed specifically for every client. From automotive, healthcare, education, and financial services, to clients such as a startup like OMG has assisted small businesses and international conglomerates such as Al Tayer Group.    </w:t>
      </w:r>
    </w:p>
    <w:p w:rsidR="00000000" w:rsidDel="00000000" w:rsidP="00000000" w:rsidRDefault="00000000" w:rsidRPr="00000000" w14:paraId="00000016">
      <w:pPr>
        <w:pStyle w:val="Heading2"/>
        <w:jc w:val="both"/>
        <w:rPr>
          <w:sz w:val="24"/>
          <w:szCs w:val="24"/>
        </w:rPr>
      </w:pPr>
      <w:bookmarkStart w:colFirst="0" w:colLast="0" w:name="_heading=h.1t3h5sf" w:id="7"/>
      <w:bookmarkEnd w:id="7"/>
      <w:r w:rsidDel="00000000" w:rsidR="00000000" w:rsidRPr="00000000">
        <w:rPr>
          <w:b w:val="1"/>
          <w:sz w:val="24"/>
          <w:szCs w:val="24"/>
          <w:rtl w:val="0"/>
        </w:rPr>
        <w:t xml:space="preserve">6. Adapts Media: </w:t>
      </w:r>
      <w:r w:rsidDel="00000000" w:rsidR="00000000" w:rsidRPr="00000000">
        <w:rPr>
          <w:sz w:val="24"/>
          <w:szCs w:val="24"/>
          <w:rtl w:val="0"/>
        </w:rPr>
        <w:t xml:space="preserve"> </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Adapts Media was launched in 2015 and focuses on targeted online advertising to meet clients’ objectives which can include lead generation to boost brand awareness. Some of the services they offer include SEO, PPC, programmatic, web design, influencer marketing, and others. Adapts Media is fully transparent with its prices and generally helps clients in hospitality, lifestyle, healthcare, and other industries increase sales by an average of 20% every time.</w:t>
      </w:r>
    </w:p>
    <w:p w:rsidR="00000000" w:rsidDel="00000000" w:rsidP="00000000" w:rsidRDefault="00000000" w:rsidRPr="00000000" w14:paraId="00000018">
      <w:pPr>
        <w:pStyle w:val="Heading2"/>
        <w:jc w:val="both"/>
        <w:rPr>
          <w:sz w:val="24"/>
          <w:szCs w:val="24"/>
        </w:rPr>
      </w:pPr>
      <w:bookmarkStart w:colFirst="0" w:colLast="0" w:name="_heading=h.4d34og8" w:id="8"/>
      <w:bookmarkEnd w:id="8"/>
      <w:r w:rsidDel="00000000" w:rsidR="00000000" w:rsidRPr="00000000">
        <w:rPr>
          <w:b w:val="1"/>
          <w:sz w:val="24"/>
          <w:szCs w:val="24"/>
          <w:rtl w:val="0"/>
        </w:rPr>
        <w:t xml:space="preserve">7. Elevate Digital Ltd:  </w:t>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Based in both the UAE and the United Kingdom, Elevate Digital creates bespoke and data-driven marketing solutions for each customer. Their team of consultants focuses on fields such as technical SEO, conversion rate optimization, paid social, content marketing, and email marketing among others. Due to the consistent following of the aforementioned strategies, Elevate Digital has so far managed to implement over 850+ campaigns. Many leading groups like Al Tayer, Chalhoub, and others have availed their services.   </w:t>
      </w:r>
    </w:p>
    <w:p w:rsidR="00000000" w:rsidDel="00000000" w:rsidP="00000000" w:rsidRDefault="00000000" w:rsidRPr="00000000" w14:paraId="0000001A">
      <w:pPr>
        <w:pStyle w:val="Heading2"/>
        <w:jc w:val="both"/>
        <w:rPr>
          <w:sz w:val="24"/>
          <w:szCs w:val="24"/>
        </w:rPr>
      </w:pPr>
      <w:bookmarkStart w:colFirst="0" w:colLast="0" w:name="_heading=h.2s8eyo1" w:id="9"/>
      <w:bookmarkEnd w:id="9"/>
      <w:r w:rsidDel="00000000" w:rsidR="00000000" w:rsidRPr="00000000">
        <w:rPr>
          <w:b w:val="1"/>
          <w:sz w:val="24"/>
          <w:szCs w:val="24"/>
          <w:rtl w:val="0"/>
        </w:rPr>
        <w:t xml:space="preserve">8. MBLM:  </w:t>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MBLM was founded in 2018, and its goal is to provide marketing solutions that have proven their effectiveness based on research. Relating to services offered such as SEO, social media marketing, influencer marketing, branding, web designing, and much more, MBLM assigns account managers for each to increase effectiveness. They often ensure more than a 20% improvement in sales, leads, and brand awareness for clients operating in hospitality, healthcare, education, and other industries.</w:t>
      </w:r>
    </w:p>
    <w:p w:rsidR="00000000" w:rsidDel="00000000" w:rsidP="00000000" w:rsidRDefault="00000000" w:rsidRPr="00000000" w14:paraId="0000001C">
      <w:pPr>
        <w:pStyle w:val="Heading2"/>
        <w:jc w:val="both"/>
        <w:rPr>
          <w:sz w:val="24"/>
          <w:szCs w:val="24"/>
        </w:rPr>
      </w:pPr>
      <w:bookmarkStart w:colFirst="0" w:colLast="0" w:name="_heading=h.17dp8vu" w:id="10"/>
      <w:bookmarkEnd w:id="10"/>
      <w:r w:rsidDel="00000000" w:rsidR="00000000" w:rsidRPr="00000000">
        <w:rPr>
          <w:b w:val="1"/>
          <w:sz w:val="24"/>
          <w:szCs w:val="24"/>
          <w:rtl w:val="0"/>
        </w:rPr>
        <w:t xml:space="preserve">9. Soharon Infotech: </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Soharon Infotech has a 96% client retention rate and produces customized solutions that are backed up by demonstrable ROI. Founded in 2017, their skilled team focuses on SEO, PPC, SMM, influencer marketing, web design, and more. Soharon Infotech uses modern technologies like artificial intelligence and big data to enhance and automate campaigns. It serves some of the most prominent groups and enterprises in the retail, finance, healthcare, education, and many other sectors.  </w:t>
      </w:r>
    </w:p>
    <w:p w:rsidR="00000000" w:rsidDel="00000000" w:rsidP="00000000" w:rsidRDefault="00000000" w:rsidRPr="00000000" w14:paraId="0000001E">
      <w:pPr>
        <w:pStyle w:val="Heading2"/>
        <w:jc w:val="both"/>
        <w:rPr>
          <w:sz w:val="24"/>
          <w:szCs w:val="24"/>
        </w:rPr>
      </w:pPr>
      <w:bookmarkStart w:colFirst="0" w:colLast="0" w:name="_heading=h.3rdcrjn" w:id="11"/>
      <w:bookmarkEnd w:id="11"/>
      <w:r w:rsidDel="00000000" w:rsidR="00000000" w:rsidRPr="00000000">
        <w:rPr>
          <w:b w:val="1"/>
          <w:sz w:val="24"/>
          <w:szCs w:val="24"/>
          <w:rtl w:val="0"/>
        </w:rPr>
        <w:t xml:space="preserve">10. Doctor Marketing Agency</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Doctor Marketing Agency is centered on the development of healthcare practices with marketing technology and strategies for results. Launched in 2018, their specialized teams help medical clinics, dental practices, hospitals, and related businesses increase their website traffic, attract the right patients, and grow revenue. As of now, Doctor Marketing Agency has assisted more than 112 clinics in achieving clinic expansion through SEO, content marketing, paid ads, and others that are specific to the healthcare niche.  </w:t>
      </w:r>
    </w:p>
    <w:p w:rsidR="00000000" w:rsidDel="00000000" w:rsidP="00000000" w:rsidRDefault="00000000" w:rsidRPr="00000000" w14:paraId="00000020">
      <w:pPr>
        <w:pStyle w:val="Heading2"/>
        <w:jc w:val="both"/>
        <w:rPr>
          <w:sz w:val="24"/>
          <w:szCs w:val="24"/>
        </w:rPr>
      </w:pPr>
      <w:bookmarkStart w:colFirst="0" w:colLast="0" w:name="_heading=h.26in1rg" w:id="12"/>
      <w:bookmarkEnd w:id="12"/>
      <w:r w:rsidDel="00000000" w:rsidR="00000000" w:rsidRPr="00000000">
        <w:rPr>
          <w:b w:val="1"/>
          <w:sz w:val="24"/>
          <w:szCs w:val="24"/>
          <w:rtl w:val="0"/>
        </w:rPr>
        <w:t xml:space="preserve">Final Thoughts:</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The firms presented here as the best digital marketing agencies in Dubai have years of experience marketing brands across various industries. The strategies they have employed are innovative and backed by the latest technologies which have helped in achieving targeted growth in sales, leads, and visibility for their clients. Companies aiming at marketing their brands on the Internet could benefit from associating with any of the mentioned</w:t>
      </w:r>
      <w:r w:rsidDel="00000000" w:rsidR="00000000" w:rsidRPr="00000000">
        <w:rPr>
          <w:b w:val="1"/>
          <w:sz w:val="24"/>
          <w:szCs w:val="24"/>
          <w:rtl w:val="0"/>
        </w:rPr>
        <w:t xml:space="preserve"> Digital Marketing Agency</w:t>
      </w:r>
      <w:r w:rsidDel="00000000" w:rsidR="00000000" w:rsidRPr="00000000">
        <w:rPr>
          <w:sz w:val="24"/>
          <w:szCs w:val="24"/>
          <w:rtl w:val="0"/>
        </w:rPr>
        <w:t xml:space="preserve"> for better results.</w:t>
      </w:r>
    </w:p>
    <w:p w:rsidR="00000000" w:rsidDel="00000000" w:rsidP="00000000" w:rsidRDefault="00000000" w:rsidRPr="00000000" w14:paraId="00000022">
      <w:pPr>
        <w:jc w:val="both"/>
        <w:rPr>
          <w:sz w:val="24"/>
          <w:szCs w:val="24"/>
        </w:rPr>
      </w:pPr>
      <w:r w:rsidDel="00000000" w:rsidR="00000000" w:rsidRPr="00000000">
        <w:rPr>
          <w:sz w:val="24"/>
          <w:szCs w:val="24"/>
        </w:rPr>
        <w:drawing>
          <wp:inline distB="114300" distT="114300" distL="114300" distR="114300">
            <wp:extent cx="5943600" cy="3683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sz w:val="24"/>
          <w:szCs w:val="24"/>
        </w:rPr>
        <w:drawing>
          <wp:inline distB="114300" distT="114300" distL="114300" distR="114300">
            <wp:extent cx="5943600" cy="1333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A6FC0"/>
  </w:style>
  <w:style w:type="paragraph" w:styleId="Heading1">
    <w:name w:val="heading 1"/>
    <w:basedOn w:val="Normal"/>
    <w:next w:val="Normal"/>
    <w:link w:val="Heading1Char"/>
    <w:uiPriority w:val="9"/>
    <w:qFormat w:val="1"/>
    <w:rsid w:val="008A6FC0"/>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A6FC0"/>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semiHidden w:val="1"/>
    <w:unhideWhenUsed w:val="1"/>
    <w:qFormat w:val="1"/>
    <w:rsid w:val="008A6FC0"/>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A6FC0"/>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A6FC0"/>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A6FC0"/>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A6FC0"/>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A6FC0"/>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A6FC0"/>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A6FC0"/>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A6FC0"/>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8A6FC0"/>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A6FC0"/>
    <w:rPr>
      <w:caps w:val="1"/>
      <w:spacing w:val="15"/>
      <w:shd w:color="auto" w:fill="dbe5f1" w:themeFill="accent1" w:themeFillTint="000033" w:val="clear"/>
    </w:rPr>
  </w:style>
  <w:style w:type="character" w:styleId="Heading3Char" w:customStyle="1">
    <w:name w:val="Heading 3 Char"/>
    <w:basedOn w:val="DefaultParagraphFont"/>
    <w:link w:val="Heading3"/>
    <w:uiPriority w:val="9"/>
    <w:semiHidden w:val="1"/>
    <w:rsid w:val="008A6FC0"/>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A6FC0"/>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A6FC0"/>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A6FC0"/>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A6FC0"/>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A6FC0"/>
    <w:rPr>
      <w:caps w:val="1"/>
      <w:spacing w:val="10"/>
      <w:sz w:val="18"/>
      <w:szCs w:val="18"/>
    </w:rPr>
  </w:style>
  <w:style w:type="character" w:styleId="Heading9Char" w:customStyle="1">
    <w:name w:val="Heading 9 Char"/>
    <w:basedOn w:val="DefaultParagraphFont"/>
    <w:link w:val="Heading9"/>
    <w:uiPriority w:val="9"/>
    <w:semiHidden w:val="1"/>
    <w:rsid w:val="008A6FC0"/>
    <w:rPr>
      <w:i w:val="1"/>
      <w:iCs w:val="1"/>
      <w:caps w:val="1"/>
      <w:spacing w:val="10"/>
      <w:sz w:val="18"/>
      <w:szCs w:val="18"/>
    </w:rPr>
  </w:style>
  <w:style w:type="paragraph" w:styleId="Caption">
    <w:name w:val="caption"/>
    <w:basedOn w:val="Normal"/>
    <w:next w:val="Normal"/>
    <w:uiPriority w:val="35"/>
    <w:semiHidden w:val="1"/>
    <w:unhideWhenUsed w:val="1"/>
    <w:qFormat w:val="1"/>
    <w:rsid w:val="008A6FC0"/>
    <w:rPr>
      <w:b w:val="1"/>
      <w:bCs w:val="1"/>
      <w:color w:val="365f91" w:themeColor="accent1" w:themeShade="0000BF"/>
      <w:sz w:val="16"/>
      <w:szCs w:val="16"/>
    </w:rPr>
  </w:style>
  <w:style w:type="character" w:styleId="TitleChar" w:customStyle="1">
    <w:name w:val="Title Char"/>
    <w:basedOn w:val="DefaultParagraphFont"/>
    <w:link w:val="Title"/>
    <w:uiPriority w:val="10"/>
    <w:rsid w:val="008A6FC0"/>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A6FC0"/>
    <w:rPr>
      <w:caps w:val="1"/>
      <w:color w:val="595959" w:themeColor="text1" w:themeTint="0000A6"/>
      <w:spacing w:val="10"/>
      <w:sz w:val="21"/>
      <w:szCs w:val="21"/>
    </w:rPr>
  </w:style>
  <w:style w:type="character" w:styleId="Strong">
    <w:name w:val="Strong"/>
    <w:uiPriority w:val="22"/>
    <w:qFormat w:val="1"/>
    <w:rsid w:val="008A6FC0"/>
    <w:rPr>
      <w:b w:val="1"/>
      <w:bCs w:val="1"/>
    </w:rPr>
  </w:style>
  <w:style w:type="character" w:styleId="Emphasis">
    <w:name w:val="Emphasis"/>
    <w:uiPriority w:val="20"/>
    <w:qFormat w:val="1"/>
    <w:rsid w:val="008A6FC0"/>
    <w:rPr>
      <w:caps w:val="1"/>
      <w:color w:val="243f60" w:themeColor="accent1" w:themeShade="00007F"/>
      <w:spacing w:val="5"/>
    </w:rPr>
  </w:style>
  <w:style w:type="paragraph" w:styleId="NoSpacing">
    <w:name w:val="No Spacing"/>
    <w:uiPriority w:val="1"/>
    <w:qFormat w:val="1"/>
    <w:rsid w:val="008A6FC0"/>
    <w:pPr>
      <w:spacing w:after="0" w:line="240" w:lineRule="auto"/>
    </w:pPr>
  </w:style>
  <w:style w:type="paragraph" w:styleId="Quote">
    <w:name w:val="Quote"/>
    <w:basedOn w:val="Normal"/>
    <w:next w:val="Normal"/>
    <w:link w:val="QuoteChar"/>
    <w:uiPriority w:val="29"/>
    <w:qFormat w:val="1"/>
    <w:rsid w:val="008A6FC0"/>
    <w:rPr>
      <w:i w:val="1"/>
      <w:iCs w:val="1"/>
      <w:sz w:val="24"/>
      <w:szCs w:val="24"/>
    </w:rPr>
  </w:style>
  <w:style w:type="character" w:styleId="QuoteChar" w:customStyle="1">
    <w:name w:val="Quote Char"/>
    <w:basedOn w:val="DefaultParagraphFont"/>
    <w:link w:val="Quote"/>
    <w:uiPriority w:val="29"/>
    <w:rsid w:val="008A6FC0"/>
    <w:rPr>
      <w:i w:val="1"/>
      <w:iCs w:val="1"/>
      <w:sz w:val="24"/>
      <w:szCs w:val="24"/>
    </w:rPr>
  </w:style>
  <w:style w:type="paragraph" w:styleId="IntenseQuote">
    <w:name w:val="Intense Quote"/>
    <w:basedOn w:val="Normal"/>
    <w:next w:val="Normal"/>
    <w:link w:val="IntenseQuoteChar"/>
    <w:uiPriority w:val="30"/>
    <w:qFormat w:val="1"/>
    <w:rsid w:val="008A6FC0"/>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A6FC0"/>
    <w:rPr>
      <w:color w:val="4f81bd" w:themeColor="accent1"/>
      <w:sz w:val="24"/>
      <w:szCs w:val="24"/>
    </w:rPr>
  </w:style>
  <w:style w:type="character" w:styleId="SubtleEmphasis">
    <w:name w:val="Subtle Emphasis"/>
    <w:uiPriority w:val="19"/>
    <w:qFormat w:val="1"/>
    <w:rsid w:val="008A6FC0"/>
    <w:rPr>
      <w:i w:val="1"/>
      <w:iCs w:val="1"/>
      <w:color w:val="243f60" w:themeColor="accent1" w:themeShade="00007F"/>
    </w:rPr>
  </w:style>
  <w:style w:type="character" w:styleId="IntenseEmphasis">
    <w:name w:val="Intense Emphasis"/>
    <w:uiPriority w:val="21"/>
    <w:qFormat w:val="1"/>
    <w:rsid w:val="008A6FC0"/>
    <w:rPr>
      <w:b w:val="1"/>
      <w:bCs w:val="1"/>
      <w:caps w:val="1"/>
      <w:color w:val="243f60" w:themeColor="accent1" w:themeShade="00007F"/>
      <w:spacing w:val="10"/>
    </w:rPr>
  </w:style>
  <w:style w:type="character" w:styleId="SubtleReference">
    <w:name w:val="Subtle Reference"/>
    <w:uiPriority w:val="31"/>
    <w:qFormat w:val="1"/>
    <w:rsid w:val="008A6FC0"/>
    <w:rPr>
      <w:b w:val="1"/>
      <w:bCs w:val="1"/>
      <w:color w:val="4f81bd" w:themeColor="accent1"/>
    </w:rPr>
  </w:style>
  <w:style w:type="character" w:styleId="IntenseReference">
    <w:name w:val="Intense Reference"/>
    <w:uiPriority w:val="32"/>
    <w:qFormat w:val="1"/>
    <w:rsid w:val="008A6FC0"/>
    <w:rPr>
      <w:b w:val="1"/>
      <w:bCs w:val="1"/>
      <w:i w:val="1"/>
      <w:iCs w:val="1"/>
      <w:caps w:val="1"/>
      <w:color w:val="4f81bd" w:themeColor="accent1"/>
    </w:rPr>
  </w:style>
  <w:style w:type="character" w:styleId="BookTitle">
    <w:name w:val="Book Title"/>
    <w:uiPriority w:val="33"/>
    <w:qFormat w:val="1"/>
    <w:rsid w:val="008A6FC0"/>
    <w:rPr>
      <w:b w:val="1"/>
      <w:bCs w:val="1"/>
      <w:i w:val="1"/>
      <w:iCs w:val="1"/>
      <w:spacing w:val="0"/>
    </w:rPr>
  </w:style>
  <w:style w:type="paragraph" w:styleId="TOCHeading">
    <w:name w:val="TOC Heading"/>
    <w:basedOn w:val="Heading1"/>
    <w:next w:val="Normal"/>
    <w:uiPriority w:val="39"/>
    <w:semiHidden w:val="1"/>
    <w:unhideWhenUsed w:val="1"/>
    <w:qFormat w:val="1"/>
    <w:rsid w:val="008A6FC0"/>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35OMJNV4YJlsOdQoZnH/1MyCcA==">CgMxLjAyCGguZ2pkZ3hzMgloLjMwajB6bGwyCWguMWZvYjl0ZTIJaC4zem55c2g3MgloLjJldDkycDAyCGgudHlqY3d0MgloLjNkeTZ2a20yCWguMXQzaDVzZjIJaC40ZDM0b2c4MgloLjJzOGV5bzEyCWguMTdkcDh2dTIJaC4zcmRjcmpuMgloLjI2aW4xcmc4AHIhMWRQMTV1NW9yYnFqMTdudkk2ZWVFVXllTXBUR3M3NFpG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2024-08-15T19:02:00Z</dcterms:created>
</cp:coreProperties>
</file>