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color w:val="0e101a"/>
          <w:sz w:val="46"/>
          <w:szCs w:val="4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e101a"/>
          <w:sz w:val="46"/>
          <w:szCs w:val="46"/>
          <w:rtl w:val="0"/>
        </w:rPr>
        <w:t xml:space="preserve">Your Ultimate Guide for Selecting Your Dream Home in Dubai</w:t>
      </w:r>
    </w:p>
    <w:p w:rsidR="00000000" w:rsidDel="00000000" w:rsidP="00000000" w:rsidRDefault="00000000" w:rsidRPr="00000000" w14:paraId="00000002">
      <w:pPr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Do you want to rent or buy a property in Dubai? Worry not! You are covered with a MAP Real Estate informative guide on how to select a suitable property in Dubai to buy.</w:t>
      </w:r>
    </w:p>
    <w:p w:rsidR="00000000" w:rsidDel="00000000" w:rsidP="00000000" w:rsidRDefault="00000000" w:rsidRPr="00000000" w14:paraId="00000003">
      <w:pPr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Here are some key factors that you can consider: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Set your budget:</w:t>
      </w:r>
      <w:r w:rsidDel="00000000" w:rsidR="00000000" w:rsidRPr="00000000">
        <w:rPr>
          <w:color w:val="0e101a"/>
          <w:rtl w:val="0"/>
        </w:rPr>
        <w:t xml:space="preserve"> Let's start with the basics, the amount you will be willing to commit to acquiring a given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Determine your needs: </w:t>
      </w:r>
      <w:r w:rsidDel="00000000" w:rsidR="00000000" w:rsidRPr="00000000">
        <w:rPr>
          <w:color w:val="0e101a"/>
          <w:rtl w:val="0"/>
        </w:rPr>
        <w:t xml:space="preserve">Are you looking for a house where you can accommodate many members of your family, or do you need a small flat for yourself? Determine your lifestyle and or living needs and center your search around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Property Location: </w:t>
      </w:r>
      <w:r w:rsidDel="00000000" w:rsidR="00000000" w:rsidRPr="00000000">
        <w:rPr>
          <w:color w:val="0e101a"/>
          <w:rtl w:val="0"/>
        </w:rPr>
        <w:t xml:space="preserve">The location should also consider the ease of accessing the utilities understood in your place of work, and means of transport and make it convenient to stay in this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Property type:</w:t>
      </w:r>
      <w:r w:rsidDel="00000000" w:rsidR="00000000" w:rsidRPr="00000000">
        <w:rPr>
          <w:color w:val="0e101a"/>
          <w:rtl w:val="0"/>
        </w:rPr>
        <w:t xml:space="preserve"> Dubai has diverse categories of properties, which are apartments, villas, townhouses, and penthouses. Select a property you like and have a budget to afford.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Understand the law:</w:t>
      </w:r>
      <w:r w:rsidDel="00000000" w:rsidR="00000000" w:rsidRPr="00000000">
        <w:rPr>
          <w:color w:val="0e101a"/>
          <w:rtl w:val="0"/>
        </w:rPr>
        <w:t xml:space="preserve"> Information on ownership of property in Dubai, freehold zones, and the legal procedures of buying property in Dubai.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Conduct due diligence:</w:t>
      </w:r>
      <w:r w:rsidDel="00000000" w:rsidR="00000000" w:rsidRPr="00000000">
        <w:rPr>
          <w:color w:val="0e101a"/>
          <w:rtl w:val="0"/>
        </w:rPr>
        <w:t xml:space="preserve"> Get all the fact-finding about the state, past, and papers of the property as you can.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color w:val="0e101a"/>
          <w:rtl w:val="0"/>
        </w:rPr>
        <w:t xml:space="preserve">Evaluate the potential rental income: </w:t>
      </w:r>
      <w:r w:rsidDel="00000000" w:rsidR="00000000" w:rsidRPr="00000000">
        <w:rPr>
          <w:color w:val="0e101a"/>
          <w:rtl w:val="0"/>
        </w:rPr>
        <w:t xml:space="preserve">If you envision leasing out your house, evaluate the attractiveness of the market, prevailing rental charges, and popular rental income.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Need personalized advice? Contact us today to speak with our specialists. Visit https://maprealestateuae.com/</w:t>
      </w:r>
      <w:r w:rsidDel="00000000" w:rsidR="00000000" w:rsidRPr="00000000">
        <w:rPr>
          <w:color w:val="0e101a"/>
          <w:rtl w:val="0"/>
        </w:rPr>
        <w:t xml:space="preserve"> or contact us at +971 52 202 7360.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Obkraw7+ZKF/HZmHXvKT8nKZA==">CgMxLjAyCGguZ2pkZ3hzOAByITF3QzgyWUdTTjNBbEdZazg0aG5tZ1E1TUlMMllZdkdkUQ==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