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MK:</w:t>
      </w:r>
      <w:r w:rsidDel="00000000" w:rsidR="00000000" w:rsidRPr="00000000">
        <w:rPr>
          <w:rFonts w:ascii="Georgia" w:cs="Georgia" w:eastAsia="Georgia" w:hAnsi="Georgia"/>
          <w:sz w:val="24"/>
          <w:szCs w:val="24"/>
          <w:rtl w:val="0"/>
        </w:rPr>
        <w:t xml:space="preserve">  Video marketing Dubai</w:t>
      </w:r>
    </w:p>
    <w:p w:rsidR="00000000" w:rsidDel="00000000" w:rsidP="00000000" w:rsidRDefault="00000000" w:rsidRPr="00000000" w14:paraId="00000002">
      <w:pPr>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SK:</w:t>
      </w:r>
      <w:r w:rsidDel="00000000" w:rsidR="00000000" w:rsidRPr="00000000">
        <w:rPr>
          <w:rFonts w:ascii="Georgia" w:cs="Georgia" w:eastAsia="Georgia" w:hAnsi="Georgia"/>
          <w:sz w:val="24"/>
          <w:szCs w:val="24"/>
          <w:rtl w:val="0"/>
        </w:rPr>
        <w:t xml:space="preserve">  video marketing on Snapchat, LinkedIn video marketing,  video marketing agencies UAE, video marketing services in Dubai</w:t>
      </w:r>
    </w:p>
    <w:p w:rsidR="00000000" w:rsidDel="00000000" w:rsidP="00000000" w:rsidRDefault="00000000" w:rsidRPr="00000000" w14:paraId="00000003">
      <w:pPr>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Meta Description</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0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Ready to master the Video Production Process? Follow our A Step-by-Step Guide to the 4 Stages of Video Production for creating high-quality videos. </w:t>
      </w:r>
    </w:p>
    <w:p w:rsidR="00000000" w:rsidDel="00000000" w:rsidP="00000000" w:rsidRDefault="00000000" w:rsidRPr="00000000" w14:paraId="00000005">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6">
      <w:pPr>
        <w:jc w:val="both"/>
        <w:rPr>
          <w:rFonts w:ascii="Georgia" w:cs="Georgia" w:eastAsia="Georgia" w:hAnsi="Georgia"/>
          <w:sz w:val="24"/>
          <w:szCs w:val="24"/>
        </w:rPr>
      </w:pPr>
      <w:r w:rsidDel="00000000" w:rsidR="00000000" w:rsidRPr="00000000">
        <w:rPr>
          <w:rFonts w:ascii="Georgia" w:cs="Georgia" w:eastAsia="Georgia" w:hAnsi="Georgia"/>
          <w:sz w:val="24"/>
          <w:szCs w:val="24"/>
          <w:highlight w:val="white"/>
          <w:rtl w:val="0"/>
        </w:rPr>
        <w:t xml:space="preserve">A Step-by-Step Guide to the 4 Stages of Video Production</w:t>
      </w:r>
      <w:r w:rsidDel="00000000" w:rsidR="00000000" w:rsidRPr="00000000">
        <w:rPr>
          <w:rtl w:val="0"/>
        </w:rPr>
      </w:r>
    </w:p>
    <w:p w:rsidR="00000000" w:rsidDel="00000000" w:rsidP="00000000" w:rsidRDefault="00000000" w:rsidRPr="00000000" w14:paraId="00000007">
      <w:pPr>
        <w:jc w:val="both"/>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jc w:val="both"/>
        <w:rPr>
          <w:rFonts w:ascii="Georgia" w:cs="Georgia" w:eastAsia="Georgia" w:hAnsi="Georgia"/>
          <w:sz w:val="32"/>
          <w:szCs w:val="32"/>
        </w:rPr>
      </w:pPr>
      <w:bookmarkStart w:colFirst="0" w:colLast="0" w:name="_heading=h.yyq75z6x1kdv" w:id="0"/>
      <w:bookmarkEnd w:id="0"/>
      <w:r w:rsidDel="00000000" w:rsidR="00000000" w:rsidRPr="00000000">
        <w:rPr>
          <w:rFonts w:ascii="Georgia" w:cs="Georgia" w:eastAsia="Georgia" w:hAnsi="Georgia"/>
          <w:sz w:val="32"/>
          <w:szCs w:val="32"/>
          <w:rtl w:val="0"/>
        </w:rPr>
        <w:t xml:space="preserve">A Step-by-Step Guide to the 4 Stages of Video Production</w:t>
      </w:r>
      <w:r w:rsidDel="00000000" w:rsidR="00000000" w:rsidRPr="00000000">
        <w:rPr>
          <w:rtl w:val="0"/>
        </w:rPr>
      </w:r>
    </w:p>
    <w:p w:rsidR="00000000" w:rsidDel="00000000" w:rsidP="00000000" w:rsidRDefault="00000000" w:rsidRPr="00000000" w14:paraId="0000000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Video marketing has been embraced as a promotional tool in the marketing efforts of brands in the last few years. Videos bring about engagement with Audiences and help brands capture consumers’ attention in today's society through platforms like YouTube and in general, video being widely used on social media platforms. However, video content brings a share rate of more than 1200% higher than links and images. That does not come as a surprise because, according to statistics, 92% of marketers used videos in their marketing in 2021. </w:t>
      </w:r>
    </w:p>
    <w:p w:rsidR="00000000" w:rsidDel="00000000" w:rsidP="00000000" w:rsidRDefault="00000000" w:rsidRPr="00000000" w14:paraId="0000000A">
      <w:pPr>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Video marketing in Dubai</w:t>
      </w:r>
      <w:r w:rsidDel="00000000" w:rsidR="00000000" w:rsidRPr="00000000">
        <w:rPr>
          <w:rFonts w:ascii="Georgia" w:cs="Georgia" w:eastAsia="Georgia" w:hAnsi="Georgia"/>
          <w:sz w:val="24"/>
          <w:szCs w:val="24"/>
          <w:rtl w:val="0"/>
        </w:rPr>
        <w:t xml:space="preserve"> therefore is among the key activities that we undertake at Three Angle Marketing. We know the importance of engaging, well-planned video content and have the experience to help clients through script planning through to final cutting and promotion. In this post, let us focus on the four vital stages of professional video production. Whether you need a new marketing video or need help improving your current video marketing, let Three Angle Marketing help you create interesting videos.</w:t>
      </w:r>
      <w:r w:rsidDel="00000000" w:rsidR="00000000" w:rsidRPr="00000000">
        <w:rPr>
          <w:rtl w:val="0"/>
        </w:rPr>
      </w:r>
    </w:p>
    <w:p w:rsidR="00000000" w:rsidDel="00000000" w:rsidP="00000000" w:rsidRDefault="00000000" w:rsidRPr="00000000" w14:paraId="0000000B">
      <w:pPr>
        <w:pStyle w:val="Heading2"/>
        <w:jc w:val="both"/>
        <w:rPr>
          <w:rFonts w:ascii="Georgia" w:cs="Georgia" w:eastAsia="Georgia" w:hAnsi="Georgia"/>
          <w:b w:val="1"/>
          <w:sz w:val="24"/>
          <w:szCs w:val="24"/>
        </w:rPr>
      </w:pPr>
      <w:bookmarkStart w:colFirst="0" w:colLast="0" w:name="_heading=h.30j0zll" w:id="1"/>
      <w:bookmarkEnd w:id="1"/>
      <w:r w:rsidDel="00000000" w:rsidR="00000000" w:rsidRPr="00000000">
        <w:rPr>
          <w:rFonts w:ascii="Georgia" w:cs="Georgia" w:eastAsia="Georgia" w:hAnsi="Georgia"/>
          <w:b w:val="1"/>
          <w:sz w:val="24"/>
          <w:szCs w:val="24"/>
          <w:rtl w:val="0"/>
        </w:rPr>
        <w:t xml:space="preserve">Pre-Production: Planning is Key</w:t>
      </w:r>
    </w:p>
    <w:p w:rsidR="00000000" w:rsidDel="00000000" w:rsidP="00000000" w:rsidRDefault="00000000" w:rsidRPr="00000000" w14:paraId="0000000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preparation phase is one of the most critical stages since it sets the tone for the actual shooting and editing phases afterward. We know for sure that going straight to the filming and enjoying the process of creating funny videos without proper preparation usually results in many errors, time-wasting on re-shooting, and, as a consequence, low-quality videos. Pre-production involves these key steps:</w:t>
      </w:r>
    </w:p>
    <w:p w:rsidR="00000000" w:rsidDel="00000000" w:rsidP="00000000" w:rsidRDefault="00000000" w:rsidRPr="00000000" w14:paraId="0000000D">
      <w:pPr>
        <w:pStyle w:val="Heading3"/>
        <w:jc w:val="both"/>
        <w:rPr>
          <w:rFonts w:ascii="Georgia" w:cs="Georgia" w:eastAsia="Georgia" w:hAnsi="Georgia"/>
          <w:b w:val="1"/>
          <w:sz w:val="24"/>
          <w:szCs w:val="24"/>
        </w:rPr>
      </w:pPr>
      <w:bookmarkStart w:colFirst="0" w:colLast="0" w:name="_heading=h.1fob9te" w:id="2"/>
      <w:bookmarkEnd w:id="2"/>
      <w:r w:rsidDel="00000000" w:rsidR="00000000" w:rsidRPr="00000000">
        <w:rPr>
          <w:rFonts w:ascii="Georgia" w:cs="Georgia" w:eastAsia="Georgia" w:hAnsi="Georgia"/>
          <w:b w:val="1"/>
          <w:sz w:val="24"/>
          <w:szCs w:val="24"/>
          <w:rtl w:val="0"/>
        </w:rPr>
        <w:t xml:space="preserve">Identifying Goals and Audience:   </w:t>
      </w:r>
    </w:p>
    <w:p w:rsidR="00000000" w:rsidDel="00000000" w:rsidP="00000000" w:rsidRDefault="00000000" w:rsidRPr="00000000" w14:paraId="0000000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First of all, it is necessary to know who your audience will be and the objectives set – are you going to attract visitors to the website? Generate leads? Highlight your brand values. Defining goals and the target audience in advance affects all subsequent steps.</w:t>
      </w:r>
    </w:p>
    <w:p w:rsidR="00000000" w:rsidDel="00000000" w:rsidP="00000000" w:rsidRDefault="00000000" w:rsidRPr="00000000" w14:paraId="0000000F">
      <w:pPr>
        <w:pStyle w:val="Heading3"/>
        <w:jc w:val="both"/>
        <w:rPr>
          <w:rFonts w:ascii="Georgia" w:cs="Georgia" w:eastAsia="Georgia" w:hAnsi="Georgia"/>
          <w:b w:val="1"/>
          <w:sz w:val="24"/>
          <w:szCs w:val="24"/>
        </w:rPr>
      </w:pPr>
      <w:bookmarkStart w:colFirst="0" w:colLast="0" w:name="_heading=h.3znysh7" w:id="3"/>
      <w:bookmarkEnd w:id="3"/>
      <w:r w:rsidDel="00000000" w:rsidR="00000000" w:rsidRPr="00000000">
        <w:rPr>
          <w:rFonts w:ascii="Georgia" w:cs="Georgia" w:eastAsia="Georgia" w:hAnsi="Georgia"/>
          <w:b w:val="1"/>
          <w:sz w:val="24"/>
          <w:szCs w:val="24"/>
          <w:rtl w:val="0"/>
        </w:rPr>
        <w:t xml:space="preserve">Developing a Storyboard and Script:</w:t>
      </w:r>
    </w:p>
    <w:p w:rsidR="00000000" w:rsidDel="00000000" w:rsidP="00000000" w:rsidRDefault="00000000" w:rsidRPr="00000000" w14:paraId="0000001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Storyboarding is beneficial because it helps the creator conceptualize each scene and enables him or her to transition from one scene to another without a conflict of continuity. Use it with a script written in accordance with goals that concern the audience and include key phrases. </w:t>
      </w:r>
    </w:p>
    <w:p w:rsidR="00000000" w:rsidDel="00000000" w:rsidP="00000000" w:rsidRDefault="00000000" w:rsidRPr="00000000" w14:paraId="00000011">
      <w:pPr>
        <w:pStyle w:val="Heading3"/>
        <w:jc w:val="both"/>
        <w:rPr>
          <w:rFonts w:ascii="Georgia" w:cs="Georgia" w:eastAsia="Georgia" w:hAnsi="Georgia"/>
          <w:b w:val="1"/>
          <w:sz w:val="24"/>
          <w:szCs w:val="24"/>
        </w:rPr>
      </w:pPr>
      <w:bookmarkStart w:colFirst="0" w:colLast="0" w:name="_heading=h.2et92p0" w:id="4"/>
      <w:bookmarkEnd w:id="4"/>
      <w:r w:rsidDel="00000000" w:rsidR="00000000" w:rsidRPr="00000000">
        <w:rPr>
          <w:rFonts w:ascii="Georgia" w:cs="Georgia" w:eastAsia="Georgia" w:hAnsi="Georgia"/>
          <w:b w:val="1"/>
          <w:sz w:val="24"/>
          <w:szCs w:val="24"/>
          <w:rtl w:val="0"/>
        </w:rPr>
        <w:t xml:space="preserve">Selecting a Video Style: </w:t>
      </w:r>
    </w:p>
    <w:p w:rsidR="00000000" w:rsidDel="00000000" w:rsidP="00000000" w:rsidRDefault="00000000" w:rsidRPr="00000000" w14:paraId="0000001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message, goals, audience, and platform must be thought through when engaging in political communication. Should this include animations or would the vlog style look better? Short 15-second clips or snackable videos can be effective, especially in the context of LinkedIn video advertising.</w:t>
      </w:r>
    </w:p>
    <w:p w:rsidR="00000000" w:rsidDel="00000000" w:rsidP="00000000" w:rsidRDefault="00000000" w:rsidRPr="00000000" w14:paraId="00000013">
      <w:pPr>
        <w:pStyle w:val="Heading3"/>
        <w:jc w:val="both"/>
        <w:rPr>
          <w:rFonts w:ascii="Georgia" w:cs="Georgia" w:eastAsia="Georgia" w:hAnsi="Georgia"/>
          <w:sz w:val="24"/>
          <w:szCs w:val="24"/>
        </w:rPr>
      </w:pPr>
      <w:bookmarkStart w:colFirst="0" w:colLast="0" w:name="_heading=h.tyjcwt" w:id="5"/>
      <w:bookmarkEnd w:id="5"/>
      <w:r w:rsidDel="00000000" w:rsidR="00000000" w:rsidRPr="00000000">
        <w:rPr>
          <w:rFonts w:ascii="Georgia" w:cs="Georgia" w:eastAsia="Georgia" w:hAnsi="Georgia"/>
          <w:b w:val="1"/>
          <w:sz w:val="24"/>
          <w:szCs w:val="24"/>
          <w:rtl w:val="0"/>
        </w:rPr>
        <w:t xml:space="preserve">Building a Shot List:</w:t>
      </w:r>
      <w:r w:rsidDel="00000000" w:rsidR="00000000" w:rsidRPr="00000000">
        <w:rPr>
          <w:rtl w:val="0"/>
        </w:rPr>
      </w:r>
    </w:p>
    <w:p w:rsidR="00000000" w:rsidDel="00000000" w:rsidP="00000000" w:rsidRDefault="00000000" w:rsidRPr="00000000" w14:paraId="0000001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Enumerate all the shots, scenes, graphics, b roll footage and the like that will be required. This is helpful when shooting a scene and especially when working with a team or with other actors. </w:t>
      </w:r>
    </w:p>
    <w:p w:rsidR="00000000" w:rsidDel="00000000" w:rsidP="00000000" w:rsidRDefault="00000000" w:rsidRPr="00000000" w14:paraId="00000015">
      <w:pPr>
        <w:pStyle w:val="Heading3"/>
        <w:jc w:val="both"/>
        <w:rPr>
          <w:rFonts w:ascii="Georgia" w:cs="Georgia" w:eastAsia="Georgia" w:hAnsi="Georgia"/>
          <w:sz w:val="24"/>
          <w:szCs w:val="24"/>
        </w:rPr>
      </w:pPr>
      <w:bookmarkStart w:colFirst="0" w:colLast="0" w:name="_heading=h.3dy6vkm" w:id="6"/>
      <w:bookmarkEnd w:id="6"/>
      <w:r w:rsidDel="00000000" w:rsidR="00000000" w:rsidRPr="00000000">
        <w:rPr>
          <w:rFonts w:ascii="Georgia" w:cs="Georgia" w:eastAsia="Georgia" w:hAnsi="Georgia"/>
          <w:b w:val="1"/>
          <w:sz w:val="24"/>
          <w:szCs w:val="24"/>
          <w:rtl w:val="0"/>
        </w:rPr>
        <w:t xml:space="preserve">Organizing Logistics: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Lock down the shooting locations, film crew, funds and equipment, graphics, samples of the product, or any other material that may be important to the shooting. Handles logistics well in the pre-production stage to avoid regrets shooting scenes severally.</w:t>
      </w:r>
    </w:p>
    <w:p w:rsidR="00000000" w:rsidDel="00000000" w:rsidP="00000000" w:rsidRDefault="00000000" w:rsidRPr="00000000" w14:paraId="00000017">
      <w:pPr>
        <w:pStyle w:val="Heading3"/>
        <w:jc w:val="both"/>
        <w:rPr>
          <w:rFonts w:ascii="Georgia" w:cs="Georgia" w:eastAsia="Georgia" w:hAnsi="Georgia"/>
          <w:b w:val="1"/>
          <w:sz w:val="24"/>
          <w:szCs w:val="24"/>
        </w:rPr>
      </w:pPr>
      <w:bookmarkStart w:colFirst="0" w:colLast="0" w:name="_heading=h.aebjff76z9b3" w:id="7"/>
      <w:bookmarkEnd w:id="7"/>
      <w:r w:rsidDel="00000000" w:rsidR="00000000" w:rsidRPr="00000000">
        <w:rPr>
          <w:rFonts w:ascii="Georgia" w:cs="Georgia" w:eastAsia="Georgia" w:hAnsi="Georgia"/>
          <w:b w:val="1"/>
          <w:sz w:val="24"/>
          <w:szCs w:val="24"/>
          <w:rtl w:val="0"/>
        </w:rPr>
        <w:t xml:space="preserve">How does Three Angle Marketing assist in the pre-production phase?</w:t>
      </w:r>
    </w:p>
    <w:p w:rsidR="00000000" w:rsidDel="00000000" w:rsidP="00000000" w:rsidRDefault="00000000" w:rsidRPr="00000000" w14:paraId="0000001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a decade of video production expertise, the Three Angle Marketing team provides end-to-end support during the pre-production phase:</w:t>
      </w:r>
    </w:p>
    <w:p w:rsidR="00000000" w:rsidDel="00000000" w:rsidP="00000000" w:rsidRDefault="00000000" w:rsidRPr="00000000" w14:paraId="00000019">
      <w:pPr>
        <w:numPr>
          <w:ilvl w:val="0"/>
          <w:numId w:val="1"/>
        </w:numPr>
        <w:spacing w:after="0" w:afterAutospacing="0"/>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help them with concepts, scripting, and storyboarding offering ideas while ensuring brand positioning stays on track.</w:t>
      </w:r>
    </w:p>
    <w:p w:rsidR="00000000" w:rsidDel="00000000" w:rsidP="00000000" w:rsidRDefault="00000000" w:rsidRPr="00000000" w14:paraId="0000001A">
      <w:pPr>
        <w:numPr>
          <w:ilvl w:val="0"/>
          <w:numId w:val="1"/>
        </w:numPr>
        <w:spacing w:before="0" w:beforeAutospacing="0"/>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team generates concepts, reviews scripts, and offers concept turn-key as far as the target audience and the campaign objectives are concerned.  </w:t>
      </w:r>
    </w:p>
    <w:p w:rsidR="00000000" w:rsidDel="00000000" w:rsidP="00000000" w:rsidRDefault="00000000" w:rsidRPr="00000000" w14:paraId="0000001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Therefore, Three Angle Marketing assists in transforming ideas into detailed video plans ready to roll on the production line. It is very important to plan right for marketing through videos.  </w:t>
      </w:r>
    </w:p>
    <w:p w:rsidR="00000000" w:rsidDel="00000000" w:rsidP="00000000" w:rsidRDefault="00000000" w:rsidRPr="00000000" w14:paraId="0000001C">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pStyle w:val="Heading2"/>
        <w:jc w:val="both"/>
        <w:rPr>
          <w:rFonts w:ascii="Georgia" w:cs="Georgia" w:eastAsia="Georgia" w:hAnsi="Georgia"/>
          <w:sz w:val="24"/>
          <w:szCs w:val="24"/>
        </w:rPr>
      </w:pPr>
      <w:bookmarkStart w:colFirst="0" w:colLast="0" w:name="_heading=h.1t3h5sf" w:id="8"/>
      <w:bookmarkEnd w:id="8"/>
      <w:r w:rsidDel="00000000" w:rsidR="00000000" w:rsidRPr="00000000">
        <w:rPr>
          <w:rFonts w:ascii="Georgia" w:cs="Georgia" w:eastAsia="Georgia" w:hAnsi="Georgia"/>
          <w:b w:val="1"/>
          <w:sz w:val="24"/>
          <w:szCs w:val="24"/>
          <w:rtl w:val="0"/>
        </w:rPr>
        <w:t xml:space="preserve">Productions: Lights, Camera, Actions</w:t>
      </w:r>
      <w:r w:rsidDel="00000000" w:rsidR="00000000" w:rsidRPr="00000000">
        <w:rPr>
          <w:rtl w:val="0"/>
        </w:rPr>
      </w:r>
    </w:p>
    <w:p w:rsidR="00000000" w:rsidDel="00000000" w:rsidP="00000000" w:rsidRDefault="00000000" w:rsidRPr="00000000" w14:paraId="0000001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planning and preparation done, it’s now time for the doing of video production! This stage requires filming each scene and shooting according to the detailed plans and scripts to get purposeful footage. The Core steps of our Production process include: </w:t>
      </w:r>
    </w:p>
    <w:p w:rsidR="00000000" w:rsidDel="00000000" w:rsidP="00000000" w:rsidRDefault="00000000" w:rsidRPr="00000000" w14:paraId="0000001F">
      <w:pPr>
        <w:pStyle w:val="Heading3"/>
        <w:jc w:val="both"/>
        <w:rPr>
          <w:rFonts w:ascii="Georgia" w:cs="Georgia" w:eastAsia="Georgia" w:hAnsi="Georgia"/>
          <w:b w:val="1"/>
        </w:rPr>
      </w:pPr>
      <w:bookmarkStart w:colFirst="0" w:colLast="0" w:name="_heading=h.4d34og8" w:id="9"/>
      <w:bookmarkEnd w:id="9"/>
      <w:r w:rsidDel="00000000" w:rsidR="00000000" w:rsidRPr="00000000">
        <w:rPr>
          <w:rFonts w:ascii="Georgia" w:cs="Georgia" w:eastAsia="Georgia" w:hAnsi="Georgia"/>
          <w:b w:val="1"/>
          <w:rtl w:val="0"/>
        </w:rPr>
        <w:t xml:space="preserve">Setup and Blocking:</w:t>
      </w:r>
    </w:p>
    <w:p w:rsidR="00000000" w:rsidDel="00000000" w:rsidP="00000000" w:rsidRDefault="00000000" w:rsidRPr="00000000" w14:paraId="0000002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Maintain high lighting, sound, camera positioning, and focus and ensure that actors and objects are placed in the right positions on the scene. This leads to the creation of quality visuals and audio. Additional components such as custom </w:t>
      </w:r>
      <w:r w:rsidDel="00000000" w:rsidR="00000000" w:rsidRPr="00000000">
        <w:rPr>
          <w:rFonts w:ascii="Georgia" w:cs="Georgia" w:eastAsia="Georgia" w:hAnsi="Georgia"/>
          <w:b w:val="1"/>
          <w:sz w:val="24"/>
          <w:szCs w:val="24"/>
          <w:rtl w:val="0"/>
        </w:rPr>
        <w:t xml:space="preserve">video marketing on Snapchat</w:t>
      </w:r>
      <w:r w:rsidDel="00000000" w:rsidR="00000000" w:rsidRPr="00000000">
        <w:rPr>
          <w:rFonts w:ascii="Georgia" w:cs="Georgia" w:eastAsia="Georgia" w:hAnsi="Georgia"/>
          <w:sz w:val="24"/>
          <w:szCs w:val="24"/>
          <w:rtl w:val="0"/>
        </w:rPr>
        <w:t xml:space="preserve"> filters should also be taken into consideration. </w:t>
      </w:r>
    </w:p>
    <w:p w:rsidR="00000000" w:rsidDel="00000000" w:rsidP="00000000" w:rsidRDefault="00000000" w:rsidRPr="00000000" w14:paraId="00000021">
      <w:pPr>
        <w:pStyle w:val="Heading3"/>
        <w:jc w:val="both"/>
        <w:rPr>
          <w:rFonts w:ascii="Georgia" w:cs="Georgia" w:eastAsia="Georgia" w:hAnsi="Georgia"/>
          <w:b w:val="1"/>
          <w:sz w:val="24"/>
          <w:szCs w:val="24"/>
        </w:rPr>
      </w:pPr>
      <w:bookmarkStart w:colFirst="0" w:colLast="0" w:name="_heading=h.2s8eyo1" w:id="10"/>
      <w:bookmarkEnd w:id="10"/>
      <w:r w:rsidDel="00000000" w:rsidR="00000000" w:rsidRPr="00000000">
        <w:rPr>
          <w:rFonts w:ascii="Georgia" w:cs="Georgia" w:eastAsia="Georgia" w:hAnsi="Georgia"/>
          <w:b w:val="1"/>
          <w:sz w:val="24"/>
          <w:szCs w:val="24"/>
          <w:rtl w:val="0"/>
        </w:rPr>
        <w:t xml:space="preserve">Focus on Key Shots:</w:t>
      </w:r>
    </w:p>
    <w:p w:rsidR="00000000" w:rsidDel="00000000" w:rsidP="00000000" w:rsidRDefault="00000000" w:rsidRPr="00000000" w14:paraId="0000002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Get hero shots of nails before getting b-rolling and transition footage to supplement the hero shots. You want to film important scenes as much as possible if time is an issue for you.  </w:t>
      </w:r>
    </w:p>
    <w:p w:rsidR="00000000" w:rsidDel="00000000" w:rsidP="00000000" w:rsidRDefault="00000000" w:rsidRPr="00000000" w14:paraId="00000023">
      <w:pPr>
        <w:pStyle w:val="Heading3"/>
        <w:jc w:val="both"/>
        <w:rPr>
          <w:rFonts w:ascii="Georgia" w:cs="Georgia" w:eastAsia="Georgia" w:hAnsi="Georgia"/>
          <w:sz w:val="24"/>
          <w:szCs w:val="24"/>
        </w:rPr>
      </w:pPr>
      <w:bookmarkStart w:colFirst="0" w:colLast="0" w:name="_heading=h.17dp8vu" w:id="11"/>
      <w:bookmarkEnd w:id="11"/>
      <w:r w:rsidDel="00000000" w:rsidR="00000000" w:rsidRPr="00000000">
        <w:rPr>
          <w:rFonts w:ascii="Georgia" w:cs="Georgia" w:eastAsia="Georgia" w:hAnsi="Georgia"/>
          <w:b w:val="1"/>
          <w:sz w:val="24"/>
          <w:szCs w:val="24"/>
          <w:rtl w:val="0"/>
        </w:rPr>
        <w:t xml:space="preserve">Review and Backup Footage:</w:t>
      </w:r>
      <w:r w:rsidDel="00000000" w:rsidR="00000000" w:rsidRPr="00000000">
        <w:rPr>
          <w:rtl w:val="0"/>
        </w:rPr>
      </w:r>
    </w:p>
    <w:p w:rsidR="00000000" w:rsidDel="00000000" w:rsidP="00000000" w:rsidRDefault="00000000" w:rsidRPr="00000000" w14:paraId="0000002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experts have found that reviewing sample footage enables one to notice several mistakes that actors or the crew make before they can leave the scene. But they should backup files as well so that no shot goes in vain! This way, cloud backups are crucial to safeguarding the footage.  </w:t>
      </w:r>
    </w:p>
    <w:p w:rsidR="00000000" w:rsidDel="00000000" w:rsidP="00000000" w:rsidRDefault="00000000" w:rsidRPr="00000000" w14:paraId="00000025">
      <w:pPr>
        <w:pStyle w:val="Heading3"/>
        <w:jc w:val="both"/>
        <w:rPr>
          <w:rFonts w:ascii="Georgia" w:cs="Georgia" w:eastAsia="Georgia" w:hAnsi="Georgia"/>
          <w:sz w:val="24"/>
          <w:szCs w:val="24"/>
        </w:rPr>
      </w:pPr>
      <w:bookmarkStart w:colFirst="0" w:colLast="0" w:name="_heading=h.3rdcrjn" w:id="12"/>
      <w:bookmarkEnd w:id="12"/>
      <w:r w:rsidDel="00000000" w:rsidR="00000000" w:rsidRPr="00000000">
        <w:rPr>
          <w:rFonts w:ascii="Georgia" w:cs="Georgia" w:eastAsia="Georgia" w:hAnsi="Georgia"/>
          <w:b w:val="1"/>
          <w:sz w:val="24"/>
          <w:szCs w:val="24"/>
          <w:rtl w:val="0"/>
        </w:rPr>
        <w:t xml:space="preserve">Stay Organized On Set:</w:t>
      </w:r>
      <w:r w:rsidDel="00000000" w:rsidR="00000000" w:rsidRPr="00000000">
        <w:rPr>
          <w:rtl w:val="0"/>
        </w:rPr>
      </w:r>
    </w:p>
    <w:p w:rsidR="00000000" w:rsidDel="00000000" w:rsidP="00000000" w:rsidRDefault="00000000" w:rsidRPr="00000000" w14:paraId="0000002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Make sure to organize all scripts, schedules, notes, and files properly. Properly organized sets enable projects to go on smoothly amidst the apparent confusion of video making!</w:t>
      </w:r>
    </w:p>
    <w:p w:rsidR="00000000" w:rsidDel="00000000" w:rsidP="00000000" w:rsidRDefault="00000000" w:rsidRPr="00000000" w14:paraId="00000027">
      <w:pPr>
        <w:pStyle w:val="Heading2"/>
        <w:jc w:val="both"/>
        <w:rPr>
          <w:rFonts w:ascii="Georgia" w:cs="Georgia" w:eastAsia="Georgia" w:hAnsi="Georgia"/>
          <w:sz w:val="24"/>
          <w:szCs w:val="24"/>
        </w:rPr>
      </w:pPr>
      <w:bookmarkStart w:colFirst="0" w:colLast="0" w:name="_heading=h.26in1rg" w:id="13"/>
      <w:bookmarkEnd w:id="13"/>
      <w:r w:rsidDel="00000000" w:rsidR="00000000" w:rsidRPr="00000000">
        <w:rPr>
          <w:rFonts w:ascii="Georgia" w:cs="Georgia" w:eastAsia="Georgia" w:hAnsi="Georgia"/>
          <w:b w:val="1"/>
          <w:sz w:val="24"/>
          <w:szCs w:val="24"/>
          <w:rtl w:val="0"/>
        </w:rPr>
        <w:t xml:space="preserve">Post-Productions: Editing Magic </w:t>
      </w:r>
      <w:r w:rsidDel="00000000" w:rsidR="00000000" w:rsidRPr="00000000">
        <w:rPr>
          <w:rtl w:val="0"/>
        </w:rPr>
      </w:r>
    </w:p>
    <w:p w:rsidR="00000000" w:rsidDel="00000000" w:rsidP="00000000" w:rsidRDefault="00000000" w:rsidRPr="00000000" w14:paraId="0000002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obtaining good footage without compromising on safety, the video editing phase is where the video comes together to become an effective marketing tool. Our Core post-production phase includes editing tasks such as:  </w:t>
      </w:r>
    </w:p>
    <w:p w:rsidR="00000000" w:rsidDel="00000000" w:rsidP="00000000" w:rsidRDefault="00000000" w:rsidRPr="00000000" w14:paraId="00000029">
      <w:pPr>
        <w:pStyle w:val="Heading3"/>
        <w:jc w:val="both"/>
        <w:rPr>
          <w:rFonts w:ascii="Georgia" w:cs="Georgia" w:eastAsia="Georgia" w:hAnsi="Georgia"/>
          <w:sz w:val="24"/>
          <w:szCs w:val="24"/>
        </w:rPr>
      </w:pPr>
      <w:bookmarkStart w:colFirst="0" w:colLast="0" w:name="_heading=h.lnxbz9" w:id="14"/>
      <w:bookmarkEnd w:id="14"/>
      <w:r w:rsidDel="00000000" w:rsidR="00000000" w:rsidRPr="00000000">
        <w:rPr>
          <w:rFonts w:ascii="Georgia" w:cs="Georgia" w:eastAsia="Georgia" w:hAnsi="Georgia"/>
          <w:b w:val="1"/>
          <w:sz w:val="24"/>
          <w:szCs w:val="24"/>
          <w:rtl w:val="0"/>
        </w:rPr>
        <w:t xml:space="preserve">Organizing Raw Footage:</w:t>
      </w:r>
      <w:r w:rsidDel="00000000" w:rsidR="00000000" w:rsidRPr="00000000">
        <w:rPr>
          <w:rtl w:val="0"/>
        </w:rPr>
      </w:r>
    </w:p>
    <w:p w:rsidR="00000000" w:rsidDel="00000000" w:rsidP="00000000" w:rsidRDefault="00000000" w:rsidRPr="00000000" w14:paraId="0000002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Watch through all the scenes shot, grouping similar scenes together, and highlighting the best take. </w:t>
      </w:r>
    </w:p>
    <w:p w:rsidR="00000000" w:rsidDel="00000000" w:rsidP="00000000" w:rsidRDefault="00000000" w:rsidRPr="00000000" w14:paraId="0000002B">
      <w:pPr>
        <w:pStyle w:val="Heading3"/>
        <w:jc w:val="both"/>
        <w:rPr>
          <w:rFonts w:ascii="Georgia" w:cs="Georgia" w:eastAsia="Georgia" w:hAnsi="Georgia"/>
          <w:b w:val="1"/>
          <w:sz w:val="24"/>
          <w:szCs w:val="24"/>
        </w:rPr>
      </w:pPr>
      <w:bookmarkStart w:colFirst="0" w:colLast="0" w:name="_heading=h.35nkun2" w:id="15"/>
      <w:bookmarkEnd w:id="15"/>
      <w:r w:rsidDel="00000000" w:rsidR="00000000" w:rsidRPr="00000000">
        <w:rPr>
          <w:rFonts w:ascii="Georgia" w:cs="Georgia" w:eastAsia="Georgia" w:hAnsi="Georgia"/>
          <w:b w:val="1"/>
          <w:sz w:val="24"/>
          <w:szCs w:val="24"/>
          <w:rtl w:val="0"/>
        </w:rPr>
        <w:t xml:space="preserve">Creating a project timeline:  </w:t>
      </w:r>
    </w:p>
    <w:p w:rsidR="00000000" w:rsidDel="00000000" w:rsidP="00000000" w:rsidRDefault="00000000" w:rsidRPr="00000000" w14:paraId="0000002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Adding clips, graphics, filter effects, brand logos, background music, and more by your storyboard flow sequence.  </w:t>
      </w:r>
    </w:p>
    <w:p w:rsidR="00000000" w:rsidDel="00000000" w:rsidP="00000000" w:rsidRDefault="00000000" w:rsidRPr="00000000" w14:paraId="0000002D">
      <w:pPr>
        <w:pStyle w:val="Heading3"/>
        <w:jc w:val="both"/>
        <w:rPr>
          <w:rFonts w:ascii="Georgia" w:cs="Georgia" w:eastAsia="Georgia" w:hAnsi="Georgia"/>
          <w:sz w:val="24"/>
          <w:szCs w:val="24"/>
        </w:rPr>
      </w:pPr>
      <w:bookmarkStart w:colFirst="0" w:colLast="0" w:name="_heading=h.1ksv4uv" w:id="16"/>
      <w:bookmarkEnd w:id="16"/>
      <w:r w:rsidDel="00000000" w:rsidR="00000000" w:rsidRPr="00000000">
        <w:rPr>
          <w:rFonts w:ascii="Georgia" w:cs="Georgia" w:eastAsia="Georgia" w:hAnsi="Georgia"/>
          <w:b w:val="1"/>
          <w:sz w:val="24"/>
          <w:szCs w:val="24"/>
          <w:rtl w:val="0"/>
        </w:rPr>
        <w:t xml:space="preserve">Fine-tuning edits:</w:t>
      </w:r>
      <w:r w:rsidDel="00000000" w:rsidR="00000000" w:rsidRPr="00000000">
        <w:rPr>
          <w:rtl w:val="0"/>
        </w:rPr>
      </w:r>
    </w:p>
    <w:p w:rsidR="00000000" w:rsidDel="00000000" w:rsidP="00000000" w:rsidRDefault="00000000" w:rsidRPr="00000000" w14:paraId="0000002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Edit the clips to perfection, adjust for the right tempo, add captions, animate graphics, and make it look and feel like a brand. </w:t>
      </w:r>
    </w:p>
    <w:p w:rsidR="00000000" w:rsidDel="00000000" w:rsidP="00000000" w:rsidRDefault="00000000" w:rsidRPr="00000000" w14:paraId="0000002F">
      <w:pPr>
        <w:pStyle w:val="Heading3"/>
        <w:jc w:val="both"/>
        <w:rPr>
          <w:rFonts w:ascii="Georgia" w:cs="Georgia" w:eastAsia="Georgia" w:hAnsi="Georgia"/>
          <w:sz w:val="24"/>
          <w:szCs w:val="24"/>
        </w:rPr>
      </w:pPr>
      <w:bookmarkStart w:colFirst="0" w:colLast="0" w:name="_heading=h.44sinio" w:id="17"/>
      <w:bookmarkEnd w:id="17"/>
      <w:r w:rsidDel="00000000" w:rsidR="00000000" w:rsidRPr="00000000">
        <w:rPr>
          <w:rFonts w:ascii="Georgia" w:cs="Georgia" w:eastAsia="Georgia" w:hAnsi="Georgia"/>
          <w:b w:val="1"/>
          <w:sz w:val="24"/>
          <w:szCs w:val="24"/>
          <w:rtl w:val="0"/>
        </w:rPr>
        <w:t xml:space="preserve">Exporting Optimized Files:</w:t>
      </w:r>
      <w:r w:rsidDel="00000000" w:rsidR="00000000" w:rsidRPr="00000000">
        <w:rPr>
          <w:rtl w:val="0"/>
        </w:rPr>
      </w:r>
    </w:p>
    <w:p w:rsidR="00000000" w:rsidDel="00000000" w:rsidP="00000000" w:rsidRDefault="00000000" w:rsidRPr="00000000" w14:paraId="0000003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Produce high-quality files and format properly sized for each distribution channel, be it YouTube ads or Instagram video carousel. </w:t>
      </w:r>
    </w:p>
    <w:p w:rsidR="00000000" w:rsidDel="00000000" w:rsidP="00000000" w:rsidRDefault="00000000" w:rsidRPr="00000000" w14:paraId="00000031">
      <w:pPr>
        <w:pStyle w:val="Heading2"/>
        <w:jc w:val="both"/>
        <w:rPr>
          <w:rFonts w:ascii="Georgia" w:cs="Georgia" w:eastAsia="Georgia" w:hAnsi="Georgia"/>
          <w:b w:val="1"/>
          <w:sz w:val="24"/>
          <w:szCs w:val="24"/>
        </w:rPr>
      </w:pPr>
      <w:bookmarkStart w:colFirst="0" w:colLast="0" w:name="_heading=h.2jxsxqh" w:id="18"/>
      <w:bookmarkEnd w:id="18"/>
      <w:r w:rsidDel="00000000" w:rsidR="00000000" w:rsidRPr="00000000">
        <w:rPr>
          <w:rFonts w:ascii="Georgia" w:cs="Georgia" w:eastAsia="Georgia" w:hAnsi="Georgia"/>
          <w:b w:val="1"/>
          <w:sz w:val="24"/>
          <w:szCs w:val="24"/>
          <w:rtl w:val="0"/>
        </w:rPr>
        <w:t xml:space="preserve">Distributions: Share Widely  </w:t>
      </w:r>
    </w:p>
    <w:p w:rsidR="00000000" w:rsidDel="00000000" w:rsidP="00000000" w:rsidRDefault="00000000" w:rsidRPr="00000000" w14:paraId="0000003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your glossy video at last! Distribution now takes it to relevant audiences of interested consumers. We promote videos actively through:  </w:t>
      </w:r>
    </w:p>
    <w:p w:rsidR="00000000" w:rsidDel="00000000" w:rsidP="00000000" w:rsidRDefault="00000000" w:rsidRPr="00000000" w14:paraId="00000033">
      <w:pPr>
        <w:pStyle w:val="Heading3"/>
        <w:jc w:val="both"/>
        <w:rPr>
          <w:rFonts w:ascii="Georgia" w:cs="Georgia" w:eastAsia="Georgia" w:hAnsi="Georgia"/>
          <w:sz w:val="24"/>
          <w:szCs w:val="24"/>
        </w:rPr>
      </w:pPr>
      <w:bookmarkStart w:colFirst="0" w:colLast="0" w:name="_heading=h.z337ya" w:id="19"/>
      <w:bookmarkEnd w:id="19"/>
      <w:r w:rsidDel="00000000" w:rsidR="00000000" w:rsidRPr="00000000">
        <w:rPr>
          <w:rFonts w:ascii="Georgia" w:cs="Georgia" w:eastAsia="Georgia" w:hAnsi="Georgia"/>
          <w:b w:val="1"/>
          <w:sz w:val="24"/>
          <w:szCs w:val="24"/>
          <w:rtl w:val="0"/>
        </w:rPr>
        <w:t xml:space="preserve">Social platforms:</w:t>
      </w:r>
      <w:r w:rsidDel="00000000" w:rsidR="00000000" w:rsidRPr="00000000">
        <w:rPr>
          <w:rtl w:val="0"/>
        </w:rPr>
      </w:r>
    </w:p>
    <w:p w:rsidR="00000000" w:rsidDel="00000000" w:rsidP="00000000" w:rsidRDefault="00000000" w:rsidRPr="00000000" w14:paraId="0000003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Share video content natively within Snapchat, Instagram, LinkedIn, YouTube, and TikTok. Moreover, our </w:t>
      </w:r>
      <w:r w:rsidDel="00000000" w:rsidR="00000000" w:rsidRPr="00000000">
        <w:rPr>
          <w:rFonts w:ascii="Georgia" w:cs="Georgia" w:eastAsia="Georgia" w:hAnsi="Georgia"/>
          <w:b w:val="1"/>
          <w:sz w:val="24"/>
          <w:szCs w:val="24"/>
          <w:rtl w:val="0"/>
        </w:rPr>
        <w:t xml:space="preserve">LinkedIn video marketing</w:t>
      </w:r>
      <w:r w:rsidDel="00000000" w:rsidR="00000000" w:rsidRPr="00000000">
        <w:rPr>
          <w:rFonts w:ascii="Georgia" w:cs="Georgia" w:eastAsia="Georgia" w:hAnsi="Georgia"/>
          <w:sz w:val="24"/>
          <w:szCs w:val="24"/>
          <w:rtl w:val="0"/>
        </w:rPr>
        <w:t xml:space="preserve"> is very effective for lead generation.  </w:t>
      </w:r>
    </w:p>
    <w:p w:rsidR="00000000" w:rsidDel="00000000" w:rsidP="00000000" w:rsidRDefault="00000000" w:rsidRPr="00000000" w14:paraId="00000035">
      <w:pPr>
        <w:pStyle w:val="Heading3"/>
        <w:jc w:val="both"/>
        <w:rPr>
          <w:rFonts w:ascii="Georgia" w:cs="Georgia" w:eastAsia="Georgia" w:hAnsi="Georgia"/>
          <w:sz w:val="24"/>
          <w:szCs w:val="24"/>
        </w:rPr>
      </w:pPr>
      <w:bookmarkStart w:colFirst="0" w:colLast="0" w:name="_heading=h.3j2qqm3" w:id="20"/>
      <w:bookmarkEnd w:id="20"/>
      <w:r w:rsidDel="00000000" w:rsidR="00000000" w:rsidRPr="00000000">
        <w:rPr>
          <w:rFonts w:ascii="Georgia" w:cs="Georgia" w:eastAsia="Georgia" w:hAnsi="Georgia"/>
          <w:b w:val="1"/>
          <w:sz w:val="24"/>
          <w:szCs w:val="24"/>
          <w:rtl w:val="0"/>
        </w:rPr>
        <w:t xml:space="preserve">Paid advertising:</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3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Increase visibility even more through paid advertisements on channels like YouTube and Facebook. Enable it to pop out your ads when using our </w:t>
      </w:r>
      <w:r w:rsidDel="00000000" w:rsidR="00000000" w:rsidRPr="00000000">
        <w:rPr>
          <w:rFonts w:ascii="Georgia" w:cs="Georgia" w:eastAsia="Georgia" w:hAnsi="Georgia"/>
          <w:b w:val="1"/>
          <w:sz w:val="24"/>
          <w:szCs w:val="24"/>
          <w:rtl w:val="0"/>
        </w:rPr>
        <w:t xml:space="preserve">video marketing agencies UAE services</w:t>
      </w:r>
      <w:r w:rsidDel="00000000" w:rsidR="00000000" w:rsidRPr="00000000">
        <w:rPr>
          <w:rFonts w:ascii="Georgia" w:cs="Georgia" w:eastAsia="Georgia" w:hAnsi="Georgia"/>
          <w:sz w:val="24"/>
          <w:szCs w:val="24"/>
          <w:rtl w:val="0"/>
        </w:rPr>
        <w:t xml:space="preserve"> on congested feeds.   </w:t>
      </w:r>
    </w:p>
    <w:p w:rsidR="00000000" w:rsidDel="00000000" w:rsidP="00000000" w:rsidRDefault="00000000" w:rsidRPr="00000000" w14:paraId="00000037">
      <w:pPr>
        <w:pStyle w:val="Heading3"/>
        <w:jc w:val="both"/>
        <w:rPr>
          <w:rFonts w:ascii="Georgia" w:cs="Georgia" w:eastAsia="Georgia" w:hAnsi="Georgia"/>
          <w:sz w:val="24"/>
          <w:szCs w:val="24"/>
        </w:rPr>
      </w:pPr>
      <w:bookmarkStart w:colFirst="0" w:colLast="0" w:name="_heading=h.1y810tw" w:id="21"/>
      <w:bookmarkEnd w:id="21"/>
      <w:r w:rsidDel="00000000" w:rsidR="00000000" w:rsidRPr="00000000">
        <w:rPr>
          <w:rFonts w:ascii="Georgia" w:cs="Georgia" w:eastAsia="Georgia" w:hAnsi="Georgia"/>
          <w:b w:val="1"/>
          <w:sz w:val="24"/>
          <w:szCs w:val="24"/>
          <w:rtl w:val="0"/>
        </w:rPr>
        <w:t xml:space="preserve">Website and landing pages:</w:t>
      </w:r>
      <w:r w:rsidDel="00000000" w:rsidR="00000000" w:rsidRPr="00000000">
        <w:rPr>
          <w:rtl w:val="0"/>
        </w:rPr>
      </w:r>
    </w:p>
    <w:p w:rsidR="00000000" w:rsidDel="00000000" w:rsidP="00000000" w:rsidRDefault="00000000" w:rsidRPr="00000000" w14:paraId="0000003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Utilize videos within the home page, important pages, pop-ups, and landing pages to enhance conversions. HubSpot says that videos can make conversion rates on landing pages surge by more than 86%.  </w:t>
      </w:r>
    </w:p>
    <w:p w:rsidR="00000000" w:rsidDel="00000000" w:rsidP="00000000" w:rsidRDefault="00000000" w:rsidRPr="00000000" w14:paraId="00000039">
      <w:pPr>
        <w:pStyle w:val="Heading3"/>
        <w:jc w:val="both"/>
        <w:rPr>
          <w:rFonts w:ascii="Georgia" w:cs="Georgia" w:eastAsia="Georgia" w:hAnsi="Georgia"/>
          <w:sz w:val="24"/>
          <w:szCs w:val="24"/>
        </w:rPr>
      </w:pPr>
      <w:bookmarkStart w:colFirst="0" w:colLast="0" w:name="_heading=h.4i7ojhp" w:id="22"/>
      <w:bookmarkEnd w:id="22"/>
      <w:r w:rsidDel="00000000" w:rsidR="00000000" w:rsidRPr="00000000">
        <w:rPr>
          <w:rFonts w:ascii="Georgia" w:cs="Georgia" w:eastAsia="Georgia" w:hAnsi="Georgia"/>
          <w:b w:val="1"/>
          <w:sz w:val="24"/>
          <w:szCs w:val="24"/>
          <w:rtl w:val="0"/>
        </w:rPr>
        <w:t xml:space="preserve">Email marketing:</w:t>
      </w:r>
      <w:r w:rsidDel="00000000" w:rsidR="00000000" w:rsidRPr="00000000">
        <w:rPr>
          <w:rtl w:val="0"/>
        </w:rPr>
      </w:r>
    </w:p>
    <w:p w:rsidR="00000000" w:rsidDel="00000000" w:rsidP="00000000" w:rsidRDefault="00000000" w:rsidRPr="00000000" w14:paraId="0000003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embedded videos or links in the emails, especially in introductions, to grab the attention of the subscribers.  </w:t>
      </w:r>
    </w:p>
    <w:p w:rsidR="00000000" w:rsidDel="00000000" w:rsidP="00000000" w:rsidRDefault="00000000" w:rsidRPr="00000000" w14:paraId="0000003B">
      <w:pPr>
        <w:pStyle w:val="Heading3"/>
        <w:jc w:val="both"/>
        <w:rPr>
          <w:rFonts w:ascii="Georgia" w:cs="Georgia" w:eastAsia="Georgia" w:hAnsi="Georgia"/>
          <w:sz w:val="24"/>
          <w:szCs w:val="24"/>
        </w:rPr>
      </w:pPr>
      <w:bookmarkStart w:colFirst="0" w:colLast="0" w:name="_heading=h.2xcytpi" w:id="23"/>
      <w:bookmarkEnd w:id="23"/>
      <w:r w:rsidDel="00000000" w:rsidR="00000000" w:rsidRPr="00000000">
        <w:rPr>
          <w:rFonts w:ascii="Georgia" w:cs="Georgia" w:eastAsia="Georgia" w:hAnsi="Georgia"/>
          <w:b w:val="1"/>
          <w:sz w:val="24"/>
          <w:szCs w:val="24"/>
          <w:rtl w:val="0"/>
        </w:rPr>
        <w:t xml:space="preserve">In-person events:</w:t>
      </w:r>
      <w:r w:rsidDel="00000000" w:rsidR="00000000" w:rsidRPr="00000000">
        <w:rPr>
          <w:rtl w:val="0"/>
        </w:rPr>
      </w:r>
    </w:p>
    <w:p w:rsidR="00000000" w:rsidDel="00000000" w:rsidP="00000000" w:rsidRDefault="00000000" w:rsidRPr="00000000" w14:paraId="0000003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Target conferences, company meetings, and in-store to get the coverage.</w:t>
      </w:r>
    </w:p>
    <w:p w:rsidR="00000000" w:rsidDel="00000000" w:rsidP="00000000" w:rsidRDefault="00000000" w:rsidRPr="00000000" w14:paraId="0000003D">
      <w:pPr>
        <w:pStyle w:val="Heading3"/>
        <w:jc w:val="both"/>
        <w:rPr>
          <w:rFonts w:ascii="Georgia" w:cs="Georgia" w:eastAsia="Georgia" w:hAnsi="Georgia"/>
          <w:sz w:val="24"/>
          <w:szCs w:val="24"/>
        </w:rPr>
      </w:pPr>
      <w:bookmarkStart w:colFirst="0" w:colLast="0" w:name="_heading=h.1ci93xb" w:id="24"/>
      <w:bookmarkEnd w:id="24"/>
      <w:r w:rsidDel="00000000" w:rsidR="00000000" w:rsidRPr="00000000">
        <w:rPr>
          <w:rFonts w:ascii="Georgia" w:cs="Georgia" w:eastAsia="Georgia" w:hAnsi="Georgia"/>
          <w:b w:val="1"/>
          <w:sz w:val="24"/>
          <w:szCs w:val="24"/>
          <w:rtl w:val="0"/>
        </w:rPr>
        <w:t xml:space="preserve">Analytics:</w:t>
      </w:r>
      <w:r w:rsidDel="00000000" w:rsidR="00000000" w:rsidRPr="00000000">
        <w:rPr>
          <w:rtl w:val="0"/>
        </w:rPr>
      </w:r>
    </w:p>
    <w:p w:rsidR="00000000" w:rsidDel="00000000" w:rsidP="00000000" w:rsidRDefault="00000000" w:rsidRPr="00000000" w14:paraId="0000003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Monitor the results of video views on each channel based on their relevance and constantly improve distribution. To extend the reach, it is recommended to hire professional </w:t>
      </w:r>
      <w:r w:rsidDel="00000000" w:rsidR="00000000" w:rsidRPr="00000000">
        <w:rPr>
          <w:rFonts w:ascii="Georgia" w:cs="Georgia" w:eastAsia="Georgia" w:hAnsi="Georgia"/>
          <w:b w:val="1"/>
          <w:sz w:val="24"/>
          <w:szCs w:val="24"/>
          <w:rtl w:val="0"/>
        </w:rPr>
        <w:t xml:space="preserve">video marketing services in Dubai</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3F">
      <w:pPr>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Also Read: How Video Editing Enhances Videography Services in Dubai?</w:t>
      </w:r>
    </w:p>
    <w:p w:rsidR="00000000" w:rsidDel="00000000" w:rsidP="00000000" w:rsidRDefault="00000000" w:rsidRPr="00000000" w14:paraId="00000040">
      <w:pPr>
        <w:pStyle w:val="Heading2"/>
        <w:jc w:val="both"/>
        <w:rPr>
          <w:rFonts w:ascii="Georgia" w:cs="Georgia" w:eastAsia="Georgia" w:hAnsi="Georgia"/>
          <w:sz w:val="24"/>
          <w:szCs w:val="24"/>
        </w:rPr>
      </w:pPr>
      <w:bookmarkStart w:colFirst="0" w:colLast="0" w:name="_heading=h.3whwml4" w:id="25"/>
      <w:bookmarkEnd w:id="25"/>
      <w:r w:rsidDel="00000000" w:rsidR="00000000" w:rsidRPr="00000000">
        <w:rPr>
          <w:rFonts w:ascii="Georgia" w:cs="Georgia" w:eastAsia="Georgia" w:hAnsi="Georgia"/>
          <w:b w:val="1"/>
          <w:sz w:val="24"/>
          <w:szCs w:val="24"/>
          <w:rtl w:val="0"/>
        </w:rPr>
        <w:t xml:space="preserve">Wrapping Up:  </w:t>
      </w:r>
      <w:r w:rsidDel="00000000" w:rsidR="00000000" w:rsidRPr="00000000">
        <w:rPr>
          <w:rtl w:val="0"/>
        </w:rPr>
      </w:r>
    </w:p>
    <w:p w:rsidR="00000000" w:rsidDel="00000000" w:rsidP="00000000" w:rsidRDefault="00000000" w:rsidRPr="00000000" w14:paraId="00000041">
      <w:pPr>
        <w:jc w:val="both"/>
        <w:rPr>
          <w:rFonts w:ascii="Georgia" w:cs="Georgia" w:eastAsia="Georgia" w:hAnsi="Georgia"/>
          <w:sz w:val="24"/>
          <w:szCs w:val="24"/>
        </w:rPr>
      </w:pPr>
      <w:bookmarkStart w:colFirst="0" w:colLast="0" w:name="_heading=h.ed38sfnubxm5" w:id="26"/>
      <w:bookmarkEnd w:id="26"/>
      <w:r w:rsidDel="00000000" w:rsidR="00000000" w:rsidRPr="00000000">
        <w:rPr>
          <w:rFonts w:ascii="Georgia" w:cs="Georgia" w:eastAsia="Georgia" w:hAnsi="Georgia"/>
          <w:sz w:val="24"/>
          <w:szCs w:val="24"/>
          <w:rtl w:val="0"/>
        </w:rPr>
        <w:t xml:space="preserve">In this article, we describe the four essential steps of professional video production. Though it appears very simple to produce any sort of content, what counts for it to be successful is enough pre-production, postproduction, and marketing. </w:t>
      </w:r>
    </w:p>
    <w:p w:rsidR="00000000" w:rsidDel="00000000" w:rsidP="00000000" w:rsidRDefault="00000000" w:rsidRPr="00000000" w14:paraId="00000042">
      <w:pPr>
        <w:jc w:val="both"/>
        <w:rPr>
          <w:rFonts w:ascii="Georgia" w:cs="Georgia" w:eastAsia="Georgia" w:hAnsi="Georgia"/>
          <w:sz w:val="24"/>
          <w:szCs w:val="24"/>
        </w:rPr>
      </w:pPr>
      <w:bookmarkStart w:colFirst="0" w:colLast="0" w:name="_heading=h.ed38sfnubxm5" w:id="26"/>
      <w:bookmarkEnd w:id="26"/>
      <w:r w:rsidDel="00000000" w:rsidR="00000000" w:rsidRPr="00000000">
        <w:rPr>
          <w:rFonts w:ascii="Georgia" w:cs="Georgia" w:eastAsia="Georgia" w:hAnsi="Georgia"/>
          <w:sz w:val="24"/>
          <w:szCs w:val="24"/>
          <w:rtl w:val="0"/>
        </w:rPr>
        <w:t xml:space="preserve">With </w:t>
      </w:r>
      <w:r w:rsidDel="00000000" w:rsidR="00000000" w:rsidRPr="00000000">
        <w:rPr>
          <w:rFonts w:ascii="Georgia" w:cs="Georgia" w:eastAsia="Georgia" w:hAnsi="Georgia"/>
          <w:b w:val="1"/>
          <w:sz w:val="24"/>
          <w:szCs w:val="24"/>
          <w:rtl w:val="0"/>
        </w:rPr>
        <w:t xml:space="preserve">Video Marketing in Dubai</w:t>
      </w:r>
      <w:r w:rsidDel="00000000" w:rsidR="00000000" w:rsidRPr="00000000">
        <w:rPr>
          <w:rFonts w:ascii="Georgia" w:cs="Georgia" w:eastAsia="Georgia" w:hAnsi="Georgia"/>
          <w:sz w:val="24"/>
          <w:szCs w:val="24"/>
          <w:rtl w:val="0"/>
        </w:rPr>
        <w:t xml:space="preserve"> quickly becoming indispensable to communicating brand messages, working with a skilled production company such as Three Angle Marketing guarantees that videos are used to the best effect.  </w:t>
      </w:r>
    </w:p>
    <w:p w:rsidR="00000000" w:rsidDel="00000000" w:rsidP="00000000" w:rsidRDefault="00000000" w:rsidRPr="00000000" w14:paraId="00000043">
      <w:pPr>
        <w:jc w:val="both"/>
        <w:rPr>
          <w:rFonts w:ascii="Georgia" w:cs="Georgia" w:eastAsia="Georgia" w:hAnsi="Georgia"/>
          <w:sz w:val="24"/>
          <w:szCs w:val="24"/>
        </w:rPr>
      </w:pPr>
      <w:bookmarkStart w:colFirst="0" w:colLast="0" w:name="_heading=h.ed38sfnubxm5" w:id="26"/>
      <w:bookmarkEnd w:id="26"/>
      <w:r w:rsidDel="00000000" w:rsidR="00000000" w:rsidRPr="00000000">
        <w:rPr>
          <w:rFonts w:ascii="Georgia" w:cs="Georgia" w:eastAsia="Georgia" w:hAnsi="Georgia"/>
          <w:sz w:val="24"/>
          <w:szCs w:val="24"/>
          <w:rtl w:val="0"/>
        </w:rPr>
        <w:t xml:space="preserve">Ready to get started? Contact us today for a consultation on creating effective, affordable, purpose-built videos that capture your brand and your customers.</w:t>
      </w:r>
    </w:p>
    <w:p w:rsidR="00000000" w:rsidDel="00000000" w:rsidP="00000000" w:rsidRDefault="00000000" w:rsidRPr="00000000" w14:paraId="0000004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7465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746500"/>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943600" cy="1714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714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6C245A"/>
  </w:style>
  <w:style w:type="paragraph" w:styleId="Heading1">
    <w:name w:val="heading 1"/>
    <w:basedOn w:val="Normal"/>
    <w:next w:val="Normal"/>
    <w:link w:val="Heading1Char"/>
    <w:uiPriority w:val="9"/>
    <w:qFormat w:val="1"/>
    <w:rsid w:val="006C245A"/>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6C245A"/>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6C245A"/>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6C245A"/>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6C245A"/>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6C245A"/>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6C245A"/>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6C245A"/>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6C245A"/>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6C245A"/>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6C245A"/>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6C245A"/>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6C245A"/>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6C245A"/>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6C245A"/>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6C245A"/>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6C245A"/>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6C245A"/>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6C245A"/>
    <w:rPr>
      <w:caps w:val="1"/>
      <w:spacing w:val="10"/>
      <w:sz w:val="18"/>
      <w:szCs w:val="18"/>
    </w:rPr>
  </w:style>
  <w:style w:type="character" w:styleId="Heading9Char" w:customStyle="1">
    <w:name w:val="Heading 9 Char"/>
    <w:basedOn w:val="DefaultParagraphFont"/>
    <w:link w:val="Heading9"/>
    <w:uiPriority w:val="9"/>
    <w:semiHidden w:val="1"/>
    <w:rsid w:val="006C245A"/>
    <w:rPr>
      <w:i w:val="1"/>
      <w:iCs w:val="1"/>
      <w:caps w:val="1"/>
      <w:spacing w:val="10"/>
      <w:sz w:val="18"/>
      <w:szCs w:val="18"/>
    </w:rPr>
  </w:style>
  <w:style w:type="paragraph" w:styleId="Caption">
    <w:name w:val="caption"/>
    <w:basedOn w:val="Normal"/>
    <w:next w:val="Normal"/>
    <w:uiPriority w:val="35"/>
    <w:semiHidden w:val="1"/>
    <w:unhideWhenUsed w:val="1"/>
    <w:qFormat w:val="1"/>
    <w:rsid w:val="006C245A"/>
    <w:rPr>
      <w:b w:val="1"/>
      <w:bCs w:val="1"/>
      <w:color w:val="365f91" w:themeColor="accent1" w:themeShade="0000BF"/>
      <w:sz w:val="16"/>
      <w:szCs w:val="16"/>
    </w:rPr>
  </w:style>
  <w:style w:type="character" w:styleId="TitleChar" w:customStyle="1">
    <w:name w:val="Title Char"/>
    <w:basedOn w:val="DefaultParagraphFont"/>
    <w:link w:val="Title"/>
    <w:uiPriority w:val="10"/>
    <w:rsid w:val="006C245A"/>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6C245A"/>
    <w:rPr>
      <w:caps w:val="1"/>
      <w:color w:val="595959" w:themeColor="text1" w:themeTint="0000A6"/>
      <w:spacing w:val="10"/>
      <w:sz w:val="21"/>
      <w:szCs w:val="21"/>
    </w:rPr>
  </w:style>
  <w:style w:type="character" w:styleId="Strong">
    <w:name w:val="Strong"/>
    <w:uiPriority w:val="22"/>
    <w:qFormat w:val="1"/>
    <w:rsid w:val="006C245A"/>
    <w:rPr>
      <w:b w:val="1"/>
      <w:bCs w:val="1"/>
    </w:rPr>
  </w:style>
  <w:style w:type="character" w:styleId="Emphasis">
    <w:name w:val="Emphasis"/>
    <w:uiPriority w:val="20"/>
    <w:qFormat w:val="1"/>
    <w:rsid w:val="006C245A"/>
    <w:rPr>
      <w:caps w:val="1"/>
      <w:color w:val="243f60" w:themeColor="accent1" w:themeShade="00007F"/>
      <w:spacing w:val="5"/>
    </w:rPr>
  </w:style>
  <w:style w:type="paragraph" w:styleId="NoSpacing">
    <w:name w:val="No Spacing"/>
    <w:uiPriority w:val="1"/>
    <w:qFormat w:val="1"/>
    <w:rsid w:val="006C245A"/>
    <w:pPr>
      <w:spacing w:after="0" w:line="240" w:lineRule="auto"/>
    </w:pPr>
  </w:style>
  <w:style w:type="paragraph" w:styleId="Quote">
    <w:name w:val="Quote"/>
    <w:basedOn w:val="Normal"/>
    <w:next w:val="Normal"/>
    <w:link w:val="QuoteChar"/>
    <w:uiPriority w:val="29"/>
    <w:qFormat w:val="1"/>
    <w:rsid w:val="006C245A"/>
    <w:rPr>
      <w:i w:val="1"/>
      <w:iCs w:val="1"/>
      <w:sz w:val="24"/>
      <w:szCs w:val="24"/>
    </w:rPr>
  </w:style>
  <w:style w:type="character" w:styleId="QuoteChar" w:customStyle="1">
    <w:name w:val="Quote Char"/>
    <w:basedOn w:val="DefaultParagraphFont"/>
    <w:link w:val="Quote"/>
    <w:uiPriority w:val="29"/>
    <w:rsid w:val="006C245A"/>
    <w:rPr>
      <w:i w:val="1"/>
      <w:iCs w:val="1"/>
      <w:sz w:val="24"/>
      <w:szCs w:val="24"/>
    </w:rPr>
  </w:style>
  <w:style w:type="paragraph" w:styleId="IntenseQuote">
    <w:name w:val="Intense Quote"/>
    <w:basedOn w:val="Normal"/>
    <w:next w:val="Normal"/>
    <w:link w:val="IntenseQuoteChar"/>
    <w:uiPriority w:val="30"/>
    <w:qFormat w:val="1"/>
    <w:rsid w:val="006C245A"/>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6C245A"/>
    <w:rPr>
      <w:color w:val="4f81bd" w:themeColor="accent1"/>
      <w:sz w:val="24"/>
      <w:szCs w:val="24"/>
    </w:rPr>
  </w:style>
  <w:style w:type="character" w:styleId="SubtleEmphasis">
    <w:name w:val="Subtle Emphasis"/>
    <w:uiPriority w:val="19"/>
    <w:qFormat w:val="1"/>
    <w:rsid w:val="006C245A"/>
    <w:rPr>
      <w:i w:val="1"/>
      <w:iCs w:val="1"/>
      <w:color w:val="243f60" w:themeColor="accent1" w:themeShade="00007F"/>
    </w:rPr>
  </w:style>
  <w:style w:type="character" w:styleId="IntenseEmphasis">
    <w:name w:val="Intense Emphasis"/>
    <w:uiPriority w:val="21"/>
    <w:qFormat w:val="1"/>
    <w:rsid w:val="006C245A"/>
    <w:rPr>
      <w:b w:val="1"/>
      <w:bCs w:val="1"/>
      <w:caps w:val="1"/>
      <w:color w:val="243f60" w:themeColor="accent1" w:themeShade="00007F"/>
      <w:spacing w:val="10"/>
    </w:rPr>
  </w:style>
  <w:style w:type="character" w:styleId="SubtleReference">
    <w:name w:val="Subtle Reference"/>
    <w:uiPriority w:val="31"/>
    <w:qFormat w:val="1"/>
    <w:rsid w:val="006C245A"/>
    <w:rPr>
      <w:b w:val="1"/>
      <w:bCs w:val="1"/>
      <w:color w:val="4f81bd" w:themeColor="accent1"/>
    </w:rPr>
  </w:style>
  <w:style w:type="character" w:styleId="IntenseReference">
    <w:name w:val="Intense Reference"/>
    <w:uiPriority w:val="32"/>
    <w:qFormat w:val="1"/>
    <w:rsid w:val="006C245A"/>
    <w:rPr>
      <w:b w:val="1"/>
      <w:bCs w:val="1"/>
      <w:i w:val="1"/>
      <w:iCs w:val="1"/>
      <w:caps w:val="1"/>
      <w:color w:val="4f81bd" w:themeColor="accent1"/>
    </w:rPr>
  </w:style>
  <w:style w:type="character" w:styleId="BookTitle">
    <w:name w:val="Book Title"/>
    <w:uiPriority w:val="33"/>
    <w:qFormat w:val="1"/>
    <w:rsid w:val="006C245A"/>
    <w:rPr>
      <w:b w:val="1"/>
      <w:bCs w:val="1"/>
      <w:i w:val="1"/>
      <w:iCs w:val="1"/>
      <w:spacing w:val="0"/>
    </w:rPr>
  </w:style>
  <w:style w:type="paragraph" w:styleId="TOCHeading">
    <w:name w:val="TOC Heading"/>
    <w:basedOn w:val="Heading1"/>
    <w:next w:val="Normal"/>
    <w:uiPriority w:val="39"/>
    <w:semiHidden w:val="1"/>
    <w:unhideWhenUsed w:val="1"/>
    <w:qFormat w:val="1"/>
    <w:rsid w:val="006C245A"/>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XLhgm6ArM6CtXYqKbPocXrNDiw==">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2024-08-20T07:55:00Z</dcterms:created>
</cp:coreProperties>
</file>