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2" w14:textId="708163A0" w:rsidR="00C00214" w:rsidRPr="008367D2" w:rsidRDefault="008367D2">
      <w:pPr>
        <w:rPr>
          <w:b/>
        </w:rPr>
      </w:pPr>
      <w:r>
        <w:t xml:space="preserve">MK: </w:t>
      </w:r>
      <w:r>
        <w:rPr>
          <w:b/>
        </w:rPr>
        <w:t>Digital Marketing Agency</w:t>
      </w:r>
    </w:p>
    <w:p w14:paraId="00000004" w14:textId="3E9E4431" w:rsidR="00C00214" w:rsidRDefault="008367D2">
      <w:r>
        <w:t>SK:  digital marketing agency Dubai, digital marketing Dubai, digital marketing Company Dubai, digital marketing Services Dubai</w:t>
      </w:r>
    </w:p>
    <w:p w14:paraId="00000006" w14:textId="58AACEB6" w:rsidR="00C00214" w:rsidRPr="008367D2" w:rsidRDefault="008367D2">
      <w:pPr>
        <w:rPr>
          <w:b/>
        </w:rPr>
      </w:pPr>
      <w:r>
        <w:rPr>
          <w:b/>
        </w:rPr>
        <w:t>Meta Title:</w:t>
      </w:r>
    </w:p>
    <w:p w14:paraId="00000008" w14:textId="407D56AD" w:rsidR="00C00214" w:rsidRDefault="008367D2">
      <w:r>
        <w:t>Biggest challenges of digital marketing in</w:t>
      </w:r>
      <w:r>
        <w:t xml:space="preserve"> the UAE</w:t>
      </w:r>
    </w:p>
    <w:p w14:paraId="0000000A" w14:textId="58BE5C18" w:rsidR="00C00214" w:rsidRPr="008367D2" w:rsidRDefault="008367D2">
      <w:pPr>
        <w:rPr>
          <w:b/>
        </w:rPr>
      </w:pPr>
      <w:r>
        <w:rPr>
          <w:b/>
        </w:rPr>
        <w:t>Meta Description:</w:t>
      </w:r>
    </w:p>
    <w:p w14:paraId="0000000C" w14:textId="7640E26D" w:rsidR="00C00214" w:rsidRDefault="008367D2">
      <w:r>
        <w:t xml:space="preserve">Are you running a Digital Marketing Agency </w:t>
      </w:r>
      <w:r>
        <w:t>in the UAE? Here are</w:t>
      </w:r>
      <w:r>
        <w:t xml:space="preserve"> the Checklist of the Key challenges that You Have to Consider to get better outcomes.</w:t>
      </w:r>
    </w:p>
    <w:p w14:paraId="0000000E" w14:textId="6D6E85B7" w:rsidR="00C00214" w:rsidRDefault="008367D2">
      <w:r>
        <w:pict w14:anchorId="6577F84A">
          <v:rect id="_x0000_i1028" style="width:0;height:1.5pt" o:hralign="center" o:hrstd="t" o:hr="t" fillcolor="#a0a0a0" stroked="f"/>
        </w:pict>
      </w:r>
    </w:p>
    <w:p w14:paraId="0000000F" w14:textId="77777777" w:rsidR="00C00214" w:rsidRDefault="008367D2">
      <w:r>
        <w:t>The UAE is one of the most networked countries within the Middle East with Internet and social media usage rates ranking high within the region. N</w:t>
      </w:r>
      <w:r>
        <w:t>evertheless, if we focus on the digital marketing agencies that work within the UAE, there are a few issues to address. In this blog, we will discuss about 7 giant challenges that digital marketers in the UAE are most likely to experience. Through the prop</w:t>
      </w:r>
      <w:r>
        <w:t xml:space="preserve">er understanding of these challenges, any </w:t>
      </w:r>
      <w:r>
        <w:rPr>
          <w:b/>
        </w:rPr>
        <w:t>Digital Marketing Agency in Dubai</w:t>
      </w:r>
      <w:r>
        <w:t xml:space="preserve"> can overcome all kinds of hurdles that they can face in their business.</w:t>
      </w:r>
    </w:p>
    <w:p w14:paraId="00000010" w14:textId="77777777" w:rsidR="00C00214" w:rsidRDefault="008367D2">
      <w:pPr>
        <w:pStyle w:val="Heading1"/>
      </w:pPr>
      <w:bookmarkStart w:id="0" w:name="_o92c9aotvfxj" w:colFirst="0" w:colLast="0"/>
      <w:bookmarkEnd w:id="0"/>
      <w:r>
        <w:t>Biggest challenges of digital marketing In the UAE? Top 7 Challenges</w:t>
      </w:r>
    </w:p>
    <w:p w14:paraId="00000012" w14:textId="440CB930" w:rsidR="00C00214" w:rsidRDefault="008367D2">
      <w:r>
        <w:t>Digital marketing in the UAE is not ent</w:t>
      </w:r>
      <w:r>
        <w:t xml:space="preserve">irely without some specific challenges that agencies have to grapple with. Based on our experience working with clients across various industries, here are the top 7 biggest challenges that every </w:t>
      </w:r>
      <w:r>
        <w:rPr>
          <w:b/>
        </w:rPr>
        <w:t>digital marketing agency in Dubai</w:t>
      </w:r>
      <w:r>
        <w:t xml:space="preserve"> has to face:</w:t>
      </w:r>
    </w:p>
    <w:p w14:paraId="00000014" w14:textId="37293C15" w:rsidR="00C00214" w:rsidRPr="008367D2" w:rsidRDefault="008367D2" w:rsidP="008367D2">
      <w:pPr>
        <w:pStyle w:val="Heading2"/>
        <w:rPr>
          <w:b/>
        </w:rPr>
      </w:pPr>
      <w:bookmarkStart w:id="1" w:name="_n06aziwknvq2" w:colFirst="0" w:colLast="0"/>
      <w:bookmarkEnd w:id="1"/>
      <w:r>
        <w:rPr>
          <w:b/>
        </w:rPr>
        <w:t>1. Highly Di</w:t>
      </w:r>
      <w:r>
        <w:rPr>
          <w:b/>
        </w:rPr>
        <w:t>versified Market:</w:t>
      </w:r>
    </w:p>
    <w:p w14:paraId="00000016" w14:textId="43F2BCB5" w:rsidR="00C00214" w:rsidRDefault="008367D2">
      <w:r>
        <w:t>The current population of the UAE is comprised of over 200 nationalities, while the foreign population accounts for close to 80% of the data collected in 2014. This makes targeted marketing very hard. Development of persona and buyer jou</w:t>
      </w:r>
      <w:r>
        <w:t xml:space="preserve">rney for such a broad range of cultures and backgrounds is a challenging task. As a solution to this challenge, every </w:t>
      </w:r>
      <w:r>
        <w:rPr>
          <w:b/>
        </w:rPr>
        <w:t>digital marketing Dubai</w:t>
      </w:r>
      <w:r>
        <w:t xml:space="preserve"> agency must engage in market research and the use of tools such as Google Analytics to segment the market properly</w:t>
      </w:r>
      <w:r>
        <w:t>.</w:t>
      </w:r>
    </w:p>
    <w:p w14:paraId="00000018" w14:textId="523E45BE" w:rsidR="00C00214" w:rsidRPr="008367D2" w:rsidRDefault="008367D2" w:rsidP="008367D2">
      <w:pPr>
        <w:pStyle w:val="Heading2"/>
        <w:rPr>
          <w:b/>
        </w:rPr>
      </w:pPr>
      <w:bookmarkStart w:id="2" w:name="_39ycs8eajsvj" w:colFirst="0" w:colLast="0"/>
      <w:bookmarkEnd w:id="2"/>
      <w:r>
        <w:rPr>
          <w:b/>
        </w:rPr>
        <w:t xml:space="preserve">2. Target Audience Preferences: </w:t>
      </w:r>
    </w:p>
    <w:p w14:paraId="0000001A" w14:textId="3A0669A2" w:rsidR="00C00214" w:rsidRDefault="008367D2">
      <w:r>
        <w:t xml:space="preserve">This is because the target audience is very diverse and what appeals to one target audience will not appeal to the other. Having been a </w:t>
      </w:r>
      <w:r>
        <w:rPr>
          <w:b/>
        </w:rPr>
        <w:t>digital marketing company in Dubai</w:t>
      </w:r>
      <w:r>
        <w:t>, providing services to both local and internatio</w:t>
      </w:r>
      <w:r>
        <w:t>nal clients based in UAE, it is essential to have an in-house content team that comprises Arabic, English, and Urdu speakers who come up with content that suits the target market’s preference.</w:t>
      </w:r>
    </w:p>
    <w:p w14:paraId="0000001C" w14:textId="230F3D00" w:rsidR="00C00214" w:rsidRPr="008367D2" w:rsidRDefault="008367D2" w:rsidP="008367D2">
      <w:pPr>
        <w:pStyle w:val="Heading2"/>
        <w:rPr>
          <w:b/>
        </w:rPr>
      </w:pPr>
      <w:bookmarkStart w:id="3" w:name="_1k5bc50r2jj" w:colFirst="0" w:colLast="0"/>
      <w:bookmarkEnd w:id="3"/>
      <w:r>
        <w:rPr>
          <w:b/>
        </w:rPr>
        <w:t>3. Overcoming the Language Barrier:</w:t>
      </w:r>
    </w:p>
    <w:p w14:paraId="0000001D" w14:textId="77777777" w:rsidR="00C00214" w:rsidRDefault="008367D2">
      <w:r>
        <w:t>While UAE people can almo</w:t>
      </w:r>
      <w:r>
        <w:t>st fluently speak English and most of the official textual and verbal communication is in English, a survey conducted in 2021 reveals that Only 32% of internet users in the UAE prefer to have content in English while 37% prefer Arabic. This is why optimiza</w:t>
      </w:r>
      <w:r>
        <w:t xml:space="preserve">tion and localization become the most important factors in delivering </w:t>
      </w:r>
      <w:r>
        <w:rPr>
          <w:b/>
        </w:rPr>
        <w:t xml:space="preserve">digital marketing services in Dubai </w:t>
      </w:r>
      <w:r>
        <w:t xml:space="preserve">or running any successful digital campaign. </w:t>
      </w:r>
    </w:p>
    <w:p w14:paraId="0000001E" w14:textId="77777777" w:rsidR="00C00214" w:rsidRDefault="00C00214"/>
    <w:p w14:paraId="0000001F" w14:textId="77777777" w:rsidR="00C00214" w:rsidRDefault="00C00214"/>
    <w:p w14:paraId="00000021" w14:textId="1AA3F7FA" w:rsidR="00C00214" w:rsidRPr="008367D2" w:rsidRDefault="008367D2" w:rsidP="008367D2">
      <w:pPr>
        <w:pStyle w:val="Heading2"/>
        <w:rPr>
          <w:b/>
        </w:rPr>
      </w:pPr>
      <w:bookmarkStart w:id="4" w:name="_lrtjris25gay" w:colFirst="0" w:colLast="0"/>
      <w:bookmarkEnd w:id="4"/>
      <w:r>
        <w:rPr>
          <w:b/>
        </w:rPr>
        <w:t xml:space="preserve">4. Highly Competitive Market: </w:t>
      </w:r>
    </w:p>
    <w:p w14:paraId="00000023" w14:textId="1F6CF688" w:rsidR="00C00214" w:rsidRDefault="008367D2">
      <w:r>
        <w:t>In today’s highly competitive world, it is essential to have a good standing to stand out in a highly competitive market. Competition is high anyway, and the UAE is one of the most technologically developed countries in the region. Data from the previous y</w:t>
      </w:r>
      <w:r>
        <w:t>ear indicates that internet usage in the UAE has highly grown and now stands at 99%. For brands, which are attempting to make an impact and get noticed in today’s interconnected world, just having a social media account or a website is insufficient. In sim</w:t>
      </w:r>
      <w:r>
        <w:t>ple terms, the internet marketing plans that we propose take advantage of comprehensive data and analysis to assist brands in standing out with unique propositions that further appeal to their target markets.</w:t>
      </w:r>
    </w:p>
    <w:p w14:paraId="00000025" w14:textId="323A888A" w:rsidR="00C00214" w:rsidRPr="008367D2" w:rsidRDefault="008367D2" w:rsidP="008367D2">
      <w:pPr>
        <w:pStyle w:val="Heading2"/>
        <w:rPr>
          <w:b/>
        </w:rPr>
      </w:pPr>
      <w:bookmarkStart w:id="5" w:name="_br4pky24qes1" w:colFirst="0" w:colLast="0"/>
      <w:bookmarkEnd w:id="5"/>
      <w:r>
        <w:rPr>
          <w:b/>
        </w:rPr>
        <w:t>5. Constant Innovations in the Digital World:</w:t>
      </w:r>
    </w:p>
    <w:p w14:paraId="00000027" w14:textId="0A94D467" w:rsidR="00C00214" w:rsidRDefault="008367D2">
      <w:r>
        <w:t>As we know, new social networks and developing technologies emerge at a constant pace. The things that are popular today may turn out to be irrelevant the following day. It also comes as a package that has the full endorsement of Google in the UAE and bec</w:t>
      </w:r>
      <w:r>
        <w:t>ause of this, digital marketing agencies must update themselves with the latest trends in digital marketing to be able to come up with strategies to offer their clients a competitive edge in the market. For that purpose, these agencies can conduct innovati</w:t>
      </w:r>
      <w:r>
        <w:t>on sessions and workshops for clients to present new ideas on what is trending in the digital market.</w:t>
      </w:r>
    </w:p>
    <w:p w14:paraId="00000029" w14:textId="0AA524B9" w:rsidR="00C00214" w:rsidRPr="008367D2" w:rsidRDefault="008367D2" w:rsidP="008367D2">
      <w:pPr>
        <w:pStyle w:val="Heading2"/>
        <w:rPr>
          <w:b/>
        </w:rPr>
      </w:pPr>
      <w:bookmarkStart w:id="6" w:name="_2ueciwu1jqne" w:colFirst="0" w:colLast="0"/>
      <w:bookmarkEnd w:id="6"/>
      <w:r>
        <w:rPr>
          <w:b/>
        </w:rPr>
        <w:t>6. Tackling Higher Trends in Advertising Costs:</w:t>
      </w:r>
    </w:p>
    <w:p w14:paraId="0000002B" w14:textId="7C7E949C" w:rsidR="00C00214" w:rsidRDefault="008367D2">
      <w:r>
        <w:t>In the same year up to December 2022, the click-through cost (CPC) of Google Ads also rose by 22% on ave</w:t>
      </w:r>
      <w:r>
        <w:t>rage. For brands that want to reach the same goal with a limited marketing budget, this is not easy. Brands get to work with Google Ads-certified digital marketing teams to fine-tune highly effective campaigns that decrease CPC and increase conversion rate</w:t>
      </w:r>
      <w:r>
        <w:t>s with tools such as RSA, GEO, and Language Targeting.</w:t>
      </w:r>
    </w:p>
    <w:p w14:paraId="0000002D" w14:textId="1F1828D9" w:rsidR="00C00214" w:rsidRPr="008367D2" w:rsidRDefault="008367D2" w:rsidP="008367D2">
      <w:pPr>
        <w:pStyle w:val="Heading2"/>
        <w:rPr>
          <w:b/>
        </w:rPr>
      </w:pPr>
      <w:bookmarkStart w:id="7" w:name="_6df97gz1j41k" w:colFirst="0" w:colLast="0"/>
      <w:bookmarkEnd w:id="7"/>
      <w:r>
        <w:rPr>
          <w:b/>
        </w:rPr>
        <w:t>7. Evaluation of the Refined Mass of Complex Analytics:</w:t>
      </w:r>
    </w:p>
    <w:p w14:paraId="00000033" w14:textId="4AB6CCF4" w:rsidR="00C00214" w:rsidRDefault="008367D2">
      <w:r>
        <w:t>Whether the client uses Google Analytics, social media analytics, or other third-party tools, digital marketing creates immense data. Aggregati</w:t>
      </w:r>
      <w:r>
        <w:t>ng this data in order to pull useful information can be extremely challenging unless there is profound analytics expertise. The digital analytics team assists in explaining all this information to map the insights against business metrics, which guides the</w:t>
      </w:r>
      <w:r>
        <w:t xml:space="preserve"> direction and continuity of focused digital strategies for enduring performance.</w:t>
      </w:r>
      <w:bookmarkStart w:id="8" w:name="_GoBack"/>
      <w:bookmarkEnd w:id="8"/>
    </w:p>
    <w:p w14:paraId="00000034" w14:textId="77777777" w:rsidR="00C00214" w:rsidRDefault="008367D2">
      <w:pPr>
        <w:pStyle w:val="Heading2"/>
        <w:rPr>
          <w:b/>
        </w:rPr>
      </w:pPr>
      <w:bookmarkStart w:id="9" w:name="_ystqmlwkiqkt" w:colFirst="0" w:colLast="0"/>
      <w:bookmarkEnd w:id="9"/>
      <w:r>
        <w:rPr>
          <w:b/>
        </w:rPr>
        <w:t>Final Thoughts:</w:t>
      </w:r>
    </w:p>
    <w:p w14:paraId="00000035" w14:textId="77777777" w:rsidR="00C00214" w:rsidRDefault="00C00214"/>
    <w:p w14:paraId="00000036" w14:textId="77777777" w:rsidR="00C00214" w:rsidRDefault="008367D2">
      <w:r>
        <w:t xml:space="preserve">Despite the fact that several issues and challenges are unavoidable when practicing digital </w:t>
      </w:r>
      <w:r>
        <w:t>marketing in the UAE, the situation is still very favorable for further development of this tactic, so more brands should adopt it successfully. Dissemination of information with a good understanding of the local market, culturally suitable content, approp</w:t>
      </w:r>
      <w:r>
        <w:t xml:space="preserve">riate application of analytics, quick response to social media platforms, and an effective problem-solving approach can make any </w:t>
      </w:r>
      <w:r>
        <w:rPr>
          <w:b/>
        </w:rPr>
        <w:t>digital marketing agency</w:t>
      </w:r>
      <w:r>
        <w:t xml:space="preserve"> an effective tool that can help the brands reach out to these digitally influenced customers. </w:t>
      </w:r>
    </w:p>
    <w:p w14:paraId="00000037" w14:textId="77777777" w:rsidR="00C00214" w:rsidRDefault="00C00214"/>
    <w:sectPr w:rsidR="00C0021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214"/>
    <w:rsid w:val="008367D2"/>
    <w:rsid w:val="00C00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E04F8"/>
  <w15:docId w15:val="{1A82A464-0417-4440-9B7A-0FAD6ACBA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7D2"/>
  </w:style>
  <w:style w:type="paragraph" w:styleId="Heading1">
    <w:name w:val="heading 1"/>
    <w:basedOn w:val="Normal"/>
    <w:next w:val="Normal"/>
    <w:link w:val="Heading1Char"/>
    <w:uiPriority w:val="9"/>
    <w:qFormat/>
    <w:rsid w:val="008367D2"/>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367D2"/>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367D2"/>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8367D2"/>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8367D2"/>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8367D2"/>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8367D2"/>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8367D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367D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367D2"/>
    <w:pPr>
      <w:spacing w:before="0" w:after="0"/>
    </w:pPr>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8367D2"/>
    <w:pPr>
      <w:spacing w:before="0" w:after="500" w:line="240" w:lineRule="auto"/>
    </w:pPr>
    <w:rPr>
      <w:caps/>
      <w:color w:val="595959" w:themeColor="text1" w:themeTint="A6"/>
      <w:spacing w:val="10"/>
      <w:sz w:val="21"/>
      <w:szCs w:val="21"/>
    </w:rPr>
  </w:style>
  <w:style w:type="character" w:customStyle="1" w:styleId="Heading1Char">
    <w:name w:val="Heading 1 Char"/>
    <w:basedOn w:val="DefaultParagraphFont"/>
    <w:link w:val="Heading1"/>
    <w:uiPriority w:val="9"/>
    <w:rsid w:val="008367D2"/>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8367D2"/>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8367D2"/>
    <w:rPr>
      <w:caps/>
      <w:color w:val="243F60" w:themeColor="accent1" w:themeShade="7F"/>
      <w:spacing w:val="15"/>
    </w:rPr>
  </w:style>
  <w:style w:type="character" w:customStyle="1" w:styleId="Heading4Char">
    <w:name w:val="Heading 4 Char"/>
    <w:basedOn w:val="DefaultParagraphFont"/>
    <w:link w:val="Heading4"/>
    <w:uiPriority w:val="9"/>
    <w:semiHidden/>
    <w:rsid w:val="008367D2"/>
    <w:rPr>
      <w:caps/>
      <w:color w:val="365F91" w:themeColor="accent1" w:themeShade="BF"/>
      <w:spacing w:val="10"/>
    </w:rPr>
  </w:style>
  <w:style w:type="character" w:customStyle="1" w:styleId="Heading5Char">
    <w:name w:val="Heading 5 Char"/>
    <w:basedOn w:val="DefaultParagraphFont"/>
    <w:link w:val="Heading5"/>
    <w:uiPriority w:val="9"/>
    <w:semiHidden/>
    <w:rsid w:val="008367D2"/>
    <w:rPr>
      <w:caps/>
      <w:color w:val="365F91" w:themeColor="accent1" w:themeShade="BF"/>
      <w:spacing w:val="10"/>
    </w:rPr>
  </w:style>
  <w:style w:type="character" w:customStyle="1" w:styleId="Heading6Char">
    <w:name w:val="Heading 6 Char"/>
    <w:basedOn w:val="DefaultParagraphFont"/>
    <w:link w:val="Heading6"/>
    <w:uiPriority w:val="9"/>
    <w:semiHidden/>
    <w:rsid w:val="008367D2"/>
    <w:rPr>
      <w:caps/>
      <w:color w:val="365F91" w:themeColor="accent1" w:themeShade="BF"/>
      <w:spacing w:val="10"/>
    </w:rPr>
  </w:style>
  <w:style w:type="character" w:customStyle="1" w:styleId="Heading7Char">
    <w:name w:val="Heading 7 Char"/>
    <w:basedOn w:val="DefaultParagraphFont"/>
    <w:link w:val="Heading7"/>
    <w:uiPriority w:val="9"/>
    <w:semiHidden/>
    <w:rsid w:val="008367D2"/>
    <w:rPr>
      <w:caps/>
      <w:color w:val="365F91" w:themeColor="accent1" w:themeShade="BF"/>
      <w:spacing w:val="10"/>
    </w:rPr>
  </w:style>
  <w:style w:type="character" w:customStyle="1" w:styleId="Heading8Char">
    <w:name w:val="Heading 8 Char"/>
    <w:basedOn w:val="DefaultParagraphFont"/>
    <w:link w:val="Heading8"/>
    <w:uiPriority w:val="9"/>
    <w:semiHidden/>
    <w:rsid w:val="008367D2"/>
    <w:rPr>
      <w:caps/>
      <w:spacing w:val="10"/>
      <w:sz w:val="18"/>
      <w:szCs w:val="18"/>
    </w:rPr>
  </w:style>
  <w:style w:type="character" w:customStyle="1" w:styleId="Heading9Char">
    <w:name w:val="Heading 9 Char"/>
    <w:basedOn w:val="DefaultParagraphFont"/>
    <w:link w:val="Heading9"/>
    <w:uiPriority w:val="9"/>
    <w:semiHidden/>
    <w:rsid w:val="008367D2"/>
    <w:rPr>
      <w:i/>
      <w:iCs/>
      <w:caps/>
      <w:spacing w:val="10"/>
      <w:sz w:val="18"/>
      <w:szCs w:val="18"/>
    </w:rPr>
  </w:style>
  <w:style w:type="paragraph" w:styleId="Caption">
    <w:name w:val="caption"/>
    <w:basedOn w:val="Normal"/>
    <w:next w:val="Normal"/>
    <w:uiPriority w:val="35"/>
    <w:semiHidden/>
    <w:unhideWhenUsed/>
    <w:qFormat/>
    <w:rsid w:val="008367D2"/>
    <w:rPr>
      <w:b/>
      <w:bCs/>
      <w:color w:val="365F91" w:themeColor="accent1" w:themeShade="BF"/>
      <w:sz w:val="16"/>
      <w:szCs w:val="16"/>
    </w:rPr>
  </w:style>
  <w:style w:type="character" w:customStyle="1" w:styleId="TitleChar">
    <w:name w:val="Title Char"/>
    <w:basedOn w:val="DefaultParagraphFont"/>
    <w:link w:val="Title"/>
    <w:uiPriority w:val="10"/>
    <w:rsid w:val="008367D2"/>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8367D2"/>
    <w:rPr>
      <w:caps/>
      <w:color w:val="595959" w:themeColor="text1" w:themeTint="A6"/>
      <w:spacing w:val="10"/>
      <w:sz w:val="21"/>
      <w:szCs w:val="21"/>
    </w:rPr>
  </w:style>
  <w:style w:type="character" w:styleId="Strong">
    <w:name w:val="Strong"/>
    <w:uiPriority w:val="22"/>
    <w:qFormat/>
    <w:rsid w:val="008367D2"/>
    <w:rPr>
      <w:b/>
      <w:bCs/>
    </w:rPr>
  </w:style>
  <w:style w:type="character" w:styleId="Emphasis">
    <w:name w:val="Emphasis"/>
    <w:uiPriority w:val="20"/>
    <w:qFormat/>
    <w:rsid w:val="008367D2"/>
    <w:rPr>
      <w:caps/>
      <w:color w:val="243F60" w:themeColor="accent1" w:themeShade="7F"/>
      <w:spacing w:val="5"/>
    </w:rPr>
  </w:style>
  <w:style w:type="paragraph" w:styleId="NoSpacing">
    <w:name w:val="No Spacing"/>
    <w:uiPriority w:val="1"/>
    <w:qFormat/>
    <w:rsid w:val="008367D2"/>
    <w:pPr>
      <w:spacing w:after="0" w:line="240" w:lineRule="auto"/>
    </w:pPr>
  </w:style>
  <w:style w:type="paragraph" w:styleId="Quote">
    <w:name w:val="Quote"/>
    <w:basedOn w:val="Normal"/>
    <w:next w:val="Normal"/>
    <w:link w:val="QuoteChar"/>
    <w:uiPriority w:val="29"/>
    <w:qFormat/>
    <w:rsid w:val="008367D2"/>
    <w:rPr>
      <w:i/>
      <w:iCs/>
      <w:sz w:val="24"/>
      <w:szCs w:val="24"/>
    </w:rPr>
  </w:style>
  <w:style w:type="character" w:customStyle="1" w:styleId="QuoteChar">
    <w:name w:val="Quote Char"/>
    <w:basedOn w:val="DefaultParagraphFont"/>
    <w:link w:val="Quote"/>
    <w:uiPriority w:val="29"/>
    <w:rsid w:val="008367D2"/>
    <w:rPr>
      <w:i/>
      <w:iCs/>
      <w:sz w:val="24"/>
      <w:szCs w:val="24"/>
    </w:rPr>
  </w:style>
  <w:style w:type="paragraph" w:styleId="IntenseQuote">
    <w:name w:val="Intense Quote"/>
    <w:basedOn w:val="Normal"/>
    <w:next w:val="Normal"/>
    <w:link w:val="IntenseQuoteChar"/>
    <w:uiPriority w:val="30"/>
    <w:qFormat/>
    <w:rsid w:val="008367D2"/>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8367D2"/>
    <w:rPr>
      <w:color w:val="4F81BD" w:themeColor="accent1"/>
      <w:sz w:val="24"/>
      <w:szCs w:val="24"/>
    </w:rPr>
  </w:style>
  <w:style w:type="character" w:styleId="SubtleEmphasis">
    <w:name w:val="Subtle Emphasis"/>
    <w:uiPriority w:val="19"/>
    <w:qFormat/>
    <w:rsid w:val="008367D2"/>
    <w:rPr>
      <w:i/>
      <w:iCs/>
      <w:color w:val="243F60" w:themeColor="accent1" w:themeShade="7F"/>
    </w:rPr>
  </w:style>
  <w:style w:type="character" w:styleId="IntenseEmphasis">
    <w:name w:val="Intense Emphasis"/>
    <w:uiPriority w:val="21"/>
    <w:qFormat/>
    <w:rsid w:val="008367D2"/>
    <w:rPr>
      <w:b/>
      <w:bCs/>
      <w:caps/>
      <w:color w:val="243F60" w:themeColor="accent1" w:themeShade="7F"/>
      <w:spacing w:val="10"/>
    </w:rPr>
  </w:style>
  <w:style w:type="character" w:styleId="SubtleReference">
    <w:name w:val="Subtle Reference"/>
    <w:uiPriority w:val="31"/>
    <w:qFormat/>
    <w:rsid w:val="008367D2"/>
    <w:rPr>
      <w:b/>
      <w:bCs/>
      <w:color w:val="4F81BD" w:themeColor="accent1"/>
    </w:rPr>
  </w:style>
  <w:style w:type="character" w:styleId="IntenseReference">
    <w:name w:val="Intense Reference"/>
    <w:uiPriority w:val="32"/>
    <w:qFormat/>
    <w:rsid w:val="008367D2"/>
    <w:rPr>
      <w:b/>
      <w:bCs/>
      <w:i/>
      <w:iCs/>
      <w:caps/>
      <w:color w:val="4F81BD" w:themeColor="accent1"/>
    </w:rPr>
  </w:style>
  <w:style w:type="character" w:styleId="BookTitle">
    <w:name w:val="Book Title"/>
    <w:uiPriority w:val="33"/>
    <w:qFormat/>
    <w:rsid w:val="008367D2"/>
    <w:rPr>
      <w:b/>
      <w:bCs/>
      <w:i/>
      <w:iCs/>
      <w:spacing w:val="0"/>
    </w:rPr>
  </w:style>
  <w:style w:type="paragraph" w:styleId="TOCHeading">
    <w:name w:val="TOC Heading"/>
    <w:basedOn w:val="Heading1"/>
    <w:next w:val="Normal"/>
    <w:uiPriority w:val="39"/>
    <w:semiHidden/>
    <w:unhideWhenUsed/>
    <w:qFormat/>
    <w:rsid w:val="008367D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859</Words>
  <Characters>4898</Characters>
  <Application>Microsoft Office Word</Application>
  <DocSecurity>0</DocSecurity>
  <Lines>40</Lines>
  <Paragraphs>11</Paragraphs>
  <ScaleCrop>false</ScaleCrop>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2024-07-24T17:09:00Z</dcterms:created>
  <dcterms:modified xsi:type="dcterms:W3CDTF">2024-07-24T17:10:00Z</dcterms:modified>
</cp:coreProperties>
</file>