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Digital Marketing services</w:t>
      </w:r>
    </w:p>
    <w:p w:rsidR="00000000" w:rsidDel="00000000" w:rsidP="00000000" w:rsidRDefault="00000000" w:rsidRPr="00000000" w14:paraId="00000002">
      <w:pPr>
        <w:jc w:val="both"/>
        <w:rPr>
          <w:sz w:val="24"/>
          <w:szCs w:val="24"/>
        </w:rPr>
      </w:pPr>
      <w:r w:rsidDel="00000000" w:rsidR="00000000" w:rsidRPr="00000000">
        <w:rPr>
          <w:b w:val="1"/>
          <w:sz w:val="24"/>
          <w:szCs w:val="24"/>
          <w:rtl w:val="0"/>
        </w:rPr>
        <w:t xml:space="preserve">SK: </w:t>
      </w:r>
      <w:r w:rsidDel="00000000" w:rsidR="00000000" w:rsidRPr="00000000">
        <w:rPr>
          <w:sz w:val="24"/>
          <w:szCs w:val="24"/>
          <w:rtl w:val="0"/>
        </w:rPr>
        <w:t xml:space="preserve">Digital marketing agency Dubai, Digital Marketing Agency Dubai, digital marketing company Dubai</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How Digital Marketing Can Help Small Businesses Grow?</w:t>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Digital marketing is very crucial for the growth of small businesses because it helps them to connect with larger audiences and offer cost-effective digital solutions.</w:t>
      </w:r>
    </w:p>
    <w:p w:rsidR="00000000" w:rsidDel="00000000" w:rsidP="00000000" w:rsidRDefault="00000000" w:rsidRPr="00000000" w14:paraId="0000000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sz w:val="24"/>
          <w:szCs w:val="24"/>
        </w:rPr>
      </w:pPr>
      <w:bookmarkStart w:colFirst="0" w:colLast="0" w:name="_heading=h.gjdgxs" w:id="0"/>
      <w:bookmarkEnd w:id="0"/>
      <w:r w:rsidDel="00000000" w:rsidR="00000000" w:rsidRPr="00000000">
        <w:rPr>
          <w:b w:val="1"/>
          <w:rtl w:val="0"/>
        </w:rPr>
        <w:t xml:space="preserve">How Digital Marketing Can Help Small Businesses Grow?</w:t>
      </w: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Since the world is going digital, it is very crucial for small businesses to market their products digitally. The purchase of </w:t>
      </w:r>
      <w:r w:rsidDel="00000000" w:rsidR="00000000" w:rsidRPr="00000000">
        <w:rPr>
          <w:b w:val="1"/>
          <w:sz w:val="24"/>
          <w:szCs w:val="24"/>
          <w:rtl w:val="0"/>
        </w:rPr>
        <w:t xml:space="preserve">digital marketing services</w:t>
      </w:r>
      <w:r w:rsidDel="00000000" w:rsidR="00000000" w:rsidRPr="00000000">
        <w:rPr>
          <w:sz w:val="24"/>
          <w:szCs w:val="24"/>
          <w:rtl w:val="0"/>
        </w:rPr>
        <w:t xml:space="preserve"> can offer small businesses the ability to excel in the online market without having to spend a lot of money on advertising. This article will discuss how small businesses in Dubai can adopt various forms of digital marketing and hire digital marketing agencies in Dubai for their growth.</w:t>
      </w:r>
    </w:p>
    <w:p w:rsidR="00000000" w:rsidDel="00000000" w:rsidP="00000000" w:rsidRDefault="00000000" w:rsidRPr="00000000" w14:paraId="0000000A">
      <w:pPr>
        <w:pStyle w:val="Heading2"/>
        <w:jc w:val="both"/>
        <w:rPr>
          <w:sz w:val="24"/>
          <w:szCs w:val="24"/>
        </w:rPr>
      </w:pPr>
      <w:bookmarkStart w:colFirst="0" w:colLast="0" w:name="_heading=h.30j0zll" w:id="1"/>
      <w:bookmarkEnd w:id="1"/>
      <w:r w:rsidDel="00000000" w:rsidR="00000000" w:rsidRPr="00000000">
        <w:rPr>
          <w:b w:val="1"/>
          <w:rtl w:val="0"/>
        </w:rPr>
        <w:t xml:space="preserve">The Role of Digital Marketing for Small Business:</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There are over 300 thousand SMEs in Dubai and they constitute 40 percent of the GDP of Dubai. These small-medium enterprises require an online platform and digital marketing for them to be able to reach the intended audience in Dubai and other world markets.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The use of search engines and social media has become rampant in the UAE due to enhanced internet and smartphone usage hence the increased time spent online before making a purchase decision. Digital marketing assists small businesses in Dubai to reach this digitally active customer base and be found by consumers across devices.</w:t>
      </w:r>
    </w:p>
    <w:p w:rsidR="00000000" w:rsidDel="00000000" w:rsidP="00000000" w:rsidRDefault="00000000" w:rsidRPr="00000000" w14:paraId="0000000D">
      <w:pPr>
        <w:pStyle w:val="Heading2"/>
        <w:jc w:val="both"/>
        <w:rPr>
          <w:b w:val="1"/>
        </w:rPr>
      </w:pPr>
      <w:bookmarkStart w:colFirst="0" w:colLast="0" w:name="_heading=h.1fob9te" w:id="2"/>
      <w:bookmarkEnd w:id="2"/>
      <w:r w:rsidDel="00000000" w:rsidR="00000000" w:rsidRPr="00000000">
        <w:rPr>
          <w:b w:val="1"/>
          <w:rtl w:val="0"/>
        </w:rPr>
        <w:t xml:space="preserve">Essential Digital Marketing Techniques for Small Business: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Here are some key digital marketing services small businesses can leverage to boost their growth:</w:t>
      </w:r>
    </w:p>
    <w:p w:rsidR="00000000" w:rsidDel="00000000" w:rsidP="00000000" w:rsidRDefault="00000000" w:rsidRPr="00000000" w14:paraId="0000000F">
      <w:pPr>
        <w:pStyle w:val="Heading3"/>
        <w:jc w:val="both"/>
        <w:rPr>
          <w:sz w:val="24"/>
          <w:szCs w:val="24"/>
        </w:rPr>
      </w:pPr>
      <w:bookmarkStart w:colFirst="0" w:colLast="0" w:name="_heading=h.3znysh7" w:id="3"/>
      <w:bookmarkEnd w:id="3"/>
      <w:r w:rsidDel="00000000" w:rsidR="00000000" w:rsidRPr="00000000">
        <w:rPr>
          <w:b w:val="1"/>
          <w:rtl w:val="0"/>
        </w:rPr>
        <w:t xml:space="preserve">Content Marketing:</w:t>
      </w:r>
      <w:r w:rsidDel="00000000" w:rsidR="00000000" w:rsidRPr="00000000">
        <w:rPr>
          <w:sz w:val="24"/>
          <w:szCs w:val="24"/>
          <w:rtl w:val="0"/>
        </w:rPr>
        <w:t xml:space="preserve">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Content marketing can be defined as the strategy of developing non-promotional content that is useful, informative, and engaging to the target audience. This content can be in the form of blogs, videos, infographics, case studies, how-to guides, etc.</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For small companies, writing good articles at least once a week can increase recognition in the specific niche and enhance the internet site’s position. Ensure that the content includes proper keywords that the target market is likely to run a search on.</w:t>
      </w:r>
    </w:p>
    <w:p w:rsidR="00000000" w:rsidDel="00000000" w:rsidP="00000000" w:rsidRDefault="00000000" w:rsidRPr="00000000" w14:paraId="00000013">
      <w:pPr>
        <w:pStyle w:val="Heading3"/>
        <w:jc w:val="both"/>
        <w:rPr>
          <w:sz w:val="24"/>
          <w:szCs w:val="24"/>
        </w:rPr>
      </w:pPr>
      <w:bookmarkStart w:colFirst="0" w:colLast="0" w:name="_heading=h.2et92p0" w:id="4"/>
      <w:bookmarkEnd w:id="4"/>
      <w:r w:rsidDel="00000000" w:rsidR="00000000" w:rsidRPr="00000000">
        <w:rPr>
          <w:b w:val="1"/>
          <w:rtl w:val="0"/>
        </w:rPr>
        <w:t xml:space="preserve">Search Engine Optimization (SEO):</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SEO is useful in enhancing the volume as well as the quality of the natural traffic that originates from the search engine. Small businesses can use an SEO strategy in Dubai that is based on Keyword research, website optimization, and meta tags among others to increase findability.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The market share distribution of search engines in the UAE reveals that Google alone controls over 94% of the market. Thus, activities related to content optimization and Website elements for better Google rankings are to be considered as a priority. This will help to ensure that the right customers are able to locate your business through the online platform.</w:t>
      </w:r>
    </w:p>
    <w:p w:rsidR="00000000" w:rsidDel="00000000" w:rsidP="00000000" w:rsidRDefault="00000000" w:rsidRPr="00000000" w14:paraId="00000016">
      <w:pPr>
        <w:pStyle w:val="Heading3"/>
        <w:jc w:val="both"/>
        <w:rPr>
          <w:b w:val="1"/>
        </w:rPr>
      </w:pPr>
      <w:bookmarkStart w:colFirst="0" w:colLast="0" w:name="_heading=h.tyjcwt" w:id="5"/>
      <w:bookmarkEnd w:id="5"/>
      <w:r w:rsidDel="00000000" w:rsidR="00000000" w:rsidRPr="00000000">
        <w:rPr>
          <w:b w:val="1"/>
          <w:rtl w:val="0"/>
        </w:rPr>
        <w:t xml:space="preserve">Pay-Per-Click (PPC) Advertising: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PPC advertising enables the marketing of products or services through paid advertisements with an emphasis on particular keywords and users. Some platforms such as Google Ads can regulate costs by only paying for someone who clicks the ad.</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Small companies can begin with a low-budget PPC campaign that only targets high-converting keywords. This also creates fast traffic and sales as you can afford depending on your budget. This involves tracking conversions and making adjustments to the ads to enhance the ROI.</w:t>
      </w:r>
    </w:p>
    <w:p w:rsidR="00000000" w:rsidDel="00000000" w:rsidP="00000000" w:rsidRDefault="00000000" w:rsidRPr="00000000" w14:paraId="00000019">
      <w:pPr>
        <w:pStyle w:val="Heading3"/>
        <w:jc w:val="both"/>
        <w:rPr>
          <w:b w:val="1"/>
        </w:rPr>
      </w:pPr>
      <w:bookmarkStart w:colFirst="0" w:colLast="0" w:name="_heading=h.3dy6vkm" w:id="6"/>
      <w:bookmarkEnd w:id="6"/>
      <w:r w:rsidDel="00000000" w:rsidR="00000000" w:rsidRPr="00000000">
        <w:rPr>
          <w:b w:val="1"/>
          <w:rtl w:val="0"/>
        </w:rPr>
        <w:t xml:space="preserve">Social Media Marketing: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Active social media users in the UAE total approximately 11,000,000. Social media marketing for small businesses includes campaigns such as Facebook, Instagram, LinkedIn, Twitter, YouTube, etc., letting businesses connect with relevant audiences, gain visibility, traffic to their website, and leads, etc.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Organic and paid campaigns can be run to push content, offers, events, etc. Remember to create campaigns that fit the target audience of each platform and its functionalities. Social interaction also aids in search engine optimization.</w:t>
      </w:r>
    </w:p>
    <w:p w:rsidR="00000000" w:rsidDel="00000000" w:rsidP="00000000" w:rsidRDefault="00000000" w:rsidRPr="00000000" w14:paraId="0000001C">
      <w:pPr>
        <w:pStyle w:val="Heading3"/>
        <w:jc w:val="both"/>
        <w:rPr>
          <w:b w:val="1"/>
        </w:rPr>
      </w:pPr>
      <w:bookmarkStart w:colFirst="0" w:colLast="0" w:name="_heading=h.1t3h5sf" w:id="7"/>
      <w:bookmarkEnd w:id="7"/>
      <w:r w:rsidDel="00000000" w:rsidR="00000000" w:rsidRPr="00000000">
        <w:rPr>
          <w:b w:val="1"/>
          <w:rtl w:val="0"/>
        </w:rPr>
        <w:t xml:space="preserve">Email Marketing:   </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Email advertising is still one of the most effective digital advertising strategies that enable addressing a more targeted audience. Small businesses can request email IDs through lead generation and then proceed to send daily/weekly/monthly updates, offers, newsletters, etc.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Since the UAE has a reported 2. 3 million users of email, it can be used to retain customers and encourage repeat business. Just make sure that your messaging and email lists do not violate the regulations against spam in the UAE.</w:t>
      </w:r>
    </w:p>
    <w:p w:rsidR="00000000" w:rsidDel="00000000" w:rsidP="00000000" w:rsidRDefault="00000000" w:rsidRPr="00000000" w14:paraId="0000001F">
      <w:pPr>
        <w:pStyle w:val="Heading2"/>
        <w:jc w:val="both"/>
        <w:rPr>
          <w:b w:val="1"/>
        </w:rPr>
      </w:pPr>
      <w:bookmarkStart w:colFirst="0" w:colLast="0" w:name="_heading=h.4d34og8" w:id="8"/>
      <w:bookmarkEnd w:id="8"/>
      <w:r w:rsidDel="00000000" w:rsidR="00000000" w:rsidRPr="00000000">
        <w:rPr>
          <w:b w:val="1"/>
          <w:rtl w:val="0"/>
        </w:rPr>
        <w:t xml:space="preserve">Advantages of Hiring A Digital Marketing Agency Dubai: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Small businesses can handle simple DIY digital marketing, but for more complex strategies, it is preferable to hire a professional </w:t>
      </w:r>
      <w:hyperlink r:id="rId7">
        <w:r w:rsidDel="00000000" w:rsidR="00000000" w:rsidRPr="00000000">
          <w:rPr>
            <w:b w:val="1"/>
            <w:color w:val="1155cc"/>
            <w:sz w:val="24"/>
            <w:szCs w:val="24"/>
            <w:u w:val="single"/>
            <w:rtl w:val="0"/>
          </w:rPr>
          <w:t xml:space="preserve">digital marketing company in Dubai</w:t>
        </w:r>
      </w:hyperlink>
      <w:r w:rsidDel="00000000" w:rsidR="00000000" w:rsidRPr="00000000">
        <w:rPr>
          <w:sz w:val="24"/>
          <w:szCs w:val="24"/>
          <w:rtl w:val="0"/>
        </w:rPr>
        <w:t xml:space="preserve">. Some key benefits include:</w:t>
      </w:r>
    </w:p>
    <w:p w:rsidR="00000000" w:rsidDel="00000000" w:rsidP="00000000" w:rsidRDefault="00000000" w:rsidRPr="00000000" w14:paraId="00000021">
      <w:pPr>
        <w:numPr>
          <w:ilvl w:val="0"/>
          <w:numId w:val="2"/>
        </w:numPr>
        <w:ind w:left="720" w:hanging="360"/>
        <w:jc w:val="both"/>
        <w:rPr>
          <w:sz w:val="24"/>
          <w:szCs w:val="24"/>
        </w:rPr>
      </w:pPr>
      <w:r w:rsidDel="00000000" w:rsidR="00000000" w:rsidRPr="00000000">
        <w:rPr>
          <w:sz w:val="24"/>
          <w:szCs w:val="24"/>
          <w:rtl w:val="0"/>
        </w:rPr>
        <w:t xml:space="preserve">Expert skills and proven methodology  </w:t>
      </w:r>
    </w:p>
    <w:p w:rsidR="00000000" w:rsidDel="00000000" w:rsidP="00000000" w:rsidRDefault="00000000" w:rsidRPr="00000000" w14:paraId="00000022">
      <w:pPr>
        <w:numPr>
          <w:ilvl w:val="0"/>
          <w:numId w:val="2"/>
        </w:numPr>
        <w:ind w:left="720" w:hanging="360"/>
        <w:jc w:val="both"/>
        <w:rPr>
          <w:sz w:val="24"/>
          <w:szCs w:val="24"/>
        </w:rPr>
      </w:pPr>
      <w:r w:rsidDel="00000000" w:rsidR="00000000" w:rsidRPr="00000000">
        <w:rPr>
          <w:sz w:val="24"/>
          <w:szCs w:val="24"/>
          <w:rtl w:val="0"/>
        </w:rPr>
        <w:t xml:space="preserve">Time and cost efficiency  </w:t>
      </w:r>
    </w:p>
    <w:p w:rsidR="00000000" w:rsidDel="00000000" w:rsidP="00000000" w:rsidRDefault="00000000" w:rsidRPr="00000000" w14:paraId="00000023">
      <w:pPr>
        <w:numPr>
          <w:ilvl w:val="0"/>
          <w:numId w:val="2"/>
        </w:numPr>
        <w:ind w:left="720" w:hanging="360"/>
        <w:jc w:val="both"/>
        <w:rPr>
          <w:sz w:val="24"/>
          <w:szCs w:val="24"/>
        </w:rPr>
      </w:pPr>
      <w:r w:rsidDel="00000000" w:rsidR="00000000" w:rsidRPr="00000000">
        <w:rPr>
          <w:sz w:val="24"/>
          <w:szCs w:val="24"/>
          <w:rtl w:val="0"/>
        </w:rPr>
        <w:t xml:space="preserve">Access to more advanced tools and technologies</w:t>
      </w:r>
    </w:p>
    <w:p w:rsidR="00000000" w:rsidDel="00000000" w:rsidP="00000000" w:rsidRDefault="00000000" w:rsidRPr="00000000" w14:paraId="00000024">
      <w:pPr>
        <w:numPr>
          <w:ilvl w:val="0"/>
          <w:numId w:val="2"/>
        </w:numPr>
        <w:ind w:left="720" w:hanging="360"/>
        <w:jc w:val="both"/>
        <w:rPr>
          <w:sz w:val="24"/>
          <w:szCs w:val="24"/>
        </w:rPr>
      </w:pPr>
      <w:r w:rsidDel="00000000" w:rsidR="00000000" w:rsidRPr="00000000">
        <w:rPr>
          <w:sz w:val="24"/>
          <w:szCs w:val="24"/>
          <w:rtl w:val="0"/>
        </w:rPr>
        <w:t xml:space="preserve">Online presence enhanced quickly.</w:t>
      </w:r>
    </w:p>
    <w:p w:rsidR="00000000" w:rsidDel="00000000" w:rsidP="00000000" w:rsidRDefault="00000000" w:rsidRPr="00000000" w14:paraId="00000025">
      <w:pPr>
        <w:numPr>
          <w:ilvl w:val="0"/>
          <w:numId w:val="2"/>
        </w:numPr>
        <w:ind w:left="720" w:hanging="360"/>
        <w:jc w:val="both"/>
        <w:rPr>
          <w:sz w:val="24"/>
          <w:szCs w:val="24"/>
        </w:rPr>
      </w:pPr>
      <w:r w:rsidDel="00000000" w:rsidR="00000000" w:rsidRPr="00000000">
        <w:rPr>
          <w:sz w:val="24"/>
          <w:szCs w:val="24"/>
          <w:rtl w:val="0"/>
        </w:rPr>
        <w:t xml:space="preserve">Higher lead generation </w:t>
      </w:r>
    </w:p>
    <w:p w:rsidR="00000000" w:rsidDel="00000000" w:rsidP="00000000" w:rsidRDefault="00000000" w:rsidRPr="00000000" w14:paraId="00000026">
      <w:pPr>
        <w:numPr>
          <w:ilvl w:val="0"/>
          <w:numId w:val="2"/>
        </w:numPr>
        <w:ind w:left="720" w:hanging="360"/>
        <w:jc w:val="both"/>
        <w:rPr>
          <w:sz w:val="24"/>
          <w:szCs w:val="24"/>
        </w:rPr>
      </w:pPr>
      <w:r w:rsidDel="00000000" w:rsidR="00000000" w:rsidRPr="00000000">
        <w:rPr>
          <w:sz w:val="24"/>
          <w:szCs w:val="24"/>
          <w:rtl w:val="0"/>
        </w:rPr>
        <w:t xml:space="preserve">Higher effectiveness per dollar spent on marketing</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When it comes to choosing a new digital marketing agency in Dubai, it is critical to compare the experience, the previous outcomes, the services that the agency provides, the budget, and other characteristics to select the most suitable one for further cooperation.</w:t>
      </w:r>
    </w:p>
    <w:p w:rsidR="00000000" w:rsidDel="00000000" w:rsidP="00000000" w:rsidRDefault="00000000" w:rsidRPr="00000000" w14:paraId="00000028">
      <w:pPr>
        <w:pStyle w:val="Heading3"/>
        <w:jc w:val="both"/>
        <w:rPr>
          <w:sz w:val="24"/>
          <w:szCs w:val="24"/>
        </w:rPr>
      </w:pPr>
      <w:bookmarkStart w:colFirst="0" w:colLast="0" w:name="_heading=h.2s8eyo1" w:id="9"/>
      <w:bookmarkEnd w:id="9"/>
      <w:r w:rsidDel="00000000" w:rsidR="00000000" w:rsidRPr="00000000">
        <w:rPr>
          <w:b w:val="1"/>
          <w:rtl w:val="0"/>
        </w:rPr>
        <w:t xml:space="preserve">Results to Expect:</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The different digital marketing services outlined above to be implemented need constant measurement of the following parameters. Here are some top metrics small businesses must measure:</w:t>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Browser and Operating systems – Total visits, number of new visits, geographical location, etc.</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Position on the search engine – For the specific keywords </w:t>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Social media impressions   </w:t>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Ad recall and click-through rate</w:t>
      </w:r>
    </w:p>
    <w:p w:rsidR="00000000" w:rsidDel="00000000" w:rsidP="00000000" w:rsidRDefault="00000000" w:rsidRPr="00000000" w14:paraId="0000002E">
      <w:pPr>
        <w:numPr>
          <w:ilvl w:val="0"/>
          <w:numId w:val="1"/>
        </w:numPr>
        <w:ind w:left="720" w:hanging="360"/>
        <w:jc w:val="both"/>
        <w:rPr>
          <w:sz w:val="24"/>
          <w:szCs w:val="24"/>
        </w:rPr>
      </w:pPr>
      <w:r w:rsidDel="00000000" w:rsidR="00000000" w:rsidRPr="00000000">
        <w:rPr>
          <w:sz w:val="24"/>
          <w:szCs w:val="24"/>
          <w:rtl w:val="0"/>
        </w:rPr>
        <w:t xml:space="preserve">Building customer databases and converting them into sales  </w:t>
      </w:r>
    </w:p>
    <w:p w:rsidR="00000000" w:rsidDel="00000000" w:rsidP="00000000" w:rsidRDefault="00000000" w:rsidRPr="00000000" w14:paraId="0000002F">
      <w:pPr>
        <w:numPr>
          <w:ilvl w:val="0"/>
          <w:numId w:val="1"/>
        </w:numPr>
        <w:ind w:left="720" w:hanging="360"/>
        <w:jc w:val="both"/>
        <w:rPr>
          <w:sz w:val="24"/>
          <w:szCs w:val="24"/>
        </w:rPr>
      </w:pPr>
      <w:r w:rsidDel="00000000" w:rsidR="00000000" w:rsidRPr="00000000">
        <w:rPr>
          <w:sz w:val="24"/>
          <w:szCs w:val="24"/>
          <w:rtl w:val="0"/>
        </w:rPr>
        <w:t xml:space="preserve">ROI on campaigns</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According to the outcomes of the above parameters, it is recommended to persistently experiment and enhance the digital marketing strategy in Dubai.</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Over time, high-performing and optimized digital marketing can deliver the following results:</w:t>
      </w:r>
    </w:p>
    <w:p w:rsidR="00000000" w:rsidDel="00000000" w:rsidP="00000000" w:rsidRDefault="00000000" w:rsidRPr="00000000" w14:paraId="00000032">
      <w:pPr>
        <w:numPr>
          <w:ilvl w:val="0"/>
          <w:numId w:val="3"/>
        </w:numPr>
        <w:ind w:left="720" w:hanging="360"/>
        <w:jc w:val="both"/>
        <w:rPr>
          <w:sz w:val="24"/>
          <w:szCs w:val="24"/>
        </w:rPr>
      </w:pPr>
      <w:r w:rsidDel="00000000" w:rsidR="00000000" w:rsidRPr="00000000">
        <w:rPr>
          <w:sz w:val="24"/>
          <w:szCs w:val="24"/>
          <w:rtl w:val="0"/>
        </w:rPr>
        <w:t xml:space="preserve">Larger customer base through an active web presence  </w:t>
      </w:r>
    </w:p>
    <w:p w:rsidR="00000000" w:rsidDel="00000000" w:rsidP="00000000" w:rsidRDefault="00000000" w:rsidRPr="00000000" w14:paraId="00000033">
      <w:pPr>
        <w:numPr>
          <w:ilvl w:val="0"/>
          <w:numId w:val="3"/>
        </w:numPr>
        <w:ind w:left="720" w:hanging="360"/>
        <w:jc w:val="both"/>
        <w:rPr>
          <w:sz w:val="24"/>
          <w:szCs w:val="24"/>
        </w:rPr>
      </w:pPr>
      <w:r w:rsidDel="00000000" w:rsidR="00000000" w:rsidRPr="00000000">
        <w:rPr>
          <w:sz w:val="24"/>
          <w:szCs w:val="24"/>
          <w:rtl w:val="0"/>
        </w:rPr>
        <w:t xml:space="preserve">Increased website traffic quality and conversion rates</w:t>
      </w:r>
    </w:p>
    <w:p w:rsidR="00000000" w:rsidDel="00000000" w:rsidP="00000000" w:rsidRDefault="00000000" w:rsidRPr="00000000" w14:paraId="00000034">
      <w:pPr>
        <w:numPr>
          <w:ilvl w:val="0"/>
          <w:numId w:val="3"/>
        </w:numPr>
        <w:ind w:left="720" w:hanging="360"/>
        <w:jc w:val="both"/>
        <w:rPr>
          <w:sz w:val="24"/>
          <w:szCs w:val="24"/>
        </w:rPr>
      </w:pPr>
      <w:r w:rsidDel="00000000" w:rsidR="00000000" w:rsidRPr="00000000">
        <w:rPr>
          <w:sz w:val="24"/>
          <w:szCs w:val="24"/>
          <w:rtl w:val="0"/>
        </w:rPr>
        <w:t xml:space="preserve">Increased website traffic and brand awareness  </w:t>
      </w:r>
    </w:p>
    <w:p w:rsidR="00000000" w:rsidDel="00000000" w:rsidP="00000000" w:rsidRDefault="00000000" w:rsidRPr="00000000" w14:paraId="00000035">
      <w:pPr>
        <w:numPr>
          <w:ilvl w:val="0"/>
          <w:numId w:val="3"/>
        </w:numPr>
        <w:ind w:left="720" w:hanging="360"/>
        <w:jc w:val="both"/>
        <w:rPr>
          <w:sz w:val="24"/>
          <w:szCs w:val="24"/>
        </w:rPr>
      </w:pPr>
      <w:r w:rsidDel="00000000" w:rsidR="00000000" w:rsidRPr="00000000">
        <w:rPr>
          <w:sz w:val="24"/>
          <w:szCs w:val="24"/>
          <w:rtl w:val="0"/>
        </w:rPr>
        <w:t xml:space="preserve">Improved customer retention  </w:t>
      </w:r>
    </w:p>
    <w:p w:rsidR="00000000" w:rsidDel="00000000" w:rsidP="00000000" w:rsidRDefault="00000000" w:rsidRPr="00000000" w14:paraId="00000036">
      <w:pPr>
        <w:numPr>
          <w:ilvl w:val="0"/>
          <w:numId w:val="3"/>
        </w:numPr>
        <w:ind w:left="720" w:hanging="360"/>
        <w:jc w:val="both"/>
        <w:rPr>
          <w:sz w:val="24"/>
          <w:szCs w:val="24"/>
        </w:rPr>
      </w:pPr>
      <w:r w:rsidDel="00000000" w:rsidR="00000000" w:rsidRPr="00000000">
        <w:rPr>
          <w:sz w:val="24"/>
          <w:szCs w:val="24"/>
          <w:rtl w:val="0"/>
        </w:rPr>
        <w:t xml:space="preserve">Higher returns on the money spent on marketing</w:t>
      </w:r>
    </w:p>
    <w:p w:rsidR="00000000" w:rsidDel="00000000" w:rsidP="00000000" w:rsidRDefault="00000000" w:rsidRPr="00000000" w14:paraId="00000037">
      <w:pPr>
        <w:pStyle w:val="Heading2"/>
        <w:jc w:val="both"/>
        <w:rPr>
          <w:b w:val="1"/>
        </w:rPr>
      </w:pPr>
      <w:bookmarkStart w:colFirst="0" w:colLast="0" w:name="_heading=h.17dp8vu" w:id="10"/>
      <w:bookmarkEnd w:id="10"/>
      <w:r w:rsidDel="00000000" w:rsidR="00000000" w:rsidRPr="00000000">
        <w:rPr>
          <w:b w:val="1"/>
          <w:rtl w:val="0"/>
        </w:rPr>
        <w:t xml:space="preserve">Conclusion:</w:t>
      </w:r>
    </w:p>
    <w:p w:rsidR="00000000" w:rsidDel="00000000" w:rsidP="00000000" w:rsidRDefault="00000000" w:rsidRPr="00000000" w14:paraId="00000038">
      <w:pPr>
        <w:jc w:val="both"/>
        <w:rPr>
          <w:sz w:val="24"/>
          <w:szCs w:val="24"/>
        </w:rPr>
      </w:pPr>
      <w:bookmarkStart w:colFirst="0" w:colLast="0" w:name="_heading=h.3rdcrjn" w:id="11"/>
      <w:bookmarkEnd w:id="11"/>
      <w:r w:rsidDel="00000000" w:rsidR="00000000" w:rsidRPr="00000000">
        <w:rPr>
          <w:sz w:val="24"/>
          <w:szCs w:val="24"/>
          <w:rtl w:val="0"/>
        </w:rPr>
        <w:t xml:space="preserve">Finally, one must state that small and medium businesses in the developing economy of Dubai cannot afford to underestimate the importance of </w:t>
      </w:r>
      <w:r w:rsidDel="00000000" w:rsidR="00000000" w:rsidRPr="00000000">
        <w:rPr>
          <w:b w:val="1"/>
          <w:sz w:val="24"/>
          <w:szCs w:val="24"/>
          <w:rtl w:val="0"/>
        </w:rPr>
        <w:t xml:space="preserve">Digital Marketing services</w:t>
      </w:r>
      <w:r w:rsidDel="00000000" w:rsidR="00000000" w:rsidRPr="00000000">
        <w:rPr>
          <w:sz w:val="24"/>
          <w:szCs w:val="24"/>
          <w:rtl w:val="0"/>
        </w:rPr>
        <w:t xml:space="preserve"> today. Purchasing professional digital marketing services for vital approaches like content marketing, SEO, PPC, social media marketing, email marketing, etc. will assist in uplifting your brand and gaining more happy customers. It is especially true when it comes to choosing the right digital marketing agency Dubai to work on your campaigns and increase ROI. So, leverage data-driven digital marketing platforms and partners to drive small businesses' growth even further.</w:t>
      </w:r>
    </w:p>
    <w:p w:rsidR="00000000" w:rsidDel="00000000" w:rsidP="00000000" w:rsidRDefault="00000000" w:rsidRPr="00000000" w14:paraId="00000039">
      <w:pPr>
        <w:jc w:val="both"/>
        <w:rPr>
          <w:sz w:val="24"/>
          <w:szCs w:val="24"/>
        </w:rPr>
      </w:pPr>
      <w:r w:rsidDel="00000000" w:rsidR="00000000" w:rsidRPr="00000000">
        <w:rPr>
          <w:sz w:val="24"/>
          <w:szCs w:val="24"/>
        </w:rPr>
        <w:drawing>
          <wp:inline distB="114300" distT="114300" distL="114300" distR="114300">
            <wp:extent cx="5943600" cy="3048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sz w:val="24"/>
          <w:szCs w:val="24"/>
        </w:rPr>
        <w:drawing>
          <wp:inline distB="114300" distT="114300" distL="114300" distR="114300">
            <wp:extent cx="5943600" cy="1752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4941BB"/>
  </w:style>
  <w:style w:type="paragraph" w:styleId="Heading1">
    <w:name w:val="heading 1"/>
    <w:basedOn w:val="Normal"/>
    <w:next w:val="Normal"/>
    <w:link w:val="Heading1Char"/>
    <w:uiPriority w:val="9"/>
    <w:qFormat w:val="1"/>
    <w:rsid w:val="004941BB"/>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4941BB"/>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4941BB"/>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4941BB"/>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4941BB"/>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4941BB"/>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4941BB"/>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4941BB"/>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4941BB"/>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941BB"/>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4941BB"/>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4941BB"/>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4941BB"/>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4941BB"/>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4941BB"/>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4941BB"/>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4941BB"/>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4941BB"/>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4941BB"/>
    <w:rPr>
      <w:caps w:val="1"/>
      <w:spacing w:val="10"/>
      <w:sz w:val="18"/>
      <w:szCs w:val="18"/>
    </w:rPr>
  </w:style>
  <w:style w:type="character" w:styleId="Heading9Char" w:customStyle="1">
    <w:name w:val="Heading 9 Char"/>
    <w:basedOn w:val="DefaultParagraphFont"/>
    <w:link w:val="Heading9"/>
    <w:uiPriority w:val="9"/>
    <w:semiHidden w:val="1"/>
    <w:rsid w:val="004941BB"/>
    <w:rPr>
      <w:i w:val="1"/>
      <w:iCs w:val="1"/>
      <w:caps w:val="1"/>
      <w:spacing w:val="10"/>
      <w:sz w:val="18"/>
      <w:szCs w:val="18"/>
    </w:rPr>
  </w:style>
  <w:style w:type="paragraph" w:styleId="Caption">
    <w:name w:val="caption"/>
    <w:basedOn w:val="Normal"/>
    <w:next w:val="Normal"/>
    <w:uiPriority w:val="35"/>
    <w:semiHidden w:val="1"/>
    <w:unhideWhenUsed w:val="1"/>
    <w:qFormat w:val="1"/>
    <w:rsid w:val="004941BB"/>
    <w:rPr>
      <w:b w:val="1"/>
      <w:bCs w:val="1"/>
      <w:color w:val="365f91" w:themeColor="accent1" w:themeShade="0000BF"/>
      <w:sz w:val="16"/>
      <w:szCs w:val="16"/>
    </w:rPr>
  </w:style>
  <w:style w:type="character" w:styleId="TitleChar" w:customStyle="1">
    <w:name w:val="Title Char"/>
    <w:basedOn w:val="DefaultParagraphFont"/>
    <w:link w:val="Title"/>
    <w:uiPriority w:val="10"/>
    <w:rsid w:val="004941BB"/>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4941BB"/>
    <w:rPr>
      <w:caps w:val="1"/>
      <w:color w:val="595959" w:themeColor="text1" w:themeTint="0000A6"/>
      <w:spacing w:val="10"/>
      <w:sz w:val="21"/>
      <w:szCs w:val="21"/>
    </w:rPr>
  </w:style>
  <w:style w:type="character" w:styleId="Strong">
    <w:name w:val="Strong"/>
    <w:uiPriority w:val="22"/>
    <w:qFormat w:val="1"/>
    <w:rsid w:val="004941BB"/>
    <w:rPr>
      <w:b w:val="1"/>
      <w:bCs w:val="1"/>
    </w:rPr>
  </w:style>
  <w:style w:type="character" w:styleId="Emphasis">
    <w:name w:val="Emphasis"/>
    <w:uiPriority w:val="20"/>
    <w:qFormat w:val="1"/>
    <w:rsid w:val="004941BB"/>
    <w:rPr>
      <w:caps w:val="1"/>
      <w:color w:val="243f60" w:themeColor="accent1" w:themeShade="00007F"/>
      <w:spacing w:val="5"/>
    </w:rPr>
  </w:style>
  <w:style w:type="paragraph" w:styleId="NoSpacing">
    <w:name w:val="No Spacing"/>
    <w:uiPriority w:val="1"/>
    <w:qFormat w:val="1"/>
    <w:rsid w:val="004941BB"/>
    <w:pPr>
      <w:spacing w:after="0" w:line="240" w:lineRule="auto"/>
    </w:pPr>
  </w:style>
  <w:style w:type="paragraph" w:styleId="Quote">
    <w:name w:val="Quote"/>
    <w:basedOn w:val="Normal"/>
    <w:next w:val="Normal"/>
    <w:link w:val="QuoteChar"/>
    <w:uiPriority w:val="29"/>
    <w:qFormat w:val="1"/>
    <w:rsid w:val="004941BB"/>
    <w:rPr>
      <w:i w:val="1"/>
      <w:iCs w:val="1"/>
      <w:sz w:val="24"/>
      <w:szCs w:val="24"/>
    </w:rPr>
  </w:style>
  <w:style w:type="character" w:styleId="QuoteChar" w:customStyle="1">
    <w:name w:val="Quote Char"/>
    <w:basedOn w:val="DefaultParagraphFont"/>
    <w:link w:val="Quote"/>
    <w:uiPriority w:val="29"/>
    <w:rsid w:val="004941BB"/>
    <w:rPr>
      <w:i w:val="1"/>
      <w:iCs w:val="1"/>
      <w:sz w:val="24"/>
      <w:szCs w:val="24"/>
    </w:rPr>
  </w:style>
  <w:style w:type="paragraph" w:styleId="IntenseQuote">
    <w:name w:val="Intense Quote"/>
    <w:basedOn w:val="Normal"/>
    <w:next w:val="Normal"/>
    <w:link w:val="IntenseQuoteChar"/>
    <w:uiPriority w:val="30"/>
    <w:qFormat w:val="1"/>
    <w:rsid w:val="004941BB"/>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4941BB"/>
    <w:rPr>
      <w:color w:val="4f81bd" w:themeColor="accent1"/>
      <w:sz w:val="24"/>
      <w:szCs w:val="24"/>
    </w:rPr>
  </w:style>
  <w:style w:type="character" w:styleId="SubtleEmphasis">
    <w:name w:val="Subtle Emphasis"/>
    <w:uiPriority w:val="19"/>
    <w:qFormat w:val="1"/>
    <w:rsid w:val="004941BB"/>
    <w:rPr>
      <w:i w:val="1"/>
      <w:iCs w:val="1"/>
      <w:color w:val="243f60" w:themeColor="accent1" w:themeShade="00007F"/>
    </w:rPr>
  </w:style>
  <w:style w:type="character" w:styleId="IntenseEmphasis">
    <w:name w:val="Intense Emphasis"/>
    <w:uiPriority w:val="21"/>
    <w:qFormat w:val="1"/>
    <w:rsid w:val="004941BB"/>
    <w:rPr>
      <w:b w:val="1"/>
      <w:bCs w:val="1"/>
      <w:caps w:val="1"/>
      <w:color w:val="243f60" w:themeColor="accent1" w:themeShade="00007F"/>
      <w:spacing w:val="10"/>
    </w:rPr>
  </w:style>
  <w:style w:type="character" w:styleId="SubtleReference">
    <w:name w:val="Subtle Reference"/>
    <w:uiPriority w:val="31"/>
    <w:qFormat w:val="1"/>
    <w:rsid w:val="004941BB"/>
    <w:rPr>
      <w:b w:val="1"/>
      <w:bCs w:val="1"/>
      <w:color w:val="4f81bd" w:themeColor="accent1"/>
    </w:rPr>
  </w:style>
  <w:style w:type="character" w:styleId="IntenseReference">
    <w:name w:val="Intense Reference"/>
    <w:uiPriority w:val="32"/>
    <w:qFormat w:val="1"/>
    <w:rsid w:val="004941BB"/>
    <w:rPr>
      <w:b w:val="1"/>
      <w:bCs w:val="1"/>
      <w:i w:val="1"/>
      <w:iCs w:val="1"/>
      <w:caps w:val="1"/>
      <w:color w:val="4f81bd" w:themeColor="accent1"/>
    </w:rPr>
  </w:style>
  <w:style w:type="character" w:styleId="BookTitle">
    <w:name w:val="Book Title"/>
    <w:uiPriority w:val="33"/>
    <w:qFormat w:val="1"/>
    <w:rsid w:val="004941BB"/>
    <w:rPr>
      <w:b w:val="1"/>
      <w:bCs w:val="1"/>
      <w:i w:val="1"/>
      <w:iCs w:val="1"/>
      <w:spacing w:val="0"/>
    </w:rPr>
  </w:style>
  <w:style w:type="paragraph" w:styleId="TOCHeading">
    <w:name w:val="TOC Heading"/>
    <w:basedOn w:val="Heading1"/>
    <w:next w:val="Normal"/>
    <w:uiPriority w:val="39"/>
    <w:semiHidden w:val="1"/>
    <w:unhideWhenUsed w:val="1"/>
    <w:qFormat w:val="1"/>
    <w:rsid w:val="004941BB"/>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9GkQ92RRQjy8NbGk+Vdu+ytmyg==">CgMxLjAyCGguZ2pkZ3hzMgloLjMwajB6bGwyCWguMWZvYjl0ZTIJaC4zem55c2g3MgloLjJldDkycDAyCGgudHlqY3d0MgloLjNkeTZ2a20yCWguMXQzaDVzZjIJaC40ZDM0b2c4MgloLjJzOGV5bzEyCWguMTdkcDh2dTIJaC4zcmRjcmpuOAByITFEYUN2T0tyRDgzR3ZNY0h2emNZV2pDdHJscnZpTm9ybw==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2024-08-26T15:24:00Z</dcterms:created>
</cp:coreProperties>
</file>