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rtl w:val="0"/>
        </w:rPr>
      </w:r>
    </w:p>
    <w:p w:rsidR="00000000" w:rsidDel="00000000" w:rsidP="00000000" w:rsidRDefault="00000000" w:rsidRPr="00000000" w14:paraId="00000002">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Trusted PPC company in Dubai | TAM</w:t>
      </w:r>
    </w:p>
    <w:p w:rsidR="00000000" w:rsidDel="00000000" w:rsidP="00000000" w:rsidRDefault="00000000" w:rsidRPr="00000000" w14:paraId="00000004">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Three Angle Marketing is a leading PPC company in Dubai that offers top-notch PPC advertising services &amp; solutions to improve ROI on advertisement. </w:t>
      </w:r>
    </w:p>
    <w:p w:rsidR="00000000" w:rsidDel="00000000" w:rsidP="00000000" w:rsidRDefault="00000000" w:rsidRPr="00000000" w14:paraId="00000006">
      <w:pPr>
        <w:jc w:val="both"/>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4.2696629213483"/>
        <w:gridCol w:w="1314.6067415730338"/>
        <w:gridCol w:w="1314.6067415730338"/>
        <w:gridCol w:w="4456.516853932584"/>
        <w:tblGridChange w:id="0">
          <w:tblGrid>
            <w:gridCol w:w="2274.2696629213483"/>
            <w:gridCol w:w="1314.6067415730338"/>
            <w:gridCol w:w="1314.6067415730338"/>
            <w:gridCol w:w="4456.516853932584"/>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sz w:val="24"/>
                <w:szCs w:val="24"/>
              </w:rPr>
            </w:pPr>
            <w:r w:rsidDel="00000000" w:rsidR="00000000" w:rsidRPr="00000000">
              <w:rPr>
                <w:b w:val="1"/>
                <w:sz w:val="24"/>
                <w:szCs w:val="24"/>
                <w:rtl w:val="0"/>
              </w:rPr>
              <w:t xml:space="preserve">Volume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sz w:val="24"/>
                <w:szCs w:val="24"/>
              </w:rPr>
            </w:pPr>
            <w:r w:rsidDel="00000000" w:rsidR="00000000" w:rsidRPr="00000000">
              <w:rPr>
                <w:b w:val="1"/>
                <w:sz w:val="24"/>
                <w:szCs w:val="24"/>
                <w:rtl w:val="0"/>
              </w:rPr>
              <w:t xml:space="preserve">KD</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b w:val="1"/>
                <w:sz w:val="24"/>
                <w:szCs w:val="24"/>
              </w:rPr>
            </w:pPr>
            <w:r w:rsidDel="00000000" w:rsidR="00000000" w:rsidRPr="00000000">
              <w:rPr>
                <w:b w:val="1"/>
                <w:sz w:val="24"/>
                <w:szCs w:val="24"/>
                <w:rtl w:val="0"/>
              </w:rPr>
              <w:t xml:space="preserve">PPC agency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sz w:val="24"/>
                <w:szCs w:val="24"/>
              </w:rPr>
            </w:pPr>
            <w:r w:rsidDel="00000000" w:rsidR="00000000" w:rsidRPr="00000000">
              <w:rPr>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sz w:val="24"/>
                <w:szCs w:val="24"/>
              </w:rPr>
            </w:pPr>
            <w:r w:rsidDel="00000000" w:rsidR="00000000" w:rsidRPr="00000000">
              <w:rPr>
                <w:sz w:val="24"/>
                <w:szCs w:val="24"/>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b w:val="1"/>
                <w:sz w:val="24"/>
                <w:szCs w:val="24"/>
              </w:rPr>
            </w:pPr>
            <w:r w:rsidDel="00000000" w:rsidR="00000000" w:rsidRPr="00000000">
              <w:rPr>
                <w:b w:val="1"/>
                <w:sz w:val="24"/>
                <w:szCs w:val="24"/>
                <w:rtl w:val="0"/>
              </w:rPr>
              <w:t xml:space="preserve">PPC company in Dubai</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b w:val="1"/>
                <w:sz w:val="24"/>
                <w:szCs w:val="24"/>
              </w:rPr>
            </w:pPr>
            <w:r w:rsidDel="00000000" w:rsidR="00000000" w:rsidRPr="00000000">
              <w:rPr>
                <w:b w:val="1"/>
                <w:sz w:val="24"/>
                <w:szCs w:val="24"/>
                <w:rtl w:val="0"/>
              </w:rPr>
              <w:t xml:space="preserve">PPC agency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sz w:val="24"/>
                <w:szCs w:val="24"/>
              </w:rPr>
            </w:pPr>
            <w:r w:rsidDel="00000000" w:rsidR="00000000" w:rsidRPr="00000000">
              <w:rPr>
                <w:sz w:val="24"/>
                <w:szCs w:val="24"/>
                <w:rtl w:val="0"/>
              </w:rPr>
              <w:t xml:space="preserve">260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sz w:val="24"/>
                <w:szCs w:val="24"/>
              </w:rPr>
            </w:pPr>
            <w:r w:rsidDel="00000000" w:rsidR="00000000" w:rsidRPr="00000000">
              <w:rPr>
                <w:sz w:val="24"/>
                <w:szCs w:val="24"/>
                <w:rtl w:val="0"/>
              </w:rPr>
              <w:t xml:space="preserve">26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b w:val="1"/>
                <w:sz w:val="24"/>
                <w:szCs w:val="24"/>
              </w:rPr>
            </w:pPr>
            <w:r w:rsidDel="00000000" w:rsidR="00000000" w:rsidRPr="00000000">
              <w:rPr>
                <w:b w:val="1"/>
                <w:sz w:val="24"/>
                <w:szCs w:val="24"/>
                <w:rtl w:val="0"/>
              </w:rPr>
              <w:t xml:space="preserve">PPC management strategy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both"/>
              <w:rPr>
                <w:b w:val="1"/>
                <w:sz w:val="24"/>
                <w:szCs w:val="24"/>
              </w:rPr>
            </w:pPr>
            <w:r w:rsidDel="00000000" w:rsidR="00000000" w:rsidRPr="00000000">
              <w:rPr>
                <w:b w:val="1"/>
                <w:sz w:val="24"/>
                <w:szCs w:val="24"/>
                <w:rtl w:val="0"/>
              </w:rPr>
              <w:t xml:space="preserve">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both"/>
              <w:rPr>
                <w:sz w:val="24"/>
                <w:szCs w:val="24"/>
              </w:rPr>
            </w:pPr>
            <w:r w:rsidDel="00000000" w:rsidR="00000000" w:rsidRPr="00000000">
              <w:rPr>
                <w:sz w:val="24"/>
                <w:szCs w:val="24"/>
                <w:rtl w:val="0"/>
              </w:rPr>
              <w:t xml:space="preserve">170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sz w:val="24"/>
                <w:szCs w:val="24"/>
              </w:rPr>
            </w:pPr>
            <w:r w:rsidDel="00000000" w:rsidR="00000000" w:rsidRPr="00000000">
              <w:rPr>
                <w:sz w:val="24"/>
                <w:szCs w:val="24"/>
                <w:rtl w:val="0"/>
              </w:rPr>
              <w:t xml:space="preserve">22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b w:val="1"/>
                <w:sz w:val="24"/>
                <w:szCs w:val="24"/>
              </w:rPr>
            </w:pPr>
            <w:r w:rsidDel="00000000" w:rsidR="00000000" w:rsidRPr="00000000">
              <w:rPr>
                <w:b w:val="1"/>
                <w:sz w:val="24"/>
                <w:szCs w:val="24"/>
                <w:rtl w:val="0"/>
              </w:rPr>
              <w:t xml:space="preserve">PPC advertising services</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b w:val="1"/>
                <w:sz w:val="24"/>
                <w:szCs w:val="24"/>
              </w:rPr>
            </w:pPr>
            <w:r w:rsidDel="00000000" w:rsidR="00000000" w:rsidRPr="00000000">
              <w:rPr>
                <w:b w:val="1"/>
                <w:sz w:val="24"/>
                <w:szCs w:val="24"/>
                <w:rtl w:val="0"/>
              </w:rPr>
              <w:t xml:space="preserve">PPC agency Leeds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both"/>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both"/>
              <w:rPr>
                <w:sz w:val="24"/>
                <w:szCs w:val="24"/>
              </w:rPr>
            </w:pPr>
            <w:r w:rsidDel="00000000" w:rsidR="00000000" w:rsidRPr="00000000">
              <w:rPr>
                <w:sz w:val="24"/>
                <w:szCs w:val="24"/>
                <w:rtl w:val="0"/>
              </w:rPr>
              <w:t xml:space="preserve">19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both"/>
              <w:rPr>
                <w:b w:val="1"/>
                <w:sz w:val="24"/>
                <w:szCs w:val="24"/>
              </w:rPr>
            </w:pPr>
            <w:r w:rsidDel="00000000" w:rsidR="00000000" w:rsidRPr="00000000">
              <w:rPr>
                <w:b w:val="1"/>
                <w:sz w:val="24"/>
                <w:szCs w:val="24"/>
                <w:rtl w:val="0"/>
              </w:rPr>
              <w:t xml:space="preserve">PPC Advertising Agency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both"/>
              <w:rPr>
                <w:b w:val="1"/>
                <w:sz w:val="24"/>
                <w:szCs w:val="24"/>
              </w:rPr>
            </w:pPr>
            <w:r w:rsidDel="00000000" w:rsidR="00000000" w:rsidRPr="00000000">
              <w:rPr>
                <w:b w:val="1"/>
                <w:sz w:val="24"/>
                <w:szCs w:val="24"/>
                <w:rtl w:val="0"/>
              </w:rPr>
              <w:t xml:space="preserve">PPC creative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both"/>
              <w:rPr>
                <w:sz w:val="24"/>
                <w:szCs w:val="24"/>
              </w:rPr>
            </w:pPr>
            <w:r w:rsidDel="00000000" w:rsidR="00000000" w:rsidRPr="00000000">
              <w:rPr>
                <w:sz w:val="24"/>
                <w:szCs w:val="24"/>
                <w:rtl w:val="0"/>
              </w:rPr>
              <w:t xml:space="preserve">90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jc w:val="both"/>
              <w:rPr>
                <w:sz w:val="24"/>
                <w:szCs w:val="24"/>
              </w:rPr>
            </w:pPr>
            <w:r w:rsidDel="00000000" w:rsidR="00000000" w:rsidRPr="00000000">
              <w:rPr>
                <w:sz w:val="24"/>
                <w:szCs w:val="24"/>
                <w:rtl w:val="0"/>
              </w:rPr>
              <w:t xml:space="preserve">15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both"/>
              <w:rPr>
                <w:b w:val="1"/>
                <w:sz w:val="24"/>
                <w:szCs w:val="24"/>
              </w:rPr>
            </w:pPr>
            <w:r w:rsidDel="00000000" w:rsidR="00000000" w:rsidRPr="00000000">
              <w:rPr>
                <w:b w:val="1"/>
                <w:sz w:val="24"/>
                <w:szCs w:val="24"/>
                <w:rtl w:val="0"/>
              </w:rPr>
              <w:t xml:space="preserve">Pay-per-click advertising company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both"/>
              <w:rPr>
                <w:b w:val="1"/>
                <w:sz w:val="24"/>
                <w:szCs w:val="24"/>
              </w:rPr>
            </w:pPr>
            <w:r w:rsidDel="00000000" w:rsidR="00000000" w:rsidRPr="00000000">
              <w:rPr>
                <w:b w:val="1"/>
                <w:sz w:val="24"/>
                <w:szCs w:val="24"/>
                <w:rtl w:val="0"/>
              </w:rPr>
              <w:t xml:space="preserve">best PPC agency in Dubai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both"/>
              <w:rPr>
                <w:sz w:val="24"/>
                <w:szCs w:val="24"/>
              </w:rPr>
            </w:pPr>
            <w:r w:rsidDel="00000000" w:rsidR="00000000" w:rsidRPr="00000000">
              <w:rPr>
                <w:sz w:val="24"/>
                <w:szCs w:val="24"/>
                <w:rtl w:val="0"/>
              </w:rPr>
              <w:t xml:space="preserve">70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both"/>
              <w:rPr>
                <w:sz w:val="24"/>
                <w:szCs w:val="24"/>
              </w:rPr>
            </w:pPr>
            <w:r w:rsidDel="00000000" w:rsidR="00000000" w:rsidRPr="00000000">
              <w:rPr>
                <w:sz w:val="24"/>
                <w:szCs w:val="24"/>
                <w:rtl w:val="0"/>
              </w:rPr>
              <w:t xml:space="preserve">SEO 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both"/>
              <w:rPr>
                <w:sz w:val="24"/>
                <w:szCs w:val="24"/>
              </w:rPr>
            </w:pPr>
            <w:r w:rsidDel="00000000" w:rsidR="00000000" w:rsidRPr="00000000">
              <w:rPr>
                <w:sz w:val="24"/>
                <w:szCs w:val="24"/>
                <w:rtl w:val="0"/>
              </w:rPr>
              <w:t xml:space="preserve">50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both"/>
              <w:rPr>
                <w:sz w:val="24"/>
                <w:szCs w:val="24"/>
              </w:rPr>
            </w:pPr>
            <w:r w:rsidDel="00000000" w:rsidR="00000000" w:rsidRPr="00000000">
              <w:rPr>
                <w:sz w:val="24"/>
                <w:szCs w:val="24"/>
                <w:rtl w:val="0"/>
              </w:rPr>
              <w:t xml:space="preserve">b2b 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both"/>
              <w:rPr>
                <w:sz w:val="24"/>
                <w:szCs w:val="24"/>
              </w:rPr>
            </w:pPr>
            <w:r w:rsidDel="00000000" w:rsidR="00000000" w:rsidRPr="00000000">
              <w:rPr>
                <w:sz w:val="24"/>
                <w:szCs w:val="24"/>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both"/>
              <w:rPr>
                <w:sz w:val="24"/>
                <w:szCs w:val="24"/>
              </w:rPr>
            </w:pPr>
            <w:r w:rsidDel="00000000" w:rsidR="00000000" w:rsidRPr="00000000">
              <w:rPr>
                <w:sz w:val="24"/>
                <w:szCs w:val="24"/>
                <w:rtl w:val="0"/>
              </w:rPr>
              <w:t xml:space="preserve">Facebook 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both"/>
              <w:rPr>
                <w:sz w:val="24"/>
                <w:szCs w:val="24"/>
              </w:rPr>
            </w:pPr>
            <w:r w:rsidDel="00000000" w:rsidR="00000000" w:rsidRPr="00000000">
              <w:rPr>
                <w:sz w:val="24"/>
                <w:szCs w:val="24"/>
                <w:rtl w:val="0"/>
              </w:rPr>
              <w:t xml:space="preserve">40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both"/>
              <w:rPr>
                <w:sz w:val="24"/>
                <w:szCs w:val="24"/>
              </w:rPr>
            </w:pPr>
            <w:r w:rsidDel="00000000" w:rsidR="00000000" w:rsidRPr="00000000">
              <w:rPr>
                <w:sz w:val="24"/>
                <w:szCs w:val="24"/>
                <w:rtl w:val="0"/>
              </w:rPr>
              <w:t xml:space="preserve">ecommerce 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both"/>
              <w:rPr>
                <w:sz w:val="24"/>
                <w:szCs w:val="24"/>
              </w:rPr>
            </w:pPr>
            <w:r w:rsidDel="00000000" w:rsidR="00000000" w:rsidRPr="00000000">
              <w:rPr>
                <w:sz w:val="24"/>
                <w:szCs w:val="24"/>
                <w:rtl w:val="0"/>
              </w:rPr>
              <w:t xml:space="preserve">30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both"/>
              <w:rPr>
                <w:b w:val="1"/>
                <w:sz w:val="24"/>
                <w:szCs w:val="24"/>
              </w:rPr>
            </w:pPr>
            <w:r w:rsidDel="00000000" w:rsidR="00000000" w:rsidRPr="00000000">
              <w:rPr>
                <w:b w:val="1"/>
                <w:sz w:val="24"/>
                <w:szCs w:val="24"/>
                <w:rtl w:val="0"/>
              </w:rPr>
              <w:t xml:space="preserve">PPC marketing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both"/>
              <w:rPr>
                <w:sz w:val="24"/>
                <w:szCs w:val="24"/>
              </w:rPr>
            </w:pPr>
            <w:r w:rsidDel="00000000" w:rsidR="00000000" w:rsidRPr="00000000">
              <w:rPr>
                <w:sz w:val="24"/>
                <w:szCs w:val="24"/>
                <w:rtl w:val="0"/>
              </w:rPr>
              <w:t xml:space="preserve">20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both"/>
              <w:rPr>
                <w:b w:val="1"/>
                <w:sz w:val="24"/>
                <w:szCs w:val="24"/>
              </w:rPr>
            </w:pPr>
            <w:r w:rsidDel="00000000" w:rsidR="00000000" w:rsidRPr="00000000">
              <w:rPr>
                <w:b w:val="1"/>
                <w:sz w:val="24"/>
                <w:szCs w:val="24"/>
                <w:rtl w:val="0"/>
              </w:rPr>
              <w:t xml:space="preserve">google adwords 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both"/>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both"/>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both"/>
              <w:rPr>
                <w:sz w:val="24"/>
                <w:szCs w:val="24"/>
              </w:rPr>
            </w:pPr>
            <w:r w:rsidDel="00000000" w:rsidR="00000000" w:rsidRPr="00000000">
              <w:rPr>
                <w:sz w:val="24"/>
                <w:szCs w:val="24"/>
                <w:rtl w:val="0"/>
              </w:rPr>
              <w:t xml:space="preserve">Google PPC agency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both"/>
              <w:rPr>
                <w:sz w:val="24"/>
                <w:szCs w:val="24"/>
              </w:rPr>
            </w:pPr>
            <w:r w:rsidDel="00000000" w:rsidR="00000000" w:rsidRPr="00000000">
              <w:rPr>
                <w:sz w:val="24"/>
                <w:szCs w:val="24"/>
                <w:rtl w:val="0"/>
              </w:rPr>
              <w:t xml:space="preserve">10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both"/>
              <w:rPr>
                <w:sz w:val="24"/>
                <w:szCs w:val="24"/>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both"/>
              <w:rPr>
                <w:sz w:val="24"/>
                <w:szCs w:val="24"/>
              </w:rPr>
            </w:pPr>
            <w:r w:rsidDel="00000000" w:rsidR="00000000" w:rsidRPr="00000000">
              <w:rPr>
                <w:rtl w:val="0"/>
              </w:rPr>
            </w:r>
          </w:p>
        </w:tc>
      </w:tr>
    </w:tbl>
    <w:p w:rsidR="00000000" w:rsidDel="00000000" w:rsidP="00000000" w:rsidRDefault="00000000" w:rsidRPr="00000000" w14:paraId="0000003F">
      <w:pPr>
        <w:pStyle w:val="Heading1"/>
        <w:jc w:val="center"/>
        <w:rPr/>
      </w:pPr>
      <w:bookmarkStart w:colFirst="0" w:colLast="0" w:name="_heading=h.gjdgxs" w:id="0"/>
      <w:bookmarkEnd w:id="0"/>
      <w:r w:rsidDel="00000000" w:rsidR="00000000" w:rsidRPr="00000000">
        <w:rPr>
          <w:rtl w:val="0"/>
        </w:rPr>
        <w:t xml:space="preserve">Step up Your Ad Campaign with the top PPC agency in Dubai</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center"/>
        <w:rPr>
          <w:color w:val="ff0000"/>
          <w:sz w:val="24"/>
          <w:szCs w:val="24"/>
        </w:rPr>
      </w:pPr>
      <w:r w:rsidDel="00000000" w:rsidR="00000000" w:rsidRPr="00000000">
        <w:rPr>
          <w:color w:val="ff0000"/>
          <w:sz w:val="24"/>
          <w:szCs w:val="24"/>
          <w:rtl w:val="0"/>
        </w:rPr>
        <w:t xml:space="preserve">Are your current PPC campaigns not yielding maximum ROI and Sales? Worry not, our PPC experts will help you multiply your sales and lead by working on aspects like landing page optimization, keyword research, target audience, performance metrics and PPC analytics &amp; reporting. From implementing A/B Testing to the Ad spend management process, our PPC agency will provide you with immediate results concerning brand visibility and sales by running mobile responsive ads by utilizing quality scores data and competitor analysis tools.</w:t>
      </w:r>
    </w:p>
    <w:p w:rsidR="00000000" w:rsidDel="00000000" w:rsidP="00000000" w:rsidRDefault="00000000" w:rsidRPr="00000000" w14:paraId="00000042">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44">
      <w:pPr>
        <w:pStyle w:val="Heading2"/>
        <w:jc w:val="both"/>
        <w:rPr>
          <w:b w:val="1"/>
          <w:color w:val="274e13"/>
        </w:rPr>
      </w:pPr>
      <w:bookmarkStart w:colFirst="0" w:colLast="0" w:name="_heading=h.30j0zll" w:id="1"/>
      <w:bookmarkEnd w:id="1"/>
      <w:r w:rsidDel="00000000" w:rsidR="00000000" w:rsidRPr="00000000">
        <w:rPr>
          <w:b w:val="1"/>
          <w:color w:val="274e13"/>
          <w:rtl w:val="0"/>
        </w:rPr>
        <w:t xml:space="preserve">Level up Your Marketing with the Top PPC agency in Dubai:</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When you’re looking to upgrade your marketing strategies, it is important to find the best </w:t>
      </w:r>
      <w:r w:rsidDel="00000000" w:rsidR="00000000" w:rsidRPr="00000000">
        <w:rPr>
          <w:b w:val="1"/>
          <w:sz w:val="24"/>
          <w:szCs w:val="24"/>
          <w:rtl w:val="0"/>
        </w:rPr>
        <w:t xml:space="preserve">PPC company in Dubai.</w:t>
      </w:r>
      <w:r w:rsidDel="00000000" w:rsidR="00000000" w:rsidRPr="00000000">
        <w:rPr>
          <w:sz w:val="24"/>
          <w:szCs w:val="24"/>
          <w:rtl w:val="0"/>
        </w:rPr>
        <w:t xml:space="preserve"> At Three Angle Marketing (TAM) we have an expert team of PPC specialists that carries all the required knowledge, experience, and imagination to take your brand to the next level on the digital stage.</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All our </w:t>
      </w:r>
      <w:r w:rsidDel="00000000" w:rsidR="00000000" w:rsidRPr="00000000">
        <w:rPr>
          <w:b w:val="1"/>
          <w:sz w:val="24"/>
          <w:szCs w:val="24"/>
          <w:rtl w:val="0"/>
        </w:rPr>
        <w:t xml:space="preserve">PPC Agency</w:t>
      </w:r>
      <w:r w:rsidDel="00000000" w:rsidR="00000000" w:rsidRPr="00000000">
        <w:rPr>
          <w:sz w:val="24"/>
          <w:szCs w:val="24"/>
          <w:rtl w:val="0"/>
        </w:rPr>
        <w:t xml:space="preserve"> services are aimed at growing your brand’s presence online and getting more quality traffic to your site. Combining the industry trends and guidelines with our framework, we guarantee the results and support your business goals. Turn to us today and witness a sharp rise in your conversion rates, sales, and ROI.</w:t>
      </w:r>
    </w:p>
    <w:p w:rsidR="00000000" w:rsidDel="00000000" w:rsidP="00000000" w:rsidRDefault="00000000" w:rsidRPr="00000000" w14:paraId="00000049">
      <w:pPr>
        <w:pStyle w:val="Heading2"/>
        <w:jc w:val="both"/>
        <w:rPr>
          <w:b w:val="1"/>
          <w:color w:val="274e13"/>
        </w:rPr>
      </w:pPr>
      <w:bookmarkStart w:colFirst="0" w:colLast="0" w:name="_heading=h.1fob9te" w:id="2"/>
      <w:bookmarkEnd w:id="2"/>
      <w:r w:rsidDel="00000000" w:rsidR="00000000" w:rsidRPr="00000000">
        <w:rPr>
          <w:b w:val="1"/>
          <w:color w:val="274e13"/>
          <w:rtl w:val="0"/>
        </w:rPr>
        <w:t xml:space="preserve">Our PPC Advertising Services: Take Your Ads Campaigns to the Next Level</w:t>
      </w:r>
    </w:p>
    <w:p w:rsidR="00000000" w:rsidDel="00000000" w:rsidP="00000000" w:rsidRDefault="00000000" w:rsidRPr="00000000" w14:paraId="0000004A">
      <w:pPr>
        <w:jc w:val="center"/>
        <w:rPr>
          <w:sz w:val="24"/>
          <w:szCs w:val="24"/>
        </w:rPr>
      </w:pPr>
      <w:r w:rsidDel="00000000" w:rsidR="00000000" w:rsidRPr="00000000">
        <w:rPr>
          <w:sz w:val="24"/>
          <w:szCs w:val="24"/>
          <w:rtl w:val="0"/>
        </w:rPr>
        <w:t xml:space="preserve">At our </w:t>
      </w:r>
      <w:r w:rsidDel="00000000" w:rsidR="00000000" w:rsidRPr="00000000">
        <w:rPr>
          <w:b w:val="1"/>
          <w:sz w:val="24"/>
          <w:szCs w:val="24"/>
          <w:rtl w:val="0"/>
        </w:rPr>
        <w:t xml:space="preserve">PPC Advertising Agency</w:t>
      </w:r>
      <w:r w:rsidDel="00000000" w:rsidR="00000000" w:rsidRPr="00000000">
        <w:rPr>
          <w:sz w:val="24"/>
          <w:szCs w:val="24"/>
          <w:rtl w:val="0"/>
        </w:rPr>
        <w:t xml:space="preserve">, we offer comprehensive services &amp; solutions related to Dubai-based clients. Whether you need help to set up your ad campaign or platform audit &amp; selection, TAM experts have your back in all matters related to ads management. </w:t>
      </w:r>
    </w:p>
    <w:p w:rsidR="00000000" w:rsidDel="00000000" w:rsidP="00000000" w:rsidRDefault="00000000" w:rsidRPr="00000000" w14:paraId="0000004B">
      <w:pPr>
        <w:jc w:val="center"/>
        <w:rPr>
          <w:sz w:val="24"/>
          <w:szCs w:val="24"/>
        </w:rPr>
      </w:pPr>
      <w:r w:rsidDel="00000000" w:rsidR="00000000" w:rsidRPr="00000000">
        <w:rPr>
          <w:rtl w:val="0"/>
        </w:rPr>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widowControl w:val="0"/>
              <w:spacing w:line="240" w:lineRule="auto"/>
              <w:jc w:val="center"/>
              <w:rPr>
                <w:b w:val="1"/>
              </w:rPr>
            </w:pPr>
            <w:bookmarkStart w:colFirst="0" w:colLast="0" w:name="_heading=h.3znysh7" w:id="3"/>
            <w:bookmarkEnd w:id="3"/>
            <w:r w:rsidDel="00000000" w:rsidR="00000000" w:rsidRPr="00000000">
              <w:rPr>
                <w:b w:val="1"/>
                <w:rtl w:val="0"/>
              </w:rPr>
              <w:t xml:space="preserve">Campaign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Style w:val="Heading3"/>
              <w:widowControl w:val="0"/>
              <w:spacing w:line="240" w:lineRule="auto"/>
              <w:jc w:val="center"/>
              <w:rPr>
                <w:b w:val="1"/>
              </w:rPr>
            </w:pPr>
            <w:bookmarkStart w:colFirst="0" w:colLast="0" w:name="_heading=h.2et92p0" w:id="4"/>
            <w:bookmarkEnd w:id="4"/>
            <w:r w:rsidDel="00000000" w:rsidR="00000000" w:rsidRPr="00000000">
              <w:rPr>
                <w:b w:val="1"/>
                <w:rtl w:val="0"/>
              </w:rPr>
              <w:t xml:space="preserve">Platform Selection &amp;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widowControl w:val="0"/>
              <w:spacing w:line="240" w:lineRule="auto"/>
              <w:jc w:val="center"/>
              <w:rPr>
                <w:b w:val="1"/>
              </w:rPr>
            </w:pPr>
            <w:bookmarkStart w:colFirst="0" w:colLast="0" w:name="_heading=h.tyjcwt" w:id="5"/>
            <w:bookmarkEnd w:id="5"/>
            <w:r w:rsidDel="00000000" w:rsidR="00000000" w:rsidRPr="00000000">
              <w:rPr>
                <w:b w:val="1"/>
                <w:rtl w:val="0"/>
              </w:rPr>
              <w:t xml:space="preserve">AD Copy 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First, our </w:t>
            </w:r>
            <w:r w:rsidDel="00000000" w:rsidR="00000000" w:rsidRPr="00000000">
              <w:rPr>
                <w:b w:val="1"/>
                <w:sz w:val="24"/>
                <w:szCs w:val="24"/>
                <w:rtl w:val="0"/>
              </w:rPr>
              <w:t xml:space="preserve">PPC creative agency</w:t>
            </w:r>
            <w:r w:rsidDel="00000000" w:rsidR="00000000" w:rsidRPr="00000000">
              <w:rPr>
                <w:sz w:val="24"/>
                <w:szCs w:val="24"/>
                <w:rtl w:val="0"/>
              </w:rPr>
              <w:t xml:space="preserve"> designs your PPC campaign from scratch in the right way so that all the parameters are defined accurately. This way we ensure that all our campaigns are well structured and increase your chances of success as we have proved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 is very important to select the proper advertising channel for the actualization of your campaign targets. To make this happen, our </w:t>
            </w:r>
            <w:r w:rsidDel="00000000" w:rsidR="00000000" w:rsidRPr="00000000">
              <w:rPr>
                <w:b w:val="1"/>
                <w:sz w:val="24"/>
                <w:szCs w:val="24"/>
                <w:rtl w:val="0"/>
              </w:rPr>
              <w:t xml:space="preserve">PPC management strategy</w:t>
            </w:r>
            <w:r w:rsidDel="00000000" w:rsidR="00000000" w:rsidRPr="00000000">
              <w:rPr>
                <w:sz w:val="24"/>
                <w:szCs w:val="24"/>
                <w:rtl w:val="0"/>
              </w:rPr>
              <w:t xml:space="preserve"> experts will analyze your business, target industry, and audience for the identification of the right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Good advertisement slogans will make you capture your target market and entice them to decide to buy the product. Highly trained copywriting experts at TAM write effective ad text that focuses on your competitive advantage and prompts people to visit your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widowControl w:val="0"/>
              <w:spacing w:line="240" w:lineRule="auto"/>
              <w:jc w:val="center"/>
              <w:rPr>
                <w:b w:val="1"/>
              </w:rPr>
            </w:pPr>
            <w:bookmarkStart w:colFirst="0" w:colLast="0" w:name="_heading=h.3dy6vkm" w:id="6"/>
            <w:bookmarkEnd w:id="6"/>
            <w:r w:rsidDel="00000000" w:rsidR="00000000" w:rsidRPr="00000000">
              <w:rPr>
                <w:b w:val="1"/>
                <w:rtl w:val="0"/>
              </w:rPr>
              <w:t xml:space="preserve">Tracking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widowControl w:val="0"/>
              <w:spacing w:line="240" w:lineRule="auto"/>
              <w:jc w:val="center"/>
              <w:rPr>
                <w:b w:val="1"/>
              </w:rPr>
            </w:pPr>
            <w:bookmarkStart w:colFirst="0" w:colLast="0" w:name="_heading=h.1t3h5sf" w:id="7"/>
            <w:bookmarkEnd w:id="7"/>
            <w:r w:rsidDel="00000000" w:rsidR="00000000" w:rsidRPr="00000000">
              <w:rPr>
                <w:b w:val="1"/>
                <w:rtl w:val="0"/>
              </w:rPr>
              <w:t xml:space="preserve">Monitoring &amp;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widowControl w:val="0"/>
              <w:spacing w:line="240" w:lineRule="auto"/>
              <w:jc w:val="center"/>
              <w:rPr>
                <w:b w:val="1"/>
              </w:rPr>
            </w:pPr>
            <w:bookmarkStart w:colFirst="0" w:colLast="0" w:name="_heading=h.4d34og8" w:id="8"/>
            <w:bookmarkEnd w:id="8"/>
            <w:r w:rsidDel="00000000" w:rsidR="00000000" w:rsidRPr="00000000">
              <w:rPr>
                <w:b w:val="1"/>
                <w:rtl w:val="0"/>
              </w:rPr>
              <w:t xml:space="preserve">Publishing &amp; A/B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With our tracking systems, we can give you real-time feedback on your campaigns. Measuring your click-through rate, number of impressions and actual conversions will help our </w:t>
            </w:r>
            <w:r w:rsidDel="00000000" w:rsidR="00000000" w:rsidRPr="00000000">
              <w:rPr>
                <w:b w:val="1"/>
                <w:sz w:val="24"/>
                <w:szCs w:val="24"/>
                <w:rtl w:val="0"/>
              </w:rPr>
              <w:t xml:space="preserve">Pay per click advertising company</w:t>
            </w:r>
            <w:r w:rsidDel="00000000" w:rsidR="00000000" w:rsidRPr="00000000">
              <w:rPr>
                <w:sz w:val="24"/>
                <w:szCs w:val="24"/>
                <w:rtl w:val="0"/>
              </w:rPr>
              <w:t xml:space="preserve"> in adjusting your campaigns to reflect the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Our team always keeps track of your campaign’s performance and looks for ways to improve it all the time. Once we have reported and analyzed the campaigns, it could be easy to know for our</w:t>
            </w:r>
            <w:r w:rsidDel="00000000" w:rsidR="00000000" w:rsidRPr="00000000">
              <w:rPr>
                <w:b w:val="1"/>
                <w:sz w:val="24"/>
                <w:szCs w:val="24"/>
                <w:rtl w:val="0"/>
              </w:rPr>
              <w:t xml:space="preserve"> PPC agency leads experts</w:t>
            </w:r>
            <w:r w:rsidDel="00000000" w:rsidR="00000000" w:rsidRPr="00000000">
              <w:rPr>
                <w:sz w:val="24"/>
                <w:szCs w:val="24"/>
                <w:rtl w:val="0"/>
              </w:rPr>
              <w:t xml:space="preserve"> how to move forward and respond efficiently.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perform A/B testing as this way we try to maximize the effectiveness of your campaigns. Additionally, we identify converters and compare one ad variation to another to see which closer ingredients work best in your targeted audience to optimize your campaign's results.</w:t>
            </w:r>
          </w:p>
        </w:tc>
      </w:tr>
    </w:tbl>
    <w:p w:rsidR="00000000" w:rsidDel="00000000" w:rsidP="00000000" w:rsidRDefault="00000000" w:rsidRPr="00000000" w14:paraId="00000058">
      <w:pPr>
        <w:jc w:val="center"/>
        <w:rPr>
          <w:sz w:val="24"/>
          <w:szCs w:val="24"/>
        </w:rPr>
      </w:pPr>
      <w:r w:rsidDel="00000000" w:rsidR="00000000" w:rsidRPr="00000000">
        <w:rPr>
          <w:rtl w:val="0"/>
        </w:rPr>
      </w:r>
    </w:p>
    <w:p w:rsidR="00000000" w:rsidDel="00000000" w:rsidP="00000000" w:rsidRDefault="00000000" w:rsidRPr="00000000" w14:paraId="00000059">
      <w:pPr>
        <w:pStyle w:val="Heading2"/>
        <w:jc w:val="both"/>
        <w:rPr>
          <w:b w:val="1"/>
          <w:color w:val="274e13"/>
        </w:rPr>
      </w:pPr>
      <w:bookmarkStart w:colFirst="0" w:colLast="0" w:name="_heading=h.2s8eyo1" w:id="9"/>
      <w:bookmarkEnd w:id="9"/>
      <w:r w:rsidDel="00000000" w:rsidR="00000000" w:rsidRPr="00000000">
        <w:rPr>
          <w:b w:val="1"/>
          <w:color w:val="274e13"/>
          <w:rtl w:val="0"/>
        </w:rPr>
        <w:t xml:space="preserve">The PPC Strategic Process – Our Tried and Tested Roadmap</w:t>
      </w:r>
    </w:p>
    <w:p w:rsidR="00000000" w:rsidDel="00000000" w:rsidP="00000000" w:rsidRDefault="00000000" w:rsidRPr="00000000" w14:paraId="0000005A">
      <w:pPr>
        <w:jc w:val="center"/>
        <w:rPr>
          <w:sz w:val="24"/>
          <w:szCs w:val="24"/>
        </w:rPr>
      </w:pPr>
      <w:r w:rsidDel="00000000" w:rsidR="00000000" w:rsidRPr="00000000">
        <w:rPr>
          <w:sz w:val="24"/>
          <w:szCs w:val="24"/>
          <w:rtl w:val="0"/>
        </w:rPr>
        <w:t xml:space="preserve">At our </w:t>
      </w:r>
      <w:r w:rsidDel="00000000" w:rsidR="00000000" w:rsidRPr="00000000">
        <w:rPr>
          <w:b w:val="1"/>
          <w:sz w:val="24"/>
          <w:szCs w:val="24"/>
          <w:rtl w:val="0"/>
        </w:rPr>
        <w:t xml:space="preserve">SEO PPC agency,</w:t>
      </w:r>
      <w:r w:rsidDel="00000000" w:rsidR="00000000" w:rsidRPr="00000000">
        <w:rPr>
          <w:sz w:val="24"/>
          <w:szCs w:val="24"/>
          <w:rtl w:val="0"/>
        </w:rPr>
        <w:t xml:space="preserve"> we follow a time-tested process during our strategic approach to deliver exceptional results when it comes to ad campaign management. Here are our 7 Essential Parameters for Effective PPC – Our PPC Roadmap:</w:t>
      </w:r>
    </w:p>
    <w:p w:rsidR="00000000" w:rsidDel="00000000" w:rsidP="00000000" w:rsidRDefault="00000000" w:rsidRPr="00000000" w14:paraId="0000005B">
      <w:pPr>
        <w:jc w:val="center"/>
        <w:rPr>
          <w:sz w:val="24"/>
          <w:szCs w:val="24"/>
        </w:rPr>
      </w:pPr>
      <w:r w:rsidDel="00000000" w:rsidR="00000000" w:rsidRPr="00000000">
        <w:rPr>
          <w:rtl w:val="0"/>
        </w:rPr>
      </w:r>
    </w:p>
    <w:tbl>
      <w:tblPr>
        <w:tblStyle w:val="Table4"/>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390"/>
        <w:tblGridChange w:id="0">
          <w:tblGrid>
            <w:gridCol w:w="2970"/>
            <w:gridCol w:w="6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widowControl w:val="0"/>
              <w:spacing w:line="240" w:lineRule="auto"/>
              <w:jc w:val="center"/>
              <w:rPr>
                <w:b w:val="1"/>
              </w:rPr>
            </w:pPr>
            <w:bookmarkStart w:colFirst="0" w:colLast="0" w:name="_heading=h.17dp8vu" w:id="10"/>
            <w:bookmarkEnd w:id="10"/>
            <w:r w:rsidDel="00000000" w:rsidR="00000000" w:rsidRPr="00000000">
              <w:rPr>
                <w:b w:val="1"/>
                <w:rtl w:val="0"/>
              </w:rPr>
              <w:t xml:space="preserve">Campaign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first step is to determine the goals of your campaign and to link them with your company’s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Style w:val="Heading3"/>
              <w:widowControl w:val="0"/>
              <w:spacing w:line="240" w:lineRule="auto"/>
              <w:jc w:val="center"/>
              <w:rPr>
                <w:b w:val="1"/>
              </w:rPr>
            </w:pPr>
            <w:bookmarkStart w:colFirst="0" w:colLast="0" w:name="_heading=h.3rdcrjn" w:id="11"/>
            <w:bookmarkEnd w:id="11"/>
            <w:r w:rsidDel="00000000" w:rsidR="00000000" w:rsidRPr="00000000">
              <w:rPr>
                <w:b w:val="1"/>
                <w:rtl w:val="0"/>
              </w:rPr>
              <w:t xml:space="preserve">Target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determine who your target audience is so we can write the ad content and decide where it should be placed.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widowControl w:val="0"/>
              <w:spacing w:line="240" w:lineRule="auto"/>
              <w:jc w:val="center"/>
              <w:rPr>
                <w:b w:val="1"/>
              </w:rPr>
            </w:pPr>
            <w:bookmarkStart w:colFirst="0" w:colLast="0" w:name="_heading=h.26in1rg" w:id="12"/>
            <w:bookmarkEnd w:id="12"/>
            <w:r w:rsidDel="00000000" w:rsidR="00000000" w:rsidRPr="00000000">
              <w:rPr>
                <w:b w:val="1"/>
                <w:rtl w:val="0"/>
              </w:rPr>
              <w:t xml:space="preserve">Keyword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use keyword research to find high-intent keywords and attract the right traffic to your site as often as possible.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widowControl w:val="0"/>
              <w:spacing w:line="240" w:lineRule="auto"/>
              <w:jc w:val="center"/>
              <w:rPr>
                <w:b w:val="1"/>
              </w:rPr>
            </w:pPr>
            <w:bookmarkStart w:colFirst="0" w:colLast="0" w:name="_heading=h.lnxbz9" w:id="13"/>
            <w:bookmarkEnd w:id="13"/>
            <w:r w:rsidDel="00000000" w:rsidR="00000000" w:rsidRPr="00000000">
              <w:rPr>
                <w:b w:val="1"/>
                <w:rtl w:val="0"/>
              </w:rPr>
              <w:t xml:space="preserve">Ad Copy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create outstanding ad texts that connect to the key attributes of your product or service to the intended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widowControl w:val="0"/>
              <w:spacing w:line="240" w:lineRule="auto"/>
              <w:jc w:val="center"/>
              <w:rPr>
                <w:b w:val="1"/>
              </w:rPr>
            </w:pPr>
            <w:bookmarkStart w:colFirst="0" w:colLast="0" w:name="_heading=h.35nkun2" w:id="14"/>
            <w:bookmarkEnd w:id="14"/>
            <w:r w:rsidDel="00000000" w:rsidR="00000000" w:rsidRPr="00000000">
              <w:rPr>
                <w:b w:val="1"/>
                <w:rtl w:val="0"/>
              </w:rPr>
              <w:t xml:space="preserve">Landing Page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enhance your landing pages and make them ready to capture as many conversions to help sell more of the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widowControl w:val="0"/>
              <w:spacing w:line="240" w:lineRule="auto"/>
              <w:jc w:val="center"/>
              <w:rPr>
                <w:b w:val="1"/>
              </w:rPr>
            </w:pPr>
            <w:bookmarkStart w:colFirst="0" w:colLast="0" w:name="_heading=h.1ksv4uv" w:id="15"/>
            <w:bookmarkEnd w:id="15"/>
            <w:r w:rsidDel="00000000" w:rsidR="00000000" w:rsidRPr="00000000">
              <w:rPr>
                <w:b w:val="1"/>
                <w:rtl w:val="0"/>
              </w:rPr>
              <w:t xml:space="preserve">Budget Allocation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achieve the highest results, we develop a perfect strategy of budget distribution for the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pStyle w:val="Heading3"/>
              <w:widowControl w:val="0"/>
              <w:spacing w:line="240" w:lineRule="auto"/>
              <w:jc w:val="center"/>
              <w:rPr>
                <w:b w:val="1"/>
              </w:rPr>
            </w:pPr>
            <w:bookmarkStart w:colFirst="0" w:colLast="0" w:name="_heading=h.44sinio" w:id="16"/>
            <w:bookmarkEnd w:id="16"/>
            <w:r w:rsidDel="00000000" w:rsidR="00000000" w:rsidRPr="00000000">
              <w:rPr>
                <w:b w:val="1"/>
                <w:rtl w:val="0"/>
              </w:rPr>
              <w:t xml:space="preserve">Continuous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Your campaign is always being watched and tweaked by our experts so you can get the highest ROI return on the project.</w:t>
            </w:r>
          </w:p>
        </w:tc>
      </w:tr>
    </w:tbl>
    <w:p w:rsidR="00000000" w:rsidDel="00000000" w:rsidP="00000000" w:rsidRDefault="00000000" w:rsidRPr="00000000" w14:paraId="0000006A">
      <w:pPr>
        <w:pStyle w:val="Heading2"/>
        <w:jc w:val="both"/>
        <w:rPr>
          <w:b w:val="1"/>
          <w:color w:val="274e13"/>
        </w:rPr>
      </w:pPr>
      <w:bookmarkStart w:colFirst="0" w:colLast="0" w:name="_heading=h.2jxsxqh" w:id="17"/>
      <w:bookmarkEnd w:id="17"/>
      <w:r w:rsidDel="00000000" w:rsidR="00000000" w:rsidRPr="00000000">
        <w:rPr>
          <w:b w:val="1"/>
          <w:color w:val="274e13"/>
          <w:rtl w:val="0"/>
        </w:rPr>
        <w:t xml:space="preserve">Experience the Power of TAM: Your Partner Ecommerce PPC Agency</w:t>
      </w:r>
    </w:p>
    <w:p w:rsidR="00000000" w:rsidDel="00000000" w:rsidP="00000000" w:rsidRDefault="00000000" w:rsidRPr="00000000" w14:paraId="0000006B">
      <w:pPr>
        <w:jc w:val="both"/>
        <w:rPr>
          <w:sz w:val="24"/>
          <w:szCs w:val="24"/>
        </w:rPr>
      </w:pPr>
      <w:r w:rsidDel="00000000" w:rsidR="00000000" w:rsidRPr="00000000">
        <w:rPr>
          <w:rtl w:val="0"/>
        </w:rPr>
      </w:r>
    </w:p>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At Three Angle Marketing (TAM), it remains our priority and focus to achieve the best results for the company and its clients. Here are some reasons why you should choose us as your </w:t>
      </w:r>
      <w:r w:rsidDel="00000000" w:rsidR="00000000" w:rsidRPr="00000000">
        <w:rPr>
          <w:b w:val="1"/>
          <w:sz w:val="24"/>
          <w:szCs w:val="24"/>
          <w:rtl w:val="0"/>
        </w:rPr>
        <w:t xml:space="preserve">Google AdWords PPC agency</w:t>
      </w:r>
      <w:r w:rsidDel="00000000" w:rsidR="00000000" w:rsidRPr="00000000">
        <w:rPr>
          <w:sz w:val="24"/>
          <w:szCs w:val="24"/>
          <w:rtl w:val="0"/>
        </w:rPr>
        <w:t xml:space="preserve">:</w:t>
      </w:r>
    </w:p>
    <w:p w:rsidR="00000000" w:rsidDel="00000000" w:rsidP="00000000" w:rsidRDefault="00000000" w:rsidRPr="00000000" w14:paraId="0000006D">
      <w:pPr>
        <w:jc w:val="center"/>
        <w:rPr>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40"/>
        <w:tblGridChange w:id="0">
          <w:tblGrid>
            <w:gridCol w:w="252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Style w:val="Heading3"/>
              <w:widowControl w:val="0"/>
              <w:spacing w:line="240" w:lineRule="auto"/>
              <w:jc w:val="center"/>
              <w:rPr>
                <w:b w:val="1"/>
              </w:rPr>
            </w:pPr>
            <w:bookmarkStart w:colFirst="0" w:colLast="0" w:name="_heading=h.z337ya" w:id="18"/>
            <w:bookmarkEnd w:id="18"/>
            <w:r w:rsidDel="00000000" w:rsidR="00000000" w:rsidRPr="00000000">
              <w:rPr>
                <w:b w:val="1"/>
                <w:rtl w:val="0"/>
              </w:rPr>
              <w:t xml:space="preserve">Expert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team consists of dedicated and skilled PPC personnel who have great knowledge, understanding, and experience in pay-per-click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3"/>
              <w:widowControl w:val="0"/>
              <w:spacing w:line="240" w:lineRule="auto"/>
              <w:jc w:val="center"/>
              <w:rPr>
                <w:b w:val="1"/>
              </w:rPr>
            </w:pPr>
            <w:bookmarkStart w:colFirst="0" w:colLast="0" w:name="_heading=h.3j2qqm3" w:id="19"/>
            <w:bookmarkEnd w:id="19"/>
            <w:r w:rsidDel="00000000" w:rsidR="00000000" w:rsidRPr="00000000">
              <w:rPr>
                <w:b w:val="1"/>
                <w:rtl w:val="0"/>
              </w:rPr>
              <w:t xml:space="preserve">Proven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have a reliable and tested strategy that will help to run your campaigns in an efficient process that yields high returns for the investment you make.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Style w:val="Heading3"/>
              <w:widowControl w:val="0"/>
              <w:spacing w:line="240" w:lineRule="auto"/>
              <w:jc w:val="center"/>
              <w:rPr>
                <w:b w:val="1"/>
              </w:rPr>
            </w:pPr>
            <w:bookmarkStart w:colFirst="0" w:colLast="0" w:name="_heading=h.1y810tw" w:id="20"/>
            <w:bookmarkEnd w:id="20"/>
            <w:r w:rsidDel="00000000" w:rsidR="00000000" w:rsidRPr="00000000">
              <w:rPr>
                <w:b w:val="1"/>
                <w:rtl w:val="0"/>
              </w:rPr>
              <w:t xml:space="preserve">Custom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appreciate this reality that all businesses are distinct in one or other ways. That’s why we create unique PPC campaigns that correspond to your business needs and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pStyle w:val="Heading3"/>
              <w:widowControl w:val="0"/>
              <w:spacing w:line="240" w:lineRule="auto"/>
              <w:jc w:val="center"/>
              <w:rPr>
                <w:b w:val="1"/>
              </w:rPr>
            </w:pPr>
            <w:bookmarkStart w:colFirst="0" w:colLast="0" w:name="_heading=h.4i7ojhp" w:id="21"/>
            <w:bookmarkEnd w:id="21"/>
            <w:r w:rsidDel="00000000" w:rsidR="00000000" w:rsidRPr="00000000">
              <w:rPr>
                <w:b w:val="1"/>
                <w:rtl w:val="0"/>
              </w:rPr>
              <w:t xml:space="preserve">Cutting-edge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PPC solutions incorporate the best monitoring, analysis, and optimization tools and technologies to guarantee the success of your PPC campaigns.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Style w:val="Heading3"/>
              <w:widowControl w:val="0"/>
              <w:spacing w:line="240" w:lineRule="auto"/>
              <w:jc w:val="center"/>
              <w:rPr>
                <w:b w:val="1"/>
              </w:rPr>
            </w:pPr>
            <w:bookmarkStart w:colFirst="0" w:colLast="0" w:name="_heading=h.2xcytpi" w:id="22"/>
            <w:bookmarkEnd w:id="22"/>
            <w:r w:rsidDel="00000000" w:rsidR="00000000" w:rsidRPr="00000000">
              <w:rPr>
                <w:b w:val="1"/>
                <w:rtl w:val="0"/>
              </w:rPr>
              <w:t xml:space="preserve">Transparent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We always keep our clients engaged to ensure they are aware of their campaigns’ progress and are provided with useful information.</w:t>
            </w:r>
          </w:p>
        </w:tc>
      </w:tr>
    </w:tbl>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pStyle w:val="Heading2"/>
        <w:jc w:val="center"/>
        <w:rPr>
          <w:sz w:val="24"/>
          <w:szCs w:val="24"/>
        </w:rPr>
      </w:pPr>
      <w:bookmarkStart w:colFirst="0" w:colLast="0" w:name="_heading=h.1ci93xb" w:id="23"/>
      <w:bookmarkEnd w:id="23"/>
      <w:r w:rsidDel="00000000" w:rsidR="00000000" w:rsidRPr="00000000">
        <w:rPr>
          <w:b w:val="1"/>
          <w:color w:val="274e13"/>
          <w:rtl w:val="0"/>
        </w:rPr>
        <w:t xml:space="preserve">FAQ’s</w:t>
      </w: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rtl w:val="0"/>
        </w:rPr>
      </w:r>
    </w:p>
    <w:p w:rsidR="00000000" w:rsidDel="00000000" w:rsidP="00000000" w:rsidRDefault="00000000" w:rsidRPr="00000000" w14:paraId="0000007B">
      <w:pPr>
        <w:pStyle w:val="Heading3"/>
        <w:jc w:val="both"/>
        <w:rPr>
          <w:b w:val="1"/>
        </w:rPr>
      </w:pPr>
      <w:bookmarkStart w:colFirst="0" w:colLast="0" w:name="_heading=h.3whwml4" w:id="24"/>
      <w:bookmarkEnd w:id="24"/>
      <w:r w:rsidDel="00000000" w:rsidR="00000000" w:rsidRPr="00000000">
        <w:rPr>
          <w:b w:val="1"/>
          <w:rtl w:val="0"/>
        </w:rPr>
        <w:t xml:space="preserve">What is a PPC Agency?</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PPC agency is an independent agency that provides services in the field of pay-per-click advertising for companies. They assist companies in identifying the right niche to reach, how to word their advertising, and how to improve their ad performance.</w:t>
      </w:r>
    </w:p>
    <w:p w:rsidR="00000000" w:rsidDel="00000000" w:rsidP="00000000" w:rsidRDefault="00000000" w:rsidRPr="00000000" w14:paraId="0000007D">
      <w:pPr>
        <w:pStyle w:val="Heading2"/>
        <w:jc w:val="both"/>
        <w:rPr>
          <w:b w:val="1"/>
        </w:rPr>
      </w:pPr>
      <w:bookmarkStart w:colFirst="0" w:colLast="0" w:name="_heading=h.2bn6wsx" w:id="25"/>
      <w:bookmarkEnd w:id="25"/>
      <w:r w:rsidDel="00000000" w:rsidR="00000000" w:rsidRPr="00000000">
        <w:rPr>
          <w:b w:val="1"/>
          <w:rtl w:val="0"/>
        </w:rPr>
        <w:t xml:space="preserve">What services do PPC agencies provide?</w:t>
      </w:r>
    </w:p>
    <w:p w:rsidR="00000000" w:rsidDel="00000000" w:rsidP="00000000" w:rsidRDefault="00000000" w:rsidRPr="00000000" w14:paraId="0000007E">
      <w:pPr>
        <w:jc w:val="both"/>
        <w:rPr>
          <w:sz w:val="24"/>
          <w:szCs w:val="24"/>
        </w:rPr>
      </w:pPr>
      <w:r w:rsidDel="00000000" w:rsidR="00000000" w:rsidRPr="00000000">
        <w:rPr>
          <w:sz w:val="24"/>
          <w:szCs w:val="24"/>
          <w:rtl w:val="0"/>
        </w:rPr>
        <w:t xml:space="preserve">PPC agencies offer their client campaign creation, platform selection and audit, writing texts for the ads, installation of tracking tools, monitoring, and assessment, publishing the ads, and creating ad variations for testing.</w:t>
      </w:r>
    </w:p>
    <w:p w:rsidR="00000000" w:rsidDel="00000000" w:rsidP="00000000" w:rsidRDefault="00000000" w:rsidRPr="00000000" w14:paraId="0000007F">
      <w:pPr>
        <w:pStyle w:val="Heading3"/>
        <w:jc w:val="both"/>
        <w:rPr>
          <w:b w:val="1"/>
        </w:rPr>
      </w:pPr>
      <w:bookmarkStart w:colFirst="0" w:colLast="0" w:name="_heading=h.qsh70q" w:id="26"/>
      <w:bookmarkEnd w:id="26"/>
      <w:r w:rsidDel="00000000" w:rsidR="00000000" w:rsidRPr="00000000">
        <w:rPr>
          <w:b w:val="1"/>
          <w:rtl w:val="0"/>
        </w:rPr>
        <w:t xml:space="preserve">What is the price of PPC agency Dubai?</w:t>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PPC agency in Dubai differs in its price from literally any other advertising agency, for the cost greatly depends on the project’s complexity. The amount of campaigns, the budget you are willing to spend, and the platforms you are willing to use will all have an effect on the pricing. You can get in touch with us to seek more information on our cost structures for value-added services.</w:t>
      </w:r>
    </w:p>
    <w:p w:rsidR="00000000" w:rsidDel="00000000" w:rsidP="00000000" w:rsidRDefault="00000000" w:rsidRPr="00000000" w14:paraId="00000081">
      <w:pPr>
        <w:pStyle w:val="Heading3"/>
        <w:jc w:val="both"/>
        <w:rPr>
          <w:b w:val="1"/>
        </w:rPr>
      </w:pPr>
      <w:bookmarkStart w:colFirst="0" w:colLast="0" w:name="_heading=h.3as4poj" w:id="27"/>
      <w:bookmarkEnd w:id="27"/>
      <w:r w:rsidDel="00000000" w:rsidR="00000000" w:rsidRPr="00000000">
        <w:rPr>
          <w:b w:val="1"/>
          <w:rtl w:val="0"/>
        </w:rPr>
        <w:t xml:space="preserve">How much time does it take for a PPC campaign to deliver results?</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With PPC campaigns, it is possible to begin getting conversions as soon as the campaign is initiated. But, it might be less apparent at first whenever the campaign is still going on and major adjustments are still being made.</w:t>
      </w:r>
    </w:p>
    <w:p w:rsidR="00000000" w:rsidDel="00000000" w:rsidP="00000000" w:rsidRDefault="00000000" w:rsidRPr="00000000" w14:paraId="00000083">
      <w:pPr>
        <w:pStyle w:val="Heading3"/>
        <w:jc w:val="both"/>
        <w:rPr>
          <w:b w:val="1"/>
        </w:rPr>
      </w:pPr>
      <w:bookmarkStart w:colFirst="0" w:colLast="0" w:name="_heading=h.1pxezwc" w:id="28"/>
      <w:bookmarkEnd w:id="28"/>
      <w:r w:rsidDel="00000000" w:rsidR="00000000" w:rsidRPr="00000000">
        <w:rPr>
          <w:b w:val="1"/>
          <w:rtl w:val="0"/>
        </w:rPr>
        <w:t xml:space="preserve">What are the advantages of hiring a PPC agency?</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Businesses can benefit from engaging the services of a PPC agency as this will ensure that they are able to reach the right people, write effective ad copies, and fine-tune the campaigns for improved return on investment. </w:t>
      </w:r>
    </w:p>
    <w:p w:rsidR="00000000" w:rsidDel="00000000" w:rsidP="00000000" w:rsidRDefault="00000000" w:rsidRPr="00000000" w14:paraId="00000085">
      <w:pPr>
        <w:pStyle w:val="Heading3"/>
        <w:jc w:val="both"/>
        <w:rPr>
          <w:b w:val="1"/>
        </w:rPr>
      </w:pPr>
      <w:bookmarkStart w:colFirst="0" w:colLast="0" w:name="_heading=h.49x2ik5" w:id="29"/>
      <w:bookmarkEnd w:id="29"/>
      <w:r w:rsidDel="00000000" w:rsidR="00000000" w:rsidRPr="00000000">
        <w:rPr>
          <w:b w:val="1"/>
          <w:rtl w:val="0"/>
        </w:rPr>
        <w:t xml:space="preserve">How do I know that a PPC agency is suitable for my business?</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If you want your business to get more visibility on the internet, get better-focused traffic to your site, and get better returns on your advertising dollars, then hiring a PPC agency makes sound business sense.</w:t>
      </w:r>
    </w:p>
    <w:p w:rsidR="00000000" w:rsidDel="00000000" w:rsidP="00000000" w:rsidRDefault="00000000" w:rsidRPr="00000000" w14:paraId="00000087">
      <w:pPr>
        <w:pStyle w:val="Heading3"/>
        <w:jc w:val="both"/>
        <w:rPr>
          <w:b w:val="1"/>
        </w:rPr>
      </w:pPr>
      <w:bookmarkStart w:colFirst="0" w:colLast="0" w:name="_heading=h.2p2csry" w:id="30"/>
      <w:bookmarkEnd w:id="30"/>
      <w:r w:rsidDel="00000000" w:rsidR="00000000" w:rsidRPr="00000000">
        <w:rPr>
          <w:b w:val="1"/>
          <w:rtl w:val="0"/>
        </w:rPr>
        <w:t xml:space="preserve">How do you measure the success of a PPC campaign?</w:t>
      </w:r>
    </w:p>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We offer you constant reports and analyses that enable the tracking of the effectiveness of the PPC campaign. Using variables like click-through rates, conversion rates, and return on ad spend enables a determination of the campaign’s performance.</w:t>
      </w:r>
    </w:p>
    <w:p w:rsidR="00000000" w:rsidDel="00000000" w:rsidP="00000000" w:rsidRDefault="00000000" w:rsidRPr="00000000" w14:paraId="00000089">
      <w:pPr>
        <w:pStyle w:val="Heading3"/>
        <w:jc w:val="both"/>
        <w:rPr>
          <w:b w:val="1"/>
        </w:rPr>
      </w:pPr>
      <w:bookmarkStart w:colFirst="0" w:colLast="0" w:name="_heading=h.147n2zr" w:id="31"/>
      <w:bookmarkEnd w:id="31"/>
      <w:r w:rsidDel="00000000" w:rsidR="00000000" w:rsidRPr="00000000">
        <w:rPr>
          <w:b w:val="1"/>
          <w:rtl w:val="0"/>
        </w:rPr>
        <w:t xml:space="preserve">What is the best way to identify a good PPC agency in Dubai?</w:t>
      </w:r>
    </w:p>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When you are going to choose </w:t>
      </w:r>
      <w:r w:rsidDel="00000000" w:rsidR="00000000" w:rsidRPr="00000000">
        <w:rPr>
          <w:b w:val="1"/>
          <w:sz w:val="24"/>
          <w:szCs w:val="24"/>
          <w:rtl w:val="0"/>
        </w:rPr>
        <w:t xml:space="preserve">the best PPC agency in Dubai</w:t>
      </w:r>
      <w:r w:rsidDel="00000000" w:rsidR="00000000" w:rsidRPr="00000000">
        <w:rPr>
          <w:sz w:val="24"/>
          <w:szCs w:val="24"/>
          <w:rtl w:val="0"/>
        </w:rPr>
        <w:t xml:space="preserve">, you need to consider some factors such as:</w:t>
      </w:r>
    </w:p>
    <w:p w:rsidR="00000000" w:rsidDel="00000000" w:rsidP="00000000" w:rsidRDefault="00000000" w:rsidRPr="00000000" w14:paraId="0000008B">
      <w:pPr>
        <w:numPr>
          <w:ilvl w:val="0"/>
          <w:numId w:val="2"/>
        </w:numPr>
        <w:ind w:left="720" w:hanging="360"/>
        <w:jc w:val="both"/>
        <w:rPr>
          <w:sz w:val="24"/>
          <w:szCs w:val="24"/>
          <w:u w:val="none"/>
        </w:rPr>
      </w:pPr>
      <w:r w:rsidDel="00000000" w:rsidR="00000000" w:rsidRPr="00000000">
        <w:rPr>
          <w:sz w:val="24"/>
          <w:szCs w:val="24"/>
          <w:rtl w:val="0"/>
        </w:rPr>
        <w:t xml:space="preserve">Good Portfolio</w:t>
      </w:r>
      <w:r w:rsidDel="00000000" w:rsidR="00000000" w:rsidRPr="00000000">
        <w:rPr>
          <w:rtl w:val="0"/>
        </w:rPr>
      </w:r>
    </w:p>
    <w:p w:rsidR="00000000" w:rsidDel="00000000" w:rsidP="00000000" w:rsidRDefault="00000000" w:rsidRPr="00000000" w14:paraId="0000008C">
      <w:pPr>
        <w:numPr>
          <w:ilvl w:val="0"/>
          <w:numId w:val="2"/>
        </w:numPr>
        <w:ind w:left="720" w:hanging="360"/>
        <w:jc w:val="both"/>
        <w:rPr>
          <w:sz w:val="24"/>
          <w:szCs w:val="24"/>
          <w:u w:val="none"/>
        </w:rPr>
      </w:pPr>
      <w:r w:rsidDel="00000000" w:rsidR="00000000" w:rsidRPr="00000000">
        <w:rPr>
          <w:sz w:val="24"/>
          <w:szCs w:val="24"/>
          <w:rtl w:val="0"/>
        </w:rPr>
        <w:t xml:space="preserve">Sound Strategy </w:t>
      </w:r>
      <w:r w:rsidDel="00000000" w:rsidR="00000000" w:rsidRPr="00000000">
        <w:rPr>
          <w:rtl w:val="0"/>
        </w:rPr>
      </w:r>
    </w:p>
    <w:p w:rsidR="00000000" w:rsidDel="00000000" w:rsidP="00000000" w:rsidRDefault="00000000" w:rsidRPr="00000000" w14:paraId="0000008D">
      <w:pPr>
        <w:numPr>
          <w:ilvl w:val="0"/>
          <w:numId w:val="2"/>
        </w:numPr>
        <w:ind w:left="720" w:hanging="360"/>
        <w:jc w:val="both"/>
        <w:rPr>
          <w:sz w:val="24"/>
          <w:szCs w:val="24"/>
          <w:u w:val="none"/>
        </w:rPr>
      </w:pPr>
      <w:r w:rsidDel="00000000" w:rsidR="00000000" w:rsidRPr="00000000">
        <w:rPr>
          <w:sz w:val="24"/>
          <w:szCs w:val="24"/>
          <w:rtl w:val="0"/>
        </w:rPr>
        <w:t xml:space="preserve">Profession Experts</w:t>
      </w:r>
      <w:r w:rsidDel="00000000" w:rsidR="00000000" w:rsidRPr="00000000">
        <w:rPr>
          <w:rtl w:val="0"/>
        </w:rPr>
      </w:r>
    </w:p>
    <w:p w:rsidR="00000000" w:rsidDel="00000000" w:rsidP="00000000" w:rsidRDefault="00000000" w:rsidRPr="00000000" w14:paraId="0000008E">
      <w:pPr>
        <w:numPr>
          <w:ilvl w:val="0"/>
          <w:numId w:val="2"/>
        </w:numPr>
        <w:ind w:left="720" w:hanging="360"/>
        <w:jc w:val="both"/>
        <w:rPr>
          <w:sz w:val="24"/>
          <w:szCs w:val="24"/>
          <w:u w:val="none"/>
        </w:rPr>
      </w:pPr>
      <w:r w:rsidDel="00000000" w:rsidR="00000000" w:rsidRPr="00000000">
        <w:rPr>
          <w:sz w:val="24"/>
          <w:szCs w:val="24"/>
          <w:rtl w:val="0"/>
        </w:rPr>
        <w:t xml:space="preserve">Marketing Understanding </w:t>
      </w:r>
      <w:r w:rsidDel="00000000" w:rsidR="00000000" w:rsidRPr="00000000">
        <w:rPr>
          <w:rtl w:val="0"/>
        </w:rPr>
      </w:r>
    </w:p>
    <w:p w:rsidR="00000000" w:rsidDel="00000000" w:rsidP="00000000" w:rsidRDefault="00000000" w:rsidRPr="00000000" w14:paraId="0000008F">
      <w:pPr>
        <w:numPr>
          <w:ilvl w:val="0"/>
          <w:numId w:val="2"/>
        </w:numPr>
        <w:ind w:left="720" w:hanging="360"/>
        <w:jc w:val="both"/>
        <w:rPr>
          <w:sz w:val="24"/>
          <w:szCs w:val="24"/>
          <w:u w:val="none"/>
        </w:rPr>
      </w:pPr>
      <w:r w:rsidDel="00000000" w:rsidR="00000000" w:rsidRPr="00000000">
        <w:rPr>
          <w:sz w:val="24"/>
          <w:szCs w:val="24"/>
          <w:rtl w:val="0"/>
        </w:rPr>
        <w:t xml:space="preserve">Available Resources</w:t>
      </w:r>
      <w:r w:rsidDel="00000000" w:rsidR="00000000" w:rsidRPr="00000000">
        <w:rPr>
          <w:rtl w:val="0"/>
        </w:rPr>
      </w:r>
    </w:p>
    <w:p w:rsidR="00000000" w:rsidDel="00000000" w:rsidP="00000000" w:rsidRDefault="00000000" w:rsidRPr="00000000" w14:paraId="00000090">
      <w:pPr>
        <w:numPr>
          <w:ilvl w:val="0"/>
          <w:numId w:val="2"/>
        </w:numPr>
        <w:ind w:left="720" w:hanging="360"/>
        <w:jc w:val="both"/>
        <w:rPr>
          <w:sz w:val="24"/>
          <w:szCs w:val="24"/>
          <w:u w:val="none"/>
        </w:rPr>
      </w:pPr>
      <w:r w:rsidDel="00000000" w:rsidR="00000000" w:rsidRPr="00000000">
        <w:rPr>
          <w:sz w:val="24"/>
          <w:szCs w:val="24"/>
          <w:rtl w:val="0"/>
        </w:rPr>
        <w:t xml:space="preserve">Reviews &amp; Testimonials</w:t>
      </w:r>
    </w:p>
    <w:p w:rsidR="00000000" w:rsidDel="00000000" w:rsidP="00000000" w:rsidRDefault="00000000" w:rsidRPr="00000000" w14:paraId="00000091">
      <w:pPr>
        <w:ind w:left="0" w:firstLine="0"/>
        <w:jc w:val="both"/>
        <w:rPr>
          <w:sz w:val="24"/>
          <w:szCs w:val="24"/>
        </w:rPr>
      </w:pPr>
      <w:r w:rsidDel="00000000" w:rsidR="00000000" w:rsidRPr="00000000">
        <w:rPr>
          <w:rtl w:val="0"/>
        </w:rPr>
      </w:r>
    </w:p>
    <w:p w:rsidR="00000000" w:rsidDel="00000000" w:rsidP="00000000" w:rsidRDefault="00000000" w:rsidRPr="00000000" w14:paraId="00000092">
      <w:pPr>
        <w:pStyle w:val="Heading3"/>
        <w:rPr>
          <w:b w:val="1"/>
          <w:color w:val="ff0000"/>
        </w:rPr>
      </w:pPr>
      <w:bookmarkStart w:colFirst="0" w:colLast="0" w:name="_heading=h.u7oyx0sgqow3" w:id="32"/>
      <w:bookmarkEnd w:id="32"/>
      <w:r w:rsidDel="00000000" w:rsidR="00000000" w:rsidRPr="00000000">
        <w:rPr>
          <w:b w:val="1"/>
          <w:color w:val="ff0000"/>
          <w:rtl w:val="0"/>
        </w:rPr>
        <w:t xml:space="preserve">Do you have professional expertise in Google Analytics Services?</w:t>
      </w:r>
    </w:p>
    <w:p w:rsidR="00000000" w:rsidDel="00000000" w:rsidP="00000000" w:rsidRDefault="00000000" w:rsidRPr="00000000" w14:paraId="00000093">
      <w:pPr>
        <w:jc w:val="both"/>
        <w:rPr>
          <w:color w:val="ff0000"/>
          <w:sz w:val="24"/>
          <w:szCs w:val="24"/>
        </w:rPr>
      </w:pPr>
      <w:r w:rsidDel="00000000" w:rsidR="00000000" w:rsidRPr="00000000">
        <w:rPr>
          <w:color w:val="ff0000"/>
          <w:sz w:val="24"/>
          <w:szCs w:val="24"/>
          <w:rtl w:val="0"/>
        </w:rPr>
        <w:t xml:space="preserve">Apart from being a reliable partner for PPC services, you can also depend on our Google Analytics Services. Here is our list of major Google Analytics services that you can expect from us:</w:t>
      </w:r>
    </w:p>
    <w:p w:rsidR="00000000" w:rsidDel="00000000" w:rsidP="00000000" w:rsidRDefault="00000000" w:rsidRPr="00000000" w14:paraId="00000094">
      <w:pPr>
        <w:numPr>
          <w:ilvl w:val="0"/>
          <w:numId w:val="1"/>
        </w:numPr>
        <w:ind w:left="720" w:hanging="360"/>
        <w:rPr>
          <w:color w:val="ff0000"/>
          <w:sz w:val="24"/>
          <w:szCs w:val="24"/>
        </w:rPr>
      </w:pPr>
      <w:r w:rsidDel="00000000" w:rsidR="00000000" w:rsidRPr="00000000">
        <w:rPr>
          <w:color w:val="ff0000"/>
          <w:sz w:val="24"/>
          <w:szCs w:val="24"/>
          <w:rtl w:val="0"/>
        </w:rPr>
        <w:t xml:space="preserve">Google Analytics audit agency</w:t>
      </w:r>
    </w:p>
    <w:p w:rsidR="00000000" w:rsidDel="00000000" w:rsidP="00000000" w:rsidRDefault="00000000" w:rsidRPr="00000000" w14:paraId="00000095">
      <w:pPr>
        <w:numPr>
          <w:ilvl w:val="0"/>
          <w:numId w:val="1"/>
        </w:numPr>
        <w:ind w:left="720" w:hanging="360"/>
        <w:rPr>
          <w:color w:val="ff0000"/>
          <w:sz w:val="24"/>
          <w:szCs w:val="24"/>
        </w:rPr>
      </w:pPr>
      <w:r w:rsidDel="00000000" w:rsidR="00000000" w:rsidRPr="00000000">
        <w:rPr>
          <w:color w:val="ff0000"/>
          <w:sz w:val="24"/>
          <w:szCs w:val="24"/>
          <w:rtl w:val="0"/>
        </w:rPr>
        <w:t xml:space="preserve">Behavior Reporting</w:t>
      </w:r>
    </w:p>
    <w:p w:rsidR="00000000" w:rsidDel="00000000" w:rsidP="00000000" w:rsidRDefault="00000000" w:rsidRPr="00000000" w14:paraId="00000096">
      <w:pPr>
        <w:numPr>
          <w:ilvl w:val="0"/>
          <w:numId w:val="1"/>
        </w:numPr>
        <w:ind w:left="720" w:hanging="360"/>
        <w:rPr>
          <w:color w:val="ff0000"/>
          <w:sz w:val="24"/>
          <w:szCs w:val="24"/>
        </w:rPr>
      </w:pPr>
      <w:r w:rsidDel="00000000" w:rsidR="00000000" w:rsidRPr="00000000">
        <w:rPr>
          <w:color w:val="ff0000"/>
          <w:sz w:val="24"/>
          <w:szCs w:val="24"/>
          <w:rtl w:val="0"/>
        </w:rPr>
        <w:t xml:space="preserve">Google Analytics Consulting Services</w:t>
      </w:r>
    </w:p>
    <w:p w:rsidR="00000000" w:rsidDel="00000000" w:rsidP="00000000" w:rsidRDefault="00000000" w:rsidRPr="00000000" w14:paraId="00000097">
      <w:pPr>
        <w:numPr>
          <w:ilvl w:val="0"/>
          <w:numId w:val="1"/>
        </w:numPr>
        <w:ind w:left="720" w:hanging="360"/>
        <w:rPr>
          <w:color w:val="ff0000"/>
          <w:sz w:val="24"/>
          <w:szCs w:val="24"/>
        </w:rPr>
      </w:pPr>
      <w:r w:rsidDel="00000000" w:rsidR="00000000" w:rsidRPr="00000000">
        <w:rPr>
          <w:color w:val="ff0000"/>
          <w:sz w:val="24"/>
          <w:szCs w:val="24"/>
          <w:rtl w:val="0"/>
        </w:rPr>
        <w:t xml:space="preserve">Event tracking</w:t>
      </w:r>
    </w:p>
    <w:p w:rsidR="00000000" w:rsidDel="00000000" w:rsidP="00000000" w:rsidRDefault="00000000" w:rsidRPr="00000000" w14:paraId="00000098">
      <w:pPr>
        <w:ind w:left="0" w:firstLine="0"/>
        <w:jc w:val="both"/>
        <w:rPr>
          <w:color w:val="ff0000"/>
          <w:sz w:val="24"/>
          <w:szCs w:val="24"/>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Pr>
        <w:drawing>
          <wp:inline distB="114300" distT="114300" distL="114300" distR="114300">
            <wp:extent cx="5943600" cy="2705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Pr>
        <w:drawing>
          <wp:inline distB="114300" distT="114300" distL="114300" distR="114300">
            <wp:extent cx="5943600" cy="29210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Sv6Dnd21lnfWSqxrhM/rBfROG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OaC51N295eDBzZ3FvdzM4AHIhMVB3eXpoTWJGb1hCZDBNd0QzREtCTHE1ZU90TWpaQk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