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Types of Branding You Should Know for Your Dubai Business</w:t>
      </w:r>
    </w:p>
    <w:p w:rsidR="00000000" w:rsidDel="00000000" w:rsidP="00000000" w:rsidRDefault="00000000" w:rsidRPr="00000000" w14:paraId="0000000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10 must-know branding types: 1) Personal 2) Product 3) Service Branding 4) Corporate 5) Service 6) Geographical 7) Co-Branding 8) Cultural Branding…</w:t>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MK: </w:t>
      </w:r>
      <w:r w:rsidDel="00000000" w:rsidR="00000000" w:rsidRPr="00000000">
        <w:rPr>
          <w:rFonts w:ascii="Georgia" w:cs="Georgia" w:eastAsia="Georgia" w:hAnsi="Georgia"/>
          <w:sz w:val="24"/>
          <w:szCs w:val="24"/>
          <w:rtl w:val="0"/>
        </w:rPr>
        <w:t xml:space="preserve">Branding Agency in Dubai</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SK: </w:t>
      </w:r>
      <w:r w:rsidDel="00000000" w:rsidR="00000000" w:rsidRPr="00000000">
        <w:rPr>
          <w:rFonts w:ascii="Georgia" w:cs="Georgia" w:eastAsia="Georgia" w:hAnsi="Georgia"/>
          <w:sz w:val="24"/>
          <w:szCs w:val="24"/>
          <w:rtl w:val="0"/>
        </w:rPr>
        <w:t xml:space="preserve">Branding agency Dubai, Creative agency Dubai, best branding agency in Dubai, branding services in Dubai</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jc w:val="both"/>
        <w:rPr>
          <w:rFonts w:ascii="Georgia" w:cs="Georgia" w:eastAsia="Georgia" w:hAnsi="Georgia"/>
          <w:b w:val="1"/>
          <w:color w:val="38761d"/>
          <w:sz w:val="32"/>
          <w:szCs w:val="32"/>
        </w:rPr>
      </w:pPr>
      <w:bookmarkStart w:colFirst="0" w:colLast="0" w:name="_heading=h.gjdgxs" w:id="0"/>
      <w:bookmarkEnd w:id="0"/>
      <w:r w:rsidDel="00000000" w:rsidR="00000000" w:rsidRPr="00000000">
        <w:rPr>
          <w:rFonts w:ascii="Georgia" w:cs="Georgia" w:eastAsia="Georgia" w:hAnsi="Georgia"/>
          <w:b w:val="1"/>
          <w:color w:val="38761d"/>
          <w:sz w:val="32"/>
          <w:szCs w:val="32"/>
          <w:rtl w:val="0"/>
        </w:rPr>
        <w:t xml:space="preserve">10 Must-Know Branding Types for Your Dubai Business:</w:t>
      </w:r>
    </w:p>
    <w:p w:rsidR="00000000" w:rsidDel="00000000" w:rsidP="00000000" w:rsidRDefault="00000000" w:rsidRPr="00000000" w14:paraId="00000009">
      <w:pPr>
        <w:jc w:val="both"/>
        <w:rPr>
          <w:rFonts w:ascii="Georgia" w:cs="Georgia" w:eastAsia="Georgia" w:hAnsi="Georgia"/>
          <w:sz w:val="24"/>
          <w:szCs w:val="24"/>
        </w:rPr>
      </w:pPr>
      <w:bookmarkStart w:colFirst="0" w:colLast="0" w:name="_heading=h.30j0zll" w:id="1"/>
      <w:bookmarkEnd w:id="1"/>
      <w:r w:rsidDel="00000000" w:rsidR="00000000" w:rsidRPr="00000000">
        <w:rPr>
          <w:rFonts w:ascii="Georgia" w:cs="Georgia" w:eastAsia="Georgia" w:hAnsi="Georgia"/>
          <w:sz w:val="24"/>
          <w:szCs w:val="24"/>
          <w:rtl w:val="0"/>
        </w:rPr>
        <w:t xml:space="preserve">There can be no question that branding is critical in today’s highly competitive market environment in Dubai. It is a commercial hub and a tourist destination in the Middle East which hosts several international businessmen and companies; this makes it profitable for local companies to create and develop unique brand images.  </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Three Angle Marketing (TAM), we provide full branding services unique to companies established in the Dubai region. In this blog, we will break down the meaning of branding and why it matters for your organization. We will also discuss eight primary branding types that a </w:t>
      </w:r>
      <w:r w:rsidDel="00000000" w:rsidR="00000000" w:rsidRPr="00000000">
        <w:rPr>
          <w:rFonts w:ascii="Georgia" w:cs="Georgia" w:eastAsia="Georgia" w:hAnsi="Georgia"/>
          <w:b w:val="1"/>
          <w:sz w:val="24"/>
          <w:szCs w:val="24"/>
          <w:rtl w:val="0"/>
        </w:rPr>
        <w:t xml:space="preserve">Branding Agency in Dubai</w:t>
      </w:r>
      <w:r w:rsidDel="00000000" w:rsidR="00000000" w:rsidRPr="00000000">
        <w:rPr>
          <w:rFonts w:ascii="Georgia" w:cs="Georgia" w:eastAsia="Georgia" w:hAnsi="Georgia"/>
          <w:sz w:val="24"/>
          <w:szCs w:val="24"/>
          <w:rtl w:val="0"/>
        </w:rPr>
        <w:t xml:space="preserve"> ought to learn about.</w:t>
      </w:r>
    </w:p>
    <w:p w:rsidR="00000000" w:rsidDel="00000000" w:rsidP="00000000" w:rsidRDefault="00000000" w:rsidRPr="00000000" w14:paraId="0000000B">
      <w:pPr>
        <w:pStyle w:val="Heading2"/>
        <w:jc w:val="both"/>
        <w:rPr>
          <w:rFonts w:ascii="Georgia" w:cs="Georgia" w:eastAsia="Georgia" w:hAnsi="Georgia"/>
          <w:sz w:val="28"/>
          <w:szCs w:val="28"/>
        </w:rPr>
      </w:pPr>
      <w:bookmarkStart w:colFirst="0" w:colLast="0" w:name="_heading=h.1fob9te" w:id="2"/>
      <w:bookmarkEnd w:id="2"/>
      <w:r w:rsidDel="00000000" w:rsidR="00000000" w:rsidRPr="00000000">
        <w:rPr>
          <w:rFonts w:ascii="Georgia" w:cs="Georgia" w:eastAsia="Georgia" w:hAnsi="Georgia"/>
          <w:b w:val="1"/>
          <w:sz w:val="28"/>
          <w:szCs w:val="28"/>
          <w:rtl w:val="0"/>
        </w:rPr>
        <w:t xml:space="preserve">What is Branding?</w:t>
      </w:r>
      <w:r w:rsidDel="00000000" w:rsidR="00000000" w:rsidRPr="00000000">
        <w:rPr>
          <w:rtl w:val="0"/>
        </w:rPr>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Branding can be defined as the act of establishing in the minds of the consumers a distinctive marketing and image for a product, service, or business. It means coming up with a branding plan that things like brand name, brand mark, brand line, brand promise, and brand character. Thus, branding is not only about the aesthetics of the logo or the symbol but also what that logo or symbol is symbolizing. It determines the nature of the relationship that the consumer has with the brand.</w:t>
      </w:r>
    </w:p>
    <w:p w:rsidR="00000000" w:rsidDel="00000000" w:rsidP="00000000" w:rsidRDefault="00000000" w:rsidRPr="00000000" w14:paraId="0000000D">
      <w:pPr>
        <w:pStyle w:val="Heading2"/>
        <w:jc w:val="both"/>
        <w:rPr>
          <w:rFonts w:ascii="Georgia" w:cs="Georgia" w:eastAsia="Georgia" w:hAnsi="Georgia"/>
          <w:sz w:val="24"/>
          <w:szCs w:val="24"/>
        </w:rPr>
      </w:pPr>
      <w:bookmarkStart w:colFirst="0" w:colLast="0" w:name="_heading=h.3znysh7" w:id="3"/>
      <w:bookmarkEnd w:id="3"/>
      <w:r w:rsidDel="00000000" w:rsidR="00000000" w:rsidRPr="00000000">
        <w:rPr>
          <w:rFonts w:ascii="Georgia" w:cs="Georgia" w:eastAsia="Georgia" w:hAnsi="Georgia"/>
          <w:b w:val="1"/>
          <w:rtl w:val="0"/>
        </w:rPr>
        <w:t xml:space="preserve">Different Elements of Branding:</w:t>
      </w:r>
      <w:r w:rsidDel="00000000" w:rsidR="00000000" w:rsidRPr="00000000">
        <w:rPr>
          <w:rtl w:val="0"/>
        </w:rPr>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Several key elements make up an effective brand:</w:t>
      </w:r>
    </w:p>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sz w:val="24"/>
          <w:szCs w:val="24"/>
        </w:rPr>
      </w:pPr>
      <w:r w:rsidDel="00000000" w:rsidR="00000000" w:rsidRPr="00000000">
        <w:rPr>
          <w:rFonts w:ascii="Georgia" w:cs="Georgia" w:eastAsia="Georgia" w:hAnsi="Georgia"/>
          <w:b w:val="1"/>
          <w:sz w:val="28"/>
          <w:szCs w:val="28"/>
          <w:rtl w:val="0"/>
        </w:rPr>
        <w:t xml:space="preserve">Brand image - </w:t>
      </w:r>
      <w:r w:rsidDel="00000000" w:rsidR="00000000" w:rsidRPr="00000000">
        <w:rPr>
          <w:rFonts w:ascii="Georgia" w:cs="Georgia" w:eastAsia="Georgia" w:hAnsi="Georgia"/>
          <w:sz w:val="24"/>
          <w:szCs w:val="24"/>
          <w:rtl w:val="0"/>
        </w:rPr>
        <w:t xml:space="preserve">This is the logo, color, symbol, banner, signal, mark, or other features that are used to distinguish the brand from the other brands. It concerns the company and brand logo and colors, typefaces, and other graphical characteristics. An objectively well-developed identity makes the receiver easily recognize it and make associations with the brand.</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sz w:val="24"/>
          <w:szCs w:val="24"/>
        </w:rPr>
      </w:pPr>
      <w:r w:rsidDel="00000000" w:rsidR="00000000" w:rsidRPr="00000000">
        <w:rPr>
          <w:rFonts w:ascii="Georgia" w:cs="Georgia" w:eastAsia="Georgia" w:hAnsi="Georgia"/>
          <w:b w:val="1"/>
          <w:sz w:val="28"/>
          <w:szCs w:val="28"/>
          <w:rtl w:val="0"/>
        </w:rPr>
        <w:t xml:space="preserve">Messaging and Positioning - </w:t>
      </w:r>
      <w:r w:rsidDel="00000000" w:rsidR="00000000" w:rsidRPr="00000000">
        <w:rPr>
          <w:rFonts w:ascii="Georgia" w:cs="Georgia" w:eastAsia="Georgia" w:hAnsi="Georgia"/>
          <w:sz w:val="24"/>
          <w:szCs w:val="24"/>
          <w:rtl w:val="0"/>
        </w:rPr>
        <w:t xml:space="preserve">This covers what a brand is all about and, its principles and beliefs. Positioning is a key strategy for creating a clear and easily distinguishable mark in the marketplace. The message that is sent should be the same irrespective of the medium.</w:t>
      </w:r>
      <w:r w:rsidDel="00000000" w:rsidR="00000000" w:rsidRPr="00000000">
        <w:rPr>
          <w:rtl w:val="0"/>
        </w:rPr>
      </w:r>
    </w:p>
    <w:p w:rsidR="00000000" w:rsidDel="00000000" w:rsidP="00000000" w:rsidRDefault="00000000" w:rsidRPr="00000000" w14:paraId="00000012">
      <w:pPr>
        <w:numPr>
          <w:ilvl w:val="0"/>
          <w:numId w:val="1"/>
        </w:numPr>
        <w:ind w:left="720" w:hanging="360"/>
        <w:jc w:val="both"/>
        <w:rPr>
          <w:sz w:val="24"/>
          <w:szCs w:val="24"/>
        </w:rPr>
      </w:pPr>
      <w:r w:rsidDel="00000000" w:rsidR="00000000" w:rsidRPr="00000000">
        <w:rPr>
          <w:rFonts w:ascii="Georgia" w:cs="Georgia" w:eastAsia="Georgia" w:hAnsi="Georgia"/>
          <w:b w:val="1"/>
          <w:sz w:val="28"/>
          <w:szCs w:val="28"/>
          <w:rtl w:val="0"/>
        </w:rPr>
        <w:t xml:space="preserve">The tone of voice messaging and grounding </w:t>
      </w:r>
      <w:r w:rsidDel="00000000" w:rsidR="00000000" w:rsidRPr="00000000">
        <w:rPr>
          <w:rFonts w:ascii="Georgia" w:cs="Georgia" w:eastAsia="Georgia" w:hAnsi="Georgia"/>
          <w:sz w:val="24"/>
          <w:szCs w:val="24"/>
          <w:rtl w:val="0"/>
        </w:rPr>
        <w:t xml:space="preserve">– A brand personality is established by the particular character of a brand. Their personality tends to grab the attention of the desired audience.</w:t>
      </w:r>
      <w:r w:rsidDel="00000000" w:rsidR="00000000" w:rsidRPr="00000000">
        <w:rPr>
          <w:rtl w:val="0"/>
        </w:rPr>
      </w:r>
    </w:p>
    <w:p w:rsidR="00000000" w:rsidDel="00000000" w:rsidP="00000000" w:rsidRDefault="00000000" w:rsidRPr="00000000" w14:paraId="00000013">
      <w:pPr>
        <w:numPr>
          <w:ilvl w:val="0"/>
          <w:numId w:val="1"/>
        </w:numPr>
        <w:ind w:left="720" w:hanging="360"/>
        <w:jc w:val="both"/>
        <w:rPr>
          <w:sz w:val="24"/>
          <w:szCs w:val="24"/>
        </w:rPr>
      </w:pPr>
      <w:r w:rsidDel="00000000" w:rsidR="00000000" w:rsidRPr="00000000">
        <w:rPr>
          <w:rFonts w:ascii="Georgia" w:cs="Georgia" w:eastAsia="Georgia" w:hAnsi="Georgia"/>
          <w:b w:val="1"/>
          <w:sz w:val="28"/>
          <w:szCs w:val="28"/>
          <w:rtl w:val="0"/>
        </w:rPr>
        <w:t xml:space="preserve">Storytelling</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sz w:val="24"/>
          <w:szCs w:val="24"/>
          <w:rtl w:val="0"/>
        </w:rPr>
        <w:t xml:space="preserve">It is effective since it supplies a brand with a narrative that impacts audiences by provoking emotion. Knowing and telling stories convey the brand’s mission.</w:t>
      </w:r>
      <w:r w:rsidDel="00000000" w:rsidR="00000000" w:rsidRPr="00000000">
        <w:rPr>
          <w:rtl w:val="0"/>
        </w:rPr>
      </w:r>
    </w:p>
    <w:p w:rsidR="00000000" w:rsidDel="00000000" w:rsidP="00000000" w:rsidRDefault="00000000" w:rsidRPr="00000000" w14:paraId="00000014">
      <w:pPr>
        <w:numPr>
          <w:ilvl w:val="0"/>
          <w:numId w:val="1"/>
        </w:numPr>
        <w:ind w:left="720" w:hanging="360"/>
        <w:jc w:val="both"/>
        <w:rPr>
          <w:sz w:val="24"/>
          <w:szCs w:val="24"/>
        </w:rPr>
      </w:pPr>
      <w:r w:rsidDel="00000000" w:rsidR="00000000" w:rsidRPr="00000000">
        <w:rPr>
          <w:rFonts w:ascii="Georgia" w:cs="Georgia" w:eastAsia="Georgia" w:hAnsi="Georgia"/>
          <w:b w:val="1"/>
          <w:sz w:val="24"/>
          <w:szCs w:val="24"/>
          <w:rtl w:val="0"/>
        </w:rPr>
        <w:t xml:space="preserve">Customer experience </w:t>
      </w:r>
      <w:r w:rsidDel="00000000" w:rsidR="00000000" w:rsidRPr="00000000">
        <w:rPr>
          <w:rFonts w:ascii="Georgia" w:cs="Georgia" w:eastAsia="Georgia" w:hAnsi="Georgia"/>
          <w:sz w:val="24"/>
          <w:szCs w:val="24"/>
          <w:rtl w:val="0"/>
        </w:rPr>
        <w:t xml:space="preserve">– All activities that concern a client influence that customer’s experience of a brand. They also stressed that a consistent experience improves brand association.</w:t>
      </w:r>
      <w:r w:rsidDel="00000000" w:rsidR="00000000" w:rsidRPr="00000000">
        <w:rPr>
          <w:rtl w:val="0"/>
        </w:rPr>
      </w:r>
    </w:p>
    <w:p w:rsidR="00000000" w:rsidDel="00000000" w:rsidP="00000000" w:rsidRDefault="00000000" w:rsidRPr="00000000" w14:paraId="00000015">
      <w:pPr>
        <w:pStyle w:val="Heading2"/>
        <w:jc w:val="both"/>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Limitations of Branding:</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branding is a strategic necessity for businesses, it does face some limitations, such as:</w:t>
      </w:r>
    </w:p>
    <w:p w:rsidR="00000000" w:rsidDel="00000000" w:rsidP="00000000" w:rsidRDefault="00000000" w:rsidRPr="00000000" w14:paraId="00000017">
      <w:pPr>
        <w:numPr>
          <w:ilvl w:val="0"/>
          <w:numId w:val="3"/>
        </w:numPr>
        <w:ind w:left="720" w:hanging="360"/>
        <w:jc w:val="both"/>
        <w:rPr>
          <w:sz w:val="24"/>
          <w:szCs w:val="24"/>
        </w:rPr>
      </w:pPr>
      <w:r w:rsidDel="00000000" w:rsidR="00000000" w:rsidRPr="00000000">
        <w:rPr>
          <w:rFonts w:ascii="Georgia" w:cs="Georgia" w:eastAsia="Georgia" w:hAnsi="Georgia"/>
          <w:b w:val="1"/>
          <w:sz w:val="28"/>
          <w:szCs w:val="28"/>
          <w:rtl w:val="0"/>
        </w:rPr>
        <w:t xml:space="preserve">Flaws </w:t>
      </w:r>
      <w:r w:rsidDel="00000000" w:rsidR="00000000" w:rsidRPr="00000000">
        <w:rPr>
          <w:rFonts w:ascii="Georgia" w:cs="Georgia" w:eastAsia="Georgia" w:hAnsi="Georgia"/>
          <w:sz w:val="24"/>
          <w:szCs w:val="24"/>
          <w:rtl w:val="0"/>
        </w:rPr>
        <w:t xml:space="preserve">– Branding is expensive especially when attempting to attract consumers with a superior image through effective advertising and this may discourage most small businesses that have a constrained budget. Consistency in the brand also has its costs across the different touchpoints over time.</w:t>
      </w:r>
      <w:r w:rsidDel="00000000" w:rsidR="00000000" w:rsidRPr="00000000">
        <w:rPr>
          <w:rtl w:val="0"/>
        </w:rPr>
      </w:r>
    </w:p>
    <w:p w:rsidR="00000000" w:rsidDel="00000000" w:rsidP="00000000" w:rsidRDefault="00000000" w:rsidRPr="00000000" w14:paraId="00000018">
      <w:pPr>
        <w:numPr>
          <w:ilvl w:val="0"/>
          <w:numId w:val="3"/>
        </w:numPr>
        <w:ind w:left="720" w:hanging="360"/>
        <w:jc w:val="both"/>
        <w:rPr>
          <w:sz w:val="24"/>
          <w:szCs w:val="24"/>
        </w:rPr>
      </w:pPr>
      <w:r w:rsidDel="00000000" w:rsidR="00000000" w:rsidRPr="00000000">
        <w:rPr>
          <w:rFonts w:ascii="Georgia" w:cs="Georgia" w:eastAsia="Georgia" w:hAnsi="Georgia"/>
          <w:b w:val="1"/>
          <w:sz w:val="28"/>
          <w:szCs w:val="28"/>
          <w:rtl w:val="0"/>
        </w:rPr>
        <w:t xml:space="preserve">Flexibility </w:t>
      </w:r>
      <w:r w:rsidDel="00000000" w:rsidR="00000000" w:rsidRPr="00000000">
        <w:rPr>
          <w:rFonts w:ascii="Georgia" w:cs="Georgia" w:eastAsia="Georgia" w:hAnsi="Georgia"/>
          <w:sz w:val="24"/>
          <w:szCs w:val="24"/>
          <w:rtl w:val="0"/>
        </w:rPr>
        <w:t xml:space="preserve">– Branding and communication need to reflect changing culture, technological advancements, or the general trends in the market. I believe that a rigid brand can fail to reach new consumers in the current world.</w:t>
      </w:r>
      <w:r w:rsidDel="00000000" w:rsidR="00000000" w:rsidRPr="00000000">
        <w:rPr>
          <w:rtl w:val="0"/>
        </w:rPr>
      </w:r>
    </w:p>
    <w:p w:rsidR="00000000" w:rsidDel="00000000" w:rsidP="00000000" w:rsidRDefault="00000000" w:rsidRPr="00000000" w14:paraId="00000019">
      <w:pPr>
        <w:numPr>
          <w:ilvl w:val="0"/>
          <w:numId w:val="3"/>
        </w:numPr>
        <w:ind w:left="720" w:hanging="360"/>
        <w:jc w:val="both"/>
        <w:rPr>
          <w:sz w:val="24"/>
          <w:szCs w:val="24"/>
        </w:rPr>
      </w:pPr>
      <w:r w:rsidDel="00000000" w:rsidR="00000000" w:rsidRPr="00000000">
        <w:rPr>
          <w:rFonts w:ascii="Georgia" w:cs="Georgia" w:eastAsia="Georgia" w:hAnsi="Georgia"/>
          <w:b w:val="1"/>
          <w:sz w:val="28"/>
          <w:szCs w:val="28"/>
          <w:rtl w:val="0"/>
        </w:rPr>
        <w:t xml:space="preserve">Measures </w:t>
      </w:r>
      <w:r w:rsidDel="00000000" w:rsidR="00000000" w:rsidRPr="00000000">
        <w:rPr>
          <w:rFonts w:ascii="Georgia" w:cs="Georgia" w:eastAsia="Georgia" w:hAnsi="Georgia"/>
          <w:sz w:val="24"/>
          <w:szCs w:val="24"/>
          <w:rtl w:val="0"/>
        </w:rPr>
        <w:t xml:space="preserve">– although the extent of branding is often reflected by such overarching factors as brand awareness and revenue, a significant proportion of its positive effects on customer loyalty and impressionable tendencies are non-numeric and more challenging to quantify.</w:t>
      </w:r>
      <w:r w:rsidDel="00000000" w:rsidR="00000000" w:rsidRPr="00000000">
        <w:rPr>
          <w:rtl w:val="0"/>
        </w:rPr>
      </w:r>
    </w:p>
    <w:p w:rsidR="00000000" w:rsidDel="00000000" w:rsidP="00000000" w:rsidRDefault="00000000" w:rsidRPr="00000000" w14:paraId="0000001A">
      <w:pPr>
        <w:numPr>
          <w:ilvl w:val="0"/>
          <w:numId w:val="3"/>
        </w:numPr>
        <w:ind w:left="720" w:hanging="360"/>
        <w:jc w:val="both"/>
        <w:rPr>
          <w:sz w:val="24"/>
          <w:szCs w:val="24"/>
        </w:rPr>
      </w:pPr>
      <w:r w:rsidDel="00000000" w:rsidR="00000000" w:rsidRPr="00000000">
        <w:rPr>
          <w:rFonts w:ascii="Georgia" w:cs="Georgia" w:eastAsia="Georgia" w:hAnsi="Georgia"/>
          <w:b w:val="1"/>
          <w:sz w:val="28"/>
          <w:szCs w:val="28"/>
          <w:rtl w:val="0"/>
        </w:rPr>
        <w:t xml:space="preserve">Short-Term Outcomes</w:t>
      </w:r>
      <w:r w:rsidDel="00000000" w:rsidR="00000000" w:rsidRPr="00000000">
        <w:rPr>
          <w:rFonts w:ascii="Georgia" w:cs="Georgia" w:eastAsia="Georgia" w:hAnsi="Georgia"/>
          <w:sz w:val="24"/>
          <w:szCs w:val="24"/>
          <w:rtl w:val="0"/>
        </w:rPr>
        <w:t xml:space="preserve"> – This is a long-term process that seeks to achieve consistent growth of market identity. Long-term results are the key, and there’s a lot of waiting involved as immediate results aren’t seen.</w:t>
      </w:r>
      <w:r w:rsidDel="00000000" w:rsidR="00000000" w:rsidRPr="00000000">
        <w:rPr>
          <w:rtl w:val="0"/>
        </w:rPr>
      </w:r>
    </w:p>
    <w:p w:rsidR="00000000" w:rsidDel="00000000" w:rsidP="00000000" w:rsidRDefault="00000000" w:rsidRPr="00000000" w14:paraId="0000001B">
      <w:pPr>
        <w:pStyle w:val="Heading2"/>
        <w:jc w:val="both"/>
        <w:rPr>
          <w:rFonts w:ascii="Georgia" w:cs="Georgia" w:eastAsia="Georgia" w:hAnsi="Georgia"/>
          <w:sz w:val="24"/>
          <w:szCs w:val="24"/>
        </w:rPr>
      </w:pPr>
      <w:bookmarkStart w:colFirst="0" w:colLast="0" w:name="_heading=h.tyjcwt" w:id="5"/>
      <w:bookmarkEnd w:id="5"/>
      <w:r w:rsidDel="00000000" w:rsidR="00000000" w:rsidRPr="00000000">
        <w:rPr>
          <w:rFonts w:ascii="Georgia" w:cs="Georgia" w:eastAsia="Georgia" w:hAnsi="Georgia"/>
          <w:b w:val="1"/>
          <w:rtl w:val="0"/>
        </w:rPr>
        <w:t xml:space="preserve">Why is Branding Necessary for Businesses in Dubai?</w:t>
      </w:r>
      <w:r w:rsidDel="00000000" w:rsidR="00000000" w:rsidRPr="00000000">
        <w:rPr>
          <w:rtl w:val="0"/>
        </w:rPr>
      </w:r>
    </w:p>
    <w:p w:rsidR="00000000" w:rsidDel="00000000" w:rsidP="00000000" w:rsidRDefault="00000000" w:rsidRPr="00000000" w14:paraId="0000001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Investing in strategic branding is key for companies in Dubai for several reasons:</w:t>
      </w:r>
    </w:p>
    <w:p w:rsidR="00000000" w:rsidDel="00000000" w:rsidP="00000000" w:rsidRDefault="00000000" w:rsidRPr="00000000" w14:paraId="0000001D">
      <w:pPr>
        <w:numPr>
          <w:ilvl w:val="0"/>
          <w:numId w:val="2"/>
        </w:numPr>
        <w:ind w:left="720" w:hanging="360"/>
        <w:jc w:val="both"/>
        <w:rPr>
          <w:sz w:val="24"/>
          <w:szCs w:val="24"/>
        </w:rPr>
      </w:pPr>
      <w:r w:rsidDel="00000000" w:rsidR="00000000" w:rsidRPr="00000000">
        <w:rPr>
          <w:rFonts w:ascii="Georgia" w:cs="Georgia" w:eastAsia="Georgia" w:hAnsi="Georgia"/>
          <w:b w:val="1"/>
          <w:sz w:val="28"/>
          <w:szCs w:val="28"/>
          <w:rtl w:val="0"/>
        </w:rPr>
        <w:t xml:space="preserve">Creating A Brand Image in a Saturated Business Environment -</w:t>
      </w:r>
      <w:r w:rsidDel="00000000" w:rsidR="00000000" w:rsidRPr="00000000">
        <w:rPr>
          <w:rFonts w:ascii="Georgia" w:cs="Georgia" w:eastAsia="Georgia" w:hAnsi="Georgia"/>
          <w:sz w:val="24"/>
          <w:szCs w:val="24"/>
          <w:rtl w:val="0"/>
        </w:rPr>
        <w:t xml:space="preserve"> Many companies are located in Dubai, and it’s difficult to stand out from all of them; thus, building a unique brand identity enables attracting the right target audience.</w:t>
      </w:r>
      <w:r w:rsidDel="00000000" w:rsidR="00000000" w:rsidRPr="00000000">
        <w:rPr>
          <w:rtl w:val="0"/>
        </w:rPr>
      </w:r>
    </w:p>
    <w:p w:rsidR="00000000" w:rsidDel="00000000" w:rsidP="00000000" w:rsidRDefault="00000000" w:rsidRPr="00000000" w14:paraId="0000001E">
      <w:pPr>
        <w:numPr>
          <w:ilvl w:val="0"/>
          <w:numId w:val="2"/>
        </w:numPr>
        <w:ind w:left="720" w:hanging="360"/>
        <w:jc w:val="both"/>
        <w:rPr>
          <w:sz w:val="24"/>
          <w:szCs w:val="24"/>
        </w:rPr>
      </w:pPr>
      <w:r w:rsidDel="00000000" w:rsidR="00000000" w:rsidRPr="00000000">
        <w:rPr>
          <w:rFonts w:ascii="Georgia" w:cs="Georgia" w:eastAsia="Georgia" w:hAnsi="Georgia"/>
          <w:b w:val="1"/>
          <w:sz w:val="28"/>
          <w:szCs w:val="28"/>
          <w:rtl w:val="0"/>
        </w:rPr>
        <w:t xml:space="preserve">Communicating Company Identity and Culture </w:t>
      </w:r>
      <w:r w:rsidDel="00000000" w:rsidR="00000000" w:rsidRPr="00000000">
        <w:rPr>
          <w:rFonts w:ascii="Georgia" w:cs="Georgia" w:eastAsia="Georgia" w:hAnsi="Georgia"/>
          <w:sz w:val="24"/>
          <w:szCs w:val="24"/>
          <w:rtl w:val="0"/>
        </w:rPr>
        <w:t xml:space="preserve">- Since Dubai is a cosmopolitan city and has become a melting pot of cultures and traditions, branding moves to a different level in terms of letting the public know what a company stands for.</w:t>
      </w:r>
      <w:r w:rsidDel="00000000" w:rsidR="00000000" w:rsidRPr="00000000">
        <w:rPr>
          <w:rtl w:val="0"/>
        </w:rPr>
      </w:r>
    </w:p>
    <w:p w:rsidR="00000000" w:rsidDel="00000000" w:rsidP="00000000" w:rsidRDefault="00000000" w:rsidRPr="00000000" w14:paraId="0000001F">
      <w:pPr>
        <w:numPr>
          <w:ilvl w:val="0"/>
          <w:numId w:val="2"/>
        </w:numPr>
        <w:ind w:left="720" w:hanging="360"/>
        <w:jc w:val="both"/>
        <w:rPr>
          <w:sz w:val="24"/>
          <w:szCs w:val="24"/>
        </w:rPr>
      </w:pPr>
      <w:r w:rsidDel="00000000" w:rsidR="00000000" w:rsidRPr="00000000">
        <w:rPr>
          <w:rFonts w:ascii="Georgia" w:cs="Georgia" w:eastAsia="Georgia" w:hAnsi="Georgia"/>
          <w:b w:val="1"/>
          <w:sz w:val="28"/>
          <w:szCs w:val="28"/>
          <w:rtl w:val="0"/>
        </w:rPr>
        <w:t xml:space="preserve">Adding Value </w:t>
      </w:r>
      <w:r w:rsidDel="00000000" w:rsidR="00000000" w:rsidRPr="00000000">
        <w:rPr>
          <w:rFonts w:ascii="Georgia" w:cs="Georgia" w:eastAsia="Georgia" w:hAnsi="Georgia"/>
          <w:sz w:val="24"/>
          <w:szCs w:val="24"/>
          <w:rtl w:val="0"/>
        </w:rPr>
        <w:t xml:space="preserve">– Since the proposition of Dubai is as a luxury travel shopping and lifestyle destination consumers are favorably disposed to premium branding that implies high quality and adds value to offerings.</w:t>
      </w:r>
      <w:r w:rsidDel="00000000" w:rsidR="00000000" w:rsidRPr="00000000">
        <w:rPr>
          <w:rtl w:val="0"/>
        </w:rPr>
      </w:r>
    </w:p>
    <w:p w:rsidR="00000000" w:rsidDel="00000000" w:rsidP="00000000" w:rsidRDefault="00000000" w:rsidRPr="00000000" w14:paraId="00000020">
      <w:pPr>
        <w:numPr>
          <w:ilvl w:val="0"/>
          <w:numId w:val="2"/>
        </w:numPr>
        <w:ind w:left="720" w:hanging="360"/>
        <w:jc w:val="both"/>
        <w:rPr>
          <w:sz w:val="24"/>
          <w:szCs w:val="24"/>
        </w:rPr>
      </w:pPr>
      <w:r w:rsidDel="00000000" w:rsidR="00000000" w:rsidRPr="00000000">
        <w:rPr>
          <w:rFonts w:ascii="Georgia" w:cs="Georgia" w:eastAsia="Georgia" w:hAnsi="Georgia"/>
          <w:b w:val="1"/>
          <w:sz w:val="28"/>
          <w:szCs w:val="28"/>
          <w:rtl w:val="0"/>
        </w:rPr>
        <w:t xml:space="preserve">Increasing Loyalty</w:t>
      </w:r>
      <w:r w:rsidDel="00000000" w:rsidR="00000000" w:rsidRPr="00000000">
        <w:rPr>
          <w:rFonts w:ascii="Georgia" w:cs="Georgia" w:eastAsia="Georgia" w:hAnsi="Georgia"/>
          <w:sz w:val="24"/>
          <w:szCs w:val="24"/>
          <w:rtl w:val="0"/>
        </w:rPr>
        <w:t xml:space="preserve"> – Repeated exposures to enhance brand awareness and build brand image create the necessary foundation to retain the current tourists and residents of Dubai in a highly competitive world market.</w:t>
      </w:r>
      <w:r w:rsidDel="00000000" w:rsidR="00000000" w:rsidRPr="00000000">
        <w:rPr>
          <w:rtl w:val="0"/>
        </w:rPr>
      </w:r>
    </w:p>
    <w:p w:rsidR="00000000" w:rsidDel="00000000" w:rsidP="00000000" w:rsidRDefault="00000000" w:rsidRPr="00000000" w14:paraId="00000021">
      <w:pPr>
        <w:numPr>
          <w:ilvl w:val="0"/>
          <w:numId w:val="2"/>
        </w:numPr>
        <w:ind w:left="720" w:hanging="360"/>
        <w:jc w:val="both"/>
        <w:rPr>
          <w:sz w:val="24"/>
          <w:szCs w:val="24"/>
        </w:rPr>
      </w:pPr>
      <w:r w:rsidDel="00000000" w:rsidR="00000000" w:rsidRPr="00000000">
        <w:rPr>
          <w:rFonts w:ascii="Georgia" w:cs="Georgia" w:eastAsia="Georgia" w:hAnsi="Georgia"/>
          <w:b w:val="1"/>
          <w:sz w:val="28"/>
          <w:szCs w:val="28"/>
          <w:rtl w:val="0"/>
        </w:rPr>
        <w:t xml:space="preserve">Future-Proofing</w:t>
      </w:r>
      <w:r w:rsidDel="00000000" w:rsidR="00000000" w:rsidRPr="00000000">
        <w:rPr>
          <w:rFonts w:ascii="Georgia" w:cs="Georgia" w:eastAsia="Georgia" w:hAnsi="Georgia"/>
          <w:sz w:val="24"/>
          <w:szCs w:val="24"/>
          <w:rtl w:val="0"/>
        </w:rPr>
        <w:t xml:space="preserve"> – A sobering conclusion to state that the future of Dubai will be underwritten by the business continuity ethos of the city and the harmattan of innovation that defines the city brand. Branding is still necessary; however, companies require the tactical versatility optimal for the interactive age.</w:t>
      </w:r>
      <w:r w:rsidDel="00000000" w:rsidR="00000000" w:rsidRPr="00000000">
        <w:rPr>
          <w:rtl w:val="0"/>
        </w:rPr>
      </w:r>
    </w:p>
    <w:p w:rsidR="00000000" w:rsidDel="00000000" w:rsidP="00000000" w:rsidRDefault="00000000" w:rsidRPr="00000000" w14:paraId="00000022">
      <w:pPr>
        <w:numPr>
          <w:ilvl w:val="0"/>
          <w:numId w:val="2"/>
        </w:numPr>
        <w:ind w:left="720" w:hanging="360"/>
        <w:jc w:val="both"/>
        <w:rPr>
          <w:sz w:val="24"/>
          <w:szCs w:val="24"/>
        </w:rPr>
      </w:pPr>
      <w:r w:rsidDel="00000000" w:rsidR="00000000" w:rsidRPr="00000000">
        <w:rPr>
          <w:rFonts w:ascii="Georgia" w:cs="Georgia" w:eastAsia="Georgia" w:hAnsi="Georgia"/>
          <w:b w:val="1"/>
          <w:sz w:val="28"/>
          <w:szCs w:val="28"/>
          <w:rtl w:val="0"/>
        </w:rPr>
        <w:t xml:space="preserve">Credibility</w:t>
      </w:r>
      <w:r w:rsidDel="00000000" w:rsidR="00000000" w:rsidRPr="00000000">
        <w:rPr>
          <w:rFonts w:ascii="Georgia" w:cs="Georgia" w:eastAsia="Georgia" w:hAnsi="Georgia"/>
          <w:sz w:val="24"/>
          <w:szCs w:val="24"/>
          <w:rtl w:val="0"/>
        </w:rPr>
        <w:t xml:space="preserve"> – External brand dimension and brand trust established to aid in presenting the firm as professional and credible to the consumers in Dubai who are largely value-oriented and aim at investment.</w:t>
      </w:r>
      <w:r w:rsidDel="00000000" w:rsidR="00000000" w:rsidRPr="00000000">
        <w:rPr>
          <w:rtl w:val="0"/>
        </w:rPr>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the whole, sophisticated branding techniques enable firms in contestable and evolving Dubai markets to gain attention, control purchasing behavior and build relationships with target audiences locally and globally. That’s where our </w:t>
      </w:r>
      <w:r w:rsidDel="00000000" w:rsidR="00000000" w:rsidRPr="00000000">
        <w:rPr>
          <w:rFonts w:ascii="Georgia" w:cs="Georgia" w:eastAsia="Georgia" w:hAnsi="Georgia"/>
          <w:b w:val="1"/>
          <w:sz w:val="24"/>
          <w:szCs w:val="24"/>
          <w:rtl w:val="0"/>
        </w:rPr>
        <w:t xml:space="preserve">Branding agency in Dubai</w:t>
      </w:r>
      <w:r w:rsidDel="00000000" w:rsidR="00000000" w:rsidRPr="00000000">
        <w:rPr>
          <w:rFonts w:ascii="Georgia" w:cs="Georgia" w:eastAsia="Georgia" w:hAnsi="Georgia"/>
          <w:sz w:val="24"/>
          <w:szCs w:val="24"/>
          <w:rtl w:val="0"/>
        </w:rPr>
        <w:t xml:space="preserve"> comes into play, we help Dubai businesses to oversee, modify, and sustain the branding disciplines needed out there by avoiding branding limitations.</w:t>
      </w:r>
    </w:p>
    <w:p w:rsidR="00000000" w:rsidDel="00000000" w:rsidP="00000000" w:rsidRDefault="00000000" w:rsidRPr="00000000" w14:paraId="00000024">
      <w:pPr>
        <w:pStyle w:val="Heading2"/>
        <w:jc w:val="both"/>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The 10 Must-Know Types of Branding for Dubai Business:</w:t>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several broad branding areas that Dubai businesses need to consider when choosing their strategic course of action and particular field.</w:t>
      </w:r>
    </w:p>
    <w:p w:rsidR="00000000" w:rsidDel="00000000" w:rsidP="00000000" w:rsidRDefault="00000000" w:rsidRPr="00000000" w14:paraId="00000026">
      <w:pPr>
        <w:pStyle w:val="Heading3"/>
        <w:jc w:val="both"/>
        <w:rPr>
          <w:rFonts w:ascii="Georgia" w:cs="Georgia" w:eastAsia="Georgia" w:hAnsi="Georgia"/>
          <w:b w:val="1"/>
          <w:sz w:val="28"/>
          <w:szCs w:val="28"/>
        </w:rPr>
      </w:pPr>
      <w:bookmarkStart w:colFirst="0" w:colLast="0" w:name="_heading=h.1t3h5sf" w:id="7"/>
      <w:bookmarkEnd w:id="7"/>
      <w:r w:rsidDel="00000000" w:rsidR="00000000" w:rsidRPr="00000000">
        <w:rPr>
          <w:rFonts w:ascii="Georgia" w:cs="Georgia" w:eastAsia="Georgia" w:hAnsi="Georgia"/>
          <w:b w:val="1"/>
          <w:sz w:val="24"/>
          <w:szCs w:val="24"/>
          <w:rtl w:val="0"/>
        </w:rPr>
        <w:t xml:space="preserve">Personal Branding:</w:t>
      </w:r>
      <w:r w:rsidDel="00000000" w:rsidR="00000000" w:rsidRPr="00000000">
        <w:rPr>
          <w:rtl w:val="0"/>
        </w:rPr>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branding targets creating the reputation and personality of an individual, or more often a founder, CEO, or a prominent figure in an organization. In the mature market of Dubai with leaders as blatant and innovative as any throughout the world, personal branding is an opportunity to engage immediately with the customers and separate oneself from the competitors.</w:t>
      </w:r>
    </w:p>
    <w:p w:rsidR="00000000" w:rsidDel="00000000" w:rsidP="00000000" w:rsidRDefault="00000000" w:rsidRPr="00000000" w14:paraId="00000028">
      <w:pPr>
        <w:pStyle w:val="Heading3"/>
        <w:jc w:val="both"/>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Product Branding: </w:t>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 product branding is the promotion of advertising appeal of selected products in a company. It enables business people to easily define their products in an environment that has virtually everything a consumer may need in today’s Dubai. The first step towards the development of an effective product brand is the identification of your target consumer market and the development of a positioning statement. Name, packaging, and communication about the physical touchpoints cause your brand in Dubai marketplaces to stand out from the rest of the fierce competition.</w:t>
      </w:r>
    </w:p>
    <w:p w:rsidR="00000000" w:rsidDel="00000000" w:rsidP="00000000" w:rsidRDefault="00000000" w:rsidRPr="00000000" w14:paraId="0000002A">
      <w:pPr>
        <w:pStyle w:val="Heading3"/>
        <w:jc w:val="both"/>
        <w:rPr>
          <w:rFonts w:ascii="Georgia" w:cs="Georgia" w:eastAsia="Georgia" w:hAnsi="Georgia"/>
          <w:sz w:val="24"/>
          <w:szCs w:val="24"/>
        </w:rPr>
      </w:pPr>
      <w:bookmarkStart w:colFirst="0" w:colLast="0" w:name="_heading=h.2s8eyo1" w:id="9"/>
      <w:bookmarkEnd w:id="9"/>
      <w:r w:rsidDel="00000000" w:rsidR="00000000" w:rsidRPr="00000000">
        <w:rPr>
          <w:rFonts w:ascii="Georgia" w:cs="Georgia" w:eastAsia="Georgia" w:hAnsi="Georgia"/>
          <w:sz w:val="24"/>
          <w:szCs w:val="24"/>
          <w:rtl w:val="0"/>
        </w:rPr>
        <w:t xml:space="preserve">Service Branding:</w:t>
      </w:r>
    </w:p>
    <w:p w:rsidR="00000000" w:rsidDel="00000000" w:rsidP="00000000" w:rsidRDefault="00000000" w:rsidRPr="00000000" w14:paraId="0000002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companies, estate agents, human resource consultants, and other professional service companies in Dubai need excellent branding of service businesses. This means communicating your brand personality and the other things that customers cannot physically see or touch should they choose to work with you. Service brands need to be able to demonstrate capability, express values and give confidence of quality service delivery through the branding points of contact.</w:t>
      </w:r>
    </w:p>
    <w:p w:rsidR="00000000" w:rsidDel="00000000" w:rsidP="00000000" w:rsidRDefault="00000000" w:rsidRPr="00000000" w14:paraId="0000002C">
      <w:pPr>
        <w:pStyle w:val="Heading3"/>
        <w:jc w:val="both"/>
        <w:rPr>
          <w:rFonts w:ascii="Georgia" w:cs="Georgia" w:eastAsia="Georgia" w:hAnsi="Georgia"/>
          <w:b w:val="1"/>
          <w:sz w:val="24"/>
          <w:szCs w:val="24"/>
        </w:rPr>
      </w:pPr>
      <w:bookmarkStart w:colFirst="0" w:colLast="0" w:name="_heading=h.17dp8vu" w:id="10"/>
      <w:bookmarkEnd w:id="10"/>
      <w:r w:rsidDel="00000000" w:rsidR="00000000" w:rsidRPr="00000000">
        <w:rPr>
          <w:rFonts w:ascii="Georgia" w:cs="Georgia" w:eastAsia="Georgia" w:hAnsi="Georgia"/>
          <w:b w:val="1"/>
          <w:sz w:val="24"/>
          <w:szCs w:val="24"/>
          <w:rtl w:val="0"/>
        </w:rPr>
        <w:t xml:space="preserve">Corporate Branding: </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branding helps to create, manage, and develop your overall business image, essential values, and strategic vision which are to gain trust and preference among fibrosis. It helps to set your organizational culture as the standard within your industry. At TAM, we deal with corporate branding by offering bespoke branding solutions for Dubai businesses which makes us the </w:t>
      </w:r>
      <w:r w:rsidDel="00000000" w:rsidR="00000000" w:rsidRPr="00000000">
        <w:rPr>
          <w:rFonts w:ascii="Georgia" w:cs="Georgia" w:eastAsia="Georgia" w:hAnsi="Georgia"/>
          <w:b w:val="1"/>
          <w:sz w:val="24"/>
          <w:szCs w:val="24"/>
          <w:rtl w:val="0"/>
        </w:rPr>
        <w:t xml:space="preserve">best branding agency in Duba</w:t>
      </w:r>
      <w:r w:rsidDel="00000000" w:rsidR="00000000" w:rsidRPr="00000000">
        <w:rPr>
          <w:rFonts w:ascii="Georgia" w:cs="Georgia" w:eastAsia="Georgia" w:hAnsi="Georgia"/>
          <w:sz w:val="24"/>
          <w:szCs w:val="24"/>
          <w:rtl w:val="0"/>
        </w:rPr>
        <w:t xml:space="preserve">i.</w:t>
      </w:r>
    </w:p>
    <w:p w:rsidR="00000000" w:rsidDel="00000000" w:rsidP="00000000" w:rsidRDefault="00000000" w:rsidRPr="00000000" w14:paraId="0000002E">
      <w:pPr>
        <w:pStyle w:val="Heading3"/>
        <w:jc w:val="both"/>
        <w:rPr>
          <w:b w:val="1"/>
          <w:sz w:val="24"/>
          <w:szCs w:val="24"/>
        </w:rPr>
      </w:pPr>
      <w:bookmarkStart w:colFirst="0" w:colLast="0" w:name="_heading=h.e3ucfxpybkiu" w:id="11"/>
      <w:bookmarkEnd w:id="11"/>
      <w:r w:rsidDel="00000000" w:rsidR="00000000" w:rsidRPr="00000000">
        <w:rPr>
          <w:b w:val="1"/>
          <w:sz w:val="24"/>
          <w:szCs w:val="24"/>
          <w:rtl w:val="0"/>
        </w:rPr>
        <w:t xml:space="preserve">Retail Branding:</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 environments in retail stores need to be optimized in terms of sensory components to leave no doubt for the consumer. This may include items such as fragrances or a musical selection that corresponds to the theme, vibrant store and striking arrangements, engaging devices, and stylistically unified attire. The path that customers follow should reflect your ideal retail brand attributes across the entire process.  </w:t>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31">
      <w:pPr>
        <w:pStyle w:val="Heading3"/>
        <w:jc w:val="both"/>
        <w:rPr>
          <w:rFonts w:ascii="Georgia" w:cs="Georgia" w:eastAsia="Georgia" w:hAnsi="Georgia"/>
          <w:b w:val="1"/>
          <w:sz w:val="24"/>
          <w:szCs w:val="24"/>
        </w:rPr>
      </w:pPr>
      <w:bookmarkStart w:colFirst="0" w:colLast="0" w:name="_heading=h.26in1rg" w:id="12"/>
      <w:bookmarkEnd w:id="12"/>
      <w:r w:rsidDel="00000000" w:rsidR="00000000" w:rsidRPr="00000000">
        <w:rPr>
          <w:rFonts w:ascii="Georgia" w:cs="Georgia" w:eastAsia="Georgia" w:hAnsi="Georgia"/>
          <w:b w:val="1"/>
          <w:sz w:val="24"/>
          <w:szCs w:val="24"/>
          <w:rtl w:val="0"/>
        </w:rPr>
        <w:t xml:space="preserve">Geographical Branding:</w:t>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especially influential kind of brand positioning strategy in Dubai is geographical brand positioning – the use of the city’s worldwide recognition as the brand platform. As a result of this process, Dubai has developed an image of a global city; affluent, innovative, multicultural, arts, and tourism destination. Firstly, it increases the branding of local businesses that identify with the prestige and cutting-edge character inherent in Dubai as their base. From branding ‘Dubai-designed’ products to showcasing backing by the city’s areas including Dubai Design District and Dubai International Financial Center, geographical branding represents a potent package.</w:t>
      </w:r>
    </w:p>
    <w:p w:rsidR="00000000" w:rsidDel="00000000" w:rsidP="00000000" w:rsidRDefault="00000000" w:rsidRPr="00000000" w14:paraId="00000033">
      <w:pPr>
        <w:pStyle w:val="Heading3"/>
        <w:jc w:val="both"/>
        <w:rPr>
          <w:rFonts w:ascii="Georgia" w:cs="Georgia" w:eastAsia="Georgia" w:hAnsi="Georgia"/>
          <w:b w:val="1"/>
          <w:sz w:val="24"/>
          <w:szCs w:val="24"/>
        </w:rPr>
      </w:pPr>
      <w:bookmarkStart w:colFirst="0" w:colLast="0" w:name="_heading=h.lnxbz9" w:id="13"/>
      <w:bookmarkEnd w:id="13"/>
      <w:r w:rsidDel="00000000" w:rsidR="00000000" w:rsidRPr="00000000">
        <w:rPr>
          <w:rFonts w:ascii="Georgia" w:cs="Georgia" w:eastAsia="Georgia" w:hAnsi="Georgia"/>
          <w:b w:val="1"/>
          <w:sz w:val="24"/>
          <w:szCs w:val="24"/>
          <w:rtl w:val="0"/>
        </w:rPr>
        <w:t xml:space="preserve">Co-Branding: </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Co-branding in a nutshell refers to the association of your brand with another product, service, or entity brand through partnership opportunities, and co-promoting opportunities. Co-brand leverage brands’ customer base, assets, and community network to advance mutual objectives. For instance, Dubai Arena Coca-Cola Arena works with both brand names, while firms engage in sponsorships of the Dubai Shopping Festival to popularize their brands. </w:t>
      </w:r>
    </w:p>
    <w:p w:rsidR="00000000" w:rsidDel="00000000" w:rsidP="00000000" w:rsidRDefault="00000000" w:rsidRPr="00000000" w14:paraId="00000035">
      <w:pPr>
        <w:pStyle w:val="Heading3"/>
        <w:jc w:val="both"/>
        <w:rPr>
          <w:rFonts w:ascii="Georgia" w:cs="Georgia" w:eastAsia="Georgia" w:hAnsi="Georgia"/>
          <w:b w:val="1"/>
          <w:sz w:val="28"/>
          <w:szCs w:val="28"/>
        </w:rPr>
      </w:pPr>
      <w:bookmarkStart w:colFirst="0" w:colLast="0" w:name="_heading=h.ibiz2lvsiv4u" w:id="14"/>
      <w:bookmarkEnd w:id="14"/>
      <w:r w:rsidDel="00000000" w:rsidR="00000000" w:rsidRPr="00000000">
        <w:rPr>
          <w:b w:val="1"/>
          <w:sz w:val="24"/>
          <w:szCs w:val="24"/>
          <w:rtl w:val="0"/>
        </w:rPr>
        <w:t xml:space="preserve"> Digital Branding:  </w:t>
      </w:r>
      <w:r w:rsidDel="00000000" w:rsidR="00000000" w:rsidRPr="00000000">
        <w:rPr>
          <w:rtl w:val="0"/>
        </w:rPr>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people dedicate more of their day to the internet, digital branding enables you to target global or specific regional targets. Your website layout, focus keywords, social profiles, paid ads, and all other touch points should reflect a brand you want your target customer to be interested in. Some of the measurable parameters of the digital brand are how many visitors your website gets, your rank, and the extent of engagement.</w:t>
      </w:r>
    </w:p>
    <w:p w:rsidR="00000000" w:rsidDel="00000000" w:rsidP="00000000" w:rsidRDefault="00000000" w:rsidRPr="00000000" w14:paraId="00000037">
      <w:pPr>
        <w:pStyle w:val="Heading3"/>
        <w:jc w:val="both"/>
        <w:rPr>
          <w:rFonts w:ascii="Georgia" w:cs="Georgia" w:eastAsia="Georgia" w:hAnsi="Georgia"/>
          <w:b w:val="1"/>
          <w:sz w:val="24"/>
          <w:szCs w:val="24"/>
        </w:rPr>
      </w:pPr>
      <w:bookmarkStart w:colFirst="0" w:colLast="0" w:name="_heading=h.35nkun2" w:id="15"/>
      <w:bookmarkEnd w:id="15"/>
      <w:r w:rsidDel="00000000" w:rsidR="00000000" w:rsidRPr="00000000">
        <w:rPr>
          <w:rFonts w:ascii="Georgia" w:cs="Georgia" w:eastAsia="Georgia" w:hAnsi="Georgia"/>
          <w:b w:val="1"/>
          <w:sz w:val="24"/>
          <w:szCs w:val="24"/>
          <w:rtl w:val="0"/>
        </w:rPr>
        <w:t xml:space="preserve">Cultural Branding:</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 of all, cultural branding emphasizes presenting links with regional or national culture, traditions, products, or practices. As Dubai tries to maintain and embrace Emirati cultural values while pushing forward with increasingly cosmopolitan development, there is potential for cultural elements to support local branding. This could be achieved through the subtle highlights of Arabic designs, or more directly through the use of actual cultural symbols such as colors from the UAE flag, falcons, or dhows. These clearly illustrate how hotels and hospitality brands try to incorporate Bedouin features into their settings.  </w:t>
      </w:r>
    </w:p>
    <w:p w:rsidR="00000000" w:rsidDel="00000000" w:rsidP="00000000" w:rsidRDefault="00000000" w:rsidRPr="00000000" w14:paraId="00000039">
      <w:pPr>
        <w:pStyle w:val="Heading3"/>
        <w:jc w:val="both"/>
        <w:rPr>
          <w:b w:val="1"/>
          <w:sz w:val="24"/>
          <w:szCs w:val="24"/>
        </w:rPr>
      </w:pPr>
      <w:bookmarkStart w:colFirst="0" w:colLast="0" w:name="_heading=h.v2zqj8xf4ij0" w:id="16"/>
      <w:bookmarkEnd w:id="16"/>
      <w:r w:rsidDel="00000000" w:rsidR="00000000" w:rsidRPr="00000000">
        <w:rPr>
          <w:b w:val="1"/>
          <w:sz w:val="24"/>
          <w:szCs w:val="24"/>
          <w:rtl w:val="0"/>
        </w:rPr>
        <w:t xml:space="preserve">Employer Branding:  </w:t>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Lastly, retain top talent by making employer branding the focal point of where everyone wants to work at your company. Dazzle this work culture, community, benefits, offices, creativity, leadership, development programs, recognition, satisfaction, promotion of diversity, equality, and inclusion, and room for progress. This protection should be about employee pride and happiness.</w:t>
      </w:r>
    </w:p>
    <w:p w:rsidR="00000000" w:rsidDel="00000000" w:rsidP="00000000" w:rsidRDefault="00000000" w:rsidRPr="00000000" w14:paraId="0000003B">
      <w:pPr>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Also Read: Detailed Guide on Color Psychology in Marketing and Branding</w:t>
      </w:r>
    </w:p>
    <w:p w:rsidR="00000000" w:rsidDel="00000000" w:rsidP="00000000" w:rsidRDefault="00000000" w:rsidRPr="00000000" w14:paraId="0000003C">
      <w:pPr>
        <w:pStyle w:val="Heading2"/>
        <w:pBdr>
          <w:bottom w:color="d8dee4" w:space="5" w:sz="6" w:val="single"/>
        </w:pBdr>
        <w:shd w:fill="ffffff" w:val="clear"/>
        <w:spacing w:after="240" w:line="300" w:lineRule="auto"/>
        <w:rPr>
          <w:rFonts w:ascii="Georgia" w:cs="Georgia" w:eastAsia="Georgia" w:hAnsi="Georgia"/>
          <w:sz w:val="24"/>
          <w:szCs w:val="24"/>
        </w:rPr>
      </w:pPr>
      <w:bookmarkStart w:colFirst="0" w:colLast="0" w:name="_heading=h.1ksv4uv" w:id="17"/>
      <w:bookmarkEnd w:id="17"/>
      <w:r w:rsidDel="00000000" w:rsidR="00000000" w:rsidRPr="00000000">
        <w:rPr>
          <w:rFonts w:ascii="Georgia" w:cs="Georgia" w:eastAsia="Georgia" w:hAnsi="Georgia"/>
          <w:b w:val="1"/>
          <w:sz w:val="34"/>
          <w:szCs w:val="34"/>
          <w:rtl w:val="0"/>
        </w:rPr>
        <w:t xml:space="preserve">Implementing Branding Strategies with Three-Angle Marketing</w:t>
      </w:r>
      <w:r w:rsidDel="00000000" w:rsidR="00000000" w:rsidRPr="00000000">
        <w:rPr>
          <w:rtl w:val="0"/>
        </w:rPr>
      </w:r>
    </w:p>
    <w:p w:rsidR="00000000" w:rsidDel="00000000" w:rsidP="00000000" w:rsidRDefault="00000000" w:rsidRPr="00000000" w14:paraId="0000003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business owners may feel overwhelmed in determining where to start with branding. That’s where our branding </w:t>
      </w:r>
      <w:r w:rsidDel="00000000" w:rsidR="00000000" w:rsidRPr="00000000">
        <w:rPr>
          <w:rFonts w:ascii="Georgia" w:cs="Georgia" w:eastAsia="Georgia" w:hAnsi="Georgia"/>
          <w:b w:val="1"/>
          <w:sz w:val="24"/>
          <w:szCs w:val="24"/>
          <w:rtl w:val="0"/>
        </w:rPr>
        <w:t xml:space="preserve">creative agency Dubai </w:t>
      </w:r>
      <w:r w:rsidDel="00000000" w:rsidR="00000000" w:rsidRPr="00000000">
        <w:rPr>
          <w:rFonts w:ascii="Georgia" w:cs="Georgia" w:eastAsia="Georgia" w:hAnsi="Georgia"/>
          <w:sz w:val="24"/>
          <w:szCs w:val="24"/>
          <w:rtl w:val="0"/>
        </w:rPr>
        <w:t xml:space="preserve">can assist you in several manners:</w:t>
      </w:r>
    </w:p>
    <w:p w:rsidR="00000000" w:rsidDel="00000000" w:rsidP="00000000" w:rsidRDefault="00000000" w:rsidRPr="00000000" w14:paraId="0000003E">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Identifying your core brand identity based on competitive analysis</w:t>
      </w:r>
    </w:p>
    <w:p w:rsidR="00000000" w:rsidDel="00000000" w:rsidP="00000000" w:rsidRDefault="00000000" w:rsidRPr="00000000" w14:paraId="0000003F">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Crafting consistent branding touchpoints across visual assets and messaging </w:t>
      </w:r>
    </w:p>
    <w:p w:rsidR="00000000" w:rsidDel="00000000" w:rsidP="00000000" w:rsidRDefault="00000000" w:rsidRPr="00000000" w14:paraId="00000040">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Facilitating branding photo and video content shoots</w:t>
      </w:r>
    </w:p>
    <w:p w:rsidR="00000000" w:rsidDel="00000000" w:rsidP="00000000" w:rsidRDefault="00000000" w:rsidRPr="00000000" w14:paraId="00000041">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Advising on brand positioning strategies and communication plans</w:t>
      </w:r>
    </w:p>
    <w:p w:rsidR="00000000" w:rsidDel="00000000" w:rsidP="00000000" w:rsidRDefault="00000000" w:rsidRPr="00000000" w14:paraId="00000042">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Producing creative branded collateral from business cards to uniforms </w:t>
      </w:r>
    </w:p>
    <w:p w:rsidR="00000000" w:rsidDel="00000000" w:rsidP="00000000" w:rsidRDefault="00000000" w:rsidRPr="00000000" w14:paraId="00000043">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Monitoring brand perception and changing needs</w:t>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TAM’s </w:t>
      </w:r>
      <w:r w:rsidDel="00000000" w:rsidR="00000000" w:rsidRPr="00000000">
        <w:rPr>
          <w:rFonts w:ascii="Georgia" w:cs="Georgia" w:eastAsia="Georgia" w:hAnsi="Georgia"/>
          <w:b w:val="1"/>
          <w:sz w:val="24"/>
          <w:szCs w:val="24"/>
          <w:rtl w:val="0"/>
        </w:rPr>
        <w:t xml:space="preserve">branding services in Dubai </w:t>
      </w:r>
      <w:r w:rsidDel="00000000" w:rsidR="00000000" w:rsidRPr="00000000">
        <w:rPr>
          <w:rFonts w:ascii="Georgia" w:cs="Georgia" w:eastAsia="Georgia" w:hAnsi="Georgia"/>
          <w:sz w:val="24"/>
          <w:szCs w:val="24"/>
          <w:rtl w:val="0"/>
        </w:rPr>
        <w:t xml:space="preserve">enable you to champion a coordinated, effective, and above all enduring branding prescription for business advancement. Such focused and compliant strategies along with our more than 15 years of experience assist corporations of different fields. Moreover, TAM also offers other branding services such as brand audit, brand strategy, and brand identity which is why it is called three angles as it keeps an eye on all aspects.</w:t>
      </w:r>
    </w:p>
    <w:p w:rsidR="00000000" w:rsidDel="00000000" w:rsidP="00000000" w:rsidRDefault="00000000" w:rsidRPr="00000000" w14:paraId="00000045">
      <w:pPr>
        <w:pStyle w:val="Heading2"/>
        <w:jc w:val="both"/>
        <w:rPr>
          <w:rFonts w:ascii="Georgia" w:cs="Georgia" w:eastAsia="Georgia" w:hAnsi="Georgia"/>
          <w:b w:val="1"/>
        </w:rPr>
      </w:pPr>
      <w:bookmarkStart w:colFirst="0" w:colLast="0" w:name="_heading=h.44sinio" w:id="18"/>
      <w:bookmarkEnd w:id="18"/>
      <w:r w:rsidDel="00000000" w:rsidR="00000000" w:rsidRPr="00000000">
        <w:rPr>
          <w:rFonts w:ascii="Georgia" w:cs="Georgia" w:eastAsia="Georgia" w:hAnsi="Georgia"/>
          <w:b w:val="1"/>
          <w:rtl w:val="0"/>
        </w:rPr>
        <w:t xml:space="preserve">Conclusion:</w:t>
      </w:r>
    </w:p>
    <w:p w:rsidR="00000000" w:rsidDel="00000000" w:rsidP="00000000" w:rsidRDefault="00000000" w:rsidRPr="00000000" w14:paraId="0000004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 and focused branding is unique to every organization and, for determined, competitive businesses in Dubai, it is not a luxury – it is a necessity given the fluidity of the contemporary global economy. By learning the branding opportunities with the aspects of personal, product, service, corporate, platform, geographic, and cultural branders, firms can decide on an effective brand strategy to exert with consulting from companies such as Three Angle Marketing. We argue that brand distinctiveness; brand consistency; and a cultural understanding all help engender preference, commitment, and success since they ensure a business resonates with the Dubai consumer. If you need any kind of help related to branding then you can reach out to our </w:t>
      </w:r>
      <w:r w:rsidDel="00000000" w:rsidR="00000000" w:rsidRPr="00000000">
        <w:rPr>
          <w:rFonts w:ascii="Georgia" w:cs="Georgia" w:eastAsia="Georgia" w:hAnsi="Georgia"/>
          <w:b w:val="1"/>
          <w:sz w:val="24"/>
          <w:szCs w:val="24"/>
          <w:rtl w:val="0"/>
        </w:rPr>
        <w:t xml:space="preserve">Branding Agency in Dubai</w:t>
      </w:r>
      <w:r w:rsidDel="00000000" w:rsidR="00000000" w:rsidRPr="00000000">
        <w:rPr>
          <w:rFonts w:ascii="Georgia" w:cs="Georgia" w:eastAsia="Georgia" w:hAnsi="Georgia"/>
          <w:sz w:val="24"/>
          <w:szCs w:val="24"/>
          <w:rtl w:val="0"/>
        </w:rPr>
        <w:t xml:space="preserve"> to make a difference.</w:t>
      </w:r>
    </w:p>
    <w:p w:rsidR="00000000" w:rsidDel="00000000" w:rsidP="00000000" w:rsidRDefault="00000000" w:rsidRPr="00000000" w14:paraId="00000047">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870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3403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9075F9"/>
  </w:style>
  <w:style w:type="paragraph" w:styleId="Heading1">
    <w:name w:val="heading 1"/>
    <w:basedOn w:val="Normal"/>
    <w:next w:val="Normal"/>
    <w:link w:val="Heading1Char"/>
    <w:uiPriority w:val="9"/>
    <w:qFormat w:val="1"/>
    <w:rsid w:val="009075F9"/>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9075F9"/>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9075F9"/>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9075F9"/>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9075F9"/>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9075F9"/>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9075F9"/>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9075F9"/>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9075F9"/>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9075F9"/>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9075F9"/>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9075F9"/>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9075F9"/>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9075F9"/>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9075F9"/>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9075F9"/>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9075F9"/>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9075F9"/>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9075F9"/>
    <w:rPr>
      <w:caps w:val="1"/>
      <w:spacing w:val="10"/>
      <w:sz w:val="18"/>
      <w:szCs w:val="18"/>
    </w:rPr>
  </w:style>
  <w:style w:type="character" w:styleId="Heading9Char" w:customStyle="1">
    <w:name w:val="Heading 9 Char"/>
    <w:basedOn w:val="DefaultParagraphFont"/>
    <w:link w:val="Heading9"/>
    <w:uiPriority w:val="9"/>
    <w:semiHidden w:val="1"/>
    <w:rsid w:val="009075F9"/>
    <w:rPr>
      <w:i w:val="1"/>
      <w:iCs w:val="1"/>
      <w:caps w:val="1"/>
      <w:spacing w:val="10"/>
      <w:sz w:val="18"/>
      <w:szCs w:val="18"/>
    </w:rPr>
  </w:style>
  <w:style w:type="paragraph" w:styleId="Caption">
    <w:name w:val="caption"/>
    <w:basedOn w:val="Normal"/>
    <w:next w:val="Normal"/>
    <w:uiPriority w:val="35"/>
    <w:semiHidden w:val="1"/>
    <w:unhideWhenUsed w:val="1"/>
    <w:qFormat w:val="1"/>
    <w:rsid w:val="009075F9"/>
    <w:rPr>
      <w:b w:val="1"/>
      <w:bCs w:val="1"/>
      <w:color w:val="365f91" w:themeColor="accent1" w:themeShade="0000BF"/>
      <w:sz w:val="16"/>
      <w:szCs w:val="16"/>
    </w:rPr>
  </w:style>
  <w:style w:type="character" w:styleId="TitleChar" w:customStyle="1">
    <w:name w:val="Title Char"/>
    <w:basedOn w:val="DefaultParagraphFont"/>
    <w:link w:val="Title"/>
    <w:uiPriority w:val="10"/>
    <w:rsid w:val="009075F9"/>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9075F9"/>
    <w:rPr>
      <w:caps w:val="1"/>
      <w:color w:val="595959" w:themeColor="text1" w:themeTint="0000A6"/>
      <w:spacing w:val="10"/>
      <w:sz w:val="21"/>
      <w:szCs w:val="21"/>
    </w:rPr>
  </w:style>
  <w:style w:type="character" w:styleId="Strong">
    <w:name w:val="Strong"/>
    <w:uiPriority w:val="22"/>
    <w:qFormat w:val="1"/>
    <w:rsid w:val="009075F9"/>
    <w:rPr>
      <w:b w:val="1"/>
      <w:bCs w:val="1"/>
    </w:rPr>
  </w:style>
  <w:style w:type="character" w:styleId="Emphasis">
    <w:name w:val="Emphasis"/>
    <w:uiPriority w:val="20"/>
    <w:qFormat w:val="1"/>
    <w:rsid w:val="009075F9"/>
    <w:rPr>
      <w:caps w:val="1"/>
      <w:color w:val="243f60" w:themeColor="accent1" w:themeShade="00007F"/>
      <w:spacing w:val="5"/>
    </w:rPr>
  </w:style>
  <w:style w:type="paragraph" w:styleId="NoSpacing">
    <w:name w:val="No Spacing"/>
    <w:uiPriority w:val="1"/>
    <w:qFormat w:val="1"/>
    <w:rsid w:val="009075F9"/>
    <w:pPr>
      <w:spacing w:after="0" w:line="240" w:lineRule="auto"/>
    </w:pPr>
  </w:style>
  <w:style w:type="paragraph" w:styleId="Quote">
    <w:name w:val="Quote"/>
    <w:basedOn w:val="Normal"/>
    <w:next w:val="Normal"/>
    <w:link w:val="QuoteChar"/>
    <w:uiPriority w:val="29"/>
    <w:qFormat w:val="1"/>
    <w:rsid w:val="009075F9"/>
    <w:rPr>
      <w:i w:val="1"/>
      <w:iCs w:val="1"/>
      <w:sz w:val="24"/>
      <w:szCs w:val="24"/>
    </w:rPr>
  </w:style>
  <w:style w:type="character" w:styleId="QuoteChar" w:customStyle="1">
    <w:name w:val="Quote Char"/>
    <w:basedOn w:val="DefaultParagraphFont"/>
    <w:link w:val="Quote"/>
    <w:uiPriority w:val="29"/>
    <w:rsid w:val="009075F9"/>
    <w:rPr>
      <w:i w:val="1"/>
      <w:iCs w:val="1"/>
      <w:sz w:val="24"/>
      <w:szCs w:val="24"/>
    </w:rPr>
  </w:style>
  <w:style w:type="paragraph" w:styleId="IntenseQuote">
    <w:name w:val="Intense Quote"/>
    <w:basedOn w:val="Normal"/>
    <w:next w:val="Normal"/>
    <w:link w:val="IntenseQuoteChar"/>
    <w:uiPriority w:val="30"/>
    <w:qFormat w:val="1"/>
    <w:rsid w:val="009075F9"/>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9075F9"/>
    <w:rPr>
      <w:color w:val="4f81bd" w:themeColor="accent1"/>
      <w:sz w:val="24"/>
      <w:szCs w:val="24"/>
    </w:rPr>
  </w:style>
  <w:style w:type="character" w:styleId="SubtleEmphasis">
    <w:name w:val="Subtle Emphasis"/>
    <w:uiPriority w:val="19"/>
    <w:qFormat w:val="1"/>
    <w:rsid w:val="009075F9"/>
    <w:rPr>
      <w:i w:val="1"/>
      <w:iCs w:val="1"/>
      <w:color w:val="243f60" w:themeColor="accent1" w:themeShade="00007F"/>
    </w:rPr>
  </w:style>
  <w:style w:type="character" w:styleId="IntenseEmphasis">
    <w:name w:val="Intense Emphasis"/>
    <w:uiPriority w:val="21"/>
    <w:qFormat w:val="1"/>
    <w:rsid w:val="009075F9"/>
    <w:rPr>
      <w:b w:val="1"/>
      <w:bCs w:val="1"/>
      <w:caps w:val="1"/>
      <w:color w:val="243f60" w:themeColor="accent1" w:themeShade="00007F"/>
      <w:spacing w:val="10"/>
    </w:rPr>
  </w:style>
  <w:style w:type="character" w:styleId="SubtleReference">
    <w:name w:val="Subtle Reference"/>
    <w:uiPriority w:val="31"/>
    <w:qFormat w:val="1"/>
    <w:rsid w:val="009075F9"/>
    <w:rPr>
      <w:b w:val="1"/>
      <w:bCs w:val="1"/>
      <w:color w:val="4f81bd" w:themeColor="accent1"/>
    </w:rPr>
  </w:style>
  <w:style w:type="character" w:styleId="IntenseReference">
    <w:name w:val="Intense Reference"/>
    <w:uiPriority w:val="32"/>
    <w:qFormat w:val="1"/>
    <w:rsid w:val="009075F9"/>
    <w:rPr>
      <w:b w:val="1"/>
      <w:bCs w:val="1"/>
      <w:i w:val="1"/>
      <w:iCs w:val="1"/>
      <w:caps w:val="1"/>
      <w:color w:val="4f81bd" w:themeColor="accent1"/>
    </w:rPr>
  </w:style>
  <w:style w:type="character" w:styleId="BookTitle">
    <w:name w:val="Book Title"/>
    <w:uiPriority w:val="33"/>
    <w:qFormat w:val="1"/>
    <w:rsid w:val="009075F9"/>
    <w:rPr>
      <w:b w:val="1"/>
      <w:bCs w:val="1"/>
      <w:i w:val="1"/>
      <w:iCs w:val="1"/>
      <w:spacing w:val="0"/>
    </w:rPr>
  </w:style>
  <w:style w:type="paragraph" w:styleId="TOCHeading">
    <w:name w:val="TOC Heading"/>
    <w:basedOn w:val="Heading1"/>
    <w:next w:val="Normal"/>
    <w:uiPriority w:val="39"/>
    <w:semiHidden w:val="1"/>
    <w:unhideWhenUsed w:val="1"/>
    <w:qFormat w:val="1"/>
    <w:rsid w:val="009075F9"/>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3FP6Z7gUuEw2kjYN1HsAw9Mf5g==">CgMxLjAyCGguZ2pkZ3hzMgloLjMwajB6bGwyCWguMWZvYjl0ZTIJaC4zem55c2g3MgloLjJldDkycDAyCGgudHlqY3d0MgloLjNkeTZ2a20yCWguMXQzaDVzZjIJaC40ZDM0b2c4MgloLjJzOGV5bzEyCWguMTdkcDh2dTIOaC5lM3VjZnhweWJraXUyCWguMjZpbjFyZzIIaC5sbnhiejkyDmguaWJpejJsdnNpdjR1MgloLjM1bmt1bjIyDmgudjJ6cWo4eGY0aWowMgloLjFrc3Y0dXYyCWguNDRzaW5pbzgAciExOXdMZHNINHdUZ2tORlF2Vk9WUUwyaVJIOHYtbmk5T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2024-09-28T08:36:00Z</dcterms:created>
</cp:coreProperties>
</file>