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highlight w:val="white"/>
        </w:rPr>
      </w:pPr>
      <w:bookmarkStart w:colFirst="0" w:colLast="0" w:name="_6zyt6ac1q2xu" w:id="0"/>
      <w:bookmarkEnd w:id="0"/>
      <w:r w:rsidDel="00000000" w:rsidR="00000000" w:rsidRPr="00000000">
        <w:rPr>
          <w:rFonts w:ascii="Comic Sans MS" w:cs="Comic Sans MS" w:eastAsia="Comic Sans MS" w:hAnsi="Comic Sans MS"/>
          <w:b w:val="1"/>
          <w:highlight w:val="white"/>
          <w:rtl w:val="0"/>
        </w:rPr>
        <w:t xml:space="preserve">Are You Linking Back in Every Social Post?</w:t>
      </w:r>
    </w:p>
    <w:p w:rsidR="00000000" w:rsidDel="00000000" w:rsidP="00000000" w:rsidRDefault="00000000" w:rsidRPr="00000000" w14:paraId="0000000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Just like in any other facet of life, sharing content on social media platforms alone is not enough anymore. You must share posts that make an impact! At Three Angle Marketing, we add a link to your website or landing page to upgrade your social media marketing tactics. Here’s why and how we do:</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More Visitors:</w:t>
      </w:r>
      <w:r w:rsidDel="00000000" w:rsidR="00000000" w:rsidRPr="00000000">
        <w:rPr>
          <w:rFonts w:ascii="Comic Sans MS" w:cs="Comic Sans MS" w:eastAsia="Comic Sans MS" w:hAnsi="Comic Sans MS"/>
          <w:sz w:val="24"/>
          <w:szCs w:val="24"/>
          <w:highlight w:val="white"/>
          <w:rtl w:val="0"/>
        </w:rPr>
        <w:t xml:space="preserve"> Every share that you make with the link is a call to your site, which improves the chances of having more visitors.</w:t>
      </w:r>
    </w:p>
    <w:p w:rsidR="00000000" w:rsidDel="00000000" w:rsidP="00000000" w:rsidRDefault="00000000" w:rsidRPr="00000000" w14:paraId="00000005">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Improve Onsite Conversion:</w:t>
      </w:r>
      <w:r w:rsidDel="00000000" w:rsidR="00000000" w:rsidRPr="00000000">
        <w:rPr>
          <w:rFonts w:ascii="Comic Sans MS" w:cs="Comic Sans MS" w:eastAsia="Comic Sans MS" w:hAnsi="Comic Sans MS"/>
          <w:sz w:val="24"/>
          <w:szCs w:val="24"/>
          <w:highlight w:val="white"/>
          <w:rtl w:val="0"/>
        </w:rPr>
        <w:t xml:space="preserve"> Higher traffic increases the chance of conversion improvements, which would be beneficial, especially to a website that is steadily climbing up the ranks.</w:t>
      </w:r>
    </w:p>
    <w:p w:rsidR="00000000" w:rsidDel="00000000" w:rsidP="00000000" w:rsidRDefault="00000000" w:rsidRPr="00000000" w14:paraId="00000006">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Engagement:</w:t>
      </w:r>
      <w:r w:rsidDel="00000000" w:rsidR="00000000" w:rsidRPr="00000000">
        <w:rPr>
          <w:rFonts w:ascii="Comic Sans MS" w:cs="Comic Sans MS" w:eastAsia="Comic Sans MS" w:hAnsi="Comic Sans MS"/>
          <w:sz w:val="24"/>
          <w:szCs w:val="24"/>
          <w:highlight w:val="white"/>
          <w:rtl w:val="0"/>
        </w:rPr>
        <w:t xml:space="preserve"> By the use of links, you can know which of your posts is attracting more visitors. This way, you can learn about the audience’s tastes.</w:t>
      </w:r>
    </w:p>
    <w:p w:rsidR="00000000" w:rsidDel="00000000" w:rsidP="00000000" w:rsidRDefault="00000000" w:rsidRPr="00000000" w14:paraId="00000007">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Drive Conversions:</w:t>
      </w:r>
      <w:r w:rsidDel="00000000" w:rsidR="00000000" w:rsidRPr="00000000">
        <w:rPr>
          <w:rFonts w:ascii="Comic Sans MS" w:cs="Comic Sans MS" w:eastAsia="Comic Sans MS" w:hAnsi="Comic Sans MS"/>
          <w:sz w:val="24"/>
          <w:szCs w:val="24"/>
          <w:highlight w:val="white"/>
          <w:rtl w:val="0"/>
        </w:rPr>
        <w:t xml:space="preserve"> With the regular button, every time the video is clicked, there is a possibility of changing the viewer into a customer. To help with this, you should provide DIRECT links to the call to action as much as possible.</w:t>
      </w:r>
    </w:p>
    <w:p w:rsidR="00000000" w:rsidDel="00000000" w:rsidP="00000000" w:rsidRDefault="00000000" w:rsidRPr="00000000" w14:paraId="00000008">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Consistency is the Key:</w:t>
      </w:r>
      <w:r w:rsidDel="00000000" w:rsidR="00000000" w:rsidRPr="00000000">
        <w:rPr>
          <w:rFonts w:ascii="Comic Sans MS" w:cs="Comic Sans MS" w:eastAsia="Comic Sans MS" w:hAnsi="Comic Sans MS"/>
          <w:sz w:val="24"/>
          <w:szCs w:val="24"/>
          <w:highlight w:val="white"/>
          <w:rtl w:val="0"/>
        </w:rPr>
        <w:t xml:space="preserve"> The frequent use of linkbacks brings traffic back to the source and makes people interested in the provided information and your brand.</w:t>
      </w:r>
    </w:p>
    <w:p w:rsidR="00000000" w:rsidDel="00000000" w:rsidP="00000000" w:rsidRDefault="00000000" w:rsidRPr="00000000" w14:paraId="00000009">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unwise to underestimate your chances of networking through social media outlets, so don’t let this pass you by! Make it a rule to include your website link or the link to a particular page in every post.</w:t>
      </w:r>
    </w:p>
    <w:p w:rsidR="00000000" w:rsidDel="00000000" w:rsidP="00000000" w:rsidRDefault="00000000" w:rsidRPr="00000000" w14:paraId="0000000B">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Ready to Boost Your Social Media Strategy?</w:t>
      </w:r>
    </w:p>
    <w:p w:rsidR="00000000" w:rsidDel="00000000" w:rsidP="00000000" w:rsidRDefault="00000000" w:rsidRPr="00000000" w14:paraId="0000000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reach us at Three Angle Marketing to know how we will be of service to help you increase your website traffic through the new social media platforms.</w:t>
      </w:r>
    </w:p>
    <w:p w:rsidR="00000000" w:rsidDel="00000000" w:rsidP="00000000" w:rsidRDefault="00000000" w:rsidRPr="00000000" w14:paraId="0000000E">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Call us: +971 526466089</w:t>
      </w:r>
    </w:p>
    <w:p w:rsidR="00000000" w:rsidDel="00000000" w:rsidP="00000000" w:rsidRDefault="00000000" w:rsidRPr="00000000" w14:paraId="0000001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Email us: info@threeanglemarketing.com</w:t>
      </w:r>
    </w:p>
    <w:p w:rsidR="00000000" w:rsidDel="00000000" w:rsidP="00000000" w:rsidRDefault="00000000" w:rsidRPr="00000000" w14:paraId="00000011">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All the social accounts we open should be a step towards achieving our goal.</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