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Comic Sans MS" w:cs="Comic Sans MS" w:eastAsia="Comic Sans MS" w:hAnsi="Comic Sans MS"/>
          <w:b w:val="1"/>
        </w:rPr>
      </w:pPr>
      <w:bookmarkStart w:colFirst="0" w:colLast="0" w:name="_sdfd8q3zsiz7" w:id="0"/>
      <w:bookmarkEnd w:id="0"/>
      <w:r w:rsidDel="00000000" w:rsidR="00000000" w:rsidRPr="00000000">
        <w:rPr>
          <w:rFonts w:ascii="Comic Sans MS" w:cs="Comic Sans MS" w:eastAsia="Comic Sans MS" w:hAnsi="Comic Sans MS"/>
          <w:b w:val="1"/>
          <w:rtl w:val="0"/>
        </w:rPr>
        <w:t xml:space="preserve">Need Clean Code and Better User Experience?</w:t>
      </w:r>
    </w:p>
    <w:p w:rsidR="00000000" w:rsidDel="00000000" w:rsidP="00000000" w:rsidRDefault="00000000" w:rsidRPr="00000000" w14:paraId="00000002">
      <w:pPr>
        <w:rPr>
          <w:rFonts w:ascii="Comic Sans MS" w:cs="Comic Sans MS" w:eastAsia="Comic Sans MS" w:hAnsi="Comic Sans MS"/>
          <w:sz w:val="24"/>
          <w:szCs w:val="24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highlight w:val="white"/>
          <w:rtl w:val="0"/>
        </w:rPr>
        <w:t xml:space="preserve">It has become essential for any business website to keep up with the speed at which the digital world is moving. Three Angle Marketing is a company focused on taking your online image to the next level by creating a masterpiece. Here are the steps that will help to advance your online experience:</w:t>
      </w:r>
    </w:p>
    <w:p w:rsidR="00000000" w:rsidDel="00000000" w:rsidP="00000000" w:rsidRDefault="00000000" w:rsidRPr="00000000" w14:paraId="00000003">
      <w:pPr>
        <w:rPr>
          <w:rFonts w:ascii="Comic Sans MS" w:cs="Comic Sans MS" w:eastAsia="Comic Sans MS" w:hAnsi="Comic Sans M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  <w:sz w:val="24"/>
          <w:szCs w:val="24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highlight w:val="white"/>
          <w:rtl w:val="0"/>
        </w:rPr>
        <w:t xml:space="preserve">Efficient Code Optimization: We improve your site’s speed for ease of use. Additionally, we employ the right skills while developing the project.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  <w:sz w:val="24"/>
          <w:szCs w:val="24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highlight w:val="white"/>
          <w:rtl w:val="0"/>
        </w:rPr>
        <w:t xml:space="preserve">UserCentric Design: Simplifying user journeys for optimal engagement and ensuring a great experience on all devices.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  <w:sz w:val="24"/>
          <w:szCs w:val="24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highlight w:val="white"/>
          <w:rtl w:val="0"/>
        </w:rPr>
        <w:t xml:space="preserve">SEO Excellence: Increase the Credibility of your website to make sure your website gains more exposure. Write content that is impactful and engaging for the target audience.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  <w:sz w:val="24"/>
          <w:szCs w:val="24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highlight w:val="white"/>
          <w:rtl w:val="0"/>
        </w:rPr>
        <w:t xml:space="preserve">Ongoing Support and Maintenance: Timely updates and technical assistance.</w:t>
      </w:r>
    </w:p>
    <w:p w:rsidR="00000000" w:rsidDel="00000000" w:rsidP="00000000" w:rsidRDefault="00000000" w:rsidRPr="00000000" w14:paraId="0000000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highlight w:val="white"/>
          <w:rtl w:val="0"/>
        </w:rPr>
        <w:t xml:space="preserve">Prepare yourself for the next level of internet experience. Call us now to turn your website into an enhanced and efficient tool for your business. Contact our staff + 971 526466089 or via email at info@threeanglemarketing.com. It is about the construction of a more prosperous digital area.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