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highlight w:val="white"/>
        </w:rPr>
      </w:pPr>
      <w:bookmarkStart w:colFirst="0" w:colLast="0" w:name="_x87fstz5ohc7" w:id="0"/>
      <w:bookmarkEnd w:id="0"/>
      <w:r w:rsidDel="00000000" w:rsidR="00000000" w:rsidRPr="00000000">
        <w:rPr>
          <w:b w:val="1"/>
          <w:highlight w:val="white"/>
          <w:rtl w:val="0"/>
        </w:rPr>
        <w:t xml:space="preserve">Want a Faster Site That Helps You Rank?</w:t>
      </w:r>
    </w:p>
    <w:p w:rsidR="00000000" w:rsidDel="00000000" w:rsidP="00000000" w:rsidRDefault="00000000" w:rsidRPr="00000000" w14:paraId="00000002">
      <w:pPr>
        <w:rPr>
          <w:sz w:val="24"/>
          <w:szCs w:val="24"/>
          <w:highlight w:val="white"/>
        </w:rPr>
      </w:pPr>
      <w:r w:rsidDel="00000000" w:rsidR="00000000" w:rsidRPr="00000000">
        <w:rPr>
          <w:rtl w:val="0"/>
        </w:rPr>
      </w:r>
    </w:p>
    <w:p w:rsidR="00000000" w:rsidDel="00000000" w:rsidP="00000000" w:rsidRDefault="00000000" w:rsidRPr="00000000" w14:paraId="00000003">
      <w:pPr>
        <w:rPr>
          <w:sz w:val="24"/>
          <w:szCs w:val="24"/>
          <w:highlight w:val="white"/>
        </w:rPr>
      </w:pPr>
      <w:r w:rsidDel="00000000" w:rsidR="00000000" w:rsidRPr="00000000">
        <w:rPr>
          <w:sz w:val="24"/>
          <w:szCs w:val="24"/>
          <w:highlight w:val="white"/>
          <w:rtl w:val="0"/>
        </w:rPr>
        <w:t xml:space="preserve">Enjoy fast website speed with optimum SEO results to meet your online business goals. At Three Angle Marketing, we are used to creating such websites that are fast and easy to rank on the search engines. Willing to redesign your online image? The following are reasons why you should opt to use our services:</w:t>
      </w:r>
    </w:p>
    <w:p w:rsidR="00000000" w:rsidDel="00000000" w:rsidP="00000000" w:rsidRDefault="00000000" w:rsidRPr="00000000" w14:paraId="00000004">
      <w:pPr>
        <w:rPr>
          <w:sz w:val="24"/>
          <w:szCs w:val="24"/>
          <w:highlight w:val="white"/>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Speed Optimisation:</w:t>
      </w:r>
      <w:r w:rsidDel="00000000" w:rsidR="00000000" w:rsidRPr="00000000">
        <w:rPr>
          <w:sz w:val="24"/>
          <w:szCs w:val="24"/>
          <w:highlight w:val="white"/>
          <w:rtl w:val="0"/>
        </w:rPr>
        <w:t xml:space="preserve"> Faster websites are the sites that have low bounce rates, giving a good perception to the users. This is usually important because the more time it takes to load your website, the more individuals you are likely to lose.</w:t>
      </w:r>
    </w:p>
    <w:p w:rsidR="00000000" w:rsidDel="00000000" w:rsidP="00000000" w:rsidRDefault="00000000" w:rsidRPr="00000000" w14:paraId="00000006">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SEO-Friendly Design: </w:t>
      </w:r>
      <w:r w:rsidDel="00000000" w:rsidR="00000000" w:rsidRPr="00000000">
        <w:rPr>
          <w:sz w:val="24"/>
          <w:szCs w:val="24"/>
          <w:highlight w:val="white"/>
          <w:rtl w:val="0"/>
        </w:rPr>
        <w:t xml:space="preserve">To reach to top rank in Google, our site is designed in such a way that it can easily get ranked in the Google top list.</w:t>
      </w:r>
    </w:p>
    <w:p w:rsidR="00000000" w:rsidDel="00000000" w:rsidP="00000000" w:rsidRDefault="00000000" w:rsidRPr="00000000" w14:paraId="00000007">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Easy Navigation: </w:t>
      </w:r>
      <w:r w:rsidDel="00000000" w:rsidR="00000000" w:rsidRPr="00000000">
        <w:rPr>
          <w:sz w:val="24"/>
          <w:szCs w:val="24"/>
          <w:highlight w:val="white"/>
          <w:rtl w:val="0"/>
        </w:rPr>
        <w:t xml:space="preserve">Clear and simple, and it bears the primary purpose of helping the user find what he/she is looking for with ease.</w:t>
      </w:r>
    </w:p>
    <w:p w:rsidR="00000000" w:rsidDel="00000000" w:rsidP="00000000" w:rsidRDefault="00000000" w:rsidRPr="00000000" w14:paraId="00000008">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Responsive Design: </w:t>
      </w:r>
      <w:r w:rsidDel="00000000" w:rsidR="00000000" w:rsidRPr="00000000">
        <w:rPr>
          <w:sz w:val="24"/>
          <w:szCs w:val="24"/>
          <w:highlight w:val="white"/>
          <w:rtl w:val="0"/>
        </w:rPr>
        <w:t xml:space="preserve">Full compatibility with the different resolutions of the devices, including desktop and mobile phones.</w:t>
      </w:r>
    </w:p>
    <w:p w:rsidR="00000000" w:rsidDel="00000000" w:rsidP="00000000" w:rsidRDefault="00000000" w:rsidRPr="00000000" w14:paraId="00000009">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Traffic:</w:t>
      </w:r>
      <w:r w:rsidDel="00000000" w:rsidR="00000000" w:rsidRPr="00000000">
        <w:rPr>
          <w:sz w:val="24"/>
          <w:szCs w:val="24"/>
          <w:highlight w:val="white"/>
          <w:rtl w:val="0"/>
        </w:rPr>
        <w:t xml:space="preserve"> Improve the popularity of the site, hence drawing traffic and the target audience.</w:t>
      </w:r>
    </w:p>
    <w:p w:rsidR="00000000" w:rsidDel="00000000" w:rsidP="00000000" w:rsidRDefault="00000000" w:rsidRPr="00000000" w14:paraId="0000000A">
      <w:pPr>
        <w:numPr>
          <w:ilvl w:val="0"/>
          <w:numId w:val="1"/>
        </w:numPr>
        <w:ind w:left="720" w:hanging="360"/>
        <w:jc w:val="both"/>
        <w:rPr>
          <w:sz w:val="24"/>
          <w:szCs w:val="24"/>
          <w:highlight w:val="white"/>
        </w:rPr>
      </w:pPr>
      <w:r w:rsidDel="00000000" w:rsidR="00000000" w:rsidRPr="00000000">
        <w:rPr>
          <w:b w:val="1"/>
          <w:sz w:val="24"/>
          <w:szCs w:val="24"/>
          <w:highlight w:val="white"/>
          <w:rtl w:val="0"/>
        </w:rPr>
        <w:t xml:space="preserve">Improved Credibility:</w:t>
      </w:r>
      <w:r w:rsidDel="00000000" w:rsidR="00000000" w:rsidRPr="00000000">
        <w:rPr>
          <w:sz w:val="24"/>
          <w:szCs w:val="24"/>
          <w:highlight w:val="white"/>
          <w:rtl w:val="0"/>
        </w:rPr>
        <w:t xml:space="preserve"> A well-designed website that takes time to load is credible to a customer.</w:t>
      </w:r>
    </w:p>
    <w:p w:rsidR="00000000" w:rsidDel="00000000" w:rsidP="00000000" w:rsidRDefault="00000000" w:rsidRPr="00000000" w14:paraId="0000000B">
      <w:pPr>
        <w:rPr>
          <w:sz w:val="24"/>
          <w:szCs w:val="24"/>
          <w:highlight w:val="white"/>
        </w:rPr>
      </w:pPr>
      <w:r w:rsidDel="00000000" w:rsidR="00000000" w:rsidRPr="00000000">
        <w:rPr>
          <w:rtl w:val="0"/>
        </w:rPr>
      </w:r>
    </w:p>
    <w:p w:rsidR="00000000" w:rsidDel="00000000" w:rsidP="00000000" w:rsidRDefault="00000000" w:rsidRPr="00000000" w14:paraId="0000000C">
      <w:pPr>
        <w:jc w:val="both"/>
        <w:rPr>
          <w:sz w:val="24"/>
          <w:szCs w:val="24"/>
          <w:highlight w:val="white"/>
        </w:rPr>
      </w:pPr>
      <w:r w:rsidDel="00000000" w:rsidR="00000000" w:rsidRPr="00000000">
        <w:rPr>
          <w:sz w:val="24"/>
          <w:szCs w:val="24"/>
          <w:highlight w:val="white"/>
          <w:rtl w:val="0"/>
        </w:rPr>
        <w:t xml:space="preserve">Do not be limited by site speed and ranking. With Three Angle Marketing, you will be able to get traffic of visitors to your websites, but most importantly, these visitors will tend to spend a considerable amount of time on your website. Ready to leap? </w:t>
      </w:r>
    </w:p>
    <w:p w:rsidR="00000000" w:rsidDel="00000000" w:rsidP="00000000" w:rsidRDefault="00000000" w:rsidRPr="00000000" w14:paraId="0000000D">
      <w:pPr>
        <w:jc w:val="both"/>
        <w:rPr>
          <w:sz w:val="24"/>
          <w:szCs w:val="24"/>
          <w:highlight w:val="white"/>
        </w:rPr>
      </w:pPr>
      <w:r w:rsidDel="00000000" w:rsidR="00000000" w:rsidRPr="00000000">
        <w:rPr>
          <w:rtl w:val="0"/>
        </w:rPr>
      </w:r>
    </w:p>
    <w:p w:rsidR="00000000" w:rsidDel="00000000" w:rsidP="00000000" w:rsidRDefault="00000000" w:rsidRPr="00000000" w14:paraId="0000000E">
      <w:pPr>
        <w:jc w:val="both"/>
        <w:rPr>
          <w:sz w:val="24"/>
          <w:szCs w:val="24"/>
          <w:highlight w:val="white"/>
        </w:rPr>
      </w:pPr>
      <w:r w:rsidDel="00000000" w:rsidR="00000000" w:rsidRPr="00000000">
        <w:rPr>
          <w:sz w:val="24"/>
          <w:szCs w:val="24"/>
          <w:highlight w:val="white"/>
          <w:rtl w:val="0"/>
        </w:rPr>
        <w:t xml:space="preserve">📞 You can call +971 526466089 or email info@threeanglemarketing.com to become a client and create a distinctive website. It is now time for you to receive a swift, competitive, and mighty web presence!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