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vrfx1hqdvpd0" w:id="0"/>
      <w:bookmarkEnd w:id="0"/>
      <w:r w:rsidDel="00000000" w:rsidR="00000000" w:rsidRPr="00000000">
        <w:rPr>
          <w:b w:val="1"/>
          <w:color w:val="274e13"/>
          <w:rtl w:val="0"/>
        </w:rPr>
        <w:t xml:space="preserve">Maximize Your Ad Effectiveness with our Google Ads Services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Are your Google Ads set in the hope of generating the right response ineffective? Three Angle Marketing is the right agency that will help you develop effective Google Ads campaigns if you are in Dubai or elsewhere. </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Our Google Ads Services: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sz w:val="24"/>
          <w:szCs w:val="24"/>
          <w:rtl w:val="0"/>
        </w:rPr>
        <w:t xml:space="preserve">Campaign Analysis and Optimization: Are you dissatisfied with the effect of your current Google Ads campaign? Our skilled employees shall then review your existing campaign and discover effectiveness issues while recommending the best approach to apply to your ad spend.</w:t>
      </w:r>
    </w:p>
    <w:p w:rsidR="00000000" w:rsidDel="00000000" w:rsidP="00000000" w:rsidRDefault="00000000" w:rsidRPr="00000000" w14:paraId="00000008">
      <w:pPr>
        <w:numPr>
          <w:ilvl w:val="0"/>
          <w:numId w:val="1"/>
        </w:numPr>
        <w:ind w:left="720" w:hanging="360"/>
        <w:jc w:val="both"/>
        <w:rPr>
          <w:sz w:val="24"/>
          <w:szCs w:val="24"/>
          <w:u w:val="none"/>
        </w:rPr>
      </w:pPr>
      <w:r w:rsidDel="00000000" w:rsidR="00000000" w:rsidRPr="00000000">
        <w:rPr>
          <w:sz w:val="24"/>
          <w:szCs w:val="24"/>
          <w:rtl w:val="0"/>
        </w:rPr>
        <w:t xml:space="preserve">Keyword Research and Selection: We will help you identify the best keywords to attract the right kind of traffic to your website. Our team will also take time and work on research to establish which keywords will suit your business and budget for the ads.</w:t>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sz w:val="24"/>
          <w:szCs w:val="24"/>
          <w:rtl w:val="0"/>
        </w:rPr>
        <w:t xml:space="preserve">Landing Page Optimization: Our experts will make sure that the ads you place direct the traffic to a page with high efficacy in converting that traffic to customers. </w:t>
      </w:r>
    </w:p>
    <w:p w:rsidR="00000000" w:rsidDel="00000000" w:rsidP="00000000" w:rsidRDefault="00000000" w:rsidRPr="00000000" w14:paraId="0000000A">
      <w:pPr>
        <w:numPr>
          <w:ilvl w:val="0"/>
          <w:numId w:val="1"/>
        </w:numPr>
        <w:ind w:left="720" w:hanging="360"/>
        <w:jc w:val="both"/>
        <w:rPr>
          <w:sz w:val="24"/>
          <w:szCs w:val="24"/>
          <w:u w:val="none"/>
        </w:rPr>
      </w:pPr>
      <w:r w:rsidDel="00000000" w:rsidR="00000000" w:rsidRPr="00000000">
        <w:rPr>
          <w:sz w:val="24"/>
          <w:szCs w:val="24"/>
          <w:rtl w:val="0"/>
        </w:rPr>
        <w:t xml:space="preserve">Remarketing Campaigns: Remarketing is the most effective way to reach out to users who already know your business. Our team will design unique remarketing strategies that will continuously bring back users to your site and keep them aware of your brand.</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Do not waste your ad dollars – contact the certified Google Ads strategists at Three Angle Marketing to build effective campaigns that deliver quality leads to your door. Start your marketing journey with us – call us now to talk about your Google Ads concerns and let us work for your business’s success.</w:t>
      </w:r>
    </w:p>
    <w:p w:rsidR="00000000" w:rsidDel="00000000" w:rsidP="00000000" w:rsidRDefault="00000000" w:rsidRPr="00000000" w14:paraId="0000000D">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