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rPr>
      </w:pPr>
      <w:r w:rsidDel="00000000" w:rsidR="00000000" w:rsidRPr="00000000">
        <w:rPr>
          <w:rFonts w:ascii="Georgia" w:cs="Georgia" w:eastAsia="Georgia" w:hAnsi="Georgia"/>
          <w:b w:val="1"/>
          <w:rtl w:val="0"/>
        </w:rPr>
        <w:t xml:space="preserve">Meta Title:</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Property for Sale in UAE - MAP Real Estate</w:t>
      </w:r>
    </w:p>
    <w:p w:rsidR="00000000" w:rsidDel="00000000" w:rsidP="00000000" w:rsidRDefault="00000000" w:rsidRPr="00000000" w14:paraId="00000003">
      <w:pPr>
        <w:rPr>
          <w:rFonts w:ascii="Georgia" w:cs="Georgia" w:eastAsia="Georgia" w:hAnsi="Georgia"/>
          <w:b w:val="1"/>
        </w:rPr>
      </w:pPr>
      <w:r w:rsidDel="00000000" w:rsidR="00000000" w:rsidRPr="00000000">
        <w:rPr>
          <w:rFonts w:ascii="Georgia" w:cs="Georgia" w:eastAsia="Georgia" w:hAnsi="Georgia"/>
          <w:b w:val="1"/>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searching for Properties for Sale &amp; Rent Across the UAE? Contact MAP Real Estate now to rent or purchase any kind of property in the UAE. </w:t>
      </w:r>
    </w:p>
    <w:p w:rsidR="00000000" w:rsidDel="00000000" w:rsidP="00000000" w:rsidRDefault="00000000" w:rsidRPr="00000000" w14:paraId="00000005">
      <w:pPr>
        <w:rPr>
          <w:rFonts w:ascii="Georgia" w:cs="Georgia" w:eastAsia="Georgia" w:hAnsi="Georgia"/>
          <w:sz w:val="23"/>
          <w:szCs w:val="23"/>
          <w:highlight w:val="white"/>
        </w:rPr>
      </w:pPr>
      <w:r w:rsidDel="00000000" w:rsidR="00000000" w:rsidRPr="00000000">
        <w:rPr>
          <w:rFonts w:ascii="Georgia" w:cs="Georgia" w:eastAsia="Georgia" w:hAnsi="Georgia"/>
          <w:b w:val="1"/>
          <w:rtl w:val="0"/>
        </w:rPr>
        <w:t xml:space="preserve">MK:</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3"/>
          <w:szCs w:val="23"/>
          <w:highlight w:val="white"/>
          <w:rtl w:val="0"/>
        </w:rPr>
        <w:t xml:space="preserve">Property for Sale in Dubai, UAE</w:t>
      </w:r>
    </w:p>
    <w:p w:rsidR="00000000" w:rsidDel="00000000" w:rsidP="00000000" w:rsidRDefault="00000000" w:rsidRPr="00000000" w14:paraId="00000006">
      <w:pPr>
        <w:rPr>
          <w:rFonts w:ascii="Georgia" w:cs="Georgia" w:eastAsia="Georgia" w:hAnsi="Georgia"/>
          <w:sz w:val="23"/>
          <w:szCs w:val="23"/>
          <w:highlight w:val="white"/>
        </w:rPr>
      </w:pPr>
      <w:r w:rsidDel="00000000" w:rsidR="00000000" w:rsidRPr="00000000">
        <w:rPr>
          <w:rFonts w:ascii="Georgia" w:cs="Georgia" w:eastAsia="Georgia" w:hAnsi="Georgia"/>
          <w:b w:val="1"/>
          <w:sz w:val="23"/>
          <w:szCs w:val="23"/>
          <w:highlight w:val="white"/>
          <w:rtl w:val="0"/>
        </w:rPr>
        <w:t xml:space="preserve">SK: </w:t>
      </w:r>
      <w:r w:rsidDel="00000000" w:rsidR="00000000" w:rsidRPr="00000000">
        <w:rPr>
          <w:rFonts w:ascii="Georgia" w:cs="Georgia" w:eastAsia="Georgia" w:hAnsi="Georgia"/>
          <w:sz w:val="23"/>
          <w:szCs w:val="23"/>
          <w:highlight w:val="white"/>
          <w:rtl w:val="0"/>
        </w:rPr>
        <w:t xml:space="preserve"> Real Estate UAE, Buy Property in UAE, Real Estate Dubai</w:t>
      </w:r>
    </w:p>
    <w:p w:rsidR="00000000" w:rsidDel="00000000" w:rsidP="00000000" w:rsidRDefault="00000000" w:rsidRPr="00000000" w14:paraId="00000007">
      <w:pPr>
        <w:rPr>
          <w:b w:val="1"/>
        </w:rPr>
      </w:pPr>
      <w:r w:rsidDel="00000000" w:rsidR="00000000" w:rsidRPr="00000000">
        <w:rPr>
          <w:rFonts w:ascii="Georgia" w:cs="Georgia" w:eastAsia="Georgia" w:hAnsi="Georgia"/>
          <w:b w:val="1"/>
          <w:sz w:val="23"/>
          <w:szCs w:val="23"/>
          <w:highlight w:val="white"/>
          <w:rtl w:val="0"/>
        </w:rPr>
        <w:t xml:space="preserve">TK:</w:t>
      </w:r>
      <w:r w:rsidDel="00000000" w:rsidR="00000000" w:rsidRPr="00000000">
        <w:rPr>
          <w:rFonts w:ascii="Georgia" w:cs="Georgia" w:eastAsia="Georgia" w:hAnsi="Georgia"/>
          <w:sz w:val="23"/>
          <w:szCs w:val="23"/>
          <w:highlight w:val="white"/>
          <w:rtl w:val="0"/>
        </w:rPr>
        <w:t xml:space="preserve"> Properties for Rent in UAE, Real Estate Dubai</w:t>
      </w:r>
      <w:r w:rsidDel="00000000" w:rsidR="00000000" w:rsidRPr="00000000">
        <w:rPr>
          <w:rtl w:val="0"/>
        </w:rPr>
      </w:r>
    </w:p>
    <w:p w:rsidR="00000000" w:rsidDel="00000000" w:rsidP="00000000" w:rsidRDefault="00000000" w:rsidRPr="00000000" w14:paraId="00000008">
      <w:pPr>
        <w:rPr>
          <w:sz w:val="23"/>
          <w:szCs w:val="23"/>
          <w:highlight w:val="white"/>
        </w:rPr>
      </w:pPr>
      <w:r w:rsidDel="00000000" w:rsidR="00000000" w:rsidRPr="00000000">
        <w:rPr>
          <w:rtl w:val="0"/>
        </w:rPr>
      </w:r>
    </w:p>
    <w:p w:rsidR="00000000" w:rsidDel="00000000" w:rsidP="00000000" w:rsidRDefault="00000000" w:rsidRPr="00000000" w14:paraId="00000009">
      <w:pPr>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jc w:val="center"/>
        <w:rPr>
          <w:rFonts w:ascii="Georgia" w:cs="Georgia" w:eastAsia="Georgia" w:hAnsi="Georgia"/>
          <w:b w:val="1"/>
          <w:color w:val="385723"/>
          <w:sz w:val="32"/>
          <w:szCs w:val="32"/>
        </w:rPr>
      </w:pPr>
      <w:r w:rsidDel="00000000" w:rsidR="00000000" w:rsidRPr="00000000">
        <w:rPr>
          <w:rFonts w:ascii="Georgia" w:cs="Georgia" w:eastAsia="Georgia" w:hAnsi="Georgia"/>
          <w:b w:val="1"/>
          <w:color w:val="385723"/>
          <w:sz w:val="32"/>
          <w:szCs w:val="32"/>
          <w:rtl w:val="0"/>
        </w:rPr>
        <w:t xml:space="preserve">Property for Sale in Dubai, UAE</w:t>
      </w:r>
    </w:p>
    <w:p w:rsidR="00000000" w:rsidDel="00000000" w:rsidP="00000000" w:rsidRDefault="00000000" w:rsidRPr="00000000" w14:paraId="0000000B">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 to MAP Real Estate, one of the leading sources of </w:t>
      </w:r>
      <w:r w:rsidDel="00000000" w:rsidR="00000000" w:rsidRPr="00000000">
        <w:rPr>
          <w:rFonts w:ascii="Georgia" w:cs="Georgia" w:eastAsia="Georgia" w:hAnsi="Georgia"/>
          <w:b w:val="1"/>
          <w:sz w:val="24"/>
          <w:szCs w:val="24"/>
          <w:rtl w:val="0"/>
        </w:rPr>
        <w:t xml:space="preserve">Property for Sale in Dubai, UAE </w:t>
      </w:r>
      <w:r w:rsidDel="00000000" w:rsidR="00000000" w:rsidRPr="00000000">
        <w:rPr>
          <w:rFonts w:ascii="Georgia" w:cs="Georgia" w:eastAsia="Georgia" w:hAnsi="Georgia"/>
          <w:sz w:val="24"/>
          <w:szCs w:val="24"/>
          <w:rtl w:val="0"/>
        </w:rPr>
        <w:t xml:space="preserve">for those intending to buy. Over the years, we have been assisting clients in searching for their dream home or business space of investment or even for an acre of land to office space and everything in between a villa, an apartment, and so on.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Inquire Now!</w:t>
            </w:r>
          </w:p>
        </w:tc>
      </w:tr>
    </w:tbl>
    <w:p w:rsidR="00000000" w:rsidDel="00000000" w:rsidP="00000000" w:rsidRDefault="00000000" w:rsidRPr="00000000" w14:paraId="0000000D">
      <w:pPr>
        <w:pStyle w:val="Heading2"/>
        <w:spacing w:after="240" w:before="240" w:lineRule="auto"/>
        <w:jc w:val="both"/>
        <w:rPr>
          <w:rFonts w:ascii="Georgia" w:cs="Georgia" w:eastAsia="Georgia" w:hAnsi="Georgia"/>
          <w:sz w:val="24"/>
          <w:szCs w:val="24"/>
        </w:rPr>
      </w:pPr>
      <w:bookmarkStart w:colFirst="0" w:colLast="0" w:name="_c84m0iq5t9mu" w:id="0"/>
      <w:bookmarkEnd w:id="0"/>
      <w:r w:rsidDel="00000000" w:rsidR="00000000" w:rsidRPr="00000000">
        <w:rPr>
          <w:rFonts w:ascii="Georgia" w:cs="Georgia" w:eastAsia="Georgia" w:hAnsi="Georgia"/>
          <w:b w:val="1"/>
          <w:color w:val="274e13"/>
          <w:rtl w:val="0"/>
        </w:rPr>
        <w:t xml:space="preserve">Unlock Success With the Best Real Estate UAE Agency!</w:t>
      </w:r>
      <w:r w:rsidDel="00000000" w:rsidR="00000000" w:rsidRPr="00000000">
        <w:rPr>
          <w:rtl w:val="0"/>
        </w:rPr>
      </w:r>
    </w:p>
    <w:p w:rsidR="00000000" w:rsidDel="00000000" w:rsidP="00000000" w:rsidRDefault="00000000" w:rsidRPr="00000000" w14:paraId="0000000E">
      <w:pPr>
        <w:spacing w:after="240" w:before="24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Our mission is simple: to identify all of your requirements and hence provide you with real estates that suit your lifestyle and financial capability. Understanding UAE’s rich property market and with meetings with companies out there, we take the burden off your shoulders and get you the best deals to </w:t>
      </w:r>
      <w:r w:rsidDel="00000000" w:rsidR="00000000" w:rsidRPr="00000000">
        <w:rPr>
          <w:rFonts w:ascii="Georgia" w:cs="Georgia" w:eastAsia="Georgia" w:hAnsi="Georgia"/>
          <w:b w:val="1"/>
          <w:sz w:val="24"/>
          <w:szCs w:val="24"/>
          <w:rtl w:val="0"/>
        </w:rPr>
        <w:t xml:space="preserve">Buy Property in UAE.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240" w:lineRule="auto"/>
              <w:jc w:val="cente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Your New Home Awaits!</w:t>
            </w:r>
            <w:r w:rsidDel="00000000" w:rsidR="00000000" w:rsidRPr="00000000">
              <w:rPr>
                <w:rtl w:val="0"/>
              </w:rPr>
            </w:r>
          </w:p>
        </w:tc>
      </w:tr>
    </w:tbl>
    <w:p w:rsidR="00000000" w:rsidDel="00000000" w:rsidP="00000000" w:rsidRDefault="00000000" w:rsidRPr="00000000" w14:paraId="00000010">
      <w:pPr>
        <w:pStyle w:val="Heading2"/>
        <w:spacing w:after="240" w:before="240" w:lineRule="auto"/>
        <w:rPr>
          <w:rFonts w:ascii="Georgia" w:cs="Georgia" w:eastAsia="Georgia" w:hAnsi="Georgia"/>
          <w:b w:val="1"/>
          <w:color w:val="274e13"/>
        </w:rPr>
      </w:pPr>
      <w:bookmarkStart w:colFirst="0" w:colLast="0" w:name="_yqltulsopg5f" w:id="1"/>
      <w:bookmarkEnd w:id="1"/>
      <w:r w:rsidDel="00000000" w:rsidR="00000000" w:rsidRPr="00000000">
        <w:rPr>
          <w:rFonts w:ascii="Georgia" w:cs="Georgia" w:eastAsia="Georgia" w:hAnsi="Georgia"/>
          <w:b w:val="1"/>
          <w:color w:val="274e13"/>
          <w:rtl w:val="0"/>
        </w:rPr>
        <w:t xml:space="preserve">Browse our Luxurious Real Estate Dubai Listings! </w:t>
      </w:r>
    </w:p>
    <w:p w:rsidR="00000000" w:rsidDel="00000000" w:rsidP="00000000" w:rsidRDefault="00000000" w:rsidRPr="00000000" w14:paraId="00000011">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you prefer luxurious apartments in the innovative architecture of Dubai or want to buy rented large houses in the social breakout at the heart of Ajman, we offer the best </w:t>
      </w:r>
      <w:r w:rsidDel="00000000" w:rsidR="00000000" w:rsidRPr="00000000">
        <w:rPr>
          <w:rFonts w:ascii="Georgia" w:cs="Georgia" w:eastAsia="Georgia" w:hAnsi="Georgia"/>
          <w:b w:val="1"/>
          <w:sz w:val="24"/>
          <w:szCs w:val="24"/>
          <w:rtl w:val="0"/>
        </w:rPr>
        <w:t xml:space="preserve">Properties for Rent in UAE</w:t>
      </w:r>
      <w:r w:rsidDel="00000000" w:rsidR="00000000" w:rsidRPr="00000000">
        <w:rPr>
          <w:rFonts w:ascii="Georgia" w:cs="Georgia" w:eastAsia="Georgia" w:hAnsi="Georgia"/>
          <w:sz w:val="24"/>
          <w:szCs w:val="24"/>
          <w:rtl w:val="0"/>
        </w:rPr>
        <w:t xml:space="preserve">. The current listings of our newly built high-quality, and newly developed certified specialty properties of MAP Real Estate are very large and range from office spaces to warehouses, and retail units. We showcase newly built properties throughout many sought-after locations at the heart of Ajmans! You can reach our agents for news updates on new off-plan properties and pre-launches. Please visit our site and/or get in touch with our property consultants to find properties that suit your life preferences and economic abilities.</w:t>
      </w:r>
    </w:p>
    <w:p w:rsidR="00000000" w:rsidDel="00000000" w:rsidP="00000000" w:rsidRDefault="00000000" w:rsidRPr="00000000" w14:paraId="0000001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3">
      <w:pPr>
        <w:pStyle w:val="Heading2"/>
        <w:spacing w:after="240" w:before="240" w:lineRule="auto"/>
        <w:rPr>
          <w:rFonts w:ascii="Georgia" w:cs="Georgia" w:eastAsia="Georgia" w:hAnsi="Georgia"/>
          <w:b w:val="1"/>
          <w:color w:val="274e13"/>
        </w:rPr>
      </w:pPr>
      <w:bookmarkStart w:colFirst="0" w:colLast="0" w:name="_flfkpzgjkvi8" w:id="2"/>
      <w:bookmarkEnd w:id="2"/>
      <w:r w:rsidDel="00000000" w:rsidR="00000000" w:rsidRPr="00000000">
        <w:rPr>
          <w:rFonts w:ascii="Georgia" w:cs="Georgia" w:eastAsia="Georgia" w:hAnsi="Georgia"/>
          <w:b w:val="1"/>
          <w:color w:val="274e13"/>
          <w:rtl w:val="0"/>
        </w:rPr>
        <w:t xml:space="preserve">Reasons to Buy Your Property in UAE with MAP:</w:t>
      </w:r>
    </w:p>
    <w:p w:rsidR="00000000" w:rsidDel="00000000" w:rsidP="00000000" w:rsidRDefault="00000000" w:rsidRPr="00000000" w14:paraId="00000014">
      <w:pPr>
        <w:spacing w:after="240" w:befor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rich opportunities for investments in the UAE’s real estate that provide both stability as well as decent rates of return. The market re-affirms the country’s economy and the underlying policies that enable freehold property ownership by foreigners. The most important thing regarding buying property in the UAE is that the market is safe and secure due to the high-quality infrastructure as well as non-tainted regulations. Here are some other benefits that you can gain by buying or renting property from our Real Estate Dubai agency:</w:t>
      </w:r>
    </w:p>
    <w:p w:rsidR="00000000" w:rsidDel="00000000" w:rsidP="00000000" w:rsidRDefault="00000000" w:rsidRPr="00000000" w14:paraId="00000015">
      <w:pPr>
        <w:spacing w:after="240" w:before="240" w:lineRule="auto"/>
        <w:rPr>
          <w:rFonts w:ascii="Georgia" w:cs="Georgia" w:eastAsia="Georgia" w:hAnsi="Georg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widowControl w:val="0"/>
              <w:spacing w:line="240" w:lineRule="auto"/>
              <w:jc w:val="center"/>
              <w:rPr>
                <w:rFonts w:ascii="Georgia" w:cs="Georgia" w:eastAsia="Georgia" w:hAnsi="Georgia"/>
                <w:b w:val="1"/>
              </w:rPr>
            </w:pPr>
            <w:bookmarkStart w:colFirst="0" w:colLast="0" w:name="_9x6ebvprz9c5" w:id="3"/>
            <w:bookmarkEnd w:id="3"/>
            <w:r w:rsidDel="00000000" w:rsidR="00000000" w:rsidRPr="00000000">
              <w:rPr>
                <w:rFonts w:ascii="Georgia" w:cs="Georgia" w:eastAsia="Georgia" w:hAnsi="Georgia"/>
                <w:b w:val="1"/>
                <w:rtl w:val="0"/>
              </w:rPr>
              <w:t xml:space="preserve">High Rental Yields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widowControl w:val="0"/>
              <w:spacing w:line="240" w:lineRule="auto"/>
              <w:jc w:val="center"/>
              <w:rPr>
                <w:rFonts w:ascii="Georgia" w:cs="Georgia" w:eastAsia="Georgia" w:hAnsi="Georgia"/>
                <w:b w:val="1"/>
              </w:rPr>
            </w:pPr>
            <w:bookmarkStart w:colFirst="0" w:colLast="0" w:name="_mm7t8qxntfbl" w:id="4"/>
            <w:bookmarkEnd w:id="4"/>
            <w:r w:rsidDel="00000000" w:rsidR="00000000" w:rsidRPr="00000000">
              <w:rPr>
                <w:rFonts w:ascii="Georgia" w:cs="Georgia" w:eastAsia="Georgia" w:hAnsi="Georgia"/>
                <w:b w:val="1"/>
                <w:rtl w:val="0"/>
              </w:rPr>
              <w:t xml:space="preserve">Seamless Purchasing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UAE is popular among investors because of the high rental returns which is observed in the following countries. All our apartments are in sought-after areas and provide rental yields of 5% to 8% annually and this is way above most developed markets around the globe. Our agents guide the most lucrative niches in every Emirate depending on size of investment for the generation of consistent revenues.</w:t>
            </w:r>
          </w:p>
          <w:p w:rsidR="00000000" w:rsidDel="00000000" w:rsidP="00000000" w:rsidRDefault="00000000" w:rsidRPr="00000000" w14:paraId="00000019">
            <w:pPr>
              <w:widowControl w:val="0"/>
              <w:spacing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consultants are easily approachable and offer personalized services starting from search to the keys handover. This is because we have established business relationships with the top developers to ensure we find you the right properties in the shortest time. Moreover, our consultants also help with other issues like the connection of utilities and registration of property ownership.   </w:t>
            </w:r>
          </w:p>
          <w:p w:rsidR="00000000" w:rsidDel="00000000" w:rsidP="00000000" w:rsidRDefault="00000000" w:rsidRPr="00000000" w14:paraId="0000001B">
            <w:pPr>
              <w:widowControl w:val="0"/>
              <w:spacing w:line="240" w:lineRule="auto"/>
              <w:jc w:val="both"/>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widowControl w:val="0"/>
              <w:spacing w:line="240" w:lineRule="auto"/>
              <w:jc w:val="center"/>
              <w:rPr>
                <w:rFonts w:ascii="Georgia" w:cs="Georgia" w:eastAsia="Georgia" w:hAnsi="Georgia"/>
                <w:b w:val="1"/>
              </w:rPr>
            </w:pPr>
            <w:bookmarkStart w:colFirst="0" w:colLast="0" w:name="_hkfjiji68qbh" w:id="5"/>
            <w:bookmarkEnd w:id="5"/>
            <w:r w:rsidDel="00000000" w:rsidR="00000000" w:rsidRPr="00000000">
              <w:rPr>
                <w:rFonts w:ascii="Georgia" w:cs="Georgia" w:eastAsia="Georgia" w:hAnsi="Georgia"/>
                <w:b w:val="1"/>
                <w:rtl w:val="0"/>
              </w:rPr>
              <w:t xml:space="preserve">Global Lifestyle in the UAE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jc w:val="center"/>
              <w:rPr>
                <w:rFonts w:ascii="Georgia" w:cs="Georgia" w:eastAsia="Georgia" w:hAnsi="Georgia"/>
                <w:b w:val="1"/>
              </w:rPr>
            </w:pPr>
            <w:bookmarkStart w:colFirst="0" w:colLast="0" w:name="_amzfaf60r8mg" w:id="6"/>
            <w:bookmarkEnd w:id="6"/>
            <w:r w:rsidDel="00000000" w:rsidR="00000000" w:rsidRPr="00000000">
              <w:rPr>
                <w:rFonts w:ascii="Georgia" w:cs="Georgia" w:eastAsia="Georgia" w:hAnsi="Georgia"/>
                <w:b w:val="1"/>
                <w:rtl w:val="0"/>
              </w:rPr>
              <w:t xml:space="preserve">Low Taxes and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can help to get ownership of assets in the UAE and enables you to live in a cosmopolitan environment with some of the loveliest beaches, shopping destinations, dining, and many more facilities around the UAE. The UAE has several international events attracting tourists all year round which makes it easier for you to let out or use the property you invested in.  </w:t>
            </w:r>
          </w:p>
          <w:p w:rsidR="00000000" w:rsidDel="00000000" w:rsidP="00000000" w:rsidRDefault="00000000" w:rsidRPr="00000000" w14:paraId="0000001F">
            <w:pPr>
              <w:widowControl w:val="0"/>
              <w:spacing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UAE has minimal tax levied on the purchase of real estate and rental income for foreigners. There is no CGT and it is tax free country to invest in property or any other sectors in UAE. We inform you of the most appropriate Freehold areas together with avoiding additional expenses such as registration fees and utility deposits. </w:t>
            </w:r>
          </w:p>
          <w:p w:rsidR="00000000" w:rsidDel="00000000" w:rsidP="00000000" w:rsidRDefault="00000000" w:rsidRPr="00000000" w14:paraId="00000021">
            <w:pPr>
              <w:widowControl w:val="0"/>
              <w:spacing w:line="240" w:lineRule="auto"/>
              <w:jc w:val="both"/>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2">
      <w:pPr>
        <w:spacing w:after="240" w:before="240" w:lineRule="auto"/>
        <w:rPr>
          <w:rFonts w:ascii="Georgia" w:cs="Georgia" w:eastAsia="Georgia" w:hAnsi="Georgia"/>
          <w:sz w:val="24"/>
          <w:szCs w:val="24"/>
        </w:rPr>
      </w:pPr>
      <w:r w:rsidDel="00000000" w:rsidR="00000000" w:rsidRPr="00000000">
        <w:rPr>
          <w:rtl w:val="0"/>
        </w:rPr>
      </w:r>
    </w:p>
    <w:tbl>
      <w:tblPr>
        <w:tblStyle w:val="Table4"/>
        <w:tblW w:w="5310.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tblGridChange w:id="0">
          <w:tblGrid>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Invest in Your Future! </w:t>
            </w:r>
          </w:p>
        </w:tc>
      </w:tr>
    </w:tbl>
    <w:p w:rsidR="00000000" w:rsidDel="00000000" w:rsidP="00000000" w:rsidRDefault="00000000" w:rsidRPr="00000000" w14:paraId="00000024">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pStyle w:val="Heading2"/>
        <w:spacing w:after="240" w:before="240" w:lineRule="auto"/>
        <w:rPr>
          <w:rFonts w:ascii="Georgia" w:cs="Georgia" w:eastAsia="Georgia" w:hAnsi="Georgia"/>
          <w:b w:val="1"/>
          <w:color w:val="38761d"/>
        </w:rPr>
      </w:pPr>
      <w:bookmarkStart w:colFirst="0" w:colLast="0" w:name="_m89xyean5jtr" w:id="7"/>
      <w:bookmarkEnd w:id="7"/>
      <w:r w:rsidDel="00000000" w:rsidR="00000000" w:rsidRPr="00000000">
        <w:rPr>
          <w:rFonts w:ascii="Georgia" w:cs="Georgia" w:eastAsia="Georgia" w:hAnsi="Georgia"/>
          <w:b w:val="1"/>
          <w:color w:val="38761d"/>
          <w:rtl w:val="0"/>
        </w:rPr>
        <w:t xml:space="preserve">Ready to find Your Dream Property In UAE?</w:t>
      </w:r>
    </w:p>
    <w:p w:rsidR="00000000" w:rsidDel="00000000" w:rsidP="00000000" w:rsidRDefault="00000000" w:rsidRPr="00000000" w14:paraId="0000002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the first step now! Start your journey towards owning your ideal UAE property, or investment, by calling us today. Please call, e-mail, or come to our site and meet a consultant who will gladly explain how to help you find your ideal home in the UAE.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Now!</w:t>
            </w:r>
          </w:p>
        </w:tc>
      </w:tr>
    </w:tbl>
    <w:p w:rsidR="00000000" w:rsidDel="00000000" w:rsidP="00000000" w:rsidRDefault="00000000" w:rsidRPr="00000000" w14:paraId="00000028">
      <w:pPr>
        <w:pStyle w:val="Heading3"/>
        <w:spacing w:after="240" w:before="240" w:lineRule="auto"/>
        <w:jc w:val="center"/>
        <w:rPr>
          <w:rFonts w:ascii="Georgia" w:cs="Georgia" w:eastAsia="Georgia" w:hAnsi="Georgia"/>
          <w:b w:val="1"/>
        </w:rPr>
      </w:pPr>
      <w:bookmarkStart w:colFirst="0" w:colLast="0" w:name="_nhrsfux9jeqt" w:id="8"/>
      <w:bookmarkEnd w:id="8"/>
      <w:r w:rsidDel="00000000" w:rsidR="00000000" w:rsidRPr="00000000">
        <w:rPr>
          <w:rFonts w:ascii="Georgia" w:cs="Georgia" w:eastAsia="Georgia" w:hAnsi="Georgia"/>
          <w:b w:val="1"/>
          <w:rtl w:val="0"/>
        </w:rPr>
        <w:t xml:space="preserve">FAQ</w:t>
      </w:r>
    </w:p>
    <w:p w:rsidR="00000000" w:rsidDel="00000000" w:rsidP="00000000" w:rsidRDefault="00000000" w:rsidRPr="00000000" w14:paraId="00000029">
      <w:pPr>
        <w:pStyle w:val="Heading3"/>
        <w:spacing w:after="240" w:before="240" w:lineRule="auto"/>
        <w:rPr>
          <w:rFonts w:ascii="Georgia" w:cs="Georgia" w:eastAsia="Georgia" w:hAnsi="Georgia"/>
          <w:b w:val="1"/>
        </w:rPr>
      </w:pPr>
      <w:bookmarkStart w:colFirst="0" w:colLast="0" w:name="_s3cl3mawe5yu" w:id="9"/>
      <w:bookmarkEnd w:id="9"/>
      <w:r w:rsidDel="00000000" w:rsidR="00000000" w:rsidRPr="00000000">
        <w:rPr>
          <w:rFonts w:ascii="Georgia" w:cs="Georgia" w:eastAsia="Georgia" w:hAnsi="Georgia"/>
          <w:b w:val="1"/>
          <w:rtl w:val="0"/>
        </w:rPr>
        <w:t xml:space="preserve">Is MAP Real Estate specialized just in properties in Dubai or in the whole UAE?</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properties for sale and rent within Dubai, Abu Dhabi, Sharjah, Ajman, Ras Al Khaimah, and Fujairah. Get in touch to know more!</w:t>
      </w:r>
    </w:p>
    <w:p w:rsidR="00000000" w:rsidDel="00000000" w:rsidP="00000000" w:rsidRDefault="00000000" w:rsidRPr="00000000" w14:paraId="0000002B">
      <w:pPr>
        <w:pStyle w:val="Heading3"/>
        <w:spacing w:after="240" w:before="240" w:lineRule="auto"/>
        <w:rPr>
          <w:rFonts w:ascii="Georgia" w:cs="Georgia" w:eastAsia="Georgia" w:hAnsi="Georgia"/>
          <w:b w:val="1"/>
        </w:rPr>
      </w:pPr>
      <w:bookmarkStart w:colFirst="0" w:colLast="0" w:name="_zh2eg76iunf" w:id="10"/>
      <w:bookmarkEnd w:id="10"/>
      <w:r w:rsidDel="00000000" w:rsidR="00000000" w:rsidRPr="00000000">
        <w:rPr>
          <w:rFonts w:ascii="Georgia" w:cs="Georgia" w:eastAsia="Georgia" w:hAnsi="Georgia"/>
          <w:b w:val="1"/>
          <w:rtl w:val="0"/>
        </w:rPr>
        <w:t xml:space="preserve">Which papers are required when buying a property in Dubai for a foreigner?</w:t>
      </w:r>
    </w:p>
    <w:p w:rsidR="00000000" w:rsidDel="00000000" w:rsidP="00000000" w:rsidRDefault="00000000" w:rsidRPr="00000000" w14:paraId="0000002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must have a valid passport, a no-objection letter from the employer, and proof of funds. Many times we have to involve the services of our agents when preparing official documents.</w:t>
      </w:r>
    </w:p>
    <w:p w:rsidR="00000000" w:rsidDel="00000000" w:rsidP="00000000" w:rsidRDefault="00000000" w:rsidRPr="00000000" w14:paraId="0000002D">
      <w:pPr>
        <w:pStyle w:val="Heading3"/>
        <w:spacing w:after="240" w:before="240" w:lineRule="auto"/>
        <w:rPr>
          <w:rFonts w:ascii="Georgia" w:cs="Georgia" w:eastAsia="Georgia" w:hAnsi="Georgia"/>
          <w:b w:val="1"/>
        </w:rPr>
      </w:pPr>
      <w:bookmarkStart w:colFirst="0" w:colLast="0" w:name="_w5v0l2ta7qm1" w:id="11"/>
      <w:bookmarkEnd w:id="11"/>
      <w:r w:rsidDel="00000000" w:rsidR="00000000" w:rsidRPr="00000000">
        <w:rPr>
          <w:rFonts w:ascii="Georgia" w:cs="Georgia" w:eastAsia="Georgia" w:hAnsi="Georgia"/>
          <w:b w:val="1"/>
          <w:rtl w:val="0"/>
        </w:rPr>
        <w:t xml:space="preserve">What is the average down payment required on a property in UAE?</w:t>
      </w:r>
    </w:p>
    <w:p w:rsidR="00000000" w:rsidDel="00000000" w:rsidP="00000000" w:rsidRDefault="00000000" w:rsidRPr="00000000" w14:paraId="0000002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Down payments range from 10%-25%. We have easy payment options through installment plans and mortgages. </w:t>
      </w:r>
    </w:p>
    <w:p w:rsidR="00000000" w:rsidDel="00000000" w:rsidP="00000000" w:rsidRDefault="00000000" w:rsidRPr="00000000" w14:paraId="0000002F">
      <w:pPr>
        <w:pStyle w:val="Heading3"/>
        <w:spacing w:after="240" w:before="240" w:lineRule="auto"/>
        <w:rPr>
          <w:rFonts w:ascii="Georgia" w:cs="Georgia" w:eastAsia="Georgia" w:hAnsi="Georgia"/>
          <w:b w:val="1"/>
        </w:rPr>
      </w:pPr>
      <w:bookmarkStart w:colFirst="0" w:colLast="0" w:name="_k4hky6w1wj4" w:id="12"/>
      <w:bookmarkEnd w:id="12"/>
      <w:r w:rsidDel="00000000" w:rsidR="00000000" w:rsidRPr="00000000">
        <w:rPr>
          <w:rFonts w:ascii="Georgia" w:cs="Georgia" w:eastAsia="Georgia" w:hAnsi="Georgia"/>
          <w:b w:val="1"/>
          <w:rtl w:val="0"/>
        </w:rPr>
        <w:t xml:space="preserve">Are there any conditions limiting foreigners in the process of purchasing real estate in Dubai?</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Foreigners have unrestricted freedom as to where they can purchase property. Any area of Dubai is available for expatriates/foreigners to buy.</w:t>
      </w:r>
    </w:p>
    <w:p w:rsidR="00000000" w:rsidDel="00000000" w:rsidP="00000000" w:rsidRDefault="00000000" w:rsidRPr="00000000" w14:paraId="00000031">
      <w:pPr>
        <w:pStyle w:val="Heading3"/>
        <w:spacing w:after="240" w:before="240" w:lineRule="auto"/>
        <w:rPr>
          <w:rFonts w:ascii="Georgia" w:cs="Georgia" w:eastAsia="Georgia" w:hAnsi="Georgia"/>
          <w:b w:val="1"/>
        </w:rPr>
      </w:pPr>
      <w:bookmarkStart w:colFirst="0" w:colLast="0" w:name="_ev6xiv962y77" w:id="13"/>
      <w:bookmarkEnd w:id="13"/>
      <w:r w:rsidDel="00000000" w:rsidR="00000000" w:rsidRPr="00000000">
        <w:rPr>
          <w:rFonts w:ascii="Georgia" w:cs="Georgia" w:eastAsia="Georgia" w:hAnsi="Georgia"/>
          <w:b w:val="1"/>
          <w:rtl w:val="0"/>
        </w:rPr>
        <w:t xml:space="preserve">Do you also offer luxury properties?</w:t>
      </w:r>
    </w:p>
    <w:p w:rsidR="00000000" w:rsidDel="00000000" w:rsidP="00000000" w:rsidRDefault="00000000" w:rsidRPr="00000000" w14:paraId="0000003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Yes, MAP Real Estate also offers luxurious properties for rent and purchase. For more information about luxurious properties, you can contact our representatives or visit our luxurious property page.</w:t>
      </w:r>
    </w:p>
    <w:p w:rsidR="00000000" w:rsidDel="00000000" w:rsidP="00000000" w:rsidRDefault="00000000" w:rsidRPr="00000000" w14:paraId="00000033">
      <w:pPr>
        <w:pStyle w:val="Heading3"/>
        <w:spacing w:after="240" w:before="240" w:lineRule="auto"/>
        <w:rPr>
          <w:rFonts w:ascii="Georgia" w:cs="Georgia" w:eastAsia="Georgia" w:hAnsi="Georgia"/>
          <w:b w:val="1"/>
        </w:rPr>
      </w:pPr>
      <w:bookmarkStart w:colFirst="0" w:colLast="0" w:name="_b2dtbj23suqu" w:id="14"/>
      <w:bookmarkEnd w:id="14"/>
      <w:r w:rsidDel="00000000" w:rsidR="00000000" w:rsidRPr="00000000">
        <w:rPr>
          <w:rFonts w:ascii="Georgia" w:cs="Georgia" w:eastAsia="Georgia" w:hAnsi="Georgia"/>
          <w:b w:val="1"/>
          <w:rtl w:val="0"/>
        </w:rPr>
        <w:t xml:space="preserve">Are rental Properties yields good on investment in Dubai properties?</w:t>
      </w:r>
    </w:p>
    <w:p w:rsidR="00000000" w:rsidDel="00000000" w:rsidP="00000000" w:rsidRDefault="00000000" w:rsidRPr="00000000" w14:paraId="0000003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Indeed, the yields have typically fallen between 5% and 8% because of a growing market for rental and tourism. You don’t have to worry about rental issues at all because we assist with leasing too!</w:t>
      </w:r>
    </w:p>
    <w:p w:rsidR="00000000" w:rsidDel="00000000" w:rsidP="00000000" w:rsidRDefault="00000000" w:rsidRPr="00000000" w14:paraId="0000003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Pr>
        <w:drawing>
          <wp:inline distB="114300" distT="114300" distL="114300" distR="114300">
            <wp:extent cx="5943600" cy="3289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325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