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wjugh31v2d3y" w:id="0"/>
      <w:bookmarkEnd w:id="0"/>
      <w:r w:rsidDel="00000000" w:rsidR="00000000" w:rsidRPr="00000000">
        <w:rPr>
          <w:b w:val="1"/>
          <w:rtl w:val="0"/>
        </w:rPr>
        <w:t xml:space="preserve">Explore Game Changing Services of MAP Real Estate</w:t>
      </w:r>
    </w:p>
    <w:p w:rsidR="00000000" w:rsidDel="00000000" w:rsidP="00000000" w:rsidRDefault="00000000" w:rsidRPr="00000000" w14:paraId="00000002">
      <w:pPr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mic Sans MS" w:cs="Comic Sans MS" w:eastAsia="Comic Sans MS" w:hAnsi="Comic Sans MS"/>
          <w:color w:val="0e101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Here at MAP Real Estate, we ensure we deliver outstanding services concerning the specific needs of our clients. </w:t>
      </w:r>
    </w:p>
    <w:p w:rsidR="00000000" w:rsidDel="00000000" w:rsidP="00000000" w:rsidRDefault="00000000" w:rsidRPr="00000000" w14:paraId="00000004">
      <w:pPr>
        <w:jc w:val="both"/>
        <w:rPr>
          <w:rFonts w:ascii="Comic Sans MS" w:cs="Comic Sans MS" w:eastAsia="Comic Sans MS" w:hAnsi="Comic Sans MS"/>
          <w:color w:val="0e101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Read below to learn more about our core services: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Comic Sans MS" w:cs="Comic Sans MS" w:eastAsia="Comic Sans MS" w:hAnsi="Comic Sans MS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Leasing Services: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 We support people who want to rent a property as well as property owners and ensure that everyone is protected during the rental process.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Property Valuation Dubai: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 Our team of certified appraisers imparts independent market value understandings of the most valued properties in Dubai to support your investment.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Property in Sale: 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We boast of the comprehensiveness of the knowledge we hold regarding the Dubai property market to give you outstanding service in selling your property.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Property Management: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 Our services include full property management services from maintenance of your property, management of tenants, and financial management of your property.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Relocation Services: 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Dubai, although a fun-loving city, can be quite a daunting place to move to but worry no more, we're here to make your transition as easy as possible.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Buyer Representation: 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We offer our clients bespoke buyer representation services whether they are searching for a personal home or a business investment.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Landlord Representation: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 To deliver the rental goals stated above, we partner with you as your service providers.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color w:val="0e101a"/>
          <w:sz w:val="24"/>
          <w:szCs w:val="24"/>
          <w:rtl w:val="0"/>
        </w:rPr>
        <w:t xml:space="preserve">Seller Representative: </w:t>
      </w: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Also, we help our clients understand the markets and make each sale for the sellers in Dubai easier. </w:t>
      </w:r>
    </w:p>
    <w:p w:rsidR="00000000" w:rsidDel="00000000" w:rsidP="00000000" w:rsidRDefault="00000000" w:rsidRPr="00000000" w14:paraId="0000000D">
      <w:pPr>
        <w:jc w:val="both"/>
        <w:rPr>
          <w:rFonts w:ascii="Comic Sans MS" w:cs="Comic Sans MS" w:eastAsia="Comic Sans MS" w:hAnsi="Comic Sans MS"/>
          <w:color w:val="0e101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e101a"/>
          <w:sz w:val="24"/>
          <w:szCs w:val="24"/>
          <w:rtl w:val="0"/>
        </w:rPr>
        <w:t xml:space="preserve">Visit our services to get professional and unique real estate services that meet your specific needs now!</w:t>
      </w:r>
    </w:p>
    <w:p w:rsidR="00000000" w:rsidDel="00000000" w:rsidP="00000000" w:rsidRDefault="00000000" w:rsidRPr="00000000" w14:paraId="0000000E">
      <w:pPr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