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to Build a Long-Term Brand Through Organic Social Media in 2025</w:t>
      </w:r>
    </w:p>
    <w:p w:rsidR="00000000" w:rsidDel="00000000" w:rsidP="00000000" w:rsidRDefault="00000000" w:rsidRPr="00000000" w14:paraId="00000002">
      <w:pPr>
        <w:pStyle w:val="Heading1"/>
        <w:keepNext w:val="0"/>
        <w:keepLines w:val="0"/>
        <w:pBdr>
          <w:bottom w:color="d8dee4" w:space="6" w:sz="6" w:val="single"/>
        </w:pBdr>
        <w:shd w:fill="ffffff" w:val="clear"/>
        <w:spacing w:after="240" w:before="360" w:line="300" w:lineRule="auto"/>
        <w:rPr>
          <w:rFonts w:ascii="Roboto" w:cs="Roboto" w:eastAsia="Roboto" w:hAnsi="Roboto"/>
          <w:b w:val="1"/>
          <w:color w:val="ff00ff"/>
          <w:sz w:val="46"/>
          <w:szCs w:val="46"/>
        </w:rPr>
      </w:pPr>
      <w:bookmarkStart w:colFirst="0" w:colLast="0" w:name="_heading=h.tvivj2fk5i07" w:id="0"/>
      <w:bookmarkEnd w:id="0"/>
      <w:r w:rsidDel="00000000" w:rsidR="00000000" w:rsidRPr="00000000">
        <w:rPr>
          <w:rFonts w:ascii="Roboto" w:cs="Roboto" w:eastAsia="Roboto" w:hAnsi="Roboto"/>
          <w:b w:val="1"/>
          <w:color w:val="ff00ff"/>
          <w:sz w:val="46"/>
          <w:szCs w:val="46"/>
          <w:rtl w:val="0"/>
        </w:rPr>
        <w:t xml:space="preserve">How to Build a Long-Term Brand Through Organic Social Media in 2025</w:t>
      </w:r>
    </w:p>
    <w:p w:rsidR="00000000" w:rsidDel="00000000" w:rsidP="00000000" w:rsidRDefault="00000000" w:rsidRPr="00000000" w14:paraId="00000003">
      <w:pPr>
        <w:jc w:val="both"/>
        <w:rPr>
          <w:color w:val="ff00ff"/>
        </w:rPr>
      </w:pPr>
      <w:r w:rsidDel="00000000" w:rsidR="00000000" w:rsidRPr="00000000">
        <w:rPr>
          <w:sz w:val="24"/>
          <w:szCs w:val="24"/>
          <w:highlight w:val="white"/>
          <w:rtl w:val="0"/>
        </w:rPr>
        <w:t xml:space="preserve">For a brand to thrive on social media, it needs smart planning and the ability to adapt as the industry evolves. In this planning, organic social media will continue to be important. Approaching 2025, social media will keep transforming, helping businesses form genuine bonds with their audiences. Lasting success comes from using social media organically to establish leadership, build trust, and stay involved with consumers. Here, in this blog, we will explain how to develop a brand that stands out and how to write quality content that naturally attracts more visitors</w:t>
      </w: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240" w:before="180" w:line="300" w:lineRule="auto"/>
        <w:rPr>
          <w:rFonts w:ascii="Roboto" w:cs="Roboto" w:eastAsia="Roboto" w:hAnsi="Roboto"/>
          <w:b w:val="1"/>
          <w:color w:val="ff00ff"/>
          <w:sz w:val="33"/>
          <w:szCs w:val="33"/>
        </w:rPr>
      </w:pPr>
      <w:bookmarkStart w:colFirst="0" w:colLast="0" w:name="_heading=h.h2rpl0knrsz7" w:id="1"/>
      <w:bookmarkEnd w:id="1"/>
      <w:r w:rsidDel="00000000" w:rsidR="00000000" w:rsidRPr="00000000">
        <w:rPr>
          <w:rFonts w:ascii="Roboto" w:cs="Roboto" w:eastAsia="Roboto" w:hAnsi="Roboto"/>
          <w:b w:val="1"/>
          <w:color w:val="ff00ff"/>
          <w:sz w:val="33"/>
          <w:szCs w:val="33"/>
          <w:rtl w:val="0"/>
        </w:rPr>
        <w:t xml:space="preserve">1. Defining Your Brand’s Core Identity for Social Media Success</w:t>
      </w:r>
    </w:p>
    <w:p w:rsidR="00000000" w:rsidDel="00000000" w:rsidP="00000000" w:rsidRDefault="00000000" w:rsidRPr="00000000" w14:paraId="00000005">
      <w:pPr>
        <w:pStyle w:val="Heading3"/>
        <w:shd w:fill="ffffff" w:val="clear"/>
        <w:spacing w:before="0" w:lineRule="auto"/>
        <w:rPr>
          <w:b w:val="1"/>
        </w:rPr>
      </w:pPr>
      <w:bookmarkStart w:colFirst="0" w:colLast="0" w:name="_heading=h.mtsss4rwf30p" w:id="2"/>
      <w:bookmarkEnd w:id="2"/>
      <w:r w:rsidDel="00000000" w:rsidR="00000000" w:rsidRPr="00000000">
        <w:rPr>
          <w:b w:val="1"/>
          <w:rtl w:val="0"/>
        </w:rPr>
        <w:t xml:space="preserve">Establishing a clear brand mission and values:</w:t>
      </w:r>
    </w:p>
    <w:p w:rsidR="00000000" w:rsidDel="00000000" w:rsidP="00000000" w:rsidRDefault="00000000" w:rsidRPr="00000000" w14:paraId="00000006">
      <w:pPr>
        <w:jc w:val="both"/>
        <w:rPr/>
      </w:pPr>
      <w:r w:rsidDel="00000000" w:rsidR="00000000" w:rsidRPr="00000000">
        <w:rPr>
          <w:sz w:val="24"/>
          <w:szCs w:val="24"/>
          <w:highlight w:val="white"/>
          <w:rtl w:val="0"/>
        </w:rPr>
        <w:t xml:space="preserve">Your brand identity is shaped primarily by your mission and values. Make sure every aspect of these elements is clearly understood by your team. An inspiring mission connects with your audience and shapes every conversation.</w:t>
      </w:r>
      <w:r w:rsidDel="00000000" w:rsidR="00000000" w:rsidRPr="00000000">
        <w:rPr>
          <w:rtl w:val="0"/>
        </w:rPr>
      </w:r>
    </w:p>
    <w:p w:rsidR="00000000" w:rsidDel="00000000" w:rsidP="00000000" w:rsidRDefault="00000000" w:rsidRPr="00000000" w14:paraId="00000007">
      <w:pPr>
        <w:pStyle w:val="Heading3"/>
        <w:shd w:fill="ffffff" w:val="clear"/>
        <w:spacing w:before="0" w:lineRule="auto"/>
        <w:rPr>
          <w:b w:val="1"/>
        </w:rPr>
      </w:pPr>
      <w:bookmarkStart w:colFirst="0" w:colLast="0" w:name="_heading=h.44nn0gwxh2t6" w:id="3"/>
      <w:bookmarkEnd w:id="3"/>
      <w:r w:rsidDel="00000000" w:rsidR="00000000" w:rsidRPr="00000000">
        <w:rPr>
          <w:b w:val="1"/>
          <w:rtl w:val="0"/>
        </w:rPr>
        <w:t xml:space="preserve">Identifying your unique selling proposition (USP)</w:t>
      </w:r>
    </w:p>
    <w:p w:rsidR="00000000" w:rsidDel="00000000" w:rsidP="00000000" w:rsidRDefault="00000000" w:rsidRPr="00000000" w14:paraId="00000008">
      <w:pPr>
        <w:jc w:val="both"/>
        <w:rPr/>
      </w:pPr>
      <w:r w:rsidDel="00000000" w:rsidR="00000000" w:rsidRPr="00000000">
        <w:rPr>
          <w:sz w:val="24"/>
          <w:szCs w:val="24"/>
          <w:highlight w:val="white"/>
          <w:rtl w:val="0"/>
        </w:rPr>
        <w:t xml:space="preserve">Your unique selling point helps people notice your brand. Determine what sets you apart from other firms in your industry. It may be due to the high quality of your products, the strong customer service you provide, or your fresh approaches.</w:t>
      </w:r>
      <w:r w:rsidDel="00000000" w:rsidR="00000000" w:rsidRPr="00000000">
        <w:rPr>
          <w:rtl w:val="0"/>
        </w:rPr>
      </w:r>
    </w:p>
    <w:p w:rsidR="00000000" w:rsidDel="00000000" w:rsidP="00000000" w:rsidRDefault="00000000" w:rsidRPr="00000000" w14:paraId="00000009">
      <w:pPr>
        <w:pStyle w:val="Heading3"/>
        <w:shd w:fill="ffffff" w:val="clear"/>
        <w:spacing w:before="0" w:lineRule="auto"/>
        <w:rPr>
          <w:b w:val="1"/>
        </w:rPr>
      </w:pPr>
      <w:bookmarkStart w:colFirst="0" w:colLast="0" w:name="_heading=h.siclpysmmqjv" w:id="4"/>
      <w:bookmarkEnd w:id="4"/>
      <w:r w:rsidDel="00000000" w:rsidR="00000000" w:rsidRPr="00000000">
        <w:rPr>
          <w:b w:val="1"/>
          <w:rtl w:val="0"/>
        </w:rPr>
        <w:t xml:space="preserve">Crafting a consistent brand voice and tone</w:t>
      </w:r>
    </w:p>
    <w:p w:rsidR="00000000" w:rsidDel="00000000" w:rsidP="00000000" w:rsidRDefault="00000000" w:rsidRPr="00000000" w14:paraId="0000000A">
      <w:pPr>
        <w:jc w:val="both"/>
        <w:rPr/>
      </w:pPr>
      <w:r w:rsidDel="00000000" w:rsidR="00000000" w:rsidRPr="00000000">
        <w:rPr>
          <w:sz w:val="24"/>
          <w:szCs w:val="24"/>
          <w:highlight w:val="white"/>
          <w:rtl w:val="0"/>
        </w:rPr>
        <w:t xml:space="preserve">Maintaining the same voice and tone makes your business more trustworthy. Choose the right way to talk based on your brand values and what your audience likes.</w:t>
      </w:r>
      <w:r w:rsidDel="00000000" w:rsidR="00000000" w:rsidRPr="00000000">
        <w:rPr>
          <w:rtl w:val="0"/>
        </w:rPr>
      </w:r>
    </w:p>
    <w:p w:rsidR="00000000" w:rsidDel="00000000" w:rsidP="00000000" w:rsidRDefault="00000000" w:rsidRPr="00000000" w14:paraId="0000000B">
      <w:pPr>
        <w:pStyle w:val="Heading3"/>
        <w:shd w:fill="ffffff" w:val="clear"/>
        <w:spacing w:before="0" w:lineRule="auto"/>
        <w:rPr>
          <w:b w:val="1"/>
        </w:rPr>
      </w:pPr>
      <w:bookmarkStart w:colFirst="0" w:colLast="0" w:name="_heading=h.f19u4nje1pgp" w:id="5"/>
      <w:bookmarkEnd w:id="5"/>
      <w:r w:rsidDel="00000000" w:rsidR="00000000" w:rsidRPr="00000000">
        <w:rPr>
          <w:b w:val="1"/>
          <w:rtl w:val="0"/>
        </w:rPr>
        <w:t xml:space="preserve">Understanding your target audience’s evolving preferences</w:t>
      </w:r>
    </w:p>
    <w:p w:rsidR="00000000" w:rsidDel="00000000" w:rsidP="00000000" w:rsidRDefault="00000000" w:rsidRPr="00000000" w14:paraId="0000000C">
      <w:pPr>
        <w:jc w:val="both"/>
        <w:rPr/>
      </w:pPr>
      <w:r w:rsidDel="00000000" w:rsidR="00000000" w:rsidRPr="00000000">
        <w:rPr>
          <w:sz w:val="24"/>
          <w:szCs w:val="24"/>
          <w:highlight w:val="white"/>
          <w:rtl w:val="0"/>
        </w:rPr>
        <w:t xml:space="preserve">Remain aware of the preferences your customers have. Use helpful data and input from others to modify your strategies. To engage with your audience, you need to learn what they want and need.</w:t>
      </w:r>
      <w:r w:rsidDel="00000000" w:rsidR="00000000" w:rsidRPr="00000000">
        <w:rPr>
          <w:rtl w:val="0"/>
        </w:rPr>
      </w:r>
    </w:p>
    <w:p w:rsidR="00000000" w:rsidDel="00000000" w:rsidP="00000000" w:rsidRDefault="00000000" w:rsidRPr="00000000" w14:paraId="0000000D">
      <w:pPr>
        <w:pStyle w:val="Heading3"/>
        <w:shd w:fill="ffffff" w:val="clear"/>
        <w:spacing w:before="0" w:lineRule="auto"/>
        <w:rPr>
          <w:b w:val="1"/>
        </w:rPr>
      </w:pPr>
      <w:bookmarkStart w:colFirst="0" w:colLast="0" w:name="_heading=h.rult7y1e1jbf" w:id="6"/>
      <w:bookmarkEnd w:id="6"/>
      <w:r w:rsidDel="00000000" w:rsidR="00000000" w:rsidRPr="00000000">
        <w:rPr>
          <w:b w:val="1"/>
          <w:rtl w:val="0"/>
        </w:rPr>
        <w:t xml:space="preserve">Aligning brand identity with platform-specific strategies</w:t>
      </w:r>
    </w:p>
    <w:p w:rsidR="00000000" w:rsidDel="00000000" w:rsidP="00000000" w:rsidRDefault="00000000" w:rsidRPr="00000000" w14:paraId="0000000E">
      <w:pPr>
        <w:jc w:val="both"/>
        <w:rPr/>
      </w:pPr>
      <w:r w:rsidDel="00000000" w:rsidR="00000000" w:rsidRPr="00000000">
        <w:rPr>
          <w:sz w:val="24"/>
          <w:szCs w:val="24"/>
          <w:highlight w:val="white"/>
          <w:rtl w:val="0"/>
        </w:rPr>
        <w:t xml:space="preserve">Some platforms are geared toward specific groups of people, while others aren’t. Different platforms have different users, so tailor your brand’s look and feel to match each one.</w:t>
      </w:r>
      <w:r w:rsidDel="00000000" w:rsidR="00000000" w:rsidRPr="00000000">
        <w:rPr>
          <w:rtl w:val="0"/>
        </w:rPr>
      </w:r>
    </w:p>
    <w:p w:rsidR="00000000" w:rsidDel="00000000" w:rsidP="00000000" w:rsidRDefault="00000000" w:rsidRPr="00000000" w14:paraId="0000000F">
      <w:pPr>
        <w:pStyle w:val="Heading3"/>
        <w:shd w:fill="ffffff" w:val="clear"/>
        <w:spacing w:before="0" w:lineRule="auto"/>
        <w:rPr>
          <w:b w:val="1"/>
        </w:rPr>
      </w:pPr>
      <w:bookmarkStart w:colFirst="0" w:colLast="0" w:name="_heading=h.qbn8xvqhdetz" w:id="7"/>
      <w:bookmarkEnd w:id="7"/>
      <w:r w:rsidDel="00000000" w:rsidR="00000000" w:rsidRPr="00000000">
        <w:rPr>
          <w:b w:val="1"/>
          <w:rtl w:val="0"/>
        </w:rPr>
        <w:t xml:space="preserve">Developing a long-term content vision beyond trends</w:t>
      </w:r>
    </w:p>
    <w:p w:rsidR="00000000" w:rsidDel="00000000" w:rsidP="00000000" w:rsidRDefault="00000000" w:rsidRPr="00000000" w14:paraId="00000010">
      <w:pPr>
        <w:jc w:val="both"/>
        <w:rPr/>
      </w:pPr>
      <w:r w:rsidDel="00000000" w:rsidR="00000000" w:rsidRPr="00000000">
        <w:rPr>
          <w:sz w:val="24"/>
          <w:szCs w:val="24"/>
          <w:highlight w:val="white"/>
          <w:rtl w:val="0"/>
        </w:rPr>
        <w:t xml:space="preserve">Concentrate on sustainable tactics instead of following passing trends. A long-term strategy for content will help your brand appeal to and engage with your audience continually.</w:t>
      </w:r>
      <w:r w:rsidDel="00000000" w:rsidR="00000000" w:rsidRPr="00000000">
        <w:rPr>
          <w:rtl w:val="0"/>
        </w:rPr>
      </w:r>
    </w:p>
    <w:p w:rsidR="00000000" w:rsidDel="00000000" w:rsidP="00000000" w:rsidRDefault="00000000" w:rsidRPr="00000000" w14:paraId="00000011">
      <w:pPr>
        <w:rPr>
          <w:color w:val="ff00ff"/>
        </w:rPr>
      </w:pP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240" w:before="360" w:line="300" w:lineRule="auto"/>
        <w:rPr>
          <w:rFonts w:ascii="Roboto" w:cs="Roboto" w:eastAsia="Roboto" w:hAnsi="Roboto"/>
          <w:b w:val="1"/>
          <w:color w:val="ff00ff"/>
          <w:sz w:val="33"/>
          <w:szCs w:val="33"/>
        </w:rPr>
      </w:pPr>
      <w:bookmarkStart w:colFirst="0" w:colLast="0" w:name="_heading=h.cblpwbnnq3wn" w:id="8"/>
      <w:bookmarkEnd w:id="8"/>
      <w:r w:rsidDel="00000000" w:rsidR="00000000" w:rsidRPr="00000000">
        <w:rPr>
          <w:rFonts w:ascii="Roboto" w:cs="Roboto" w:eastAsia="Roboto" w:hAnsi="Roboto"/>
          <w:b w:val="1"/>
          <w:color w:val="ff00ff"/>
          <w:sz w:val="33"/>
          <w:szCs w:val="33"/>
          <w:rtl w:val="0"/>
        </w:rPr>
        <w:t xml:space="preserve">2. Creating High-Value, Platform-Optimized Content</w:t>
      </w:r>
    </w:p>
    <w:p w:rsidR="00000000" w:rsidDel="00000000" w:rsidP="00000000" w:rsidRDefault="00000000" w:rsidRPr="00000000" w14:paraId="00000013">
      <w:pPr>
        <w:pStyle w:val="Heading3"/>
        <w:shd w:fill="ffffff" w:val="clear"/>
        <w:spacing w:after="300" w:lineRule="auto"/>
        <w:rPr>
          <w:b w:val="1"/>
        </w:rPr>
      </w:pPr>
      <w:bookmarkStart w:colFirst="0" w:colLast="0" w:name="_heading=h.n099dn2i9t1v" w:id="9"/>
      <w:bookmarkEnd w:id="9"/>
      <w:r w:rsidDel="00000000" w:rsidR="00000000" w:rsidRPr="00000000">
        <w:rPr>
          <w:b w:val="1"/>
          <w:rtl w:val="0"/>
        </w:rPr>
        <w:t xml:space="preserve">Prioritizing Quality over Quantity in Content Creation</w:t>
      </w:r>
    </w:p>
    <w:p w:rsidR="00000000" w:rsidDel="00000000" w:rsidP="00000000" w:rsidRDefault="00000000" w:rsidRPr="00000000" w14:paraId="00000014">
      <w:pPr>
        <w:jc w:val="both"/>
        <w:rPr/>
      </w:pPr>
      <w:r w:rsidDel="00000000" w:rsidR="00000000" w:rsidRPr="00000000">
        <w:rPr>
          <w:sz w:val="24"/>
          <w:szCs w:val="24"/>
          <w:highlight w:val="white"/>
          <w:rtl w:val="0"/>
        </w:rPr>
        <w:t xml:space="preserve">Good content helps build trust and keeps visitors engaged. Try to share content that matters to your audience, rather than posting constantly without much effort.</w:t>
      </w:r>
      <w:r w:rsidDel="00000000" w:rsidR="00000000" w:rsidRPr="00000000">
        <w:rPr>
          <w:rtl w:val="0"/>
        </w:rPr>
      </w:r>
    </w:p>
    <w:p w:rsidR="00000000" w:rsidDel="00000000" w:rsidP="00000000" w:rsidRDefault="00000000" w:rsidRPr="00000000" w14:paraId="00000015">
      <w:pPr>
        <w:pStyle w:val="Heading3"/>
        <w:shd w:fill="ffffff" w:val="clear"/>
        <w:spacing w:after="300" w:before="60" w:lineRule="auto"/>
        <w:rPr>
          <w:b w:val="1"/>
        </w:rPr>
      </w:pPr>
      <w:bookmarkStart w:colFirst="0" w:colLast="0" w:name="_heading=h.bp06gnz5fx0v" w:id="10"/>
      <w:bookmarkEnd w:id="10"/>
      <w:r w:rsidDel="00000000" w:rsidR="00000000" w:rsidRPr="00000000">
        <w:rPr>
          <w:b w:val="1"/>
          <w:rtl w:val="0"/>
        </w:rPr>
        <w:t xml:space="preserve">Leveraging Emerging Content Formats</w:t>
      </w:r>
    </w:p>
    <w:p w:rsidR="00000000" w:rsidDel="00000000" w:rsidP="00000000" w:rsidRDefault="00000000" w:rsidRPr="00000000" w14:paraId="00000016">
      <w:pPr>
        <w:rPr>
          <w:b w:val="1"/>
          <w:sz w:val="24"/>
          <w:szCs w:val="24"/>
        </w:rPr>
      </w:pPr>
      <w:bookmarkStart w:colFirst="0" w:colLast="0" w:name="_heading=h.8i9d08fnw2w9" w:id="11"/>
      <w:bookmarkEnd w:id="11"/>
      <w:r w:rsidDel="00000000" w:rsidR="00000000" w:rsidRPr="00000000">
        <w:rPr>
          <w:sz w:val="24"/>
          <w:szCs w:val="24"/>
          <w:highlight w:val="white"/>
          <w:rtl w:val="0"/>
        </w:rPr>
        <w:t xml:space="preserve">Try adopting formats that are personalized by AI or have features that make users engage more. These techniques can make your audiences more interested and provide new ways to connect with them.</w:t>
      </w:r>
      <w:r w:rsidDel="00000000" w:rsidR="00000000" w:rsidRPr="00000000">
        <w:rPr>
          <w:rtl w:val="0"/>
        </w:rPr>
      </w:r>
    </w:p>
    <w:p w:rsidR="00000000" w:rsidDel="00000000" w:rsidP="00000000" w:rsidRDefault="00000000" w:rsidRPr="00000000" w14:paraId="00000017">
      <w:pPr>
        <w:pStyle w:val="Heading3"/>
        <w:shd w:fill="ffffff" w:val="clear"/>
        <w:spacing w:after="300" w:before="60" w:lineRule="auto"/>
        <w:rPr>
          <w:b w:val="1"/>
        </w:rPr>
      </w:pPr>
      <w:bookmarkStart w:colFirst="0" w:colLast="0" w:name="_heading=h.me5g8w7522jd" w:id="12"/>
      <w:bookmarkEnd w:id="12"/>
      <w:r w:rsidDel="00000000" w:rsidR="00000000" w:rsidRPr="00000000">
        <w:rPr>
          <w:b w:val="1"/>
          <w:rtl w:val="0"/>
        </w:rPr>
        <w:t xml:space="preserve">Optimizing for platform algorithms</w:t>
      </w:r>
    </w:p>
    <w:p w:rsidR="00000000" w:rsidDel="00000000" w:rsidP="00000000" w:rsidRDefault="00000000" w:rsidRPr="00000000" w14:paraId="00000018">
      <w:pPr>
        <w:jc w:val="both"/>
        <w:rPr/>
      </w:pPr>
      <w:r w:rsidDel="00000000" w:rsidR="00000000" w:rsidRPr="00000000">
        <w:rPr>
          <w:sz w:val="24"/>
          <w:szCs w:val="24"/>
          <w:highlight w:val="white"/>
          <w:rtl w:val="0"/>
        </w:rPr>
        <w:t xml:space="preserve">Regularly check for updates about algorithm changes on Meta, TikTok, and LinkedIn. Tweak your content to achieve as much reach and exposure as possible.</w:t>
      </w:r>
      <w:r w:rsidDel="00000000" w:rsidR="00000000" w:rsidRPr="00000000">
        <w:rPr>
          <w:rtl w:val="0"/>
        </w:rPr>
      </w:r>
    </w:p>
    <w:p w:rsidR="00000000" w:rsidDel="00000000" w:rsidP="00000000" w:rsidRDefault="00000000" w:rsidRPr="00000000" w14:paraId="00000019">
      <w:pPr>
        <w:pStyle w:val="Heading3"/>
        <w:shd w:fill="ffffff" w:val="clear"/>
        <w:spacing w:after="300" w:before="60" w:lineRule="auto"/>
        <w:rPr>
          <w:b w:val="1"/>
        </w:rPr>
      </w:pPr>
      <w:bookmarkStart w:colFirst="0" w:colLast="0" w:name="_heading=h.dr8c0z2wfwkk" w:id="13"/>
      <w:bookmarkEnd w:id="13"/>
      <w:r w:rsidDel="00000000" w:rsidR="00000000" w:rsidRPr="00000000">
        <w:rPr>
          <w:b w:val="1"/>
          <w:rtl w:val="0"/>
        </w:rPr>
        <w:t xml:space="preserve">Balancing educational, entertaining, and promotional content</w:t>
      </w:r>
    </w:p>
    <w:p w:rsidR="00000000" w:rsidDel="00000000" w:rsidP="00000000" w:rsidRDefault="00000000" w:rsidRPr="00000000" w14:paraId="0000001A">
      <w:pPr>
        <w:jc w:val="both"/>
        <w:rPr/>
      </w:pPr>
      <w:r w:rsidDel="00000000" w:rsidR="00000000" w:rsidRPr="00000000">
        <w:rPr>
          <w:sz w:val="24"/>
          <w:szCs w:val="24"/>
          <w:highlight w:val="white"/>
          <w:rtl w:val="0"/>
        </w:rPr>
        <w:t xml:space="preserve">You need to have content that educates, entertains, and helps promote your business. It helps keep your audience interested in your content and familiar with your company.</w:t>
      </w:r>
      <w:r w:rsidDel="00000000" w:rsidR="00000000" w:rsidRPr="00000000">
        <w:rPr>
          <w:rtl w:val="0"/>
        </w:rPr>
      </w:r>
    </w:p>
    <w:p w:rsidR="00000000" w:rsidDel="00000000" w:rsidP="00000000" w:rsidRDefault="00000000" w:rsidRPr="00000000" w14:paraId="0000001B">
      <w:pPr>
        <w:pStyle w:val="Heading3"/>
        <w:shd w:fill="ffffff" w:val="clear"/>
        <w:spacing w:after="300" w:before="60" w:lineRule="auto"/>
        <w:rPr>
          <w:b w:val="1"/>
        </w:rPr>
      </w:pPr>
      <w:bookmarkStart w:colFirst="0" w:colLast="0" w:name="_heading=h.7yitw5q0bqxv" w:id="14"/>
      <w:bookmarkEnd w:id="14"/>
      <w:r w:rsidDel="00000000" w:rsidR="00000000" w:rsidRPr="00000000">
        <w:rPr>
          <w:b w:val="1"/>
          <w:rtl w:val="0"/>
        </w:rPr>
        <w:t xml:space="preserve">Incorporating User-Generated Content (UGC) for Authenticity</w:t>
      </w:r>
    </w:p>
    <w:p w:rsidR="00000000" w:rsidDel="00000000" w:rsidP="00000000" w:rsidRDefault="00000000" w:rsidRPr="00000000" w14:paraId="0000001C">
      <w:pPr>
        <w:jc w:val="both"/>
        <w:rPr/>
      </w:pPr>
      <w:r w:rsidDel="00000000" w:rsidR="00000000" w:rsidRPr="00000000">
        <w:rPr>
          <w:sz w:val="24"/>
          <w:szCs w:val="24"/>
          <w:highlight w:val="white"/>
          <w:rtl w:val="0"/>
        </w:rPr>
        <w:t xml:space="preserve">Encourage people to create content featuring your brand. Having UGC means there is a genuine community and trust among users.</w:t>
      </w:r>
      <w:r w:rsidDel="00000000" w:rsidR="00000000" w:rsidRPr="00000000">
        <w:rPr>
          <w:rtl w:val="0"/>
        </w:rPr>
      </w:r>
    </w:p>
    <w:p w:rsidR="00000000" w:rsidDel="00000000" w:rsidP="00000000" w:rsidRDefault="00000000" w:rsidRPr="00000000" w14:paraId="0000001D">
      <w:pPr>
        <w:pStyle w:val="Heading3"/>
        <w:shd w:fill="ffffff" w:val="clear"/>
        <w:spacing w:after="300" w:before="60" w:lineRule="auto"/>
        <w:rPr>
          <w:b w:val="1"/>
        </w:rPr>
      </w:pPr>
      <w:bookmarkStart w:colFirst="0" w:colLast="0" w:name="_heading=h.q0oez6f0q1g0" w:id="15"/>
      <w:bookmarkEnd w:id="15"/>
      <w:r w:rsidDel="00000000" w:rsidR="00000000" w:rsidRPr="00000000">
        <w:rPr>
          <w:b w:val="1"/>
          <w:rtl w:val="0"/>
        </w:rPr>
        <w:t xml:space="preserve">Using Storytelling to Deepen Audience Connection</w:t>
      </w:r>
    </w:p>
    <w:p w:rsidR="00000000" w:rsidDel="00000000" w:rsidP="00000000" w:rsidRDefault="00000000" w:rsidRPr="00000000" w14:paraId="0000001E">
      <w:pPr>
        <w:jc w:val="both"/>
        <w:rPr/>
      </w:pPr>
      <w:r w:rsidDel="00000000" w:rsidR="00000000" w:rsidRPr="00000000">
        <w:rPr>
          <w:sz w:val="24"/>
          <w:szCs w:val="24"/>
          <w:highlight w:val="white"/>
          <w:rtl w:val="0"/>
        </w:rPr>
        <w:t xml:space="preserve">Storytelling captivates audiences. Allow others to journey with you through sharing your experiences, hearing from clients, or revealing what happens off-screen.</w:t>
      </w:r>
      <w:r w:rsidDel="00000000" w:rsidR="00000000" w:rsidRPr="00000000">
        <w:rPr>
          <w:rtl w:val="0"/>
        </w:rPr>
      </w:r>
    </w:p>
    <w:p w:rsidR="00000000" w:rsidDel="00000000" w:rsidP="00000000" w:rsidRDefault="00000000" w:rsidRPr="00000000" w14:paraId="0000001F">
      <w:pPr>
        <w:pStyle w:val="Heading3"/>
        <w:shd w:fill="ffffff" w:val="clear"/>
        <w:spacing w:after="300" w:before="60" w:lineRule="auto"/>
        <w:rPr>
          <w:b w:val="1"/>
        </w:rPr>
      </w:pPr>
      <w:bookmarkStart w:colFirst="0" w:colLast="0" w:name="_heading=h.ph0v86otxqdb" w:id="16"/>
      <w:bookmarkEnd w:id="16"/>
      <w:r w:rsidDel="00000000" w:rsidR="00000000" w:rsidRPr="00000000">
        <w:rPr>
          <w:b w:val="1"/>
          <w:rtl w:val="0"/>
        </w:rPr>
        <w:t xml:space="preserve">Experimenting with AI and Automation for Efficiency</w:t>
      </w:r>
    </w:p>
    <w:p w:rsidR="00000000" w:rsidDel="00000000" w:rsidP="00000000" w:rsidRDefault="00000000" w:rsidRPr="00000000" w14:paraId="00000020">
      <w:pPr>
        <w:jc w:val="both"/>
        <w:rPr>
          <w:sz w:val="24"/>
          <w:szCs w:val="24"/>
          <w:highlight w:val="white"/>
        </w:rPr>
      </w:pPr>
      <w:r w:rsidDel="00000000" w:rsidR="00000000" w:rsidRPr="00000000">
        <w:rPr>
          <w:sz w:val="24"/>
          <w:szCs w:val="24"/>
          <w:highlight w:val="white"/>
          <w:rtl w:val="0"/>
        </w:rPr>
        <w:t xml:space="preserve">To manage content production and posting easily, use automated tools. These tools help achieve high quality outcomes with increased operating efficiency.</w:t>
      </w:r>
    </w:p>
    <w:p w:rsidR="00000000" w:rsidDel="00000000" w:rsidP="00000000" w:rsidRDefault="00000000" w:rsidRPr="00000000" w14:paraId="00000021">
      <w:pPr>
        <w:jc w:val="both"/>
        <w:rPr/>
      </w:pPr>
      <w:r w:rsidDel="00000000" w:rsidR="00000000" w:rsidRPr="00000000">
        <w:rPr>
          <w:sz w:val="24"/>
          <w:szCs w:val="24"/>
          <w:highlight w:val="white"/>
          <w:rtl w:val="0"/>
        </w:rPr>
        <w:t xml:space="preserve">Employing these approaches gives you a secure brand image on social media that endures for years. Work at being truthful, flexible, and engaging with people to build strong relationships.</w:t>
      </w: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after="240" w:before="360" w:line="300" w:lineRule="auto"/>
        <w:rPr>
          <w:rFonts w:ascii="Roboto" w:cs="Roboto" w:eastAsia="Roboto" w:hAnsi="Roboto"/>
          <w:b w:val="1"/>
          <w:color w:val="980000"/>
          <w:sz w:val="33"/>
          <w:szCs w:val="33"/>
        </w:rPr>
      </w:pPr>
      <w:bookmarkStart w:colFirst="0" w:colLast="0" w:name="_heading=h.mozghffp3bge" w:id="17"/>
      <w:bookmarkEnd w:id="17"/>
      <w:r w:rsidDel="00000000" w:rsidR="00000000" w:rsidRPr="00000000">
        <w:rPr>
          <w:rFonts w:ascii="Roboto" w:cs="Roboto" w:eastAsia="Roboto" w:hAnsi="Roboto"/>
          <w:b w:val="1"/>
          <w:color w:val="980000"/>
          <w:sz w:val="33"/>
          <w:szCs w:val="33"/>
          <w:rtl w:val="0"/>
        </w:rPr>
        <w:t xml:space="preserve">3. Building and Nurturing an Engaged Community</w:t>
      </w:r>
    </w:p>
    <w:p w:rsidR="00000000" w:rsidDel="00000000" w:rsidP="00000000" w:rsidRDefault="00000000" w:rsidRPr="00000000" w14:paraId="00000023">
      <w:pPr>
        <w:pStyle w:val="Heading3"/>
        <w:shd w:fill="ffffff" w:val="clear"/>
        <w:spacing w:after="300" w:lineRule="auto"/>
        <w:rPr>
          <w:b w:val="1"/>
        </w:rPr>
      </w:pPr>
      <w:bookmarkStart w:colFirst="0" w:colLast="0" w:name="_heading=h.frq6td8sd44l" w:id="18"/>
      <w:bookmarkEnd w:id="18"/>
      <w:r w:rsidDel="00000000" w:rsidR="00000000" w:rsidRPr="00000000">
        <w:rPr>
          <w:b w:val="1"/>
          <w:rtl w:val="0"/>
        </w:rPr>
        <w:t xml:space="preserve">Encouraging Meaningful Interactions</w:t>
      </w:r>
    </w:p>
    <w:p w:rsidR="00000000" w:rsidDel="00000000" w:rsidP="00000000" w:rsidRDefault="00000000" w:rsidRPr="00000000" w14:paraId="00000024">
      <w:pPr>
        <w:jc w:val="both"/>
        <w:rPr/>
      </w:pPr>
      <w:r w:rsidDel="00000000" w:rsidR="00000000" w:rsidRPr="00000000">
        <w:rPr>
          <w:sz w:val="24"/>
          <w:szCs w:val="24"/>
          <w:highlight w:val="white"/>
          <w:rtl w:val="0"/>
        </w:rPr>
        <w:t xml:space="preserve">The essence of a dynamic social media presence is meaningful interactions. Make your posts fun so people want to share, react, and talk to you directly. Ask for other messages and responses from your audience. Promptly answer each comment to demonstrate the value you place on the input they give. When you act this way, you establish trust and let your audience know they matter to you.</w:t>
      </w:r>
      <w:r w:rsidDel="00000000" w:rsidR="00000000" w:rsidRPr="00000000">
        <w:rPr>
          <w:rtl w:val="0"/>
        </w:rPr>
      </w:r>
    </w:p>
    <w:p w:rsidR="00000000" w:rsidDel="00000000" w:rsidP="00000000" w:rsidRDefault="00000000" w:rsidRPr="00000000" w14:paraId="00000025">
      <w:pPr>
        <w:pStyle w:val="Heading3"/>
        <w:shd w:fill="ffffff" w:val="clear"/>
        <w:spacing w:after="300" w:before="60" w:lineRule="auto"/>
        <w:rPr>
          <w:b w:val="1"/>
        </w:rPr>
      </w:pPr>
      <w:bookmarkStart w:colFirst="0" w:colLast="0" w:name="_heading=h.1uonz7kpkleh" w:id="19"/>
      <w:bookmarkEnd w:id="19"/>
      <w:r w:rsidDel="00000000" w:rsidR="00000000" w:rsidRPr="00000000">
        <w:rPr>
          <w:b w:val="1"/>
          <w:rtl w:val="0"/>
        </w:rPr>
        <w:t xml:space="preserve">Hosting live sessions, Q&amp;As, and AMAs for Real-time Engagement</w:t>
      </w:r>
    </w:p>
    <w:p w:rsidR="00000000" w:rsidDel="00000000" w:rsidP="00000000" w:rsidRDefault="00000000" w:rsidRPr="00000000" w14:paraId="00000026">
      <w:pPr>
        <w:jc w:val="both"/>
        <w:rPr/>
      </w:pPr>
      <w:r w:rsidDel="00000000" w:rsidR="00000000" w:rsidRPr="00000000">
        <w:rPr>
          <w:sz w:val="24"/>
          <w:szCs w:val="24"/>
          <w:highlight w:val="white"/>
          <w:rtl w:val="0"/>
        </w:rPr>
        <w:t xml:space="preserve">Real-time interaction can be achieved using live sessions. Organize discussions where the audience can ask you questions directly. Share interesting insights with your audience, and make sure to answer any questions they have through these platforms. It offers a special opportunity to be genuine and honest.</w:t>
      </w:r>
      <w:r w:rsidDel="00000000" w:rsidR="00000000" w:rsidRPr="00000000">
        <w:rPr>
          <w:rtl w:val="0"/>
        </w:rPr>
      </w:r>
    </w:p>
    <w:p w:rsidR="00000000" w:rsidDel="00000000" w:rsidP="00000000" w:rsidRDefault="00000000" w:rsidRPr="00000000" w14:paraId="00000027">
      <w:pPr>
        <w:pStyle w:val="Heading3"/>
        <w:shd w:fill="ffffff" w:val="clear"/>
        <w:spacing w:after="300" w:before="60" w:lineRule="auto"/>
        <w:rPr>
          <w:b w:val="1"/>
        </w:rPr>
      </w:pPr>
      <w:bookmarkStart w:colFirst="0" w:colLast="0" w:name="_heading=h.bpisgsnbu3l4" w:id="20"/>
      <w:bookmarkEnd w:id="20"/>
      <w:r w:rsidDel="00000000" w:rsidR="00000000" w:rsidRPr="00000000">
        <w:rPr>
          <w:b w:val="1"/>
          <w:rtl w:val="0"/>
        </w:rPr>
        <w:t xml:space="preserve">Creating Exclusive Groups or Communities</w:t>
      </w:r>
    </w:p>
    <w:p w:rsidR="00000000" w:rsidDel="00000000" w:rsidP="00000000" w:rsidRDefault="00000000" w:rsidRPr="00000000" w14:paraId="00000028">
      <w:pPr>
        <w:jc w:val="both"/>
        <w:rPr/>
      </w:pPr>
      <w:r w:rsidDel="00000000" w:rsidR="00000000" w:rsidRPr="00000000">
        <w:rPr>
          <w:sz w:val="24"/>
          <w:szCs w:val="24"/>
          <w:highlight w:val="white"/>
          <w:rtl w:val="0"/>
        </w:rPr>
        <w:t xml:space="preserve">Having exclusive groups gives your followers a sense that they are part of something. Host these networking areas using tools such as Facebook Groups or Discord. Promote exchanges of ideas, post your members’ exclusive material, and assist with forming new connections. It supports community relationships and promotes greater participation.</w:t>
      </w:r>
      <w:r w:rsidDel="00000000" w:rsidR="00000000" w:rsidRPr="00000000">
        <w:rPr>
          <w:rtl w:val="0"/>
        </w:rPr>
      </w:r>
    </w:p>
    <w:p w:rsidR="00000000" w:rsidDel="00000000" w:rsidP="00000000" w:rsidRDefault="00000000" w:rsidRPr="00000000" w14:paraId="00000029">
      <w:pPr>
        <w:pStyle w:val="Heading3"/>
        <w:shd w:fill="ffffff" w:val="clear"/>
        <w:spacing w:after="300" w:before="60" w:lineRule="auto"/>
        <w:rPr>
          <w:b w:val="1"/>
        </w:rPr>
      </w:pPr>
      <w:bookmarkStart w:colFirst="0" w:colLast="0" w:name="_heading=h.8dtppm6h664i" w:id="21"/>
      <w:bookmarkEnd w:id="21"/>
      <w:r w:rsidDel="00000000" w:rsidR="00000000" w:rsidRPr="00000000">
        <w:rPr>
          <w:b w:val="1"/>
          <w:rtl w:val="0"/>
        </w:rPr>
        <w:t xml:space="preserve">Responding strategically to Feedback and Criticism</w:t>
      </w:r>
    </w:p>
    <w:p w:rsidR="00000000" w:rsidDel="00000000" w:rsidP="00000000" w:rsidRDefault="00000000" w:rsidRPr="00000000" w14:paraId="0000002A">
      <w:pPr>
        <w:jc w:val="both"/>
        <w:rPr/>
      </w:pPr>
      <w:r w:rsidDel="00000000" w:rsidR="00000000" w:rsidRPr="00000000">
        <w:rPr>
          <w:sz w:val="24"/>
          <w:szCs w:val="24"/>
          <w:highlight w:val="white"/>
          <w:rtl w:val="0"/>
        </w:rPr>
        <w:t xml:space="preserve">No matter if the feedback is good or bad, it is always valuable to the learning process. Respond strategically to both. Accept congratulations from others, and respond to criticism by being polite and finding solutions. Admit your mistakes, suggest solutions, and demonstrate an effort to get better. Responding quickly helps to create trust and credibility.</w:t>
      </w:r>
      <w:r w:rsidDel="00000000" w:rsidR="00000000" w:rsidRPr="00000000">
        <w:rPr>
          <w:rtl w:val="0"/>
        </w:rPr>
      </w:r>
    </w:p>
    <w:p w:rsidR="00000000" w:rsidDel="00000000" w:rsidP="00000000" w:rsidRDefault="00000000" w:rsidRPr="00000000" w14:paraId="0000002B">
      <w:pPr>
        <w:pStyle w:val="Heading3"/>
        <w:shd w:fill="ffffff" w:val="clear"/>
        <w:spacing w:after="300" w:before="60" w:lineRule="auto"/>
        <w:rPr>
          <w:b w:val="1"/>
        </w:rPr>
      </w:pPr>
      <w:bookmarkStart w:colFirst="0" w:colLast="0" w:name="_heading=h.s8xuzwekhlr7" w:id="22"/>
      <w:bookmarkEnd w:id="22"/>
      <w:r w:rsidDel="00000000" w:rsidR="00000000" w:rsidRPr="00000000">
        <w:rPr>
          <w:b w:val="1"/>
          <w:rtl w:val="0"/>
        </w:rPr>
        <w:t xml:space="preserve">Collaborating with Micro-influencers and Brand Advocates</w:t>
      </w:r>
    </w:p>
    <w:p w:rsidR="00000000" w:rsidDel="00000000" w:rsidP="00000000" w:rsidRDefault="00000000" w:rsidRPr="00000000" w14:paraId="0000002C">
      <w:pPr>
        <w:jc w:val="both"/>
        <w:rPr/>
      </w:pPr>
      <w:r w:rsidDel="00000000" w:rsidR="00000000" w:rsidRPr="00000000">
        <w:rPr>
          <w:sz w:val="24"/>
          <w:szCs w:val="24"/>
          <w:highlight w:val="white"/>
          <w:rtl w:val="0"/>
        </w:rPr>
        <w:t xml:space="preserve">Audience engagement is often higher among followers of micro-influencers. Team up with them to find and engage more potential customers. Collaborate with individuals who are passionate about your products or services. When influencers are genuine, they can increase how far your brand is seen and how much it is believed.</w:t>
      </w:r>
      <w:r w:rsidDel="00000000" w:rsidR="00000000" w:rsidRPr="00000000">
        <w:rPr>
          <w:rtl w:val="0"/>
        </w:rPr>
      </w:r>
    </w:p>
    <w:p w:rsidR="00000000" w:rsidDel="00000000" w:rsidP="00000000" w:rsidRDefault="00000000" w:rsidRPr="00000000" w14:paraId="0000002D">
      <w:pPr>
        <w:pStyle w:val="Heading3"/>
        <w:shd w:fill="ffffff" w:val="clear"/>
        <w:spacing w:after="300" w:before="60" w:lineRule="auto"/>
        <w:rPr>
          <w:b w:val="1"/>
        </w:rPr>
      </w:pPr>
      <w:bookmarkStart w:colFirst="0" w:colLast="0" w:name="_heading=h.n5sf67it7cab" w:id="23"/>
      <w:bookmarkEnd w:id="23"/>
      <w:r w:rsidDel="00000000" w:rsidR="00000000" w:rsidRPr="00000000">
        <w:rPr>
          <w:b w:val="1"/>
          <w:rtl w:val="0"/>
        </w:rPr>
        <w:t xml:space="preserve">Rewarding Loyal Followers with Gamification and Incentives</w:t>
      </w:r>
    </w:p>
    <w:p w:rsidR="00000000" w:rsidDel="00000000" w:rsidP="00000000" w:rsidRDefault="00000000" w:rsidRPr="00000000" w14:paraId="0000002E">
      <w:pPr>
        <w:jc w:val="both"/>
        <w:rPr>
          <w:color w:val="980000"/>
        </w:rPr>
      </w:pPr>
      <w:r w:rsidDel="00000000" w:rsidR="00000000" w:rsidRPr="00000000">
        <w:rPr>
          <w:sz w:val="24"/>
          <w:szCs w:val="24"/>
          <w:highlight w:val="white"/>
          <w:rtl w:val="0"/>
        </w:rPr>
        <w:t xml:space="preserve">Notice and thank your most devoted fans. Consider including contests or difficult tasks made fun by rewarding users once they complete them. Let members save money by providing discounts that others don’t get. By using these incentives, businesses can encourage engagement and build loyalty among their customers.</w:t>
      </w: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after="240" w:before="360" w:line="300" w:lineRule="auto"/>
        <w:rPr>
          <w:rFonts w:ascii="Roboto" w:cs="Roboto" w:eastAsia="Roboto" w:hAnsi="Roboto"/>
          <w:b w:val="1"/>
          <w:color w:val="980000"/>
          <w:sz w:val="33"/>
          <w:szCs w:val="33"/>
        </w:rPr>
      </w:pPr>
      <w:bookmarkStart w:colFirst="0" w:colLast="0" w:name="_heading=h.ryrs3anhb3mi" w:id="24"/>
      <w:bookmarkEnd w:id="24"/>
      <w:r w:rsidDel="00000000" w:rsidR="00000000" w:rsidRPr="00000000">
        <w:rPr>
          <w:rFonts w:ascii="Roboto" w:cs="Roboto" w:eastAsia="Roboto" w:hAnsi="Roboto"/>
          <w:b w:val="1"/>
          <w:color w:val="980000"/>
          <w:sz w:val="33"/>
          <w:szCs w:val="33"/>
          <w:rtl w:val="0"/>
        </w:rPr>
        <w:t xml:space="preserve">4. Leveraging Data-Driven Strategies for Continuous Growth</w:t>
      </w:r>
    </w:p>
    <w:p w:rsidR="00000000" w:rsidDel="00000000" w:rsidP="00000000" w:rsidRDefault="00000000" w:rsidRPr="00000000" w14:paraId="00000030">
      <w:pPr>
        <w:pStyle w:val="Heading3"/>
        <w:shd w:fill="ffffff" w:val="clear"/>
        <w:spacing w:after="300" w:lineRule="auto"/>
        <w:rPr>
          <w:b w:val="1"/>
        </w:rPr>
      </w:pPr>
      <w:bookmarkStart w:colFirst="0" w:colLast="0" w:name="_heading=h.td1fq3jop27c" w:id="25"/>
      <w:bookmarkEnd w:id="25"/>
      <w:r w:rsidDel="00000000" w:rsidR="00000000" w:rsidRPr="00000000">
        <w:rPr>
          <w:b w:val="1"/>
          <w:rtl w:val="0"/>
        </w:rPr>
        <w:t xml:space="preserve">Tracking Key Performance Indicators (KPIs) for Organic Reach</w:t>
      </w:r>
    </w:p>
    <w:p w:rsidR="00000000" w:rsidDel="00000000" w:rsidP="00000000" w:rsidRDefault="00000000" w:rsidRPr="00000000" w14:paraId="00000031">
      <w:pPr>
        <w:jc w:val="both"/>
        <w:rPr/>
      </w:pPr>
      <w:r w:rsidDel="00000000" w:rsidR="00000000" w:rsidRPr="00000000">
        <w:rPr>
          <w:sz w:val="24"/>
          <w:szCs w:val="24"/>
          <w:highlight w:val="white"/>
          <w:rtl w:val="0"/>
        </w:rPr>
        <w:t xml:space="preserve">Keeping an eye on key performance indicators will help you succeed in organic social media. Pay attention to engagement rates, how your audience is growing, and the reach of your posts. Through these indicators, you learn how the content has performed and shape future strategies.</w:t>
      </w:r>
      <w:r w:rsidDel="00000000" w:rsidR="00000000" w:rsidRPr="00000000">
        <w:rPr>
          <w:rtl w:val="0"/>
        </w:rPr>
      </w:r>
    </w:p>
    <w:p w:rsidR="00000000" w:rsidDel="00000000" w:rsidP="00000000" w:rsidRDefault="00000000" w:rsidRPr="00000000" w14:paraId="00000032">
      <w:pPr>
        <w:pStyle w:val="Heading3"/>
        <w:shd w:fill="ffffff" w:val="clear"/>
        <w:spacing w:after="300" w:before="60" w:lineRule="auto"/>
        <w:rPr>
          <w:b w:val="1"/>
        </w:rPr>
      </w:pPr>
      <w:bookmarkStart w:colFirst="0" w:colLast="0" w:name="_heading=h.llvpyo5seou4" w:id="26"/>
      <w:bookmarkEnd w:id="26"/>
      <w:r w:rsidDel="00000000" w:rsidR="00000000" w:rsidRPr="00000000">
        <w:rPr>
          <w:b w:val="1"/>
          <w:rtl w:val="0"/>
        </w:rPr>
        <w:t xml:space="preserve">Using analytics Tools to Refine Content Strategy</w:t>
      </w:r>
    </w:p>
    <w:p w:rsidR="00000000" w:rsidDel="00000000" w:rsidP="00000000" w:rsidRDefault="00000000" w:rsidRPr="00000000" w14:paraId="00000033">
      <w:pPr>
        <w:jc w:val="both"/>
        <w:rPr/>
      </w:pPr>
      <w:r w:rsidDel="00000000" w:rsidR="00000000" w:rsidRPr="00000000">
        <w:rPr>
          <w:sz w:val="24"/>
          <w:szCs w:val="24"/>
          <w:highlight w:val="white"/>
          <w:rtl w:val="0"/>
        </w:rPr>
        <w:t xml:space="preserve">Review data from analytics tools to learn which types of content your viewers enjoy. Google Analytics and similar systems give you access to information based on your website activities. Use the analytics to develop your content plans by focusing on what is most engaging for your audience.</w:t>
      </w:r>
      <w:r w:rsidDel="00000000" w:rsidR="00000000" w:rsidRPr="00000000">
        <w:rPr>
          <w:rtl w:val="0"/>
        </w:rPr>
      </w:r>
    </w:p>
    <w:p w:rsidR="00000000" w:rsidDel="00000000" w:rsidP="00000000" w:rsidRDefault="00000000" w:rsidRPr="00000000" w14:paraId="00000034">
      <w:pPr>
        <w:pStyle w:val="Heading3"/>
        <w:shd w:fill="ffffff" w:val="clear"/>
        <w:spacing w:after="300" w:before="60" w:lineRule="auto"/>
        <w:rPr>
          <w:b w:val="1"/>
        </w:rPr>
      </w:pPr>
      <w:bookmarkStart w:colFirst="0" w:colLast="0" w:name="_heading=h.wfc7ia40p27z" w:id="27"/>
      <w:bookmarkEnd w:id="27"/>
      <w:r w:rsidDel="00000000" w:rsidR="00000000" w:rsidRPr="00000000">
        <w:rPr>
          <w:b w:val="1"/>
          <w:rtl w:val="0"/>
        </w:rPr>
        <w:t xml:space="preserve">A/B Testing Post Formats, Timings, and Messaging</w:t>
      </w:r>
    </w:p>
    <w:p w:rsidR="00000000" w:rsidDel="00000000" w:rsidP="00000000" w:rsidRDefault="00000000" w:rsidRPr="00000000" w14:paraId="00000035">
      <w:pPr>
        <w:jc w:val="both"/>
        <w:rPr/>
      </w:pPr>
      <w:r w:rsidDel="00000000" w:rsidR="00000000" w:rsidRPr="00000000">
        <w:rPr>
          <w:sz w:val="24"/>
          <w:szCs w:val="24"/>
          <w:highlight w:val="white"/>
          <w:rtl w:val="0"/>
        </w:rPr>
        <w:t xml:space="preserve">Using A/B testing enhances the performance of your social media strategy. Try to post different styles of messages, vary the time you share them, and use diverse wording. Evaluate the results to identify what is successful. Enjoying this ongoing experimentation helps you fine-tune your content and get better results.</w:t>
      </w:r>
      <w:r w:rsidDel="00000000" w:rsidR="00000000" w:rsidRPr="00000000">
        <w:rPr>
          <w:rtl w:val="0"/>
        </w:rPr>
      </w:r>
    </w:p>
    <w:p w:rsidR="00000000" w:rsidDel="00000000" w:rsidP="00000000" w:rsidRDefault="00000000" w:rsidRPr="00000000" w14:paraId="00000036">
      <w:pPr>
        <w:pStyle w:val="Heading3"/>
        <w:shd w:fill="ffffff" w:val="clear"/>
        <w:spacing w:after="300" w:before="60" w:lineRule="auto"/>
        <w:rPr>
          <w:b w:val="1"/>
        </w:rPr>
      </w:pPr>
      <w:bookmarkStart w:colFirst="0" w:colLast="0" w:name="_heading=h.lgthqjysqagy" w:id="28"/>
      <w:bookmarkEnd w:id="28"/>
      <w:r w:rsidDel="00000000" w:rsidR="00000000" w:rsidRPr="00000000">
        <w:rPr>
          <w:b w:val="1"/>
          <w:rtl w:val="0"/>
        </w:rPr>
        <w:t xml:space="preserve">Adapting to Algorithm Changes with Agility:</w:t>
      </w:r>
    </w:p>
    <w:p w:rsidR="00000000" w:rsidDel="00000000" w:rsidP="00000000" w:rsidRDefault="00000000" w:rsidRPr="00000000" w14:paraId="00000037">
      <w:pPr>
        <w:jc w:val="both"/>
        <w:rPr/>
      </w:pPr>
      <w:r w:rsidDel="00000000" w:rsidR="00000000" w:rsidRPr="00000000">
        <w:rPr>
          <w:sz w:val="24"/>
          <w:szCs w:val="24"/>
          <w:highlight w:val="white"/>
          <w:rtl w:val="0"/>
        </w:rPr>
        <w:t xml:space="preserve">Social media algorithms are ever-evolving. Adjust your strategy when you see that things have changed. Be agile in your approach. If a particular subject seems to be popular with the algorithm, add more posts related to it in your content calendar.</w:t>
      </w:r>
      <w:r w:rsidDel="00000000" w:rsidR="00000000" w:rsidRPr="00000000">
        <w:rPr>
          <w:rtl w:val="0"/>
        </w:rPr>
      </w:r>
    </w:p>
    <w:p w:rsidR="00000000" w:rsidDel="00000000" w:rsidP="00000000" w:rsidRDefault="00000000" w:rsidRPr="00000000" w14:paraId="00000038">
      <w:pPr>
        <w:pStyle w:val="Heading3"/>
        <w:shd w:fill="ffffff" w:val="clear"/>
        <w:spacing w:after="300" w:before="60" w:lineRule="auto"/>
        <w:rPr>
          <w:b w:val="1"/>
        </w:rPr>
      </w:pPr>
      <w:bookmarkStart w:colFirst="0" w:colLast="0" w:name="_heading=h.s7ebo85lff3k" w:id="29"/>
      <w:bookmarkEnd w:id="29"/>
      <w:r w:rsidDel="00000000" w:rsidR="00000000" w:rsidRPr="00000000">
        <w:rPr>
          <w:b w:val="1"/>
          <w:rtl w:val="0"/>
        </w:rPr>
        <w:t xml:space="preserve">Monitoring Competitor Strategies Without Imitation:</w:t>
      </w:r>
    </w:p>
    <w:p w:rsidR="00000000" w:rsidDel="00000000" w:rsidP="00000000" w:rsidRDefault="00000000" w:rsidRPr="00000000" w14:paraId="00000039">
      <w:pPr>
        <w:jc w:val="both"/>
        <w:rPr/>
      </w:pPr>
      <w:r w:rsidDel="00000000" w:rsidR="00000000" w:rsidRPr="00000000">
        <w:rPr>
          <w:sz w:val="24"/>
          <w:szCs w:val="24"/>
          <w:highlight w:val="white"/>
          <w:rtl w:val="0"/>
        </w:rPr>
        <w:t xml:space="preserve">Keep track of the moves your competitors are making. Study what they do well and wrong, but try not to simply copy them. Keep your brand’s character and voice consistent. To do well in a crowded market, companies need to differentiate.</w:t>
      </w:r>
      <w:r w:rsidDel="00000000" w:rsidR="00000000" w:rsidRPr="00000000">
        <w:rPr>
          <w:rtl w:val="0"/>
        </w:rPr>
      </w:r>
    </w:p>
    <w:p w:rsidR="00000000" w:rsidDel="00000000" w:rsidP="00000000" w:rsidRDefault="00000000" w:rsidRPr="00000000" w14:paraId="0000003A">
      <w:pPr>
        <w:pStyle w:val="Heading3"/>
        <w:shd w:fill="ffffff" w:val="clear"/>
        <w:spacing w:after="300" w:before="60" w:lineRule="auto"/>
        <w:rPr>
          <w:b w:val="1"/>
        </w:rPr>
      </w:pPr>
      <w:bookmarkStart w:colFirst="0" w:colLast="0" w:name="_heading=h.wo1g3t4qyu67" w:id="30"/>
      <w:bookmarkEnd w:id="30"/>
      <w:r w:rsidDel="00000000" w:rsidR="00000000" w:rsidRPr="00000000">
        <w:rPr>
          <w:b w:val="1"/>
          <w:rtl w:val="0"/>
        </w:rPr>
        <w:t xml:space="preserve">Scaling Successful Content while Maintaining Authenticity:</w:t>
      </w:r>
    </w:p>
    <w:p w:rsidR="00000000" w:rsidDel="00000000" w:rsidP="00000000" w:rsidRDefault="00000000" w:rsidRPr="00000000" w14:paraId="0000003B">
      <w:pPr>
        <w:jc w:val="both"/>
        <w:rPr/>
      </w:pPr>
      <w:r w:rsidDel="00000000" w:rsidR="00000000" w:rsidRPr="00000000">
        <w:rPr>
          <w:sz w:val="24"/>
          <w:szCs w:val="24"/>
          <w:highlight w:val="white"/>
          <w:rtl w:val="0"/>
        </w:rPr>
        <w:t xml:space="preserve">If certain content is successful, see if you can expand it further. Repost your content on different platforms, making sure it still reflects who your brand is. If a brand is real and people can rely on it, they are likely to stick with it for a long time.</w:t>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heading=h.zh7edgddtd3l" w:id="31"/>
      <w:bookmarkEnd w:id="31"/>
      <w:r w:rsidDel="00000000" w:rsidR="00000000" w:rsidRPr="00000000">
        <w:rPr>
          <w:rFonts w:ascii="Roboto" w:cs="Roboto" w:eastAsia="Roboto" w:hAnsi="Roboto"/>
          <w:b w:val="1"/>
          <w:color w:val="ff0000"/>
          <w:sz w:val="33"/>
          <w:szCs w:val="33"/>
          <w:rtl w:val="0"/>
        </w:rPr>
        <w:t xml:space="preserve">5. Staying Ahead of Emerging Social Media Trends</w:t>
      </w:r>
    </w:p>
    <w:p w:rsidR="00000000" w:rsidDel="00000000" w:rsidP="00000000" w:rsidRDefault="00000000" w:rsidRPr="00000000" w14:paraId="0000003D">
      <w:pPr>
        <w:pStyle w:val="Heading3"/>
        <w:shd w:fill="ffffff" w:val="clear"/>
        <w:spacing w:after="300" w:lineRule="auto"/>
        <w:rPr>
          <w:b w:val="1"/>
        </w:rPr>
      </w:pPr>
      <w:bookmarkStart w:colFirst="0" w:colLast="0" w:name="_heading=h.gn09ap2wb9av" w:id="32"/>
      <w:bookmarkEnd w:id="32"/>
      <w:r w:rsidDel="00000000" w:rsidR="00000000" w:rsidRPr="00000000">
        <w:rPr>
          <w:b w:val="1"/>
          <w:rtl w:val="0"/>
        </w:rPr>
        <w:t xml:space="preserve">Adopting New Platform Features Early:</w:t>
      </w:r>
    </w:p>
    <w:p w:rsidR="00000000" w:rsidDel="00000000" w:rsidP="00000000" w:rsidRDefault="00000000" w:rsidRPr="00000000" w14:paraId="0000003E">
      <w:pPr>
        <w:jc w:val="both"/>
        <w:rPr/>
      </w:pPr>
      <w:r w:rsidDel="00000000" w:rsidR="00000000" w:rsidRPr="00000000">
        <w:rPr>
          <w:sz w:val="24"/>
          <w:szCs w:val="24"/>
          <w:highlight w:val="white"/>
          <w:rtl w:val="0"/>
        </w:rPr>
        <w:t xml:space="preserve">New features on social media, such as AR filters and voice search, are becoming common as platforms keep evolving. Adopting AI early allows brands to distinguish themselves from others. Applying AR filters imaginatively can improve interaction and make users feel different. With voice search optimization, your content becomes accessible to people who use voice commands to search.</w:t>
      </w:r>
      <w:r w:rsidDel="00000000" w:rsidR="00000000" w:rsidRPr="00000000">
        <w:rPr>
          <w:rtl w:val="0"/>
        </w:rPr>
      </w:r>
    </w:p>
    <w:p w:rsidR="00000000" w:rsidDel="00000000" w:rsidP="00000000" w:rsidRDefault="00000000" w:rsidRPr="00000000" w14:paraId="0000003F">
      <w:pPr>
        <w:pStyle w:val="Heading3"/>
        <w:shd w:fill="ffffff" w:val="clear"/>
        <w:spacing w:after="300" w:before="60" w:lineRule="auto"/>
        <w:rPr>
          <w:b w:val="1"/>
        </w:rPr>
      </w:pPr>
      <w:bookmarkStart w:colFirst="0" w:colLast="0" w:name="_heading=h.ebiw98x8b8ou" w:id="33"/>
      <w:bookmarkEnd w:id="33"/>
      <w:r w:rsidDel="00000000" w:rsidR="00000000" w:rsidRPr="00000000">
        <w:rPr>
          <w:b w:val="1"/>
          <w:rtl w:val="0"/>
        </w:rPr>
        <w:t xml:space="preserve">Exploring the Rise of Decentralized Social Media:</w:t>
      </w:r>
    </w:p>
    <w:p w:rsidR="00000000" w:rsidDel="00000000" w:rsidP="00000000" w:rsidRDefault="00000000" w:rsidRPr="00000000" w14:paraId="00000040">
      <w:pPr>
        <w:jc w:val="both"/>
        <w:rPr/>
      </w:pPr>
      <w:r w:rsidDel="00000000" w:rsidR="00000000" w:rsidRPr="00000000">
        <w:rPr>
          <w:sz w:val="24"/>
          <w:szCs w:val="24"/>
          <w:highlight w:val="white"/>
          <w:rtl w:val="0"/>
        </w:rPr>
        <w:t xml:space="preserve">Thanks to Web3 and blockchain platforms, decentralized social media is increasingly attracting users. These services allow you to control and protect your personal data. Companies should use these channels to reach tech-savvy customers concerned with transparency and safety. Operating on decentralized platforms can help your brand be seen as modern and ahead of the curve.</w:t>
      </w:r>
      <w:r w:rsidDel="00000000" w:rsidR="00000000" w:rsidRPr="00000000">
        <w:rPr>
          <w:rtl w:val="0"/>
        </w:rPr>
      </w:r>
    </w:p>
    <w:p w:rsidR="00000000" w:rsidDel="00000000" w:rsidP="00000000" w:rsidRDefault="00000000" w:rsidRPr="00000000" w14:paraId="00000041">
      <w:pPr>
        <w:pStyle w:val="Heading3"/>
        <w:shd w:fill="ffffff" w:val="clear"/>
        <w:spacing w:after="300" w:before="60" w:lineRule="auto"/>
        <w:rPr>
          <w:b w:val="1"/>
        </w:rPr>
      </w:pPr>
      <w:bookmarkStart w:colFirst="0" w:colLast="0" w:name="_heading=h.z8k6srglij93" w:id="34"/>
      <w:bookmarkEnd w:id="34"/>
      <w:r w:rsidDel="00000000" w:rsidR="00000000" w:rsidRPr="00000000">
        <w:rPr>
          <w:b w:val="1"/>
          <w:rtl w:val="0"/>
        </w:rPr>
        <w:t xml:space="preserve">Preparing for AI-generated Content and Deepfake Challenges:</w:t>
      </w:r>
    </w:p>
    <w:p w:rsidR="00000000" w:rsidDel="00000000" w:rsidP="00000000" w:rsidRDefault="00000000" w:rsidRPr="00000000" w14:paraId="00000042">
      <w:pPr>
        <w:jc w:val="both"/>
        <w:rPr>
          <w:sz w:val="24"/>
          <w:szCs w:val="24"/>
          <w:highlight w:val="white"/>
        </w:rPr>
      </w:pPr>
      <w:r w:rsidDel="00000000" w:rsidR="00000000" w:rsidRPr="00000000">
        <w:rPr>
          <w:sz w:val="24"/>
          <w:szCs w:val="24"/>
          <w:highlight w:val="white"/>
          <w:rtl w:val="0"/>
        </w:rPr>
        <w:t xml:space="preserve">As AI continues to improve, consumers are seeing more and more AI-generated and deep-fake media. Brands should be ready to deal with these issues by:</w:t>
      </w:r>
    </w:p>
    <w:p w:rsidR="00000000" w:rsidDel="00000000" w:rsidP="00000000" w:rsidRDefault="00000000" w:rsidRPr="00000000" w14:paraId="00000043">
      <w:pPr>
        <w:jc w:val="both"/>
        <w:rPr>
          <w:sz w:val="24"/>
          <w:szCs w:val="24"/>
          <w:highlight w:val="white"/>
        </w:rPr>
      </w:pPr>
      <w:r w:rsidDel="00000000" w:rsidR="00000000" w:rsidRPr="00000000">
        <w:rPr>
          <w:rtl w:val="0"/>
        </w:rPr>
      </w:r>
    </w:p>
    <w:p w:rsidR="00000000" w:rsidDel="00000000" w:rsidP="00000000" w:rsidRDefault="00000000" w:rsidRPr="00000000" w14:paraId="00000044">
      <w:pPr>
        <w:numPr>
          <w:ilvl w:val="0"/>
          <w:numId w:val="4"/>
        </w:numPr>
        <w:ind w:left="720" w:hanging="360"/>
        <w:jc w:val="both"/>
        <w:rPr>
          <w:sz w:val="24"/>
          <w:szCs w:val="24"/>
          <w:highlight w:val="white"/>
        </w:rPr>
      </w:pPr>
      <w:r w:rsidDel="00000000" w:rsidR="00000000" w:rsidRPr="00000000">
        <w:rPr>
          <w:sz w:val="24"/>
          <w:szCs w:val="24"/>
          <w:highlight w:val="white"/>
          <w:rtl w:val="0"/>
        </w:rPr>
        <w:t xml:space="preserve">Establishing methods to prevent the sharing of fake content.</w:t>
      </w:r>
    </w:p>
    <w:p w:rsidR="00000000" w:rsidDel="00000000" w:rsidP="00000000" w:rsidRDefault="00000000" w:rsidRPr="00000000" w14:paraId="00000045">
      <w:pPr>
        <w:numPr>
          <w:ilvl w:val="0"/>
          <w:numId w:val="4"/>
        </w:numPr>
        <w:ind w:left="720" w:hanging="360"/>
        <w:jc w:val="both"/>
        <w:rPr>
          <w:sz w:val="24"/>
          <w:szCs w:val="24"/>
          <w:highlight w:val="white"/>
        </w:rPr>
      </w:pPr>
      <w:r w:rsidDel="00000000" w:rsidR="00000000" w:rsidRPr="00000000">
        <w:rPr>
          <w:sz w:val="24"/>
          <w:szCs w:val="24"/>
          <w:highlight w:val="white"/>
          <w:rtl w:val="0"/>
        </w:rPr>
        <w:t xml:space="preserve">Helping audiences understand how to identify authentic content.</w:t>
      </w:r>
    </w:p>
    <w:p w:rsidR="00000000" w:rsidDel="00000000" w:rsidP="00000000" w:rsidRDefault="00000000" w:rsidRPr="00000000" w14:paraId="00000046">
      <w:pPr>
        <w:numPr>
          <w:ilvl w:val="0"/>
          <w:numId w:val="4"/>
        </w:numPr>
        <w:ind w:left="720" w:hanging="360"/>
        <w:jc w:val="both"/>
        <w:rPr>
          <w:sz w:val="24"/>
          <w:szCs w:val="24"/>
          <w:highlight w:val="white"/>
        </w:rPr>
      </w:pPr>
      <w:r w:rsidDel="00000000" w:rsidR="00000000" w:rsidRPr="00000000">
        <w:rPr>
          <w:sz w:val="24"/>
          <w:szCs w:val="24"/>
          <w:highlight w:val="white"/>
          <w:rtl w:val="0"/>
        </w:rPr>
        <w:t xml:space="preserve">Responsibly using AI to strengthen creativity without losing authenticity.</w:t>
      </w:r>
    </w:p>
    <w:p w:rsidR="00000000" w:rsidDel="00000000" w:rsidP="00000000" w:rsidRDefault="00000000" w:rsidRPr="00000000" w14:paraId="00000047">
      <w:pPr>
        <w:pStyle w:val="Heading3"/>
        <w:shd w:fill="ffffff" w:val="clear"/>
        <w:spacing w:after="300" w:before="60" w:lineRule="auto"/>
        <w:rPr>
          <w:b w:val="1"/>
        </w:rPr>
      </w:pPr>
      <w:bookmarkStart w:colFirst="0" w:colLast="0" w:name="_heading=h.o2ncn2ehbyov" w:id="35"/>
      <w:bookmarkEnd w:id="35"/>
      <w:r w:rsidDel="00000000" w:rsidR="00000000" w:rsidRPr="00000000">
        <w:rPr>
          <w:b w:val="1"/>
          <w:rtl w:val="0"/>
        </w:rPr>
        <w:t xml:space="preserve">Integrating Short-form and Long-form Video Strategically:</w:t>
      </w:r>
    </w:p>
    <w:p w:rsidR="00000000" w:rsidDel="00000000" w:rsidP="00000000" w:rsidRDefault="00000000" w:rsidRPr="00000000" w14:paraId="00000048">
      <w:pPr>
        <w:jc w:val="both"/>
        <w:rPr>
          <w:sz w:val="24"/>
          <w:szCs w:val="24"/>
          <w:highlight w:val="white"/>
        </w:rPr>
      </w:pPr>
      <w:r w:rsidDel="00000000" w:rsidR="00000000" w:rsidRPr="00000000">
        <w:rPr>
          <w:sz w:val="24"/>
          <w:szCs w:val="24"/>
          <w:highlight w:val="white"/>
          <w:rtl w:val="0"/>
        </w:rPr>
        <w:t xml:space="preserve">Using videos is still a proven way to engage with viewers. Both short-form and long-form videos should be used by brands in an effective way.</w:t>
      </w:r>
    </w:p>
    <w:p w:rsidR="00000000" w:rsidDel="00000000" w:rsidP="00000000" w:rsidRDefault="00000000" w:rsidRPr="00000000" w14:paraId="00000049">
      <w:pPr>
        <w:jc w:val="both"/>
        <w:rPr>
          <w:sz w:val="24"/>
          <w:szCs w:val="24"/>
          <w:highlight w:val="white"/>
        </w:rPr>
      </w:pPr>
      <w:r w:rsidDel="00000000" w:rsidR="00000000" w:rsidRPr="00000000">
        <w:rPr>
          <w:rtl w:val="0"/>
        </w:rPr>
      </w:r>
    </w:p>
    <w:p w:rsidR="00000000" w:rsidDel="00000000" w:rsidP="00000000" w:rsidRDefault="00000000" w:rsidRPr="00000000" w14:paraId="0000004A">
      <w:pPr>
        <w:pStyle w:val="Heading4"/>
        <w:jc w:val="both"/>
        <w:rPr>
          <w:b w:val="1"/>
        </w:rPr>
      </w:pPr>
      <w:bookmarkStart w:colFirst="0" w:colLast="0" w:name="_heading=h.kf7th7k0jvi5" w:id="36"/>
      <w:bookmarkEnd w:id="36"/>
      <w:r w:rsidDel="00000000" w:rsidR="00000000" w:rsidRPr="00000000">
        <w:rPr>
          <w:b w:val="1"/>
          <w:rtl w:val="0"/>
        </w:rPr>
        <w:t xml:space="preserve">1. Short-Form Videos: </w:t>
      </w:r>
    </w:p>
    <w:p w:rsidR="00000000" w:rsidDel="00000000" w:rsidP="00000000" w:rsidRDefault="00000000" w:rsidRPr="00000000" w14:paraId="0000004B">
      <w:pPr>
        <w:jc w:val="both"/>
        <w:rPr>
          <w:sz w:val="24"/>
          <w:szCs w:val="24"/>
          <w:highlight w:val="white"/>
        </w:rPr>
      </w:pPr>
      <w:r w:rsidDel="00000000" w:rsidR="00000000" w:rsidRPr="00000000">
        <w:rPr>
          <w:sz w:val="24"/>
          <w:szCs w:val="24"/>
          <w:highlight w:val="white"/>
          <w:rtl w:val="0"/>
        </w:rPr>
        <w:t xml:space="preserve">TikTok and Instagram Reels are known for being built around sharing quick videos. They attract attention right away and make sharing on the internet easy. Brands should focus on:</w:t>
      </w:r>
    </w:p>
    <w:p w:rsidR="00000000" w:rsidDel="00000000" w:rsidP="00000000" w:rsidRDefault="00000000" w:rsidRPr="00000000" w14:paraId="0000004C">
      <w:pPr>
        <w:jc w:val="both"/>
        <w:rPr>
          <w:sz w:val="24"/>
          <w:szCs w:val="24"/>
          <w:highlight w:val="white"/>
        </w:rPr>
      </w:pPr>
      <w:r w:rsidDel="00000000" w:rsidR="00000000" w:rsidRPr="00000000">
        <w:rPr>
          <w:rtl w:val="0"/>
        </w:rPr>
      </w:r>
    </w:p>
    <w:p w:rsidR="00000000" w:rsidDel="00000000" w:rsidP="00000000" w:rsidRDefault="00000000" w:rsidRPr="00000000" w14:paraId="0000004D">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Creating concise, entertaining content.</w:t>
      </w:r>
    </w:p>
    <w:p w:rsidR="00000000" w:rsidDel="00000000" w:rsidP="00000000" w:rsidRDefault="00000000" w:rsidRPr="00000000" w14:paraId="0000004E">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Using the most popular music trends and challenges.</w:t>
      </w:r>
    </w:p>
    <w:p w:rsidR="00000000" w:rsidDel="00000000" w:rsidP="00000000" w:rsidRDefault="00000000" w:rsidRPr="00000000" w14:paraId="0000004F">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Helping users create content for the platform to get more involved.</w:t>
      </w:r>
    </w:p>
    <w:p w:rsidR="00000000" w:rsidDel="00000000" w:rsidP="00000000" w:rsidRDefault="00000000" w:rsidRPr="00000000" w14:paraId="00000050">
      <w:pPr>
        <w:jc w:val="both"/>
        <w:rPr>
          <w:sz w:val="24"/>
          <w:szCs w:val="24"/>
          <w:highlight w:val="white"/>
        </w:rPr>
      </w:pPr>
      <w:r w:rsidDel="00000000" w:rsidR="00000000" w:rsidRPr="00000000">
        <w:rPr>
          <w:rtl w:val="0"/>
        </w:rPr>
      </w:r>
    </w:p>
    <w:p w:rsidR="00000000" w:rsidDel="00000000" w:rsidP="00000000" w:rsidRDefault="00000000" w:rsidRPr="00000000" w14:paraId="00000051">
      <w:pPr>
        <w:pStyle w:val="Heading4"/>
        <w:jc w:val="both"/>
        <w:rPr>
          <w:b w:val="1"/>
        </w:rPr>
      </w:pPr>
      <w:bookmarkStart w:colFirst="0" w:colLast="0" w:name="_heading=h.p6cz7p6b64dn" w:id="37"/>
      <w:bookmarkEnd w:id="37"/>
      <w:r w:rsidDel="00000000" w:rsidR="00000000" w:rsidRPr="00000000">
        <w:rPr>
          <w:b w:val="1"/>
          <w:rtl w:val="0"/>
        </w:rPr>
        <w:t xml:space="preserve">2. Long-Form Videos: </w:t>
      </w:r>
    </w:p>
    <w:p w:rsidR="00000000" w:rsidDel="00000000" w:rsidP="00000000" w:rsidRDefault="00000000" w:rsidRPr="00000000" w14:paraId="00000052">
      <w:pPr>
        <w:jc w:val="both"/>
        <w:rPr>
          <w:sz w:val="24"/>
          <w:szCs w:val="24"/>
          <w:highlight w:val="white"/>
        </w:rPr>
      </w:pPr>
      <w:r w:rsidDel="00000000" w:rsidR="00000000" w:rsidRPr="00000000">
        <w:rPr>
          <w:sz w:val="24"/>
          <w:szCs w:val="24"/>
          <w:highlight w:val="white"/>
          <w:rtl w:val="0"/>
        </w:rPr>
        <w:t xml:space="preserve">Even though short-form videos are great at engaging the audience, long-form videos give more detail. They are suitable for:</w:t>
      </w:r>
    </w:p>
    <w:p w:rsidR="00000000" w:rsidDel="00000000" w:rsidP="00000000" w:rsidRDefault="00000000" w:rsidRPr="00000000" w14:paraId="00000053">
      <w:pPr>
        <w:numPr>
          <w:ilvl w:val="0"/>
          <w:numId w:val="5"/>
        </w:numPr>
        <w:ind w:left="720" w:hanging="360"/>
        <w:jc w:val="both"/>
        <w:rPr>
          <w:sz w:val="24"/>
          <w:szCs w:val="24"/>
          <w:highlight w:val="white"/>
        </w:rPr>
      </w:pPr>
      <w:r w:rsidDel="00000000" w:rsidR="00000000" w:rsidRPr="00000000">
        <w:rPr>
          <w:sz w:val="24"/>
          <w:szCs w:val="24"/>
          <w:highlight w:val="white"/>
          <w:rtl w:val="0"/>
        </w:rPr>
        <w:t xml:space="preserve">Detailed storytelling.</w:t>
      </w:r>
    </w:p>
    <w:p w:rsidR="00000000" w:rsidDel="00000000" w:rsidP="00000000" w:rsidRDefault="00000000" w:rsidRPr="00000000" w14:paraId="00000054">
      <w:pPr>
        <w:numPr>
          <w:ilvl w:val="0"/>
          <w:numId w:val="5"/>
        </w:numPr>
        <w:ind w:left="720" w:hanging="360"/>
        <w:jc w:val="both"/>
        <w:rPr>
          <w:sz w:val="24"/>
          <w:szCs w:val="24"/>
          <w:highlight w:val="white"/>
        </w:rPr>
      </w:pPr>
      <w:r w:rsidDel="00000000" w:rsidR="00000000" w:rsidRPr="00000000">
        <w:rPr>
          <w:sz w:val="24"/>
          <w:szCs w:val="24"/>
          <w:highlight w:val="white"/>
          <w:rtl w:val="0"/>
        </w:rPr>
        <w:t xml:space="preserve">Educational content.</w:t>
      </w:r>
    </w:p>
    <w:p w:rsidR="00000000" w:rsidDel="00000000" w:rsidP="00000000" w:rsidRDefault="00000000" w:rsidRPr="00000000" w14:paraId="00000055">
      <w:pPr>
        <w:numPr>
          <w:ilvl w:val="0"/>
          <w:numId w:val="5"/>
        </w:numPr>
        <w:ind w:left="720" w:hanging="360"/>
        <w:jc w:val="both"/>
        <w:rPr>
          <w:sz w:val="24"/>
          <w:szCs w:val="24"/>
          <w:highlight w:val="white"/>
        </w:rPr>
      </w:pPr>
      <w:r w:rsidDel="00000000" w:rsidR="00000000" w:rsidRPr="00000000">
        <w:rPr>
          <w:sz w:val="24"/>
          <w:szCs w:val="24"/>
          <w:highlight w:val="white"/>
          <w:rtl w:val="0"/>
        </w:rPr>
        <w:t xml:space="preserve">Demonstrations and tutorials.</w:t>
      </w:r>
    </w:p>
    <w:p w:rsidR="00000000" w:rsidDel="00000000" w:rsidP="00000000" w:rsidRDefault="00000000" w:rsidRPr="00000000" w14:paraId="00000056">
      <w:pPr>
        <w:jc w:val="both"/>
        <w:rPr>
          <w:sz w:val="24"/>
          <w:szCs w:val="24"/>
          <w:highlight w:val="white"/>
        </w:rPr>
      </w:pPr>
      <w:r w:rsidDel="00000000" w:rsidR="00000000" w:rsidRPr="00000000">
        <w:rPr>
          <w:rtl w:val="0"/>
        </w:rPr>
      </w:r>
    </w:p>
    <w:p w:rsidR="00000000" w:rsidDel="00000000" w:rsidP="00000000" w:rsidRDefault="00000000" w:rsidRPr="00000000" w14:paraId="00000057">
      <w:pPr>
        <w:jc w:val="both"/>
        <w:rPr>
          <w:sz w:val="24"/>
          <w:szCs w:val="24"/>
          <w:highlight w:val="white"/>
        </w:rPr>
      </w:pPr>
      <w:r w:rsidDel="00000000" w:rsidR="00000000" w:rsidRPr="00000000">
        <w:rPr>
          <w:sz w:val="24"/>
          <w:szCs w:val="24"/>
          <w:highlight w:val="white"/>
          <w:rtl w:val="0"/>
        </w:rPr>
        <w:t xml:space="preserve">Combining short and long videos helps brands appeal to various audiences and keep their content fresh.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shd w:fill="ffffff" w:val="clear"/>
        <w:spacing w:after="300" w:before="60" w:lineRule="auto"/>
        <w:rPr>
          <w:b w:val="1"/>
        </w:rPr>
      </w:pPr>
      <w:bookmarkStart w:colFirst="0" w:colLast="0" w:name="_heading=h.9ill3dsq3vvx" w:id="38"/>
      <w:bookmarkEnd w:id="38"/>
      <w:r w:rsidDel="00000000" w:rsidR="00000000" w:rsidRPr="00000000">
        <w:rPr>
          <w:b w:val="1"/>
          <w:rtl w:val="0"/>
        </w:rPr>
        <w:t xml:space="preserve">Prioritizing Accessibility and Inclusivity in Content:</w:t>
      </w:r>
    </w:p>
    <w:p w:rsidR="00000000" w:rsidDel="00000000" w:rsidP="00000000" w:rsidRDefault="00000000" w:rsidRPr="00000000" w14:paraId="0000005A">
      <w:pPr>
        <w:jc w:val="both"/>
        <w:rPr>
          <w:sz w:val="24"/>
          <w:szCs w:val="24"/>
          <w:highlight w:val="white"/>
        </w:rPr>
      </w:pPr>
      <w:r w:rsidDel="00000000" w:rsidR="00000000" w:rsidRPr="00000000">
        <w:rPr>
          <w:sz w:val="24"/>
          <w:szCs w:val="24"/>
          <w:highlight w:val="white"/>
          <w:rtl w:val="0"/>
        </w:rPr>
        <w:t xml:space="preserve">It is no longer possible for inclusivity and accessibility to be ignored. They are crucial for developing a brand that attracts people from various backgrounds. Brands should prioritize:</w:t>
      </w:r>
    </w:p>
    <w:p w:rsidR="00000000" w:rsidDel="00000000" w:rsidP="00000000" w:rsidRDefault="00000000" w:rsidRPr="00000000" w14:paraId="0000005B">
      <w:pPr>
        <w:pStyle w:val="Heading4"/>
        <w:jc w:val="both"/>
        <w:rPr>
          <w:b w:val="1"/>
        </w:rPr>
      </w:pPr>
      <w:bookmarkStart w:colFirst="0" w:colLast="0" w:name="_heading=h.r5j27j2iwdjb" w:id="39"/>
      <w:bookmarkEnd w:id="39"/>
      <w:r w:rsidDel="00000000" w:rsidR="00000000" w:rsidRPr="00000000">
        <w:rPr>
          <w:b w:val="1"/>
          <w:rtl w:val="0"/>
        </w:rPr>
        <w:t xml:space="preserve">1. Accessible Content: </w:t>
      </w:r>
    </w:p>
    <w:p w:rsidR="00000000" w:rsidDel="00000000" w:rsidP="00000000" w:rsidRDefault="00000000" w:rsidRPr="00000000" w14:paraId="0000005C">
      <w:pPr>
        <w:jc w:val="both"/>
        <w:rPr>
          <w:sz w:val="24"/>
          <w:szCs w:val="24"/>
          <w:highlight w:val="white"/>
        </w:rPr>
      </w:pPr>
      <w:r w:rsidDel="00000000" w:rsidR="00000000" w:rsidRPr="00000000">
        <w:rPr>
          <w:sz w:val="24"/>
          <w:szCs w:val="24"/>
          <w:highlight w:val="white"/>
          <w:rtl w:val="0"/>
        </w:rPr>
        <w:t xml:space="preserve">Make sure that everyone, regardless of disabilities, can access the content. This involves:</w:t>
      </w:r>
    </w:p>
    <w:p w:rsidR="00000000" w:rsidDel="00000000" w:rsidP="00000000" w:rsidRDefault="00000000" w:rsidRPr="00000000" w14:paraId="0000005D">
      <w:pPr>
        <w:numPr>
          <w:ilvl w:val="0"/>
          <w:numId w:val="7"/>
        </w:numPr>
        <w:ind w:left="720" w:hanging="360"/>
        <w:jc w:val="both"/>
        <w:rPr>
          <w:sz w:val="24"/>
          <w:szCs w:val="24"/>
          <w:highlight w:val="white"/>
        </w:rPr>
      </w:pPr>
      <w:r w:rsidDel="00000000" w:rsidR="00000000" w:rsidRPr="00000000">
        <w:rPr>
          <w:sz w:val="24"/>
          <w:szCs w:val="24"/>
          <w:highlight w:val="white"/>
          <w:rtl w:val="0"/>
        </w:rPr>
        <w:t xml:space="preserve">Incorporating captions and subtitles into videos.</w:t>
      </w:r>
    </w:p>
    <w:p w:rsidR="00000000" w:rsidDel="00000000" w:rsidP="00000000" w:rsidRDefault="00000000" w:rsidRPr="00000000" w14:paraId="0000005E">
      <w:pPr>
        <w:numPr>
          <w:ilvl w:val="0"/>
          <w:numId w:val="7"/>
        </w:numPr>
        <w:ind w:left="720" w:hanging="360"/>
        <w:jc w:val="both"/>
        <w:rPr>
          <w:sz w:val="24"/>
          <w:szCs w:val="24"/>
          <w:highlight w:val="white"/>
        </w:rPr>
      </w:pPr>
      <w:r w:rsidDel="00000000" w:rsidR="00000000" w:rsidRPr="00000000">
        <w:rPr>
          <w:sz w:val="24"/>
          <w:szCs w:val="24"/>
          <w:highlight w:val="white"/>
          <w:rtl w:val="0"/>
        </w:rPr>
        <w:t xml:space="preserve">Alt text is added to all images.</w:t>
      </w:r>
    </w:p>
    <w:p w:rsidR="00000000" w:rsidDel="00000000" w:rsidP="00000000" w:rsidRDefault="00000000" w:rsidRPr="00000000" w14:paraId="0000005F">
      <w:pPr>
        <w:numPr>
          <w:ilvl w:val="0"/>
          <w:numId w:val="7"/>
        </w:numPr>
        <w:ind w:left="720" w:hanging="360"/>
        <w:jc w:val="both"/>
        <w:rPr>
          <w:sz w:val="24"/>
          <w:szCs w:val="24"/>
          <w:highlight w:val="white"/>
        </w:rPr>
      </w:pPr>
      <w:r w:rsidDel="00000000" w:rsidR="00000000" w:rsidRPr="00000000">
        <w:rPr>
          <w:sz w:val="24"/>
          <w:szCs w:val="24"/>
          <w:highlight w:val="white"/>
          <w:rtl w:val="0"/>
        </w:rPr>
        <w:t xml:space="preserve">Generating transcripts for audio material.</w:t>
      </w:r>
    </w:p>
    <w:p w:rsidR="00000000" w:rsidDel="00000000" w:rsidP="00000000" w:rsidRDefault="00000000" w:rsidRPr="00000000" w14:paraId="00000060">
      <w:pPr>
        <w:jc w:val="both"/>
        <w:rPr>
          <w:sz w:val="24"/>
          <w:szCs w:val="24"/>
          <w:highlight w:val="white"/>
        </w:rPr>
      </w:pPr>
      <w:r w:rsidDel="00000000" w:rsidR="00000000" w:rsidRPr="00000000">
        <w:rPr>
          <w:rtl w:val="0"/>
        </w:rPr>
      </w:r>
    </w:p>
    <w:p w:rsidR="00000000" w:rsidDel="00000000" w:rsidP="00000000" w:rsidRDefault="00000000" w:rsidRPr="00000000" w14:paraId="00000061">
      <w:pPr>
        <w:pStyle w:val="Heading4"/>
        <w:jc w:val="both"/>
        <w:rPr>
          <w:b w:val="1"/>
        </w:rPr>
      </w:pPr>
      <w:bookmarkStart w:colFirst="0" w:colLast="0" w:name="_heading=h.j47xui61gx6t" w:id="40"/>
      <w:bookmarkEnd w:id="40"/>
      <w:r w:rsidDel="00000000" w:rsidR="00000000" w:rsidRPr="00000000">
        <w:rPr>
          <w:b w:val="1"/>
          <w:rtl w:val="0"/>
        </w:rPr>
        <w:t xml:space="preserve">2. Inclusive Representation: </w:t>
      </w:r>
    </w:p>
    <w:p w:rsidR="00000000" w:rsidDel="00000000" w:rsidP="00000000" w:rsidRDefault="00000000" w:rsidRPr="00000000" w14:paraId="00000062">
      <w:pPr>
        <w:jc w:val="both"/>
        <w:rPr>
          <w:sz w:val="24"/>
          <w:szCs w:val="24"/>
          <w:highlight w:val="white"/>
        </w:rPr>
      </w:pPr>
      <w:r w:rsidDel="00000000" w:rsidR="00000000" w:rsidRPr="00000000">
        <w:rPr>
          <w:sz w:val="24"/>
          <w:szCs w:val="24"/>
          <w:highlight w:val="white"/>
          <w:rtl w:val="0"/>
        </w:rPr>
        <w:t xml:space="preserve">Ensure that your content includes a range of viewpoints and backgrounds. This includes:</w:t>
      </w:r>
    </w:p>
    <w:p w:rsidR="00000000" w:rsidDel="00000000" w:rsidP="00000000" w:rsidRDefault="00000000" w:rsidRPr="00000000" w14:paraId="00000063">
      <w:pPr>
        <w:jc w:val="both"/>
        <w:rPr>
          <w:sz w:val="24"/>
          <w:szCs w:val="24"/>
          <w:highlight w:val="white"/>
        </w:rPr>
      </w:pPr>
      <w:r w:rsidDel="00000000" w:rsidR="00000000" w:rsidRPr="00000000">
        <w:rPr>
          <w:rtl w:val="0"/>
        </w:rPr>
      </w:r>
    </w:p>
    <w:p w:rsidR="00000000" w:rsidDel="00000000" w:rsidP="00000000" w:rsidRDefault="00000000" w:rsidRPr="00000000" w14:paraId="00000064">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Highlighting influencers and models from different walks of life.</w:t>
      </w:r>
    </w:p>
    <w:p w:rsidR="00000000" w:rsidDel="00000000" w:rsidP="00000000" w:rsidRDefault="00000000" w:rsidRPr="00000000" w14:paraId="00000065">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Considering different cultural viewpoints.</w:t>
      </w:r>
    </w:p>
    <w:p w:rsidR="00000000" w:rsidDel="00000000" w:rsidP="00000000" w:rsidRDefault="00000000" w:rsidRPr="00000000" w14:paraId="00000066">
      <w:pPr>
        <w:numPr>
          <w:ilvl w:val="0"/>
          <w:numId w:val="3"/>
        </w:numPr>
        <w:ind w:left="720" w:hanging="360"/>
        <w:jc w:val="both"/>
        <w:rPr>
          <w:sz w:val="24"/>
          <w:szCs w:val="24"/>
          <w:highlight w:val="white"/>
        </w:rPr>
      </w:pPr>
      <w:r w:rsidDel="00000000" w:rsidR="00000000" w:rsidRPr="00000000">
        <w:rPr>
          <w:sz w:val="24"/>
          <w:szCs w:val="24"/>
          <w:highlight w:val="white"/>
          <w:rtl w:val="0"/>
        </w:rPr>
        <w:t xml:space="preserve">Avoiding stereotypes and biases.</w:t>
      </w:r>
    </w:p>
    <w:p w:rsidR="00000000" w:rsidDel="00000000" w:rsidP="00000000" w:rsidRDefault="00000000" w:rsidRPr="00000000" w14:paraId="00000067">
      <w:pPr>
        <w:jc w:val="both"/>
        <w:rPr>
          <w:sz w:val="24"/>
          <w:szCs w:val="24"/>
          <w:highlight w:val="white"/>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sz w:val="24"/>
          <w:szCs w:val="24"/>
          <w:highlight w:val="white"/>
          <w:rtl w:val="0"/>
        </w:rPr>
        <w:t xml:space="preserve">When brands make sure their branding is accessible and inclusive, they can make their audiences feel more welcome and create stronger relationships with them.</w:t>
      </w:r>
      <w:r w:rsidDel="00000000" w:rsidR="00000000" w:rsidRPr="00000000">
        <w:rPr>
          <w:rtl w:val="0"/>
        </w:rPr>
      </w:r>
    </w:p>
    <w:p w:rsidR="00000000" w:rsidDel="00000000" w:rsidP="00000000" w:rsidRDefault="00000000" w:rsidRPr="00000000" w14:paraId="00000069">
      <w:pPr>
        <w:pStyle w:val="Heading3"/>
        <w:shd w:fill="ffffff" w:val="clear"/>
        <w:spacing w:after="300" w:before="60" w:lineRule="auto"/>
        <w:rPr>
          <w:b w:val="1"/>
        </w:rPr>
      </w:pPr>
      <w:bookmarkStart w:colFirst="0" w:colLast="0" w:name="_heading=h.f8hfqiwiu4h" w:id="41"/>
      <w:bookmarkEnd w:id="41"/>
      <w:r w:rsidDel="00000000" w:rsidR="00000000" w:rsidRPr="00000000">
        <w:rPr>
          <w:b w:val="1"/>
          <w:rtl w:val="0"/>
        </w:rPr>
        <w:t xml:space="preserve">Anticipating Shifts in Consumer Behavior Post-2025:</w:t>
      </w:r>
    </w:p>
    <w:p w:rsidR="00000000" w:rsidDel="00000000" w:rsidP="00000000" w:rsidRDefault="00000000" w:rsidRPr="00000000" w14:paraId="0000006A">
      <w:pPr>
        <w:jc w:val="both"/>
        <w:rPr>
          <w:sz w:val="24"/>
          <w:szCs w:val="24"/>
          <w:highlight w:val="white"/>
        </w:rPr>
      </w:pPr>
      <w:r w:rsidDel="00000000" w:rsidR="00000000" w:rsidRPr="00000000">
        <w:rPr>
          <w:sz w:val="24"/>
          <w:szCs w:val="24"/>
          <w:highlight w:val="white"/>
          <w:rtl w:val="0"/>
        </w:rPr>
        <w:t xml:space="preserve">For a brand to do well in the long run, it needs to foresee shifts in how consumers act and think. Look ahead to what will occur after 2025 by watching for these trends:</w:t>
      </w:r>
    </w:p>
    <w:p w:rsidR="00000000" w:rsidDel="00000000" w:rsidP="00000000" w:rsidRDefault="00000000" w:rsidRPr="00000000" w14:paraId="0000006B">
      <w:pPr>
        <w:jc w:val="both"/>
        <w:rPr>
          <w:sz w:val="24"/>
          <w:szCs w:val="24"/>
          <w:highlight w:val="white"/>
        </w:rPr>
      </w:pPr>
      <w:r w:rsidDel="00000000" w:rsidR="00000000" w:rsidRPr="00000000">
        <w:rPr>
          <w:rtl w:val="0"/>
        </w:rPr>
      </w:r>
    </w:p>
    <w:p w:rsidR="00000000" w:rsidDel="00000000" w:rsidP="00000000" w:rsidRDefault="00000000" w:rsidRPr="00000000" w14:paraId="0000006C">
      <w:pPr>
        <w:pStyle w:val="Heading4"/>
        <w:jc w:val="both"/>
        <w:rPr>
          <w:b w:val="1"/>
        </w:rPr>
      </w:pPr>
      <w:bookmarkStart w:colFirst="0" w:colLast="0" w:name="_heading=h.3rbxgiog6h48" w:id="42"/>
      <w:bookmarkEnd w:id="42"/>
      <w:r w:rsidDel="00000000" w:rsidR="00000000" w:rsidRPr="00000000">
        <w:rPr>
          <w:b w:val="1"/>
          <w:rtl w:val="0"/>
        </w:rPr>
        <w:t xml:space="preserve">1. Increased Demand for Authenticity: </w:t>
      </w:r>
    </w:p>
    <w:p w:rsidR="00000000" w:rsidDel="00000000" w:rsidP="00000000" w:rsidRDefault="00000000" w:rsidRPr="00000000" w14:paraId="0000006D">
      <w:pPr>
        <w:jc w:val="both"/>
        <w:rPr>
          <w:sz w:val="24"/>
          <w:szCs w:val="24"/>
          <w:highlight w:val="white"/>
        </w:rPr>
      </w:pPr>
      <w:r w:rsidDel="00000000" w:rsidR="00000000" w:rsidRPr="00000000">
        <w:rPr>
          <w:sz w:val="24"/>
          <w:szCs w:val="24"/>
          <w:highlight w:val="white"/>
          <w:rtl w:val="0"/>
        </w:rPr>
        <w:t xml:space="preserve">People are starting to pay closer attention to whether brands are true to what they advertise. They choose brands that reflect their values and truly support social issues. Brands should:</w:t>
      </w:r>
    </w:p>
    <w:p w:rsidR="00000000" w:rsidDel="00000000" w:rsidP="00000000" w:rsidRDefault="00000000" w:rsidRPr="00000000" w14:paraId="0000006E">
      <w:pPr>
        <w:jc w:val="both"/>
        <w:rPr>
          <w:sz w:val="24"/>
          <w:szCs w:val="24"/>
          <w:highlight w:val="white"/>
        </w:rPr>
      </w:pPr>
      <w:r w:rsidDel="00000000" w:rsidR="00000000" w:rsidRPr="00000000">
        <w:rPr>
          <w:rtl w:val="0"/>
        </w:rPr>
      </w:r>
    </w:p>
    <w:p w:rsidR="00000000" w:rsidDel="00000000" w:rsidP="00000000" w:rsidRDefault="00000000" w:rsidRPr="00000000" w14:paraId="0000006F">
      <w:pPr>
        <w:numPr>
          <w:ilvl w:val="0"/>
          <w:numId w:val="6"/>
        </w:numPr>
        <w:ind w:left="720" w:hanging="360"/>
        <w:jc w:val="both"/>
        <w:rPr>
          <w:sz w:val="24"/>
          <w:szCs w:val="24"/>
          <w:highlight w:val="white"/>
        </w:rPr>
      </w:pPr>
      <w:r w:rsidDel="00000000" w:rsidR="00000000" w:rsidRPr="00000000">
        <w:rPr>
          <w:sz w:val="24"/>
          <w:szCs w:val="24"/>
          <w:highlight w:val="white"/>
          <w:rtl w:val="0"/>
        </w:rPr>
        <w:t xml:space="preserve">Work with organizations that influence society in positive ways.</w:t>
      </w:r>
    </w:p>
    <w:p w:rsidR="00000000" w:rsidDel="00000000" w:rsidP="00000000" w:rsidRDefault="00000000" w:rsidRPr="00000000" w14:paraId="00000070">
      <w:pPr>
        <w:numPr>
          <w:ilvl w:val="0"/>
          <w:numId w:val="6"/>
        </w:numPr>
        <w:ind w:left="720" w:hanging="360"/>
        <w:jc w:val="both"/>
        <w:rPr>
          <w:sz w:val="24"/>
          <w:szCs w:val="24"/>
          <w:highlight w:val="white"/>
        </w:rPr>
      </w:pPr>
      <w:r w:rsidDel="00000000" w:rsidR="00000000" w:rsidRPr="00000000">
        <w:rPr>
          <w:sz w:val="24"/>
          <w:szCs w:val="24"/>
          <w:highlight w:val="white"/>
          <w:rtl w:val="0"/>
        </w:rPr>
        <w:t xml:space="preserve">Clearly explain the way your business operates.</w:t>
      </w:r>
    </w:p>
    <w:p w:rsidR="00000000" w:rsidDel="00000000" w:rsidP="00000000" w:rsidRDefault="00000000" w:rsidRPr="00000000" w14:paraId="00000071">
      <w:pPr>
        <w:numPr>
          <w:ilvl w:val="0"/>
          <w:numId w:val="6"/>
        </w:numPr>
        <w:ind w:left="720" w:hanging="360"/>
        <w:jc w:val="both"/>
        <w:rPr>
          <w:sz w:val="24"/>
          <w:szCs w:val="24"/>
          <w:highlight w:val="white"/>
        </w:rPr>
      </w:pPr>
      <w:r w:rsidDel="00000000" w:rsidR="00000000" w:rsidRPr="00000000">
        <w:rPr>
          <w:sz w:val="24"/>
          <w:szCs w:val="24"/>
          <w:highlight w:val="white"/>
          <w:rtl w:val="0"/>
        </w:rPr>
        <w:t xml:space="preserve">Speak frankly and transparently with audiences.</w:t>
      </w:r>
    </w:p>
    <w:p w:rsidR="00000000" w:rsidDel="00000000" w:rsidP="00000000" w:rsidRDefault="00000000" w:rsidRPr="00000000" w14:paraId="00000072">
      <w:pPr>
        <w:jc w:val="both"/>
        <w:rPr>
          <w:sz w:val="24"/>
          <w:szCs w:val="24"/>
          <w:highlight w:val="white"/>
        </w:rPr>
      </w:pPr>
      <w:r w:rsidDel="00000000" w:rsidR="00000000" w:rsidRPr="00000000">
        <w:rPr>
          <w:rtl w:val="0"/>
        </w:rPr>
      </w:r>
    </w:p>
    <w:p w:rsidR="00000000" w:rsidDel="00000000" w:rsidP="00000000" w:rsidRDefault="00000000" w:rsidRPr="00000000" w14:paraId="00000073">
      <w:pPr>
        <w:pStyle w:val="Heading4"/>
        <w:jc w:val="both"/>
        <w:rPr>
          <w:b w:val="1"/>
        </w:rPr>
      </w:pPr>
      <w:bookmarkStart w:colFirst="0" w:colLast="0" w:name="_heading=h.3gjsaj7e6dwp" w:id="43"/>
      <w:bookmarkEnd w:id="43"/>
      <w:r w:rsidDel="00000000" w:rsidR="00000000" w:rsidRPr="00000000">
        <w:rPr>
          <w:b w:val="1"/>
          <w:rtl w:val="0"/>
        </w:rPr>
        <w:t xml:space="preserve">2. Rise of Community-Driven Content: </w:t>
      </w:r>
    </w:p>
    <w:p w:rsidR="00000000" w:rsidDel="00000000" w:rsidP="00000000" w:rsidRDefault="00000000" w:rsidRPr="00000000" w14:paraId="00000074">
      <w:pPr>
        <w:jc w:val="both"/>
        <w:rPr>
          <w:sz w:val="24"/>
          <w:szCs w:val="24"/>
          <w:highlight w:val="white"/>
        </w:rPr>
      </w:pPr>
      <w:r w:rsidDel="00000000" w:rsidR="00000000" w:rsidRPr="00000000">
        <w:rPr>
          <w:sz w:val="24"/>
          <w:szCs w:val="24"/>
          <w:highlight w:val="white"/>
          <w:rtl w:val="0"/>
        </w:rPr>
        <w:t xml:space="preserve">Consumers increasingly value community-driven content. Brands can leverage this by:</w:t>
      </w:r>
    </w:p>
    <w:p w:rsidR="00000000" w:rsidDel="00000000" w:rsidP="00000000" w:rsidRDefault="00000000" w:rsidRPr="00000000" w14:paraId="00000075">
      <w:pPr>
        <w:numPr>
          <w:ilvl w:val="0"/>
          <w:numId w:val="8"/>
        </w:numPr>
        <w:ind w:left="720" w:hanging="360"/>
        <w:jc w:val="both"/>
        <w:rPr>
          <w:sz w:val="24"/>
          <w:szCs w:val="24"/>
          <w:highlight w:val="white"/>
        </w:rPr>
      </w:pPr>
      <w:r w:rsidDel="00000000" w:rsidR="00000000" w:rsidRPr="00000000">
        <w:rPr>
          <w:sz w:val="24"/>
          <w:szCs w:val="24"/>
          <w:highlight w:val="white"/>
          <w:rtl w:val="0"/>
        </w:rPr>
        <w:t xml:space="preserve">Encouraging user-generated content.</w:t>
      </w:r>
    </w:p>
    <w:p w:rsidR="00000000" w:rsidDel="00000000" w:rsidP="00000000" w:rsidRDefault="00000000" w:rsidRPr="00000000" w14:paraId="00000076">
      <w:pPr>
        <w:numPr>
          <w:ilvl w:val="0"/>
          <w:numId w:val="8"/>
        </w:numPr>
        <w:ind w:left="720" w:hanging="360"/>
        <w:jc w:val="both"/>
        <w:rPr>
          <w:sz w:val="24"/>
          <w:szCs w:val="24"/>
          <w:highlight w:val="white"/>
        </w:rPr>
      </w:pPr>
      <w:r w:rsidDel="00000000" w:rsidR="00000000" w:rsidRPr="00000000">
        <w:rPr>
          <w:sz w:val="24"/>
          <w:szCs w:val="24"/>
          <w:highlight w:val="white"/>
          <w:rtl w:val="0"/>
        </w:rPr>
        <w:t xml:space="preserve">Establishing groups focused on particular subjects online.</w:t>
      </w:r>
    </w:p>
    <w:p w:rsidR="00000000" w:rsidDel="00000000" w:rsidP="00000000" w:rsidRDefault="00000000" w:rsidRPr="00000000" w14:paraId="00000077">
      <w:pPr>
        <w:numPr>
          <w:ilvl w:val="0"/>
          <w:numId w:val="8"/>
        </w:numPr>
        <w:ind w:left="720" w:hanging="360"/>
        <w:jc w:val="both"/>
        <w:rPr>
          <w:sz w:val="24"/>
          <w:szCs w:val="24"/>
          <w:highlight w:val="white"/>
        </w:rPr>
      </w:pPr>
      <w:r w:rsidDel="00000000" w:rsidR="00000000" w:rsidRPr="00000000">
        <w:rPr>
          <w:sz w:val="24"/>
          <w:szCs w:val="24"/>
          <w:highlight w:val="white"/>
          <w:rtl w:val="0"/>
        </w:rPr>
        <w:t xml:space="preserve">Making it easy for followers to engage with one another.</w:t>
      </w:r>
    </w:p>
    <w:p w:rsidR="00000000" w:rsidDel="00000000" w:rsidP="00000000" w:rsidRDefault="00000000" w:rsidRPr="00000000" w14:paraId="00000078">
      <w:pPr>
        <w:jc w:val="both"/>
        <w:rPr>
          <w:sz w:val="24"/>
          <w:szCs w:val="24"/>
          <w:highlight w:val="white"/>
        </w:rPr>
      </w:pPr>
      <w:r w:rsidDel="00000000" w:rsidR="00000000" w:rsidRPr="00000000">
        <w:rPr>
          <w:rtl w:val="0"/>
        </w:rPr>
      </w:r>
    </w:p>
    <w:p w:rsidR="00000000" w:rsidDel="00000000" w:rsidP="00000000" w:rsidRDefault="00000000" w:rsidRPr="00000000" w14:paraId="00000079">
      <w:pPr>
        <w:pStyle w:val="Heading4"/>
        <w:jc w:val="both"/>
        <w:rPr>
          <w:b w:val="1"/>
        </w:rPr>
      </w:pPr>
      <w:bookmarkStart w:colFirst="0" w:colLast="0" w:name="_heading=h.cic9oe85yacw" w:id="44"/>
      <w:bookmarkEnd w:id="44"/>
      <w:r w:rsidDel="00000000" w:rsidR="00000000" w:rsidRPr="00000000">
        <w:rPr>
          <w:b w:val="1"/>
          <w:rtl w:val="0"/>
        </w:rPr>
        <w:t xml:space="preserve">3. Focus on Sustainability: </w:t>
      </w:r>
    </w:p>
    <w:p w:rsidR="00000000" w:rsidDel="00000000" w:rsidP="00000000" w:rsidRDefault="00000000" w:rsidRPr="00000000" w14:paraId="0000007A">
      <w:pPr>
        <w:jc w:val="both"/>
        <w:rPr>
          <w:sz w:val="24"/>
          <w:szCs w:val="24"/>
          <w:highlight w:val="white"/>
        </w:rPr>
      </w:pPr>
      <w:r w:rsidDel="00000000" w:rsidR="00000000" w:rsidRPr="00000000">
        <w:rPr>
          <w:sz w:val="24"/>
          <w:szCs w:val="24"/>
          <w:highlight w:val="white"/>
          <w:rtl w:val="0"/>
        </w:rPr>
        <w:t xml:space="preserve">Many consumers are still keen on supporting sustainable products. Brands should:</w:t>
      </w:r>
    </w:p>
    <w:p w:rsidR="00000000" w:rsidDel="00000000" w:rsidP="00000000" w:rsidRDefault="00000000" w:rsidRPr="00000000" w14:paraId="0000007B">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Underline the eco-friendliness of the products and practices the company uses.</w:t>
      </w:r>
    </w:p>
    <w:p w:rsidR="00000000" w:rsidDel="00000000" w:rsidP="00000000" w:rsidRDefault="00000000" w:rsidRPr="00000000" w14:paraId="0000007C">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Raise awareness about how products harm the environment.</w:t>
      </w:r>
    </w:p>
    <w:p w:rsidR="00000000" w:rsidDel="00000000" w:rsidP="00000000" w:rsidRDefault="00000000" w:rsidRPr="00000000" w14:paraId="0000007D">
      <w:pPr>
        <w:numPr>
          <w:ilvl w:val="0"/>
          <w:numId w:val="1"/>
        </w:numPr>
        <w:ind w:left="720" w:hanging="360"/>
        <w:jc w:val="both"/>
        <w:rPr>
          <w:sz w:val="24"/>
          <w:szCs w:val="24"/>
          <w:highlight w:val="white"/>
        </w:rPr>
      </w:pPr>
      <w:r w:rsidDel="00000000" w:rsidR="00000000" w:rsidRPr="00000000">
        <w:rPr>
          <w:sz w:val="24"/>
          <w:szCs w:val="24"/>
          <w:highlight w:val="white"/>
          <w:rtl w:val="0"/>
        </w:rPr>
        <w:t xml:space="preserve">Commit to eco-friendly initiatives.</w:t>
      </w:r>
    </w:p>
    <w:p w:rsidR="00000000" w:rsidDel="00000000" w:rsidP="00000000" w:rsidRDefault="00000000" w:rsidRPr="00000000" w14:paraId="0000007E">
      <w:pPr>
        <w:jc w:val="both"/>
        <w:rPr>
          <w:sz w:val="24"/>
          <w:szCs w:val="24"/>
          <w:highlight w:val="white"/>
        </w:rPr>
      </w:pPr>
      <w:r w:rsidDel="00000000" w:rsidR="00000000" w:rsidRPr="00000000">
        <w:rPr>
          <w:rtl w:val="0"/>
        </w:rPr>
      </w:r>
    </w:p>
    <w:p w:rsidR="00000000" w:rsidDel="00000000" w:rsidP="00000000" w:rsidRDefault="00000000" w:rsidRPr="00000000" w14:paraId="0000007F">
      <w:pPr>
        <w:jc w:val="both"/>
        <w:rPr>
          <w:color w:val="ff0000"/>
        </w:rPr>
      </w:pPr>
      <w:r w:rsidDel="00000000" w:rsidR="00000000" w:rsidRPr="00000000">
        <w:rPr>
          <w:sz w:val="24"/>
          <w:szCs w:val="24"/>
          <w:highlight w:val="white"/>
          <w:rtl w:val="0"/>
        </w:rPr>
        <w:t xml:space="preserve">Foreseeing these shifts makes it possible for brands to follow new trends and remain significant among consumers.</w:t>
      </w:r>
      <w:r w:rsidDel="00000000" w:rsidR="00000000" w:rsidRPr="00000000">
        <w:rPr>
          <w:rtl w:val="0"/>
        </w:rPr>
      </w:r>
    </w:p>
    <w:p w:rsidR="00000000" w:rsidDel="00000000" w:rsidP="00000000" w:rsidRDefault="00000000" w:rsidRPr="00000000" w14:paraId="00000080">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heading=h.vtr1llc2fwn6" w:id="45"/>
      <w:bookmarkEnd w:id="45"/>
      <w:r w:rsidDel="00000000" w:rsidR="00000000" w:rsidRPr="00000000">
        <w:rPr>
          <w:rFonts w:ascii="Roboto" w:cs="Roboto" w:eastAsia="Roboto" w:hAnsi="Roboto"/>
          <w:b w:val="1"/>
          <w:color w:val="ff0000"/>
          <w:sz w:val="33"/>
          <w:szCs w:val="33"/>
          <w:rtl w:val="0"/>
        </w:rPr>
        <w:t xml:space="preserve">6. Establishing Thought Leadership and Authority</w:t>
      </w:r>
    </w:p>
    <w:p w:rsidR="00000000" w:rsidDel="00000000" w:rsidP="00000000" w:rsidRDefault="00000000" w:rsidRPr="00000000" w14:paraId="00000081">
      <w:pPr>
        <w:pStyle w:val="Heading3"/>
        <w:shd w:fill="ffffff" w:val="clear"/>
        <w:spacing w:after="300" w:lineRule="auto"/>
        <w:rPr>
          <w:b w:val="1"/>
        </w:rPr>
      </w:pPr>
      <w:bookmarkStart w:colFirst="0" w:colLast="0" w:name="_heading=h.vuy8mdycl7m9" w:id="46"/>
      <w:bookmarkEnd w:id="46"/>
      <w:r w:rsidDel="00000000" w:rsidR="00000000" w:rsidRPr="00000000">
        <w:rPr>
          <w:b w:val="1"/>
          <w:rtl w:val="0"/>
        </w:rPr>
        <w:t xml:space="preserve">Publishing Insightful, Data-backed Thought Pieces:</w:t>
      </w:r>
    </w:p>
    <w:p w:rsidR="00000000" w:rsidDel="00000000" w:rsidP="00000000" w:rsidRDefault="00000000" w:rsidRPr="00000000" w14:paraId="00000082">
      <w:pPr>
        <w:jc w:val="both"/>
        <w:rPr>
          <w:sz w:val="24"/>
          <w:szCs w:val="24"/>
          <w:highlight w:val="white"/>
        </w:rPr>
      </w:pPr>
      <w:r w:rsidDel="00000000" w:rsidR="00000000" w:rsidRPr="00000000">
        <w:rPr>
          <w:sz w:val="24"/>
          <w:szCs w:val="24"/>
          <w:highlight w:val="white"/>
          <w:rtl w:val="0"/>
        </w:rPr>
        <w:t xml:space="preserve">To emerge as a leader in your industry, work on creating and posting high-quality insights. Begin by exploring various sources to find important data. Leverage this information to develop thoughtful articles that share new ideas about what’s happening in the industry. If you keep posting these articles on your social media pages, you can be recognized as an expert brand. This brings professionals together and motivates people to engage and share content on their own.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shd w:fill="ffffff" w:val="clear"/>
        <w:spacing w:after="300" w:before="60" w:lineRule="auto"/>
        <w:rPr>
          <w:b w:val="1"/>
        </w:rPr>
      </w:pPr>
      <w:bookmarkStart w:colFirst="0" w:colLast="0" w:name="_heading=h.7dym57i1de5v" w:id="47"/>
      <w:bookmarkEnd w:id="47"/>
      <w:r w:rsidDel="00000000" w:rsidR="00000000" w:rsidRPr="00000000">
        <w:rPr>
          <w:b w:val="1"/>
          <w:rtl w:val="0"/>
        </w:rPr>
        <w:t xml:space="preserve">Participating in Industry Discussions and Twitter/X Spaces:</w:t>
      </w:r>
    </w:p>
    <w:p w:rsidR="00000000" w:rsidDel="00000000" w:rsidP="00000000" w:rsidRDefault="00000000" w:rsidRPr="00000000" w14:paraId="00000085">
      <w:pPr>
        <w:jc w:val="both"/>
        <w:rPr>
          <w:sz w:val="24"/>
          <w:szCs w:val="24"/>
          <w:highlight w:val="white"/>
        </w:rPr>
      </w:pPr>
      <w:r w:rsidDel="00000000" w:rsidR="00000000" w:rsidRPr="00000000">
        <w:rPr>
          <w:sz w:val="24"/>
          <w:szCs w:val="24"/>
          <w:highlight w:val="white"/>
          <w:rtl w:val="0"/>
        </w:rPr>
        <w:t xml:space="preserve">It is important to take part in industrial talks and debates. Introduce yourself in discussions happening on Twitter/X Spaces. Lend your knowledge and give the community useful insights. Interact by asking questions, answering comments, and connecting with different thought leaders. Following this method improves your reputation and signifies to others that you care deeply about architecture.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shd w:fill="ffffff" w:val="clear"/>
        <w:spacing w:after="300" w:before="60" w:lineRule="auto"/>
        <w:rPr>
          <w:b w:val="1"/>
        </w:rPr>
      </w:pPr>
      <w:bookmarkStart w:colFirst="0" w:colLast="0" w:name="_heading=h.4epsl240zsd4" w:id="48"/>
      <w:bookmarkEnd w:id="48"/>
      <w:r w:rsidDel="00000000" w:rsidR="00000000" w:rsidRPr="00000000">
        <w:rPr>
          <w:b w:val="1"/>
          <w:rtl w:val="0"/>
        </w:rPr>
        <w:t xml:space="preserve">Collaborating with Experts for Co-created Content:</w:t>
      </w:r>
    </w:p>
    <w:p w:rsidR="00000000" w:rsidDel="00000000" w:rsidP="00000000" w:rsidRDefault="00000000" w:rsidRPr="00000000" w14:paraId="00000088">
      <w:pPr>
        <w:jc w:val="both"/>
        <w:rPr/>
      </w:pPr>
      <w:r w:rsidDel="00000000" w:rsidR="00000000" w:rsidRPr="00000000">
        <w:rPr>
          <w:sz w:val="24"/>
          <w:szCs w:val="24"/>
          <w:highlight w:val="white"/>
          <w:rtl w:val="0"/>
        </w:rPr>
        <w:t xml:space="preserve">Collaborating with others increases your influence and following. Work with like-minded industry specialists to generate shared content pieces. For example, you could try blog posts, video recordings, or engaging with students live. Team up with someone else, and you both get to reach new people interested in your fields. Participating in co-created content can improve your brand’s story and build customer trust.</w:t>
      </w:r>
      <w:r w:rsidDel="00000000" w:rsidR="00000000" w:rsidRPr="00000000">
        <w:rPr>
          <w:rtl w:val="0"/>
        </w:rPr>
      </w:r>
    </w:p>
    <w:p w:rsidR="00000000" w:rsidDel="00000000" w:rsidP="00000000" w:rsidRDefault="00000000" w:rsidRPr="00000000" w14:paraId="00000089">
      <w:pPr>
        <w:pStyle w:val="Heading3"/>
        <w:shd w:fill="ffffff" w:val="clear"/>
        <w:spacing w:after="300" w:before="60" w:lineRule="auto"/>
        <w:rPr>
          <w:b w:val="1"/>
        </w:rPr>
      </w:pPr>
      <w:bookmarkStart w:colFirst="0" w:colLast="0" w:name="_heading=h.4qgv4abwovbb" w:id="49"/>
      <w:bookmarkEnd w:id="49"/>
      <w:r w:rsidDel="00000000" w:rsidR="00000000" w:rsidRPr="00000000">
        <w:rPr>
          <w:b w:val="1"/>
          <w:rtl w:val="0"/>
        </w:rPr>
        <w:t xml:space="preserve">Repurposing Content Across Multiple Platforms for Wider Reach:</w:t>
      </w:r>
    </w:p>
    <w:p w:rsidR="00000000" w:rsidDel="00000000" w:rsidP="00000000" w:rsidRDefault="00000000" w:rsidRPr="00000000" w14:paraId="0000008A">
      <w:pPr>
        <w:jc w:val="both"/>
        <w:rPr/>
      </w:pPr>
      <w:r w:rsidDel="00000000" w:rsidR="00000000" w:rsidRPr="00000000">
        <w:rPr>
          <w:sz w:val="24"/>
          <w:szCs w:val="24"/>
          <w:highlight w:val="white"/>
          <w:rtl w:val="0"/>
        </w:rPr>
        <w:t xml:space="preserve">Get the best impact for your content by posting it on different platforms. Choose a single content idea and rework it for various formats and platforms. To illustrate how this works, you could make your blog into a series of tweets, an image-based infographic, or a podcast episode. With this approach, you can share your message with more people and involve users in the ways they find most convenient.</w:t>
      </w:r>
      <w:r w:rsidDel="00000000" w:rsidR="00000000" w:rsidRPr="00000000">
        <w:rPr>
          <w:rtl w:val="0"/>
        </w:rPr>
      </w:r>
    </w:p>
    <w:p w:rsidR="00000000" w:rsidDel="00000000" w:rsidP="00000000" w:rsidRDefault="00000000" w:rsidRPr="00000000" w14:paraId="0000008B">
      <w:pPr>
        <w:pStyle w:val="Heading3"/>
        <w:shd w:fill="ffffff" w:val="clear"/>
        <w:spacing w:after="300" w:before="60" w:lineRule="auto"/>
        <w:rPr>
          <w:b w:val="1"/>
        </w:rPr>
      </w:pPr>
      <w:bookmarkStart w:colFirst="0" w:colLast="0" w:name="_heading=h.ej8d0s193ujd" w:id="50"/>
      <w:bookmarkEnd w:id="50"/>
      <w:r w:rsidDel="00000000" w:rsidR="00000000" w:rsidRPr="00000000">
        <w:rPr>
          <w:b w:val="1"/>
          <w:rtl w:val="0"/>
        </w:rPr>
        <w:t xml:space="preserve">Securing Guest Features on Podcasts and Niche Blogs:</w:t>
      </w:r>
    </w:p>
    <w:p w:rsidR="00000000" w:rsidDel="00000000" w:rsidP="00000000" w:rsidRDefault="00000000" w:rsidRPr="00000000" w14:paraId="0000008C">
      <w:pPr>
        <w:jc w:val="both"/>
        <w:rPr/>
      </w:pPr>
      <w:r w:rsidDel="00000000" w:rsidR="00000000" w:rsidRPr="00000000">
        <w:rPr>
          <w:sz w:val="24"/>
          <w:szCs w:val="24"/>
          <w:highlight w:val="white"/>
          <w:rtl w:val="0"/>
        </w:rPr>
        <w:t xml:space="preserve">Being interviewed on notable podcasts and niche sites helps establish your brand’s trustworthiness. Participating in affiliate marketing helps your brand attract more viewers and be recognised as an authority in the industry. Take time to practice and develop interesting stories that will be of interest to the host’s viewers. Using these features can help your brand stand out and attract more user interest.</w:t>
      </w:r>
      <w:r w:rsidDel="00000000" w:rsidR="00000000" w:rsidRPr="00000000">
        <w:rPr>
          <w:rtl w:val="0"/>
        </w:rPr>
      </w:r>
    </w:p>
    <w:p w:rsidR="00000000" w:rsidDel="00000000" w:rsidP="00000000" w:rsidRDefault="00000000" w:rsidRPr="00000000" w14:paraId="0000008D">
      <w:pPr>
        <w:pStyle w:val="Heading3"/>
        <w:shd w:fill="ffffff" w:val="clear"/>
        <w:spacing w:after="300" w:before="60" w:lineRule="auto"/>
        <w:rPr>
          <w:b w:val="1"/>
        </w:rPr>
      </w:pPr>
      <w:bookmarkStart w:colFirst="0" w:colLast="0" w:name="_heading=h.3d57jkm9k94x" w:id="51"/>
      <w:bookmarkEnd w:id="51"/>
      <w:r w:rsidDel="00000000" w:rsidR="00000000" w:rsidRPr="00000000">
        <w:rPr>
          <w:b w:val="1"/>
          <w:rtl w:val="0"/>
        </w:rPr>
        <w:t xml:space="preserve">Building Trust Through Transparency and Expertise:</w:t>
      </w:r>
    </w:p>
    <w:p w:rsidR="00000000" w:rsidDel="00000000" w:rsidP="00000000" w:rsidRDefault="00000000" w:rsidRPr="00000000" w14:paraId="0000008E">
      <w:pPr>
        <w:jc w:val="both"/>
        <w:rPr>
          <w:sz w:val="24"/>
          <w:szCs w:val="24"/>
          <w:highlight w:val="white"/>
        </w:rPr>
      </w:pPr>
      <w:r w:rsidDel="00000000" w:rsidR="00000000" w:rsidRPr="00000000">
        <w:rPr>
          <w:sz w:val="24"/>
          <w:szCs w:val="24"/>
          <w:highlight w:val="white"/>
          <w:rtl w:val="0"/>
        </w:rPr>
        <w:t xml:space="preserve">In today’s world filled with technology, being transparent helps build trust. Make sure to communicate what your brand believes in and how it runs. Give viewers a peek into your creative process, for instance, introducing the team or showing how products are made. With full disclosure, your brand seems more relatable, and viewers connect with it more.</w:t>
      </w:r>
    </w:p>
    <w:p w:rsidR="00000000" w:rsidDel="00000000" w:rsidP="00000000" w:rsidRDefault="00000000" w:rsidRPr="00000000" w14:paraId="0000008F">
      <w:pPr>
        <w:jc w:val="both"/>
        <w:rPr>
          <w:sz w:val="24"/>
          <w:szCs w:val="24"/>
          <w:highlight w:val="white"/>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sz w:val="24"/>
          <w:szCs w:val="24"/>
          <w:highlight w:val="white"/>
          <w:rtl w:val="0"/>
        </w:rPr>
        <w:t xml:space="preserve">Frequently discuss your topics of expertise to show you are knowledgeable. Organize webinars, write helpful blog posts, and share free items as resources. When you offer useful tips and information, people are more likely to trust and stick with your brand.</w:t>
      </w:r>
      <w:r w:rsidDel="00000000" w:rsidR="00000000" w:rsidRPr="00000000">
        <w:rPr>
          <w:rtl w:val="0"/>
        </w:rPr>
      </w:r>
    </w:p>
    <w:p w:rsidR="00000000" w:rsidDel="00000000" w:rsidP="00000000" w:rsidRDefault="00000000" w:rsidRPr="00000000" w14:paraId="00000091">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pBdr>
          <w:bottom w:color="d8dee4" w:space="5" w:sz="6" w:val="single"/>
        </w:pBdr>
        <w:shd w:fill="ffffff" w:val="clear"/>
        <w:spacing w:after="240" w:line="300" w:lineRule="auto"/>
        <w:rPr>
          <w:rFonts w:ascii="Roboto" w:cs="Roboto" w:eastAsia="Roboto" w:hAnsi="Roboto"/>
          <w:b w:val="1"/>
          <w:color w:val="ff0000"/>
          <w:sz w:val="34"/>
          <w:szCs w:val="34"/>
        </w:rPr>
      </w:pPr>
      <w:bookmarkStart w:colFirst="0" w:colLast="0" w:name="_heading=h.jnbegrb3i520" w:id="52"/>
      <w:bookmarkEnd w:id="52"/>
      <w:r w:rsidDel="00000000" w:rsidR="00000000" w:rsidRPr="00000000">
        <w:rPr>
          <w:rFonts w:ascii="Roboto" w:cs="Roboto" w:eastAsia="Roboto" w:hAnsi="Roboto"/>
          <w:b w:val="1"/>
          <w:color w:val="ff0000"/>
          <w:sz w:val="34"/>
          <w:szCs w:val="34"/>
          <w:rtl w:val="0"/>
        </w:rPr>
        <w:t xml:space="preserve">Conclusion</w:t>
      </w:r>
    </w:p>
    <w:p w:rsidR="00000000" w:rsidDel="00000000" w:rsidP="00000000" w:rsidRDefault="00000000" w:rsidRPr="00000000" w14:paraId="00000093">
      <w:pPr>
        <w:jc w:val="both"/>
        <w:rPr>
          <w:sz w:val="24"/>
          <w:szCs w:val="24"/>
          <w:highlight w:val="white"/>
        </w:rPr>
      </w:pPr>
      <w:bookmarkStart w:colFirst="0" w:colLast="0" w:name="_heading=h.z6c3mxy9gvto" w:id="53"/>
      <w:bookmarkEnd w:id="53"/>
      <w:r w:rsidDel="00000000" w:rsidR="00000000" w:rsidRPr="00000000">
        <w:rPr>
          <w:sz w:val="24"/>
          <w:szCs w:val="24"/>
          <w:highlight w:val="white"/>
          <w:rtl w:val="0"/>
        </w:rPr>
        <w:t xml:space="preserve">If you want a brand to last long through social media in 2025, you should place importance on leadership, cooperating with others, and being upfront. Publishing meaningful content, taking part in discussions in your field, and using different channels for your writing will help you build authority and attract more attention. Team up with others in the industry to receive valuable experience and gain greater attention.</w:t>
      </w:r>
    </w:p>
    <w:p w:rsidR="00000000" w:rsidDel="00000000" w:rsidP="00000000" w:rsidRDefault="00000000" w:rsidRPr="00000000" w14:paraId="00000094">
      <w:pPr>
        <w:jc w:val="both"/>
        <w:rPr>
          <w:sz w:val="24"/>
          <w:szCs w:val="24"/>
          <w:highlight w:val="white"/>
        </w:rPr>
      </w:pPr>
      <w:r w:rsidDel="00000000" w:rsidR="00000000" w:rsidRPr="00000000">
        <w:rPr>
          <w:sz w:val="24"/>
          <w:szCs w:val="24"/>
          <w:highlight w:val="white"/>
          <w:rtl w:val="0"/>
        </w:rPr>
        <w:t xml:space="preserve">With technology always advancing, it’s important to remain adaptable. Keep an eye on new developments and be open to making updates in your business strategies. We recognize the challenges in social media branding and are here to help you every step of the way. Our group of experts will support you in putting these strategies into action so your brand can thrive.</w:t>
      </w:r>
    </w:p>
    <w:p w:rsidR="00000000" w:rsidDel="00000000" w:rsidP="00000000" w:rsidRDefault="00000000" w:rsidRPr="00000000" w14:paraId="00000095">
      <w:pPr>
        <w:jc w:val="both"/>
        <w:rPr>
          <w:sz w:val="24"/>
          <w:szCs w:val="24"/>
          <w:highlight w:val="white"/>
        </w:rPr>
      </w:pPr>
      <w:r w:rsidDel="00000000" w:rsidR="00000000" w:rsidRPr="00000000">
        <w:rPr>
          <w:rtl w:val="0"/>
        </w:rPr>
      </w:r>
    </w:p>
    <w:p w:rsidR="00000000" w:rsidDel="00000000" w:rsidP="00000000" w:rsidRDefault="00000000" w:rsidRPr="00000000" w14:paraId="00000096">
      <w:pPr>
        <w:jc w:val="both"/>
        <w:rPr>
          <w:rFonts w:ascii="Roboto" w:cs="Roboto" w:eastAsia="Roboto" w:hAnsi="Roboto"/>
          <w:color w:val="ff0000"/>
        </w:rPr>
      </w:pPr>
      <w:r w:rsidDel="00000000" w:rsidR="00000000" w:rsidRPr="00000000">
        <w:rPr>
          <w:sz w:val="24"/>
          <w:szCs w:val="24"/>
          <w:highlight w:val="white"/>
          <w:rtl w:val="0"/>
        </w:rPr>
        <w:t xml:space="preserve">Ready to elevate your brand? Use our service now, and we’ll make sure you create a lasting impression on social media. Connect with Three Angle Marketing and get started on building a better and more connected future for your brand</w:t>
      </w: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0F18DE"/>
  </w:style>
  <w:style w:type="paragraph" w:styleId="Heading1">
    <w:name w:val="heading 1"/>
    <w:basedOn w:val="Normal"/>
    <w:next w:val="Normal"/>
    <w:link w:val="Heading1Char"/>
    <w:uiPriority w:val="9"/>
    <w:qFormat w:val="1"/>
    <w:rsid w:val="000F18DE"/>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0F18DE"/>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0F18DE"/>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0F18DE"/>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0F18DE"/>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0F18DE"/>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0F18DE"/>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0F18DE"/>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0F18DE"/>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F18DE"/>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0F18DE"/>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0F18DE"/>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0F18DE"/>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0F18DE"/>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0F18DE"/>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0F18DE"/>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0F18DE"/>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0F18DE"/>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0F18DE"/>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0F18DE"/>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0F18DE"/>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0F18DE"/>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0F18DE"/>
    <w:rPr>
      <w:color w:val="000000" w:themeColor="text1"/>
      <w:sz w:val="24"/>
      <w:szCs w:val="24"/>
    </w:rPr>
  </w:style>
  <w:style w:type="character" w:styleId="Strong">
    <w:name w:val="Strong"/>
    <w:basedOn w:val="DefaultParagraphFont"/>
    <w:uiPriority w:val="22"/>
    <w:qFormat w:val="1"/>
    <w:rsid w:val="000F18DE"/>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0F18DE"/>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0F18DE"/>
    <w:pPr>
      <w:spacing w:after="0" w:line="240" w:lineRule="auto"/>
    </w:pPr>
  </w:style>
  <w:style w:type="paragraph" w:styleId="Quote">
    <w:name w:val="Quote"/>
    <w:basedOn w:val="Normal"/>
    <w:next w:val="Normal"/>
    <w:link w:val="QuoteChar"/>
    <w:uiPriority w:val="29"/>
    <w:qFormat w:val="1"/>
    <w:rsid w:val="000F18DE"/>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0F18DE"/>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0F18DE"/>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0F18DE"/>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0F18DE"/>
    <w:rPr>
      <w:i w:val="1"/>
      <w:iCs w:val="1"/>
      <w:color w:val="auto"/>
    </w:rPr>
  </w:style>
  <w:style w:type="character" w:styleId="IntenseEmphasis">
    <w:name w:val="Intense Emphasis"/>
    <w:basedOn w:val="DefaultParagraphFont"/>
    <w:uiPriority w:val="21"/>
    <w:qFormat w:val="1"/>
    <w:rsid w:val="000F18DE"/>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0F18DE"/>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0F18DE"/>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0F18DE"/>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0F18DE"/>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ysAcOhiCEiXGpNDpRwliBvjGg==">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2025-05-17T05:21:00Z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be9f7c3a-4e47-4ad4-a68b-14ecefbdf61c</vt:lpwstr>
  </property>
</Properties>
</file>