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WordPress Website Design Agency | WordPress Web Design Experts.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Are you ready to boost your sales by building a user-friendly SEO-optimized website for your brand? TAM builds beautiful WordPress websites to meet your needs.</w:t>
      </w:r>
    </w:p>
    <w:tbl>
      <w:tblPr>
        <w:tblStyle w:val="Table1"/>
        <w:tblW w:w="901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1500"/>
        <w:gridCol w:w="2745"/>
        <w:tblGridChange w:id="0">
          <w:tblGrid>
            <w:gridCol w:w="4770"/>
            <w:gridCol w:w="1500"/>
            <w:gridCol w:w="274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b w:val="1"/>
                <w:sz w:val="24"/>
                <w:szCs w:val="24"/>
                <w:rtl w:val="0"/>
              </w:rPr>
              <w:t xml:space="preserve">KD</w:t>
            </w:r>
            <w:r w:rsidDel="00000000" w:rsidR="00000000" w:rsidRPr="00000000">
              <w:rPr>
                <w:rtl w:val="0"/>
              </w:rPr>
            </w:r>
          </w:p>
        </w:tc>
      </w:tr>
      <w:tr>
        <w:trPr>
          <w:cantSplit w:val="0"/>
          <w:trHeight w:val="392.37304687500006"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beautiful WordPress websites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sz w:val="24"/>
                <w:szCs w:val="24"/>
                <w:rtl w:val="0"/>
              </w:rPr>
              <w:t xml:space="preserve">33</w:t>
            </w:r>
          </w:p>
        </w:tc>
      </w:tr>
      <w:tr>
        <w:trPr>
          <w:cantSplit w:val="0"/>
          <w:trHeight w:val="1412.3730468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WordPress website design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WordPress Website Design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WordPress website design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professional website design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custom WordPress web design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4"/>
                <w:szCs w:val="24"/>
              </w:rPr>
            </w:pPr>
            <w:r w:rsidDel="00000000" w:rsidR="00000000" w:rsidRPr="00000000">
              <w:rPr>
                <w:b w:val="1"/>
                <w:sz w:val="24"/>
                <w:szCs w:val="24"/>
                <w:rtl w:val="0"/>
              </w:rPr>
              <w:t xml:space="preserve">WordPress Website Design Agency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WordPress Web Design Experts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b w:val="1"/>
                <w:sz w:val="24"/>
                <w:szCs w:val="24"/>
              </w:rPr>
            </w:pPr>
            <w:r w:rsidDel="00000000" w:rsidR="00000000" w:rsidRPr="00000000">
              <w:rPr>
                <w:b w:val="1"/>
                <w:sz w:val="24"/>
                <w:szCs w:val="24"/>
                <w:rtl w:val="0"/>
              </w:rPr>
              <w:t xml:space="preserve">Best WordPress website design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b w:val="1"/>
                <w:sz w:val="24"/>
                <w:szCs w:val="24"/>
                <w:rtl w:val="0"/>
              </w:rPr>
              <w:t xml:space="preserve">WordPress Development Services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4"/>
                <w:szCs w:val="24"/>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Expert WordPress Website Design Agency in Dubai</w:t>
      </w:r>
    </w:p>
    <w:p w:rsidR="00000000" w:rsidDel="00000000" w:rsidP="00000000" w:rsidRDefault="00000000" w:rsidRPr="00000000" w14:paraId="00000028">
      <w:pPr>
        <w:jc w:val="both"/>
        <w:rPr>
          <w:color w:val="ff0000"/>
        </w:rPr>
      </w:pPr>
      <w:r w:rsidDel="00000000" w:rsidR="00000000" w:rsidRPr="00000000">
        <w:rPr>
          <w:color w:val="ff0000"/>
          <w:sz w:val="24"/>
          <w:szCs w:val="24"/>
          <w:rtl w:val="0"/>
        </w:rPr>
        <w:t xml:space="preserve">At Three Angle Marketing (TAM), we develop unique WordPress-driven web solutions to enhance your business online presence. Our experienced web developers build responsive, beautiful WordPress websites that meet your company image and objectives. By Organizing the site structure and successfully adopting SEO strategies and techniques, our experts ensure you are well-equipped to meet your customers online. </w:t>
      </w:r>
      <w:r w:rsidDel="00000000" w:rsidR="00000000" w:rsidRPr="00000000">
        <w:rPr>
          <w:rtl w:val="0"/>
        </w:rPr>
      </w:r>
    </w:p>
    <w:tbl>
      <w:tblPr>
        <w:tblStyle w:val="Table2"/>
        <w:tblW w:w="3915.0" w:type="dxa"/>
        <w:jc w:val="left"/>
        <w:tblInd w:w="2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tblGridChange w:id="0">
          <w:tblGrid>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Call Today!</w:t>
            </w:r>
          </w:p>
        </w:tc>
      </w:tr>
    </w:tbl>
    <w:p w:rsidR="00000000" w:rsidDel="00000000" w:rsidP="00000000" w:rsidRDefault="00000000" w:rsidRPr="00000000" w14:paraId="0000002A">
      <w:pPr>
        <w:pStyle w:val="Heading2"/>
        <w:jc w:val="both"/>
        <w:rPr>
          <w:b w:val="1"/>
          <w:color w:val="274e13"/>
        </w:rPr>
      </w:pPr>
      <w:bookmarkStart w:colFirst="0" w:colLast="0" w:name="_heading=h.30j0zll" w:id="1"/>
      <w:bookmarkEnd w:id="1"/>
      <w:r w:rsidDel="00000000" w:rsidR="00000000" w:rsidRPr="00000000">
        <w:rPr>
          <w:b w:val="1"/>
          <w:color w:val="274e13"/>
          <w:rtl w:val="0"/>
        </w:rPr>
        <w:t xml:space="preserve">Meet the Team of Leading WordPress Web Design Experts!</w:t>
      </w:r>
    </w:p>
    <w:p w:rsidR="00000000" w:rsidDel="00000000" w:rsidP="00000000" w:rsidRDefault="00000000" w:rsidRPr="00000000" w14:paraId="0000002B">
      <w:pPr>
        <w:jc w:val="both"/>
        <w:rPr/>
      </w:pPr>
      <w:r w:rsidDel="00000000" w:rsidR="00000000" w:rsidRPr="00000000">
        <w:rPr>
          <w:sz w:val="24"/>
          <w:szCs w:val="24"/>
          <w:rtl w:val="0"/>
        </w:rPr>
        <w:t xml:space="preserve">The team of WordPress developers, designers, and digital marketers of the company is only drawn from the best in the market. Bringing in the experience of the best web design agencies and working in companies from the Fortune 500 list, our specialists have exactly the combination of creative and analytical thinking needed to deliver </w:t>
      </w:r>
      <w:r w:rsidDel="00000000" w:rsidR="00000000" w:rsidRPr="00000000">
        <w:rPr>
          <w:b w:val="1"/>
          <w:sz w:val="24"/>
          <w:szCs w:val="24"/>
          <w:rtl w:val="0"/>
        </w:rPr>
        <w:t xml:space="preserve">WordPress Website Design Services</w:t>
      </w:r>
      <w:r w:rsidDel="00000000" w:rsidR="00000000" w:rsidRPr="00000000">
        <w:rPr>
          <w:sz w:val="24"/>
          <w:szCs w:val="24"/>
          <w:rtl w:val="0"/>
        </w:rPr>
        <w:t xml:space="preserve"> for your company.</w:t>
      </w:r>
      <w:r w:rsidDel="00000000" w:rsidR="00000000" w:rsidRPr="00000000">
        <w:rPr>
          <w:rtl w:val="0"/>
        </w:rPr>
      </w:r>
    </w:p>
    <w:tbl>
      <w:tblPr>
        <w:tblStyle w:val="Table3"/>
        <w:tblW w:w="583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tblGridChange w:id="0">
          <w:tblGrid>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Upgrade Your Online Empire!</w:t>
            </w:r>
          </w:p>
        </w:tc>
      </w:tr>
    </w:tbl>
    <w:p w:rsidR="00000000" w:rsidDel="00000000" w:rsidP="00000000" w:rsidRDefault="00000000" w:rsidRPr="00000000" w14:paraId="0000002D">
      <w:pPr>
        <w:pStyle w:val="Heading2"/>
        <w:rPr>
          <w:b w:val="1"/>
          <w:color w:val="274e13"/>
        </w:rPr>
      </w:pPr>
      <w:bookmarkStart w:colFirst="0" w:colLast="0" w:name="_heading=h.1fob9te" w:id="2"/>
      <w:bookmarkEnd w:id="2"/>
      <w:r w:rsidDel="00000000" w:rsidR="00000000" w:rsidRPr="00000000">
        <w:rPr>
          <w:b w:val="1"/>
          <w:color w:val="274e13"/>
          <w:rtl w:val="0"/>
        </w:rPr>
        <w:t xml:space="preserve">Our Custom WordPress Web Design Services!</w:t>
      </w:r>
    </w:p>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In your one-stop WordPress solutions provider, all the processes linked with making, setting up, and advertising any new WordPress site are effectively managed by TAM. Our WordPress services include:</w:t>
      </w:r>
    </w:p>
    <w:p w:rsidR="00000000" w:rsidDel="00000000" w:rsidP="00000000" w:rsidRDefault="00000000" w:rsidRPr="00000000" w14:paraId="0000002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b w:val="1"/>
              </w:rPr>
            </w:pPr>
            <w:bookmarkStart w:colFirst="0" w:colLast="0" w:name="_heading=h.3znysh7" w:id="3"/>
            <w:bookmarkEnd w:id="3"/>
            <w:r w:rsidDel="00000000" w:rsidR="00000000" w:rsidRPr="00000000">
              <w:rPr>
                <w:b w:val="1"/>
                <w:rtl w:val="0"/>
              </w:rPr>
              <w:t xml:space="preserve">WordPress 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b w:val="1"/>
              </w:rPr>
            </w:pPr>
            <w:bookmarkStart w:colFirst="0" w:colLast="0" w:name="_heading=h.2et92p0" w:id="4"/>
            <w:bookmarkEnd w:id="4"/>
            <w:r w:rsidDel="00000000" w:rsidR="00000000" w:rsidRPr="00000000">
              <w:rPr>
                <w:b w:val="1"/>
                <w:rtl w:val="0"/>
              </w:rPr>
              <w:t xml:space="preserve">WooCommerce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b w:val="1"/>
              </w:rPr>
            </w:pPr>
            <w:bookmarkStart w:colFirst="0" w:colLast="0" w:name="_heading=h.tyjcwt" w:id="5"/>
            <w:bookmarkEnd w:id="5"/>
            <w:r w:rsidDel="00000000" w:rsidR="00000000" w:rsidRPr="00000000">
              <w:rPr>
                <w:b w:val="1"/>
                <w:rtl w:val="0"/>
              </w:rPr>
              <w:t xml:space="preserve">WordPress VIP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WordPress developers, therefore, build unique WordPress websites that align with your branding and goals. We manage technical requirements, including layouts and architectures as well as specific functionality to improve speed and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The flexible WooCommerce is incorporated into your Wordpress-based website for powering online shops. Moreover, Our WordPress website design company also can design and develop safe online stores that generate an optimal amount of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The success of your site, including the speed, safety, need for optimization for search engines, and the ability to convert customers, all depend on your site hosting. We specialize in managed WordPress hosting on Google Cloud Platform for fast and reliable Website hosting services.</w:t>
            </w:r>
          </w:p>
        </w:tc>
      </w:tr>
    </w:tbl>
    <w:p w:rsidR="00000000" w:rsidDel="00000000" w:rsidP="00000000" w:rsidRDefault="00000000" w:rsidRPr="00000000" w14:paraId="0000003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b w:val="1"/>
              </w:rPr>
            </w:pPr>
            <w:bookmarkStart w:colFirst="0" w:colLast="0" w:name="_heading=h.3dy6vkm" w:id="6"/>
            <w:bookmarkEnd w:id="6"/>
            <w:r w:rsidDel="00000000" w:rsidR="00000000" w:rsidRPr="00000000">
              <w:rPr>
                <w:b w:val="1"/>
                <w:rtl w:val="0"/>
              </w:rPr>
              <w:t xml:space="preserve">Strategy Consultation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b w:val="1"/>
              </w:rPr>
            </w:pPr>
            <w:bookmarkStart w:colFirst="0" w:colLast="0" w:name="_heading=h.1t3h5sf" w:id="7"/>
            <w:bookmarkEnd w:id="7"/>
            <w:r w:rsidDel="00000000" w:rsidR="00000000" w:rsidRPr="00000000">
              <w:rPr>
                <w:b w:val="1"/>
                <w:rtl w:val="0"/>
              </w:rPr>
              <w:t xml:space="preserve">Data Analysis &amp; Performance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 can always count on an entire team of WordPress specialists from Three Angle Marketing after the launch. We continue to support our software with maintenance, updating, consultation on strategies, and any professional help that may be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involve our technical team in the process of project making that would ensure that all metrics associated with both the organic and the paid traffic, leads, conversions, and others are monitored. In Particular, we also examine site effectiveness and provide detailed solutions.</w:t>
            </w:r>
          </w:p>
        </w:tc>
      </w:tr>
    </w:tbl>
    <w:p w:rsidR="00000000" w:rsidDel="00000000" w:rsidP="00000000" w:rsidRDefault="00000000" w:rsidRPr="00000000" w14:paraId="0000003B">
      <w:pPr>
        <w:pStyle w:val="Heading2"/>
        <w:rPr>
          <w:b w:val="1"/>
          <w:color w:val="274e13"/>
        </w:rPr>
      </w:pPr>
      <w:bookmarkStart w:colFirst="0" w:colLast="0" w:name="_heading=h.4d34og8" w:id="8"/>
      <w:bookmarkEnd w:id="8"/>
      <w:r w:rsidDel="00000000" w:rsidR="00000000" w:rsidRPr="00000000">
        <w:rPr>
          <w:b w:val="1"/>
          <w:color w:val="274e13"/>
          <w:rtl w:val="0"/>
        </w:rPr>
        <w:t xml:space="preserve">Our WordPress Website Design Process!</w:t>
      </w:r>
    </w:p>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To make a unique and eye-catching website there is planning, research, creativity, and last but not least implementation. For years our professional website design company has refined their design approach and ensured that we produce magnificent WordPress websites.</w:t>
      </w:r>
    </w:p>
    <w:p w:rsidR="00000000" w:rsidDel="00000000" w:rsidP="00000000" w:rsidRDefault="00000000" w:rsidRPr="00000000" w14:paraId="0000003D">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widowControl w:val="0"/>
              <w:spacing w:line="240" w:lineRule="auto"/>
              <w:jc w:val="center"/>
              <w:rPr>
                <w:b w:val="1"/>
              </w:rPr>
            </w:pPr>
            <w:bookmarkStart w:colFirst="0" w:colLast="0" w:name="_heading=h.2s8eyo1" w:id="9"/>
            <w:bookmarkEnd w:id="9"/>
            <w:r w:rsidDel="00000000" w:rsidR="00000000" w:rsidRPr="00000000">
              <w:rPr>
                <w:b w:val="1"/>
                <w:rtl w:val="0"/>
              </w:rPr>
              <w:t xml:space="preserve">Discover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phase is all about you, your competition, your target audience, your business goals, and your vision for a new site. We will then use calls, audits, and market analysis to get more information from our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widowControl w:val="0"/>
              <w:spacing w:line="240" w:lineRule="auto"/>
              <w:jc w:val="center"/>
              <w:rPr>
                <w:b w:val="1"/>
              </w:rPr>
            </w:pPr>
            <w:bookmarkStart w:colFirst="0" w:colLast="0" w:name="_heading=h.17dp8vu" w:id="10"/>
            <w:bookmarkEnd w:id="10"/>
            <w:r w:rsidDel="00000000" w:rsidR="00000000" w:rsidRPr="00000000">
              <w:rPr>
                <w:b w:val="1"/>
                <w:rtl w:val="0"/>
              </w:rPr>
              <w:t xml:space="preserve">Strategy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 that, we use the results from the discovery stage and Web design and development trends in your industry to create your winning website strategy focusing on the design, functionality, conversion rate optimization, and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spacing w:line="240" w:lineRule="auto"/>
              <w:jc w:val="center"/>
              <w:rPr>
                <w:b w:val="1"/>
              </w:rPr>
            </w:pPr>
            <w:bookmarkStart w:colFirst="0" w:colLast="0" w:name="_heading=h.3rdcrjn" w:id="11"/>
            <w:bookmarkEnd w:id="11"/>
            <w:r w:rsidDel="00000000" w:rsidR="00000000" w:rsidRPr="00000000">
              <w:rPr>
                <w:b w:val="1"/>
                <w:rtl w:val="0"/>
              </w:rPr>
              <w:t xml:space="preserve">Design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Once the strategy is finalized, our design and creative team ensures that your brand mark and strategies are converted into a visually rewarding and efficient layout and web design that is specially optimized for the hierarchy as it pertains to cross-device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widowControl w:val="0"/>
              <w:spacing w:line="240" w:lineRule="auto"/>
              <w:jc w:val="center"/>
              <w:rPr>
                <w:b w:val="1"/>
              </w:rPr>
            </w:pPr>
            <w:bookmarkStart w:colFirst="0" w:colLast="0" w:name="_heading=h.26in1rg" w:id="12"/>
            <w:bookmarkEnd w:id="12"/>
            <w:r w:rsidDel="00000000" w:rsidR="00000000" w:rsidRPr="00000000">
              <w:rPr>
                <w:b w:val="1"/>
                <w:rtl w:val="0"/>
              </w:rPr>
              <w:t xml:space="preserve">Development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Developers create engaging click-through prototypes by skillful coding of the front and back end of your tailored WordPress digital touchpoints for high performance, maintainability, and security, including relevant API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widowControl w:val="0"/>
              <w:spacing w:line="240" w:lineRule="auto"/>
              <w:jc w:val="center"/>
              <w:rPr>
                <w:b w:val="1"/>
              </w:rPr>
            </w:pPr>
            <w:bookmarkStart w:colFirst="0" w:colLast="0" w:name="_heading=h.lnxbz9" w:id="13"/>
            <w:bookmarkEnd w:id="13"/>
            <w:r w:rsidDel="00000000" w:rsidR="00000000" w:rsidRPr="00000000">
              <w:rPr>
                <w:b w:val="1"/>
                <w:rtl w:val="0"/>
              </w:rPr>
              <w:t xml:space="preserve">Testing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All the sites go through rigorous testing before they are launched on the market and are normally done to anticipate common problems that may come up in terms of functionality, display, and speed among others. Testing guarantees your site will deliver a delightful experience to your users from the day activists.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widowControl w:val="0"/>
              <w:spacing w:line="240" w:lineRule="auto"/>
              <w:jc w:val="center"/>
              <w:rPr>
                <w:b w:val="1"/>
              </w:rPr>
            </w:pPr>
            <w:bookmarkStart w:colFirst="0" w:colLast="0" w:name="_heading=h.35nkun2" w:id="14"/>
            <w:bookmarkEnd w:id="14"/>
            <w:r w:rsidDel="00000000" w:rsidR="00000000" w:rsidRPr="00000000">
              <w:rPr>
                <w:b w:val="1"/>
                <w:rtl w:val="0"/>
              </w:rPr>
              <w:t xml:space="preserve">Launch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Only after the last trial, we say that your site has been moved to a new domain. Once the launch is done, it is turned over to our knowledgeable specialists who track analytical displays, server condition, site loading speed, page linkage issues, errors, and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widowControl w:val="0"/>
              <w:spacing w:line="240" w:lineRule="auto"/>
              <w:jc w:val="center"/>
              <w:rPr>
                <w:b w:val="1"/>
              </w:rPr>
            </w:pPr>
            <w:bookmarkStart w:colFirst="0" w:colLast="0" w:name="_heading=h.1ksv4uv" w:id="15"/>
            <w:bookmarkEnd w:id="15"/>
            <w:r w:rsidDel="00000000" w:rsidR="00000000" w:rsidRPr="00000000">
              <w:rPr>
                <w:b w:val="1"/>
                <w:rtl w:val="0"/>
              </w:rPr>
              <w:t xml:space="preserve">Optimize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Sustaining constant improvement, we study site statistics and user interactions, conduct A/B tests to improve on changes, optimize page load times, correct problems, and implement features, as well as provide solutions to reach long-term success.</w:t>
            </w:r>
          </w:p>
        </w:tc>
      </w:tr>
    </w:tbl>
    <w:p w:rsidR="00000000" w:rsidDel="00000000" w:rsidP="00000000" w:rsidRDefault="00000000" w:rsidRPr="00000000" w14:paraId="0000004C">
      <w:pPr>
        <w:rPr>
          <w:sz w:val="24"/>
          <w:szCs w:val="24"/>
        </w:rPr>
      </w:pPr>
      <w:r w:rsidDel="00000000" w:rsidR="00000000" w:rsidRPr="00000000">
        <w:rPr>
          <w:rtl w:val="0"/>
        </w:rPr>
      </w:r>
    </w:p>
    <w:tbl>
      <w:tblPr>
        <w:tblStyle w:val="Table7"/>
        <w:tblW w:w="4770.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tblGridChange w:id="0">
          <w:tblGrid>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Outshine Your Competition!</w:t>
            </w:r>
          </w:p>
        </w:tc>
      </w:tr>
    </w:tbl>
    <w:p w:rsidR="00000000" w:rsidDel="00000000" w:rsidP="00000000" w:rsidRDefault="00000000" w:rsidRPr="00000000" w14:paraId="0000004E">
      <w:pPr>
        <w:pStyle w:val="Heading2"/>
        <w:rPr>
          <w:b w:val="1"/>
          <w:color w:val="274e13"/>
        </w:rPr>
      </w:pPr>
      <w:bookmarkStart w:colFirst="0" w:colLast="0" w:name="_heading=h.44sinio" w:id="16"/>
      <w:bookmarkEnd w:id="16"/>
      <w:r w:rsidDel="00000000" w:rsidR="00000000" w:rsidRPr="00000000">
        <w:rPr>
          <w:b w:val="1"/>
          <w:color w:val="274e13"/>
          <w:rtl w:val="0"/>
        </w:rPr>
        <w:t xml:space="preserve">Why Hire TAM as Your WordPress Website Design Agency in Dubai?</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As an award-winning, experienced WordPress agency, Three Angle Marketing offers crucial advantages over freelancers and less-experienced agencies, including:</w:t>
      </w:r>
    </w:p>
    <w:p w:rsidR="00000000" w:rsidDel="00000000" w:rsidP="00000000" w:rsidRDefault="00000000" w:rsidRPr="00000000" w14:paraId="00000050">
      <w:pPr>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15"/>
        <w:tblGridChange w:id="0">
          <w:tblGrid>
            <w:gridCol w:w="214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widowControl w:val="0"/>
              <w:spacing w:line="240" w:lineRule="auto"/>
              <w:jc w:val="center"/>
              <w:rPr>
                <w:b w:val="1"/>
              </w:rPr>
            </w:pPr>
            <w:bookmarkStart w:colFirst="0" w:colLast="0" w:name="_heading=h.2jxsxqh" w:id="17"/>
            <w:bookmarkEnd w:id="17"/>
            <w:r w:rsidDel="00000000" w:rsidR="00000000" w:rsidRPr="00000000">
              <w:rPr>
                <w:b w:val="1"/>
                <w:rtl w:val="0"/>
              </w:rPr>
              <w:t xml:space="preserve">Proven Track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Best WordPress website design agency has successfully done more than 500 projects that have enabled us to achieve good outcomes for all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widowControl w:val="0"/>
              <w:spacing w:line="240" w:lineRule="auto"/>
              <w:jc w:val="center"/>
              <w:rPr>
                <w:b w:val="1"/>
              </w:rPr>
            </w:pPr>
            <w:bookmarkStart w:colFirst="0" w:colLast="0" w:name="_heading=h.z337ya" w:id="18"/>
            <w:bookmarkEnd w:id="18"/>
            <w:r w:rsidDel="00000000" w:rsidR="00000000" w:rsidRPr="00000000">
              <w:rPr>
                <w:b w:val="1"/>
                <w:rtl w:val="0"/>
              </w:rPr>
              <w:t xml:space="preserve">Holistic Marketing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involves among other things expert web design and development, search engine marketing, website optimization, hosting, maintenance, and support.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widowControl w:val="0"/>
              <w:spacing w:line="240" w:lineRule="auto"/>
              <w:jc w:val="center"/>
              <w:rPr>
                <w:b w:val="1"/>
              </w:rPr>
            </w:pPr>
            <w:bookmarkStart w:colFirst="0" w:colLast="0" w:name="_heading=h.3j2qqm3" w:id="19"/>
            <w:bookmarkEnd w:id="19"/>
            <w:r w:rsidDel="00000000" w:rsidR="00000000" w:rsidRPr="00000000">
              <w:rPr>
                <w:b w:val="1"/>
                <w:rtl w:val="0"/>
              </w:rPr>
              <w:t xml:space="preserve">Latest Web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sites are developed using contemporary technology to ensure proper experience and future vision of entrepreneurship.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3"/>
              <w:widowControl w:val="0"/>
              <w:spacing w:line="240" w:lineRule="auto"/>
              <w:jc w:val="center"/>
              <w:rPr>
                <w:b w:val="1"/>
              </w:rPr>
            </w:pPr>
            <w:bookmarkStart w:colFirst="0" w:colLast="0" w:name="_heading=h.1y810tw" w:id="20"/>
            <w:bookmarkEnd w:id="20"/>
            <w:r w:rsidDel="00000000" w:rsidR="00000000" w:rsidRPr="00000000">
              <w:rPr>
                <w:b w:val="1"/>
                <w:rtl w:val="0"/>
              </w:rPr>
              <w:t xml:space="preserve">Customer Service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 a form of expressive graphic design, great web design involves knowing one's client and his or her aims and objectives.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widowControl w:val="0"/>
              <w:spacing w:line="240" w:lineRule="auto"/>
              <w:jc w:val="center"/>
              <w:rPr>
                <w:b w:val="1"/>
              </w:rPr>
            </w:pPr>
            <w:bookmarkStart w:colFirst="0" w:colLast="0" w:name="_heading=h.4i7ojhp" w:id="21"/>
            <w:bookmarkEnd w:id="21"/>
            <w:r w:rsidDel="00000000" w:rsidR="00000000" w:rsidRPr="00000000">
              <w:rPr>
                <w:b w:val="1"/>
                <w:rtl w:val="0"/>
              </w:rPr>
              <w:t xml:space="preserve">SEO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Each website works closely on key SEO factors that any website needs to have to get better organic traffic. </w:t>
            </w:r>
          </w:p>
        </w:tc>
      </w:tr>
    </w:tbl>
    <w:p w:rsidR="00000000" w:rsidDel="00000000" w:rsidP="00000000" w:rsidRDefault="00000000" w:rsidRPr="00000000" w14:paraId="0000005B">
      <w:pPr>
        <w:pStyle w:val="Heading2"/>
        <w:rPr>
          <w:b w:val="1"/>
        </w:rPr>
      </w:pPr>
      <w:bookmarkStart w:colFirst="0" w:colLast="0" w:name="_heading=h.2xcytpi" w:id="22"/>
      <w:bookmarkEnd w:id="22"/>
      <w:r w:rsidDel="00000000" w:rsidR="00000000" w:rsidRPr="00000000">
        <w:rPr>
          <w:b w:val="1"/>
          <w:rtl w:val="0"/>
        </w:rPr>
        <w:t xml:space="preserve">Ready to Partner With the Best WordPress Website Designers?</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We would be interested in how you anticipate using a new WordPress website and whether we are the right fit to make your dream come true. Reach us and book a free discovery call right now! Our team will be glad to take you through the entire process of creating a website design and ensuring extraordinary branding for your company.</w:t>
      </w:r>
    </w:p>
    <w:p w:rsidR="00000000" w:rsidDel="00000000" w:rsidP="00000000" w:rsidRDefault="00000000" w:rsidRPr="00000000" w14:paraId="0000005D">
      <w:pPr>
        <w:rPr/>
      </w:pPr>
      <w:r w:rsidDel="00000000" w:rsidR="00000000" w:rsidRPr="00000000">
        <w:rPr>
          <w:rtl w:val="0"/>
        </w:rPr>
      </w:r>
    </w:p>
    <w:tbl>
      <w:tblPr>
        <w:tblStyle w:val="Table9"/>
        <w:tblW w:w="4635.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tblGridChange w:id="0">
          <w:tblGrid>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Dominate Your Digital Landscape!</w:t>
            </w:r>
          </w:p>
        </w:tc>
      </w:tr>
    </w:tbl>
    <w:p w:rsidR="00000000" w:rsidDel="00000000" w:rsidP="00000000" w:rsidRDefault="00000000" w:rsidRPr="00000000" w14:paraId="0000005F">
      <w:pPr>
        <w:pStyle w:val="Heading2"/>
        <w:jc w:val="center"/>
        <w:rPr>
          <w:sz w:val="24"/>
          <w:szCs w:val="24"/>
        </w:rPr>
      </w:pPr>
      <w:bookmarkStart w:colFirst="0" w:colLast="0" w:name="_heading=h.1ci93xb" w:id="23"/>
      <w:bookmarkEnd w:id="23"/>
      <w:r w:rsidDel="00000000" w:rsidR="00000000" w:rsidRPr="00000000">
        <w:rPr>
          <w:b w:val="1"/>
          <w:rtl w:val="0"/>
        </w:rPr>
        <w:t xml:space="preserve">FAQ’s</w:t>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3"/>
        <w:jc w:val="both"/>
        <w:rPr>
          <w:b w:val="1"/>
        </w:rPr>
      </w:pPr>
      <w:bookmarkStart w:colFirst="0" w:colLast="0" w:name="_heading=h.3whwml4" w:id="24"/>
      <w:bookmarkEnd w:id="24"/>
      <w:r w:rsidDel="00000000" w:rsidR="00000000" w:rsidRPr="00000000">
        <w:rPr>
          <w:b w:val="1"/>
          <w:rtl w:val="0"/>
        </w:rPr>
        <w:t xml:space="preserve">How much would it cost to build a WordPress website from scratch?</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Website projects can cost as little as $5,000 or as much as $50,000 and more depending on size, numerous elements that comprise the design, the desired platform, and other features such as integrations, hosting, ad hoc optimization, support, and many other factors. We give specific estimates on any costs or features we have discussed in each proposal during the discovery phase of the project consultations and meetings.</w:t>
      </w:r>
    </w:p>
    <w:p w:rsidR="00000000" w:rsidDel="00000000" w:rsidP="00000000" w:rsidRDefault="00000000" w:rsidRPr="00000000" w14:paraId="00000063">
      <w:pPr>
        <w:pStyle w:val="Heading3"/>
        <w:jc w:val="both"/>
        <w:rPr>
          <w:sz w:val="24"/>
          <w:szCs w:val="24"/>
        </w:rPr>
      </w:pPr>
      <w:bookmarkStart w:colFirst="0" w:colLast="0" w:name="_heading=h.2bn6wsx" w:id="25"/>
      <w:bookmarkEnd w:id="25"/>
      <w:r w:rsidDel="00000000" w:rsidR="00000000" w:rsidRPr="00000000">
        <w:rPr>
          <w:b w:val="1"/>
          <w:rtl w:val="0"/>
        </w:rPr>
        <w:t xml:space="preserve">What hosting services do you utilize with WordPress?</w:t>
      </w: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For their speed, scalability, and reliability in hosting WordPress sites for brands, including those with quite demanding requirements and higher traffic, we work with such WordPress VIP hosts as Google Cloud Platform. All plans have uptime guarantees of 99.9% and round-the-clock monitoring for security issues. </w:t>
      </w:r>
    </w:p>
    <w:p w:rsidR="00000000" w:rsidDel="00000000" w:rsidP="00000000" w:rsidRDefault="00000000" w:rsidRPr="00000000" w14:paraId="00000065">
      <w:pPr>
        <w:pStyle w:val="Heading3"/>
        <w:jc w:val="both"/>
        <w:rPr>
          <w:sz w:val="24"/>
          <w:szCs w:val="24"/>
        </w:rPr>
      </w:pPr>
      <w:bookmarkStart w:colFirst="0" w:colLast="0" w:name="_heading=h.qsh70q" w:id="26"/>
      <w:bookmarkEnd w:id="26"/>
      <w:r w:rsidDel="00000000" w:rsidR="00000000" w:rsidRPr="00000000">
        <w:rPr>
          <w:b w:val="1"/>
          <w:rtl w:val="0"/>
        </w:rPr>
        <w:t xml:space="preserve">How long does it take to build a custom WordPress site?</w:t>
      </w: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The majority of websites, with planning and design, feedback loops, development, testing, migration, launch, and onboarding, usually take 2-3 months to complete. During the discovery call, we always make sure that we point out that the timeline is just an estimate of how long the project will take.</w:t>
      </w:r>
    </w:p>
    <w:p w:rsidR="00000000" w:rsidDel="00000000" w:rsidP="00000000" w:rsidRDefault="00000000" w:rsidRPr="00000000" w14:paraId="00000067">
      <w:pPr>
        <w:pStyle w:val="Heading3"/>
        <w:jc w:val="both"/>
        <w:rPr>
          <w:color w:val="ff0000"/>
          <w:sz w:val="24"/>
          <w:szCs w:val="24"/>
        </w:rPr>
      </w:pPr>
      <w:bookmarkStart w:colFirst="0" w:colLast="0" w:name="_heading=h.3as4poj" w:id="27"/>
      <w:bookmarkEnd w:id="27"/>
      <w:r w:rsidDel="00000000" w:rsidR="00000000" w:rsidRPr="00000000">
        <w:rPr>
          <w:b w:val="1"/>
          <w:color w:val="ff0000"/>
          <w:rtl w:val="0"/>
        </w:rPr>
        <w:t xml:space="preserve">Is the option of WordPress Development Services available? </w:t>
      </w:r>
      <w:r w:rsidDel="00000000" w:rsidR="00000000" w:rsidRPr="00000000">
        <w:rPr>
          <w:rtl w:val="0"/>
        </w:rPr>
      </w:r>
    </w:p>
    <w:p w:rsidR="00000000" w:rsidDel="00000000" w:rsidP="00000000" w:rsidRDefault="00000000" w:rsidRPr="00000000" w14:paraId="00000068">
      <w:pPr>
        <w:jc w:val="both"/>
        <w:rPr>
          <w:color w:val="ff0000"/>
          <w:sz w:val="24"/>
          <w:szCs w:val="24"/>
        </w:rPr>
      </w:pPr>
      <w:r w:rsidDel="00000000" w:rsidR="00000000" w:rsidRPr="00000000">
        <w:rPr>
          <w:color w:val="ff0000"/>
          <w:sz w:val="24"/>
          <w:szCs w:val="24"/>
          <w:rtl w:val="0"/>
        </w:rPr>
        <w:t xml:space="preserve">Yes! At Three Angle Marketing, we also offer WordPress Development services to our clients. From WordPress administration to WordPress plugin development and WordPress ecommerce development to WordPress integrations, we always have your back.</w:t>
      </w:r>
    </w:p>
    <w:p w:rsidR="00000000" w:rsidDel="00000000" w:rsidP="00000000" w:rsidRDefault="00000000" w:rsidRPr="00000000" w14:paraId="00000069">
      <w:pPr>
        <w:pStyle w:val="Heading3"/>
        <w:jc w:val="both"/>
        <w:rPr>
          <w:sz w:val="24"/>
          <w:szCs w:val="24"/>
        </w:rPr>
      </w:pPr>
      <w:bookmarkStart w:colFirst="0" w:colLast="0" w:name="_heading=h.1pxezwc" w:id="28"/>
      <w:bookmarkEnd w:id="28"/>
      <w:r w:rsidDel="00000000" w:rsidR="00000000" w:rsidRPr="00000000">
        <w:rPr>
          <w:b w:val="1"/>
          <w:rtl w:val="0"/>
        </w:rPr>
        <w:t xml:space="preserve">Do you design your features or can you integrate with other systems?</w:t>
      </w: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Our developers are always capable of creating those unique custom modules, functionality, or complex integrations that your WordPress site needs to provide special experiences and collect pivotal company data. To simply customize user interfaces and advanced application programming interfaces, our sites unlock the full Capability of WordPress open-platform capabilities.  </w:t>
      </w:r>
    </w:p>
    <w:p w:rsidR="00000000" w:rsidDel="00000000" w:rsidP="00000000" w:rsidRDefault="00000000" w:rsidRPr="00000000" w14:paraId="0000006B">
      <w:pPr>
        <w:pStyle w:val="Heading3"/>
        <w:jc w:val="both"/>
        <w:rPr>
          <w:sz w:val="24"/>
          <w:szCs w:val="24"/>
        </w:rPr>
      </w:pPr>
      <w:bookmarkStart w:colFirst="0" w:colLast="0" w:name="_heading=h.49x2ik5" w:id="29"/>
      <w:bookmarkEnd w:id="29"/>
      <w:r w:rsidDel="00000000" w:rsidR="00000000" w:rsidRPr="00000000">
        <w:rPr>
          <w:b w:val="1"/>
          <w:rtl w:val="0"/>
        </w:rPr>
        <w:t xml:space="preserve">Is it possible to transfer an existing site, or does it have to be entirely new? </w:t>
      </w: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In most situations,  we bring an intelligible migration plan that will allow for the proper transfer of relevant previous work and functions into a new learn-mean WordPress-optimized website that captures the new focus and objectives of the client. All the aspects of the migration of legacy platform data or code are managed by our technical team.</w:t>
      </w:r>
    </w:p>
    <w:p w:rsidR="00000000" w:rsidDel="00000000" w:rsidP="00000000" w:rsidRDefault="00000000" w:rsidRPr="00000000" w14:paraId="0000006D">
      <w:pPr>
        <w:pStyle w:val="Heading3"/>
        <w:jc w:val="both"/>
        <w:rPr>
          <w:sz w:val="24"/>
          <w:szCs w:val="24"/>
        </w:rPr>
      </w:pPr>
      <w:bookmarkStart w:colFirst="0" w:colLast="0" w:name="_heading=h.2p2csry" w:id="30"/>
      <w:bookmarkEnd w:id="30"/>
      <w:r w:rsidDel="00000000" w:rsidR="00000000" w:rsidRPr="00000000">
        <w:rPr>
          <w:b w:val="1"/>
          <w:rtl w:val="0"/>
        </w:rPr>
        <w:t xml:space="preserve">Can I pinpoint my site’s performance with your services?</w:t>
      </w: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For every project, we create a full GA setup, both in terms of implementation, goal tracking, and reporting to allow for full conversion and performance tracking. It lets us provide practical optimization suggestions that enhance outcomes in our operations.</w:t>
      </w:r>
    </w:p>
    <w:p w:rsidR="00000000" w:rsidDel="00000000" w:rsidP="00000000" w:rsidRDefault="00000000" w:rsidRPr="00000000" w14:paraId="0000006F">
      <w:pPr>
        <w:pStyle w:val="Heading3"/>
        <w:jc w:val="both"/>
        <w:rPr>
          <w:sz w:val="24"/>
          <w:szCs w:val="24"/>
        </w:rPr>
      </w:pPr>
      <w:bookmarkStart w:colFirst="0" w:colLast="0" w:name="_heading=h.147n2zr" w:id="31"/>
      <w:bookmarkEnd w:id="31"/>
      <w:r w:rsidDel="00000000" w:rsidR="00000000" w:rsidRPr="00000000">
        <w:rPr>
          <w:b w:val="1"/>
          <w:rtl w:val="0"/>
        </w:rPr>
        <w:t xml:space="preserve">Do you provide services in WordPress maintenance and support?</w:t>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Every project involves endless patches, updates, speed enhancements, fixes, support, growth calls, and maintenance for your WordPress site to continue generating the ROI you expect in the long run. That’s when we become your strategic technical partner and help out every step after the launch. Extra retainer packages exist if one requires long-term growth services and support times per month than the core package offers.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Pr>
        <w:drawing>
          <wp:inline distB="114300" distT="114300" distL="114300" distR="114300">
            <wp:extent cx="5943600" cy="2730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swL6kCp/ft4y7IJysaq/mC5D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gAciExQVFGbHRTaVdqUk8tbXNvMWxGal9ORDhDVDZTWUdfd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