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163" w:rsidRDefault="00DD771E">
      <w:pPr>
        <w:rPr>
          <w:rFonts w:asciiTheme="majorBidi" w:hAnsiTheme="majorBidi" w:cstheme="majorBidi"/>
          <w:sz w:val="24"/>
          <w:szCs w:val="24"/>
        </w:rPr>
      </w:pPr>
      <w:r w:rsidRPr="00DD771E">
        <w:rPr>
          <w:rFonts w:asciiTheme="majorBidi" w:hAnsiTheme="majorBidi" w:cstheme="majorBidi"/>
          <w:sz w:val="24"/>
          <w:szCs w:val="24"/>
        </w:rPr>
        <w:t>Amir Ali Yazdi-Nejad</w:t>
      </w:r>
    </w:p>
    <w:p w:rsidR="00114E87" w:rsidRDefault="00114E8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UID: 204846462</w:t>
      </w:r>
    </w:p>
    <w:p w:rsidR="00DD771E" w:rsidRDefault="00DD77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 32</w:t>
      </w:r>
    </w:p>
    <w:p w:rsidR="00DD771E" w:rsidRDefault="00820C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Carey</w:t>
      </w:r>
      <w:r w:rsidR="00DD771E">
        <w:rPr>
          <w:rFonts w:asciiTheme="majorBidi" w:hAnsiTheme="majorBidi" w:cstheme="majorBidi"/>
          <w:sz w:val="24"/>
          <w:szCs w:val="24"/>
        </w:rPr>
        <w:t xml:space="preserve"> Nachenberg</w:t>
      </w:r>
    </w:p>
    <w:p w:rsidR="00DD771E" w:rsidRDefault="00DD771E" w:rsidP="00DD771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CS 32 HW 2</w:t>
      </w:r>
    </w:p>
    <w:p w:rsidR="00DD771E" w:rsidRPr="00DD771E" w:rsidRDefault="00DD771E" w:rsidP="00DD77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="00C87793">
        <w:rPr>
          <w:rFonts w:asciiTheme="majorBidi" w:hAnsiTheme="majorBidi" w:cstheme="majorBidi"/>
          <w:color w:val="000000"/>
          <w:sz w:val="24"/>
          <w:szCs w:val="24"/>
        </w:rPr>
        <w:t>T</w:t>
      </w:r>
      <w:r w:rsidR="00C87793" w:rsidRPr="00C87793">
        <w:rPr>
          <w:rFonts w:asciiTheme="majorBidi" w:hAnsiTheme="majorBidi" w:cstheme="majorBidi"/>
          <w:color w:val="000000"/>
          <w:sz w:val="24"/>
          <w:szCs w:val="24"/>
        </w:rPr>
        <w:t>he first 12 (</w:t>
      </w:r>
      <w:proofErr w:type="spellStart"/>
      <w:r w:rsidR="00C87793" w:rsidRPr="00C87793">
        <w:rPr>
          <w:rFonts w:asciiTheme="majorBidi" w:hAnsiTheme="majorBidi" w:cstheme="majorBidi"/>
          <w:color w:val="000000"/>
          <w:sz w:val="24"/>
          <w:szCs w:val="24"/>
        </w:rPr>
        <w:t>r</w:t>
      </w:r>
      <w:proofErr w:type="gramStart"/>
      <w:r w:rsidR="00C87793" w:rsidRPr="00C87793">
        <w:rPr>
          <w:rFonts w:asciiTheme="majorBidi" w:hAnsiTheme="majorBidi" w:cstheme="majorBidi"/>
          <w:color w:val="000000"/>
          <w:sz w:val="24"/>
          <w:szCs w:val="24"/>
        </w:rPr>
        <w:t>,c</w:t>
      </w:r>
      <w:proofErr w:type="spellEnd"/>
      <w:proofErr w:type="gramEnd"/>
      <w:r w:rsidR="00C87793" w:rsidRPr="00C87793">
        <w:rPr>
          <w:rFonts w:asciiTheme="majorBidi" w:hAnsiTheme="majorBidi" w:cstheme="majorBidi"/>
          <w:color w:val="000000"/>
          <w:sz w:val="24"/>
          <w:szCs w:val="24"/>
        </w:rPr>
        <w:t>) coordinates popped off the stack by the algorithm</w:t>
      </w:r>
      <w:r w:rsidR="00C87793">
        <w:rPr>
          <w:rFonts w:asciiTheme="majorBidi" w:hAnsiTheme="majorBidi" w:cstheme="majorBidi"/>
          <w:color w:val="000000"/>
          <w:sz w:val="24"/>
          <w:szCs w:val="24"/>
        </w:rPr>
        <w:t xml:space="preserve"> are:</w:t>
      </w:r>
    </w:p>
    <w:p w:rsidR="00DD771E" w:rsidRPr="00DD771E" w:rsidRDefault="00DD771E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D771E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DD771E">
        <w:rPr>
          <w:rFonts w:asciiTheme="majorBidi" w:hAnsiTheme="majorBidi" w:cstheme="majorBidi"/>
          <w:sz w:val="24"/>
          <w:szCs w:val="24"/>
        </w:rPr>
        <w:t>6</w:t>
      </w:r>
      <w:proofErr w:type="gramEnd"/>
      <w:r w:rsidRPr="00DD771E">
        <w:rPr>
          <w:rFonts w:asciiTheme="majorBidi" w:hAnsiTheme="majorBidi" w:cstheme="majorBidi"/>
          <w:sz w:val="24"/>
          <w:szCs w:val="24"/>
        </w:rPr>
        <w:t>, 4)</w:t>
      </w:r>
    </w:p>
    <w:p w:rsidR="00DD771E" w:rsidRPr="00DD771E" w:rsidRDefault="00C87793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DD771E" w:rsidRPr="00DD771E">
        <w:rPr>
          <w:rFonts w:asciiTheme="majorBidi" w:hAnsiTheme="majorBidi" w:cstheme="majorBidi"/>
          <w:sz w:val="24"/>
          <w:szCs w:val="24"/>
        </w:rPr>
        <w:t>6</w:t>
      </w:r>
      <w:proofErr w:type="gramEnd"/>
      <w:r w:rsidR="00DD771E" w:rsidRPr="00DD771E">
        <w:rPr>
          <w:rFonts w:asciiTheme="majorBidi" w:hAnsiTheme="majorBidi" w:cstheme="majorBidi"/>
          <w:sz w:val="24"/>
          <w:szCs w:val="24"/>
        </w:rPr>
        <w:t>, 3)</w:t>
      </w:r>
    </w:p>
    <w:p w:rsidR="00DD771E" w:rsidRPr="00DD771E" w:rsidRDefault="00C87793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DD771E" w:rsidRPr="00DD771E">
        <w:rPr>
          <w:rFonts w:asciiTheme="majorBidi" w:hAnsiTheme="majorBidi" w:cstheme="majorBidi"/>
          <w:sz w:val="24"/>
          <w:szCs w:val="24"/>
        </w:rPr>
        <w:t>6</w:t>
      </w:r>
      <w:proofErr w:type="gramEnd"/>
      <w:r w:rsidR="00DD771E" w:rsidRPr="00DD771E">
        <w:rPr>
          <w:rFonts w:asciiTheme="majorBidi" w:hAnsiTheme="majorBidi" w:cstheme="majorBidi"/>
          <w:sz w:val="24"/>
          <w:szCs w:val="24"/>
        </w:rPr>
        <w:t>, 5)</w:t>
      </w:r>
    </w:p>
    <w:p w:rsidR="00DD771E" w:rsidRPr="00DD771E" w:rsidRDefault="00DD771E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D771E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DD771E">
        <w:rPr>
          <w:rFonts w:asciiTheme="majorBidi" w:hAnsiTheme="majorBidi" w:cstheme="majorBidi"/>
          <w:sz w:val="24"/>
          <w:szCs w:val="24"/>
        </w:rPr>
        <w:t>7</w:t>
      </w:r>
      <w:proofErr w:type="gramEnd"/>
      <w:r w:rsidRPr="00DD771E">
        <w:rPr>
          <w:rFonts w:asciiTheme="majorBidi" w:hAnsiTheme="majorBidi" w:cstheme="majorBidi"/>
          <w:sz w:val="24"/>
          <w:szCs w:val="24"/>
        </w:rPr>
        <w:t>, 5)</w:t>
      </w:r>
    </w:p>
    <w:p w:rsidR="00DD771E" w:rsidRPr="00DD771E" w:rsidRDefault="00DD771E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D771E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DD771E">
        <w:rPr>
          <w:rFonts w:asciiTheme="majorBidi" w:hAnsiTheme="majorBidi" w:cstheme="majorBidi"/>
          <w:sz w:val="24"/>
          <w:szCs w:val="24"/>
        </w:rPr>
        <w:t>8</w:t>
      </w:r>
      <w:proofErr w:type="gramEnd"/>
      <w:r w:rsidRPr="00DD771E">
        <w:rPr>
          <w:rFonts w:asciiTheme="majorBidi" w:hAnsiTheme="majorBidi" w:cstheme="majorBidi"/>
          <w:sz w:val="24"/>
          <w:szCs w:val="24"/>
        </w:rPr>
        <w:t>, 5)</w:t>
      </w:r>
    </w:p>
    <w:p w:rsidR="00DD771E" w:rsidRPr="00DD771E" w:rsidRDefault="00DD771E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D771E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DD771E">
        <w:rPr>
          <w:rFonts w:asciiTheme="majorBidi" w:hAnsiTheme="majorBidi" w:cstheme="majorBidi"/>
          <w:sz w:val="24"/>
          <w:szCs w:val="24"/>
        </w:rPr>
        <w:t>8</w:t>
      </w:r>
      <w:proofErr w:type="gramEnd"/>
      <w:r w:rsidRPr="00DD771E">
        <w:rPr>
          <w:rFonts w:asciiTheme="majorBidi" w:hAnsiTheme="majorBidi" w:cstheme="majorBidi"/>
          <w:sz w:val="24"/>
          <w:szCs w:val="24"/>
        </w:rPr>
        <w:t>, 6)</w:t>
      </w:r>
    </w:p>
    <w:p w:rsidR="00DD771E" w:rsidRPr="00DD771E" w:rsidRDefault="00DD771E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D771E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DD771E">
        <w:rPr>
          <w:rFonts w:asciiTheme="majorBidi" w:hAnsiTheme="majorBidi" w:cstheme="majorBidi"/>
          <w:sz w:val="24"/>
          <w:szCs w:val="24"/>
        </w:rPr>
        <w:t>8</w:t>
      </w:r>
      <w:proofErr w:type="gramEnd"/>
      <w:r w:rsidRPr="00DD771E">
        <w:rPr>
          <w:rFonts w:asciiTheme="majorBidi" w:hAnsiTheme="majorBidi" w:cstheme="majorBidi"/>
          <w:sz w:val="24"/>
          <w:szCs w:val="24"/>
        </w:rPr>
        <w:t>, 7)</w:t>
      </w:r>
    </w:p>
    <w:p w:rsidR="00DD771E" w:rsidRPr="00DD771E" w:rsidRDefault="00DD771E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D771E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DD771E">
        <w:rPr>
          <w:rFonts w:asciiTheme="majorBidi" w:hAnsiTheme="majorBidi" w:cstheme="majorBidi"/>
          <w:sz w:val="24"/>
          <w:szCs w:val="24"/>
        </w:rPr>
        <w:t>8</w:t>
      </w:r>
      <w:proofErr w:type="gramEnd"/>
      <w:r w:rsidRPr="00DD771E">
        <w:rPr>
          <w:rFonts w:asciiTheme="majorBidi" w:hAnsiTheme="majorBidi" w:cstheme="majorBidi"/>
          <w:sz w:val="24"/>
          <w:szCs w:val="24"/>
        </w:rPr>
        <w:t>, 8)</w:t>
      </w:r>
    </w:p>
    <w:p w:rsidR="00DD771E" w:rsidRPr="00DD771E" w:rsidRDefault="00DD771E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D771E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DD771E">
        <w:rPr>
          <w:rFonts w:asciiTheme="majorBidi" w:hAnsiTheme="majorBidi" w:cstheme="majorBidi"/>
          <w:sz w:val="24"/>
          <w:szCs w:val="24"/>
        </w:rPr>
        <w:t>7</w:t>
      </w:r>
      <w:proofErr w:type="gramEnd"/>
      <w:r w:rsidRPr="00DD771E">
        <w:rPr>
          <w:rFonts w:asciiTheme="majorBidi" w:hAnsiTheme="majorBidi" w:cstheme="majorBidi"/>
          <w:sz w:val="24"/>
          <w:szCs w:val="24"/>
        </w:rPr>
        <w:t>, 8)</w:t>
      </w:r>
    </w:p>
    <w:p w:rsidR="00DD771E" w:rsidRPr="00DD771E" w:rsidRDefault="00DD771E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D771E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DD771E">
        <w:rPr>
          <w:rFonts w:asciiTheme="majorBidi" w:hAnsiTheme="majorBidi" w:cstheme="majorBidi"/>
          <w:sz w:val="24"/>
          <w:szCs w:val="24"/>
        </w:rPr>
        <w:t>6</w:t>
      </w:r>
      <w:proofErr w:type="gramEnd"/>
      <w:r w:rsidRPr="00DD771E">
        <w:rPr>
          <w:rFonts w:asciiTheme="majorBidi" w:hAnsiTheme="majorBidi" w:cstheme="majorBidi"/>
          <w:sz w:val="24"/>
          <w:szCs w:val="24"/>
        </w:rPr>
        <w:t>, 6)</w:t>
      </w:r>
    </w:p>
    <w:p w:rsidR="00DD771E" w:rsidRPr="00DD771E" w:rsidRDefault="00DD771E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D771E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DD771E">
        <w:rPr>
          <w:rFonts w:asciiTheme="majorBidi" w:hAnsiTheme="majorBidi" w:cstheme="majorBidi"/>
          <w:sz w:val="24"/>
          <w:szCs w:val="24"/>
        </w:rPr>
        <w:t>5</w:t>
      </w:r>
      <w:proofErr w:type="gramEnd"/>
      <w:r w:rsidRPr="00DD771E">
        <w:rPr>
          <w:rFonts w:asciiTheme="majorBidi" w:hAnsiTheme="majorBidi" w:cstheme="majorBidi"/>
          <w:sz w:val="24"/>
          <w:szCs w:val="24"/>
        </w:rPr>
        <w:t>, 4)</w:t>
      </w:r>
    </w:p>
    <w:p w:rsidR="00DD771E" w:rsidRDefault="00DD771E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D771E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DD771E">
        <w:rPr>
          <w:rFonts w:asciiTheme="majorBidi" w:hAnsiTheme="majorBidi" w:cstheme="majorBidi"/>
          <w:sz w:val="24"/>
          <w:szCs w:val="24"/>
        </w:rPr>
        <w:t>4</w:t>
      </w:r>
      <w:proofErr w:type="gramEnd"/>
      <w:r w:rsidRPr="00DD771E">
        <w:rPr>
          <w:rFonts w:asciiTheme="majorBidi" w:hAnsiTheme="majorBidi" w:cstheme="majorBidi"/>
          <w:sz w:val="24"/>
          <w:szCs w:val="24"/>
        </w:rPr>
        <w:t>, 4)</w:t>
      </w:r>
    </w:p>
    <w:p w:rsidR="00C87793" w:rsidRDefault="00680F30" w:rsidP="00DD77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color w:val="000000"/>
          <w:sz w:val="24"/>
          <w:szCs w:val="24"/>
        </w:rPr>
        <w:t>T</w:t>
      </w:r>
      <w:r w:rsidRPr="00C87793">
        <w:rPr>
          <w:rFonts w:asciiTheme="majorBidi" w:hAnsiTheme="majorBidi" w:cstheme="majorBidi"/>
          <w:color w:val="000000"/>
          <w:sz w:val="24"/>
          <w:szCs w:val="24"/>
        </w:rPr>
        <w:t>he first 12 (</w:t>
      </w:r>
      <w:proofErr w:type="spellStart"/>
      <w:r w:rsidRPr="00C87793">
        <w:rPr>
          <w:rFonts w:asciiTheme="majorBidi" w:hAnsiTheme="majorBidi" w:cstheme="majorBidi"/>
          <w:color w:val="000000"/>
          <w:sz w:val="24"/>
          <w:szCs w:val="24"/>
        </w:rPr>
        <w:t>r</w:t>
      </w:r>
      <w:proofErr w:type="gramStart"/>
      <w:r w:rsidRPr="00C87793">
        <w:rPr>
          <w:rFonts w:asciiTheme="majorBidi" w:hAnsiTheme="majorBidi" w:cstheme="majorBidi"/>
          <w:color w:val="000000"/>
          <w:sz w:val="24"/>
          <w:szCs w:val="24"/>
        </w:rPr>
        <w:t>,c</w:t>
      </w:r>
      <w:proofErr w:type="spellEnd"/>
      <w:proofErr w:type="gramEnd"/>
      <w:r w:rsidRPr="00C87793">
        <w:rPr>
          <w:rFonts w:asciiTheme="majorBidi" w:hAnsiTheme="majorBidi" w:cstheme="majorBidi"/>
          <w:color w:val="000000"/>
          <w:sz w:val="24"/>
          <w:szCs w:val="24"/>
        </w:rPr>
        <w:t>) coordinates popped off the stack by the algorithm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are: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80F30" w:rsidRPr="00680F30" w:rsidRDefault="00680F30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680F30">
        <w:rPr>
          <w:rFonts w:asciiTheme="majorBidi" w:hAnsiTheme="majorBidi" w:cstheme="majorBidi"/>
          <w:sz w:val="24"/>
          <w:szCs w:val="24"/>
        </w:rPr>
        <w:t>(6</w:t>
      </w:r>
      <w:proofErr w:type="gramStart"/>
      <w:r w:rsidRPr="00680F30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Pr="00680F30">
        <w:rPr>
          <w:rFonts w:asciiTheme="majorBidi" w:hAnsiTheme="majorBidi" w:cstheme="majorBidi"/>
          <w:sz w:val="24"/>
          <w:szCs w:val="24"/>
        </w:rPr>
        <w:t>)</w:t>
      </w:r>
    </w:p>
    <w:p w:rsidR="00680F30" w:rsidRPr="00680F30" w:rsidRDefault="00680F30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680F30">
        <w:rPr>
          <w:rFonts w:asciiTheme="majorBidi" w:hAnsiTheme="majorBidi" w:cstheme="majorBidi"/>
          <w:sz w:val="24"/>
          <w:szCs w:val="24"/>
        </w:rPr>
        <w:t>(5</w:t>
      </w:r>
      <w:proofErr w:type="gramStart"/>
      <w:r w:rsidRPr="00680F30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Pr="00680F30">
        <w:rPr>
          <w:rFonts w:asciiTheme="majorBidi" w:hAnsiTheme="majorBidi" w:cstheme="majorBidi"/>
          <w:sz w:val="24"/>
          <w:szCs w:val="24"/>
        </w:rPr>
        <w:t>)</w:t>
      </w:r>
    </w:p>
    <w:p w:rsidR="00680F30" w:rsidRPr="00680F30" w:rsidRDefault="00680F30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680F30">
        <w:rPr>
          <w:rFonts w:asciiTheme="majorBidi" w:hAnsiTheme="majorBidi" w:cstheme="majorBidi"/>
          <w:sz w:val="24"/>
          <w:szCs w:val="24"/>
        </w:rPr>
        <w:t>(6</w:t>
      </w:r>
      <w:proofErr w:type="gramStart"/>
      <w:r w:rsidRPr="00680F30">
        <w:rPr>
          <w:rFonts w:asciiTheme="majorBidi" w:hAnsiTheme="majorBidi" w:cstheme="majorBidi"/>
          <w:sz w:val="24"/>
          <w:szCs w:val="24"/>
        </w:rPr>
        <w:t>,5</w:t>
      </w:r>
      <w:proofErr w:type="gramEnd"/>
      <w:r w:rsidRPr="00680F30">
        <w:rPr>
          <w:rFonts w:asciiTheme="majorBidi" w:hAnsiTheme="majorBidi" w:cstheme="majorBidi"/>
          <w:sz w:val="24"/>
          <w:szCs w:val="24"/>
        </w:rPr>
        <w:t>)</w:t>
      </w:r>
    </w:p>
    <w:p w:rsidR="00680F30" w:rsidRPr="00680F30" w:rsidRDefault="00680F30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680F30">
        <w:rPr>
          <w:rFonts w:asciiTheme="majorBidi" w:hAnsiTheme="majorBidi" w:cstheme="majorBidi"/>
          <w:sz w:val="24"/>
          <w:szCs w:val="24"/>
        </w:rPr>
        <w:t>(6</w:t>
      </w:r>
      <w:proofErr w:type="gramStart"/>
      <w:r w:rsidRPr="00680F30">
        <w:rPr>
          <w:rFonts w:asciiTheme="majorBidi" w:hAnsiTheme="majorBidi" w:cstheme="majorBidi"/>
          <w:sz w:val="24"/>
          <w:szCs w:val="24"/>
        </w:rPr>
        <w:t>,3</w:t>
      </w:r>
      <w:proofErr w:type="gramEnd"/>
      <w:r w:rsidRPr="00680F30">
        <w:rPr>
          <w:rFonts w:asciiTheme="majorBidi" w:hAnsiTheme="majorBidi" w:cstheme="majorBidi"/>
          <w:sz w:val="24"/>
          <w:szCs w:val="24"/>
        </w:rPr>
        <w:t>)</w:t>
      </w:r>
    </w:p>
    <w:p w:rsidR="00680F30" w:rsidRPr="00680F30" w:rsidRDefault="00680F30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680F30">
        <w:rPr>
          <w:rFonts w:asciiTheme="majorBidi" w:hAnsiTheme="majorBidi" w:cstheme="majorBidi"/>
          <w:sz w:val="24"/>
          <w:szCs w:val="24"/>
        </w:rPr>
        <w:t>(4</w:t>
      </w:r>
      <w:proofErr w:type="gramStart"/>
      <w:r w:rsidRPr="00680F30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Pr="00680F30">
        <w:rPr>
          <w:rFonts w:asciiTheme="majorBidi" w:hAnsiTheme="majorBidi" w:cstheme="majorBidi"/>
          <w:sz w:val="24"/>
          <w:szCs w:val="24"/>
        </w:rPr>
        <w:t>)</w:t>
      </w:r>
    </w:p>
    <w:p w:rsidR="00680F30" w:rsidRPr="00680F30" w:rsidRDefault="00680F30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680F30">
        <w:rPr>
          <w:rFonts w:asciiTheme="majorBidi" w:hAnsiTheme="majorBidi" w:cstheme="majorBidi"/>
          <w:sz w:val="24"/>
          <w:szCs w:val="24"/>
        </w:rPr>
        <w:t>(6</w:t>
      </w:r>
      <w:proofErr w:type="gramStart"/>
      <w:r w:rsidRPr="00680F30">
        <w:rPr>
          <w:rFonts w:asciiTheme="majorBidi" w:hAnsiTheme="majorBidi" w:cstheme="majorBidi"/>
          <w:sz w:val="24"/>
          <w:szCs w:val="24"/>
        </w:rPr>
        <w:t>,6</w:t>
      </w:r>
      <w:proofErr w:type="gramEnd"/>
      <w:r w:rsidRPr="00680F30">
        <w:rPr>
          <w:rFonts w:asciiTheme="majorBidi" w:hAnsiTheme="majorBidi" w:cstheme="majorBidi"/>
          <w:sz w:val="24"/>
          <w:szCs w:val="24"/>
        </w:rPr>
        <w:t>)</w:t>
      </w:r>
    </w:p>
    <w:p w:rsidR="00680F30" w:rsidRPr="00680F30" w:rsidRDefault="00680F30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680F30">
        <w:rPr>
          <w:rFonts w:asciiTheme="majorBidi" w:hAnsiTheme="majorBidi" w:cstheme="majorBidi"/>
          <w:sz w:val="24"/>
          <w:szCs w:val="24"/>
        </w:rPr>
        <w:t>(7</w:t>
      </w:r>
      <w:proofErr w:type="gramStart"/>
      <w:r w:rsidRPr="00680F30">
        <w:rPr>
          <w:rFonts w:asciiTheme="majorBidi" w:hAnsiTheme="majorBidi" w:cstheme="majorBidi"/>
          <w:sz w:val="24"/>
          <w:szCs w:val="24"/>
        </w:rPr>
        <w:t>,5</w:t>
      </w:r>
      <w:proofErr w:type="gramEnd"/>
      <w:r w:rsidRPr="00680F30">
        <w:rPr>
          <w:rFonts w:asciiTheme="majorBidi" w:hAnsiTheme="majorBidi" w:cstheme="majorBidi"/>
          <w:sz w:val="24"/>
          <w:szCs w:val="24"/>
        </w:rPr>
        <w:t>)</w:t>
      </w:r>
    </w:p>
    <w:p w:rsidR="00680F30" w:rsidRPr="00680F30" w:rsidRDefault="00680F30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680F30">
        <w:rPr>
          <w:rFonts w:asciiTheme="majorBidi" w:hAnsiTheme="majorBidi" w:cstheme="majorBidi"/>
          <w:sz w:val="24"/>
          <w:szCs w:val="24"/>
        </w:rPr>
        <w:t>(3</w:t>
      </w:r>
      <w:proofErr w:type="gramStart"/>
      <w:r w:rsidRPr="00680F30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Pr="00680F30">
        <w:rPr>
          <w:rFonts w:asciiTheme="majorBidi" w:hAnsiTheme="majorBidi" w:cstheme="majorBidi"/>
          <w:sz w:val="24"/>
          <w:szCs w:val="24"/>
        </w:rPr>
        <w:t>)</w:t>
      </w:r>
    </w:p>
    <w:p w:rsidR="00680F30" w:rsidRPr="00680F30" w:rsidRDefault="00680F30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680F30">
        <w:rPr>
          <w:rFonts w:asciiTheme="majorBidi" w:hAnsiTheme="majorBidi" w:cstheme="majorBidi"/>
          <w:sz w:val="24"/>
          <w:szCs w:val="24"/>
        </w:rPr>
        <w:t>(4</w:t>
      </w:r>
      <w:proofErr w:type="gramStart"/>
      <w:r w:rsidRPr="00680F30">
        <w:rPr>
          <w:rFonts w:asciiTheme="majorBidi" w:hAnsiTheme="majorBidi" w:cstheme="majorBidi"/>
          <w:sz w:val="24"/>
          <w:szCs w:val="24"/>
        </w:rPr>
        <w:t>,5</w:t>
      </w:r>
      <w:proofErr w:type="gramEnd"/>
      <w:r w:rsidRPr="00680F30">
        <w:rPr>
          <w:rFonts w:asciiTheme="majorBidi" w:hAnsiTheme="majorBidi" w:cstheme="majorBidi"/>
          <w:sz w:val="24"/>
          <w:szCs w:val="24"/>
        </w:rPr>
        <w:t>)</w:t>
      </w:r>
    </w:p>
    <w:p w:rsidR="00680F30" w:rsidRPr="00680F30" w:rsidRDefault="00680F30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680F30">
        <w:rPr>
          <w:rFonts w:asciiTheme="majorBidi" w:hAnsiTheme="majorBidi" w:cstheme="majorBidi"/>
          <w:sz w:val="24"/>
          <w:szCs w:val="24"/>
        </w:rPr>
        <w:t>(8</w:t>
      </w:r>
      <w:proofErr w:type="gramStart"/>
      <w:r w:rsidRPr="00680F30">
        <w:rPr>
          <w:rFonts w:asciiTheme="majorBidi" w:hAnsiTheme="majorBidi" w:cstheme="majorBidi"/>
          <w:sz w:val="24"/>
          <w:szCs w:val="24"/>
        </w:rPr>
        <w:t>,5</w:t>
      </w:r>
      <w:proofErr w:type="gramEnd"/>
      <w:r w:rsidRPr="00680F30">
        <w:rPr>
          <w:rFonts w:asciiTheme="majorBidi" w:hAnsiTheme="majorBidi" w:cstheme="majorBidi"/>
          <w:sz w:val="24"/>
          <w:szCs w:val="24"/>
        </w:rPr>
        <w:t>)</w:t>
      </w:r>
    </w:p>
    <w:p w:rsidR="00680F30" w:rsidRPr="00680F30" w:rsidRDefault="00680F30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680F30">
        <w:rPr>
          <w:rFonts w:asciiTheme="majorBidi" w:hAnsiTheme="majorBidi" w:cstheme="majorBidi"/>
          <w:sz w:val="24"/>
          <w:szCs w:val="24"/>
        </w:rPr>
        <w:lastRenderedPageBreak/>
        <w:t>(2</w:t>
      </w:r>
      <w:proofErr w:type="gramStart"/>
      <w:r w:rsidRPr="00680F30">
        <w:rPr>
          <w:rFonts w:asciiTheme="majorBidi" w:hAnsiTheme="majorBidi" w:cstheme="majorBidi"/>
          <w:sz w:val="24"/>
          <w:szCs w:val="24"/>
        </w:rPr>
        <w:t>,4</w:t>
      </w:r>
      <w:proofErr w:type="gramEnd"/>
      <w:r w:rsidRPr="00680F30">
        <w:rPr>
          <w:rFonts w:asciiTheme="majorBidi" w:hAnsiTheme="majorBidi" w:cstheme="majorBidi"/>
          <w:sz w:val="24"/>
          <w:szCs w:val="24"/>
        </w:rPr>
        <w:t>)</w:t>
      </w:r>
    </w:p>
    <w:p w:rsidR="00DD771E" w:rsidRPr="00680F30" w:rsidRDefault="00680F30" w:rsidP="00E170D5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(4</w:t>
      </w:r>
      <w:proofErr w:type="gramStart"/>
      <w:r>
        <w:rPr>
          <w:rFonts w:asciiTheme="majorBidi" w:hAnsiTheme="majorBidi" w:cstheme="majorBidi"/>
          <w:sz w:val="24"/>
          <w:szCs w:val="24"/>
        </w:rPr>
        <w:t>,6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</w:p>
    <w:p w:rsidR="00DD771E" w:rsidRPr="00DD771E" w:rsidRDefault="00411D8D" w:rsidP="009A77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reason why </w:t>
      </w:r>
      <w:r w:rsidRPr="00411D8D">
        <w:rPr>
          <w:rFonts w:asciiTheme="majorBidi" w:hAnsiTheme="majorBidi" w:cstheme="majorBidi"/>
          <w:color w:val="000000"/>
          <w:sz w:val="24"/>
          <w:szCs w:val="24"/>
        </w:rPr>
        <w:t>they visit cells in the maze in a different order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is due to the difference between </w:t>
      </w:r>
      <w:r w:rsidR="009A77F0">
        <w:rPr>
          <w:rFonts w:asciiTheme="majorBidi" w:hAnsiTheme="majorBidi" w:cstheme="majorBidi"/>
          <w:color w:val="000000"/>
          <w:sz w:val="24"/>
          <w:szCs w:val="24"/>
        </w:rPr>
        <w:t>their algorithms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9A77F0">
        <w:rPr>
          <w:rFonts w:asciiTheme="majorBidi" w:hAnsiTheme="majorBidi" w:cstheme="majorBidi"/>
          <w:color w:val="000000"/>
          <w:sz w:val="24"/>
          <w:szCs w:val="24"/>
        </w:rPr>
        <w:t xml:space="preserve">The stack’s algorithm checks to see if there is a possibility to move North, East, South and West. Then, it stacks the possibilities on top of each other. </w:t>
      </w:r>
      <w:proofErr w:type="spellStart"/>
      <w:r w:rsidR="009A77F0">
        <w:rPr>
          <w:rFonts w:asciiTheme="majorBidi" w:hAnsiTheme="majorBidi" w:cstheme="majorBidi"/>
          <w:color w:val="000000"/>
          <w:sz w:val="24"/>
          <w:szCs w:val="24"/>
        </w:rPr>
        <w:t>Therfore</w:t>
      </w:r>
      <w:proofErr w:type="spellEnd"/>
      <w:r w:rsidR="009A77F0">
        <w:rPr>
          <w:rFonts w:asciiTheme="majorBidi" w:hAnsiTheme="majorBidi" w:cstheme="majorBidi"/>
          <w:color w:val="000000"/>
          <w:sz w:val="24"/>
          <w:szCs w:val="24"/>
        </w:rPr>
        <w:t xml:space="preserve">, when we want to pick a coordinate, we </w:t>
      </w:r>
      <w:r w:rsidR="006B27C5">
        <w:rPr>
          <w:rFonts w:asciiTheme="majorBidi" w:hAnsiTheme="majorBidi" w:cstheme="majorBidi"/>
          <w:color w:val="000000"/>
          <w:sz w:val="24"/>
          <w:szCs w:val="24"/>
        </w:rPr>
        <w:t xml:space="preserve">have to pick the one on the top, </w:t>
      </w:r>
      <w:r w:rsidR="009A77F0">
        <w:rPr>
          <w:rFonts w:asciiTheme="majorBidi" w:hAnsiTheme="majorBidi" w:cstheme="majorBidi"/>
          <w:color w:val="000000"/>
          <w:sz w:val="24"/>
          <w:szCs w:val="24"/>
        </w:rPr>
        <w:t xml:space="preserve">which is the last one that </w:t>
      </w:r>
      <w:proofErr w:type="gramStart"/>
      <w:r w:rsidR="009A77F0">
        <w:rPr>
          <w:rFonts w:asciiTheme="majorBidi" w:hAnsiTheme="majorBidi" w:cstheme="majorBidi"/>
          <w:color w:val="000000"/>
          <w:sz w:val="24"/>
          <w:szCs w:val="24"/>
        </w:rPr>
        <w:t>was inserted</w:t>
      </w:r>
      <w:proofErr w:type="gramEnd"/>
      <w:r w:rsidR="009A77F0">
        <w:rPr>
          <w:rFonts w:asciiTheme="majorBidi" w:hAnsiTheme="majorBidi" w:cstheme="majorBidi"/>
          <w:color w:val="000000"/>
          <w:sz w:val="24"/>
          <w:szCs w:val="24"/>
        </w:rPr>
        <w:t xml:space="preserve"> into the stack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(LIFO). </w:t>
      </w:r>
      <w:r w:rsidR="002810A3">
        <w:rPr>
          <w:rFonts w:asciiTheme="majorBidi" w:hAnsiTheme="majorBidi" w:cstheme="majorBidi"/>
          <w:color w:val="000000"/>
          <w:sz w:val="24"/>
          <w:szCs w:val="24"/>
        </w:rPr>
        <w:t xml:space="preserve">Stack’s search algorithm </w:t>
      </w:r>
      <w:proofErr w:type="gramStart"/>
      <w:r w:rsidR="002810A3">
        <w:rPr>
          <w:rFonts w:asciiTheme="majorBidi" w:hAnsiTheme="majorBidi" w:cstheme="majorBidi"/>
          <w:color w:val="000000"/>
          <w:sz w:val="24"/>
          <w:szCs w:val="24"/>
        </w:rPr>
        <w:t>is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called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Depth First Search (DFS). However, in queues, </w:t>
      </w:r>
      <w:r w:rsidR="009A77F0">
        <w:rPr>
          <w:rFonts w:asciiTheme="majorBidi" w:hAnsiTheme="majorBidi" w:cstheme="majorBidi"/>
          <w:color w:val="000000"/>
          <w:sz w:val="24"/>
          <w:szCs w:val="24"/>
        </w:rPr>
        <w:t xml:space="preserve">after it checks the possibilities, it puts them in order in a line. Therefore, when we want to pick a possibility, we have to start from the front of the line, which will be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the first </w:t>
      </w:r>
      <w:r w:rsidR="009A77F0">
        <w:rPr>
          <w:rFonts w:asciiTheme="majorBidi" w:hAnsiTheme="majorBidi" w:cstheme="majorBidi"/>
          <w:color w:val="000000"/>
          <w:sz w:val="24"/>
          <w:szCs w:val="24"/>
        </w:rPr>
        <w:t>possibility that was inserted 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queue (FIFO).</w:t>
      </w:r>
      <w:r w:rsidR="00664B6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2810A3">
        <w:rPr>
          <w:rFonts w:asciiTheme="majorBidi" w:hAnsiTheme="majorBidi" w:cstheme="majorBidi"/>
          <w:color w:val="000000"/>
          <w:sz w:val="24"/>
          <w:szCs w:val="24"/>
        </w:rPr>
        <w:t>Queue’</w:t>
      </w:r>
      <w:r w:rsidR="00D721B0">
        <w:rPr>
          <w:rFonts w:asciiTheme="majorBidi" w:hAnsiTheme="majorBidi" w:cstheme="majorBidi"/>
          <w:color w:val="000000"/>
          <w:sz w:val="24"/>
          <w:szCs w:val="24"/>
        </w:rPr>
        <w:t xml:space="preserve">s search algorithm </w:t>
      </w:r>
      <w:proofErr w:type="gramStart"/>
      <w:r w:rsidR="00D721B0">
        <w:rPr>
          <w:rFonts w:asciiTheme="majorBidi" w:hAnsiTheme="majorBidi" w:cstheme="majorBidi"/>
          <w:color w:val="000000"/>
          <w:sz w:val="24"/>
          <w:szCs w:val="24"/>
        </w:rPr>
        <w:t>is</w:t>
      </w:r>
      <w:r w:rsidR="009C58C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2810A3">
        <w:rPr>
          <w:rFonts w:asciiTheme="majorBidi" w:hAnsiTheme="majorBidi" w:cstheme="majorBidi"/>
          <w:color w:val="000000"/>
          <w:sz w:val="24"/>
          <w:szCs w:val="24"/>
        </w:rPr>
        <w:t>called</w:t>
      </w:r>
      <w:proofErr w:type="gramEnd"/>
      <w:r w:rsidR="00664B60">
        <w:rPr>
          <w:rFonts w:asciiTheme="majorBidi" w:hAnsiTheme="majorBidi" w:cstheme="majorBidi"/>
          <w:color w:val="000000"/>
          <w:sz w:val="24"/>
          <w:szCs w:val="24"/>
        </w:rPr>
        <w:t xml:space="preserve"> Breadth First S</w:t>
      </w:r>
      <w:r>
        <w:rPr>
          <w:rFonts w:asciiTheme="majorBidi" w:hAnsiTheme="majorBidi" w:cstheme="majorBidi"/>
          <w:color w:val="000000"/>
          <w:sz w:val="24"/>
          <w:szCs w:val="24"/>
        </w:rPr>
        <w:t>earch</w:t>
      </w:r>
      <w:r w:rsidR="00664B6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AF7950">
        <w:rPr>
          <w:rFonts w:asciiTheme="majorBidi" w:hAnsiTheme="majorBidi" w:cstheme="majorBidi"/>
          <w:color w:val="000000"/>
          <w:sz w:val="24"/>
          <w:szCs w:val="24"/>
        </w:rPr>
        <w:t>(</w:t>
      </w:r>
      <w:r w:rsidR="00664B60">
        <w:rPr>
          <w:rFonts w:asciiTheme="majorBidi" w:hAnsiTheme="majorBidi" w:cstheme="majorBidi"/>
          <w:color w:val="000000"/>
          <w:sz w:val="24"/>
          <w:szCs w:val="24"/>
        </w:rPr>
        <w:t>BFS).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That is why we get differen</w:t>
      </w:r>
      <w:r w:rsidR="006F744F">
        <w:rPr>
          <w:rFonts w:asciiTheme="majorBidi" w:hAnsiTheme="majorBidi" w:cstheme="majorBidi"/>
          <w:color w:val="000000"/>
          <w:sz w:val="24"/>
          <w:szCs w:val="24"/>
        </w:rPr>
        <w:t>t coordinates in parts 1 and 3.</w:t>
      </w:r>
      <w:bookmarkStart w:id="0" w:name="_GoBack"/>
      <w:bookmarkEnd w:id="0"/>
    </w:p>
    <w:sectPr w:rsidR="00DD771E" w:rsidRPr="00DD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A1520"/>
    <w:multiLevelType w:val="hybridMultilevel"/>
    <w:tmpl w:val="EDB4BCB4"/>
    <w:lvl w:ilvl="0" w:tplc="22D47F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2259B"/>
    <w:multiLevelType w:val="hybridMultilevel"/>
    <w:tmpl w:val="E6025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1E"/>
    <w:rsid w:val="00114E87"/>
    <w:rsid w:val="0027626E"/>
    <w:rsid w:val="002810A3"/>
    <w:rsid w:val="00411D8D"/>
    <w:rsid w:val="005374C8"/>
    <w:rsid w:val="00586163"/>
    <w:rsid w:val="005A5592"/>
    <w:rsid w:val="00664B60"/>
    <w:rsid w:val="00680F30"/>
    <w:rsid w:val="006B27C5"/>
    <w:rsid w:val="006F744F"/>
    <w:rsid w:val="00820C07"/>
    <w:rsid w:val="008D0669"/>
    <w:rsid w:val="009A77F0"/>
    <w:rsid w:val="009C58CD"/>
    <w:rsid w:val="00AF7950"/>
    <w:rsid w:val="00C87793"/>
    <w:rsid w:val="00D721B0"/>
    <w:rsid w:val="00DD771E"/>
    <w:rsid w:val="00E1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C2FC"/>
  <w15:chartTrackingRefBased/>
  <w15:docId w15:val="{3B21E070-AD2E-48B0-B59C-8E1BC456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Yazdi-Nejad</dc:creator>
  <cp:keywords/>
  <dc:description/>
  <cp:lastModifiedBy>Amir Ali Yazdi-Nejad</cp:lastModifiedBy>
  <cp:revision>17</cp:revision>
  <dcterms:created xsi:type="dcterms:W3CDTF">2017-02-04T05:33:00Z</dcterms:created>
  <dcterms:modified xsi:type="dcterms:W3CDTF">2017-02-08T01:20:00Z</dcterms:modified>
</cp:coreProperties>
</file>