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F906A" w14:textId="3C17AE89" w:rsidR="00B03704" w:rsidRPr="00145BEE" w:rsidRDefault="00B03704" w:rsidP="00B03704">
      <w:pPr>
        <w:jc w:val="center"/>
        <w:rPr>
          <w:b/>
          <w:bCs/>
          <w:sz w:val="56"/>
          <w:szCs w:val="56"/>
          <w:lang w:val="en-US"/>
        </w:rPr>
      </w:pPr>
      <w:r w:rsidRPr="00145BEE">
        <w:rPr>
          <w:b/>
          <w:bCs/>
          <w:sz w:val="56"/>
          <w:szCs w:val="56"/>
          <w:lang w:val="en-US"/>
        </w:rPr>
        <w:t>DigitalTwinX: Revolutionizing</w:t>
      </w:r>
    </w:p>
    <w:p w14:paraId="0AD9B1FC" w14:textId="156418CA" w:rsidR="00C82B84" w:rsidRPr="00145BEE" w:rsidRDefault="00B03704" w:rsidP="00B03704">
      <w:pPr>
        <w:jc w:val="center"/>
        <w:rPr>
          <w:b/>
          <w:bCs/>
          <w:sz w:val="56"/>
          <w:szCs w:val="56"/>
          <w:lang w:val="en-US"/>
        </w:rPr>
      </w:pPr>
      <w:r w:rsidRPr="00145BEE">
        <w:rPr>
          <w:b/>
          <w:bCs/>
          <w:sz w:val="56"/>
          <w:szCs w:val="56"/>
          <w:lang w:val="en-US"/>
        </w:rPr>
        <w:t>Industry 5.0</w:t>
      </w:r>
    </w:p>
    <w:p w14:paraId="74E83F9C" w14:textId="77777777" w:rsidR="007B4CF2" w:rsidRPr="00145BEE" w:rsidRDefault="007B4CF2" w:rsidP="00B03704">
      <w:pPr>
        <w:jc w:val="center"/>
        <w:rPr>
          <w:b/>
          <w:bCs/>
          <w:sz w:val="56"/>
          <w:szCs w:val="56"/>
          <w:lang w:val="en-US"/>
        </w:rPr>
      </w:pPr>
    </w:p>
    <w:p w14:paraId="20732F43" w14:textId="2DAB4FB8" w:rsidR="007B4CF2" w:rsidRPr="00AA6B53" w:rsidRDefault="007B4CF2" w:rsidP="007B4CF2">
      <w:pPr>
        <w:jc w:val="center"/>
        <w:rPr>
          <w:b/>
          <w:bCs/>
          <w:sz w:val="56"/>
          <w:szCs w:val="56"/>
          <w:lang w:val="en-US"/>
        </w:rPr>
      </w:pPr>
      <w:r w:rsidRPr="00AA6B53">
        <w:rPr>
          <w:b/>
          <w:bCs/>
          <w:sz w:val="56"/>
          <w:szCs w:val="56"/>
        </w:rPr>
        <w:t>Project Report: Digital Twin with BCF and IoT Integration for Facilities Management</w:t>
      </w:r>
    </w:p>
    <w:p w14:paraId="1CC33BCE" w14:textId="77777777" w:rsidR="00B03704" w:rsidRPr="00AA6B53" w:rsidRDefault="00B03704" w:rsidP="007B4CF2">
      <w:pPr>
        <w:rPr>
          <w:b/>
          <w:bCs/>
          <w:sz w:val="56"/>
          <w:szCs w:val="56"/>
          <w:lang w:val="en-US"/>
        </w:rPr>
      </w:pPr>
    </w:p>
    <w:p w14:paraId="2FB8DCFE" w14:textId="53E725A6" w:rsidR="00B03704" w:rsidRPr="00145BEE" w:rsidRDefault="00B03704" w:rsidP="00B03704">
      <w:pPr>
        <w:jc w:val="center"/>
        <w:rPr>
          <w:b/>
          <w:bCs/>
          <w:sz w:val="56"/>
          <w:szCs w:val="56"/>
          <w:lang w:val="en-US"/>
        </w:rPr>
      </w:pPr>
      <w:r w:rsidRPr="00145BEE">
        <w:rPr>
          <w:b/>
          <w:bCs/>
          <w:sz w:val="56"/>
          <w:szCs w:val="56"/>
          <w:lang w:val="en-US"/>
        </w:rPr>
        <w:t>Team members :</w:t>
      </w:r>
    </w:p>
    <w:p w14:paraId="331BDD05" w14:textId="5958D1C5" w:rsidR="00B03704" w:rsidRPr="00145BEE" w:rsidRDefault="00B03704" w:rsidP="00B03704">
      <w:pPr>
        <w:jc w:val="center"/>
        <w:rPr>
          <w:b/>
          <w:bCs/>
          <w:sz w:val="56"/>
          <w:szCs w:val="56"/>
          <w:lang w:val="en-US"/>
        </w:rPr>
      </w:pPr>
      <w:r w:rsidRPr="00145BEE">
        <w:rPr>
          <w:b/>
          <w:bCs/>
          <w:sz w:val="56"/>
          <w:szCs w:val="56"/>
          <w:lang w:val="en-US"/>
        </w:rPr>
        <w:t>Amira merzougui</w:t>
      </w:r>
    </w:p>
    <w:p w14:paraId="6BEBE038" w14:textId="629A5DF0" w:rsidR="00B03704" w:rsidRPr="00145BEE" w:rsidRDefault="00B03704" w:rsidP="00B03704">
      <w:pPr>
        <w:jc w:val="center"/>
        <w:rPr>
          <w:b/>
          <w:bCs/>
          <w:sz w:val="56"/>
          <w:szCs w:val="56"/>
          <w:lang w:val="en-US"/>
        </w:rPr>
      </w:pPr>
      <w:r w:rsidRPr="00145BEE">
        <w:rPr>
          <w:b/>
          <w:bCs/>
          <w:sz w:val="56"/>
          <w:szCs w:val="56"/>
          <w:lang w:val="en-US"/>
        </w:rPr>
        <w:t>Khalil znazen</w:t>
      </w:r>
    </w:p>
    <w:p w14:paraId="0343A6D6" w14:textId="4AF75054" w:rsidR="00B03704" w:rsidRPr="00AA6B53" w:rsidRDefault="00B03704" w:rsidP="00B03704">
      <w:pPr>
        <w:jc w:val="center"/>
        <w:rPr>
          <w:b/>
          <w:bCs/>
          <w:sz w:val="56"/>
          <w:szCs w:val="56"/>
          <w:lang w:val="fr-FR"/>
        </w:rPr>
      </w:pPr>
      <w:r w:rsidRPr="00AA6B53">
        <w:rPr>
          <w:b/>
          <w:bCs/>
          <w:sz w:val="56"/>
          <w:szCs w:val="56"/>
          <w:lang w:val="fr-FR"/>
        </w:rPr>
        <w:t>Manar afli</w:t>
      </w:r>
    </w:p>
    <w:p w14:paraId="46A0086E" w14:textId="77777777" w:rsidR="00B03704" w:rsidRPr="00AA6B53" w:rsidRDefault="00B03704" w:rsidP="00B03704">
      <w:pPr>
        <w:jc w:val="center"/>
        <w:rPr>
          <w:b/>
          <w:bCs/>
          <w:sz w:val="56"/>
          <w:szCs w:val="56"/>
          <w:lang w:val="fr-FR"/>
        </w:rPr>
      </w:pPr>
    </w:p>
    <w:p w14:paraId="618F83AE" w14:textId="77777777" w:rsidR="00B03704" w:rsidRPr="00AA6B53" w:rsidRDefault="00B03704" w:rsidP="00B03704">
      <w:pPr>
        <w:jc w:val="center"/>
        <w:rPr>
          <w:b/>
          <w:bCs/>
          <w:sz w:val="56"/>
          <w:szCs w:val="56"/>
          <w:lang w:val="fr-FR"/>
        </w:rPr>
      </w:pPr>
    </w:p>
    <w:p w14:paraId="0BF63F2E" w14:textId="77777777" w:rsidR="00B03704" w:rsidRPr="00AA6B53" w:rsidRDefault="00B03704" w:rsidP="00B03704">
      <w:pPr>
        <w:jc w:val="center"/>
        <w:rPr>
          <w:b/>
          <w:bCs/>
          <w:sz w:val="56"/>
          <w:szCs w:val="56"/>
          <w:lang w:val="fr-FR"/>
        </w:rPr>
      </w:pPr>
    </w:p>
    <w:p w14:paraId="0BD90F66" w14:textId="77777777" w:rsidR="00B03704" w:rsidRPr="00AA6B53" w:rsidRDefault="00B03704" w:rsidP="00B03704">
      <w:pPr>
        <w:jc w:val="center"/>
        <w:rPr>
          <w:b/>
          <w:bCs/>
          <w:sz w:val="56"/>
          <w:szCs w:val="56"/>
          <w:lang w:val="fr-FR"/>
        </w:rPr>
      </w:pPr>
    </w:p>
    <w:p w14:paraId="58A9C34C" w14:textId="77777777" w:rsidR="00B03704" w:rsidRPr="00AA6B53" w:rsidRDefault="00B03704" w:rsidP="00B03704">
      <w:pPr>
        <w:jc w:val="center"/>
        <w:rPr>
          <w:b/>
          <w:bCs/>
          <w:sz w:val="56"/>
          <w:szCs w:val="56"/>
          <w:lang w:val="fr-FR"/>
        </w:rPr>
      </w:pPr>
    </w:p>
    <w:p w14:paraId="7BBB3BA7" w14:textId="77777777" w:rsidR="00B03704" w:rsidRPr="00AA6B53" w:rsidRDefault="00B03704" w:rsidP="00B03704">
      <w:pPr>
        <w:jc w:val="center"/>
        <w:rPr>
          <w:b/>
          <w:bCs/>
          <w:sz w:val="56"/>
          <w:szCs w:val="56"/>
          <w:lang w:val="fr-FR"/>
        </w:rPr>
      </w:pPr>
    </w:p>
    <w:p w14:paraId="5B921C1A" w14:textId="13DF9411" w:rsidR="00B03704" w:rsidRPr="00AA6B53" w:rsidRDefault="00B03704" w:rsidP="00B03704">
      <w:pPr>
        <w:jc w:val="center"/>
        <w:rPr>
          <w:b/>
          <w:bCs/>
          <w:sz w:val="56"/>
          <w:szCs w:val="56"/>
          <w:lang w:val="fr-FR"/>
        </w:rPr>
      </w:pPr>
      <w:r w:rsidRPr="00AA6B53">
        <w:rPr>
          <w:b/>
          <w:bCs/>
          <w:sz w:val="56"/>
          <w:szCs w:val="56"/>
          <w:lang w:val="fr-FR"/>
        </w:rPr>
        <w:t>Submission date : 22/9/2024</w:t>
      </w:r>
    </w:p>
    <w:p w14:paraId="4C45D368" w14:textId="5C3895CC" w:rsidR="00B03704" w:rsidRPr="00AA6B53" w:rsidRDefault="00B03704" w:rsidP="00B03704">
      <w:pPr>
        <w:jc w:val="center"/>
        <w:rPr>
          <w:b/>
          <w:bCs/>
          <w:sz w:val="56"/>
          <w:szCs w:val="56"/>
          <w:lang w:val="fr-FR"/>
        </w:rPr>
      </w:pPr>
      <w:r w:rsidRPr="00AA6B53">
        <w:rPr>
          <w:b/>
          <w:bCs/>
          <w:sz w:val="56"/>
          <w:szCs w:val="56"/>
          <w:lang w:val="fr-FR"/>
        </w:rPr>
        <w:t xml:space="preserve">Institution : INSAT </w:t>
      </w:r>
    </w:p>
    <w:p w14:paraId="031F3601" w14:textId="77777777" w:rsidR="00B03704" w:rsidRPr="00AA6B53" w:rsidRDefault="00B03704" w:rsidP="00B03704">
      <w:pPr>
        <w:jc w:val="center"/>
        <w:rPr>
          <w:b/>
          <w:bCs/>
          <w:sz w:val="56"/>
          <w:szCs w:val="56"/>
          <w:lang w:val="fr-FR"/>
        </w:rPr>
      </w:pPr>
    </w:p>
    <w:p w14:paraId="6D8310DF" w14:textId="77777777" w:rsidR="00AA6B53" w:rsidRDefault="00AA6B53" w:rsidP="007B4CF2">
      <w:pPr>
        <w:spacing w:after="160" w:line="259" w:lineRule="auto"/>
        <w:rPr>
          <w:rFonts w:eastAsiaTheme="majorEastAsia"/>
          <w:b/>
          <w:bCs/>
          <w:sz w:val="32"/>
          <w:szCs w:val="32"/>
          <w:lang w:val="fr-FR"/>
        </w:rPr>
      </w:pPr>
    </w:p>
    <w:p w14:paraId="09C5AA2F" w14:textId="77777777" w:rsidR="00AA6B53" w:rsidRDefault="00AA6B53" w:rsidP="007B4CF2">
      <w:pPr>
        <w:spacing w:after="160" w:line="259" w:lineRule="auto"/>
        <w:rPr>
          <w:rFonts w:eastAsiaTheme="majorEastAsia"/>
          <w:b/>
          <w:bCs/>
          <w:sz w:val="32"/>
          <w:szCs w:val="32"/>
          <w:lang w:val="fr-FR"/>
        </w:rPr>
      </w:pPr>
    </w:p>
    <w:p w14:paraId="6179D368" w14:textId="77777777" w:rsidR="00AA6B53" w:rsidRPr="00AA6B53" w:rsidRDefault="00AA6B53" w:rsidP="00AA6B53">
      <w:pPr>
        <w:spacing w:after="160" w:line="259" w:lineRule="auto"/>
        <w:jc w:val="center"/>
        <w:rPr>
          <w:rFonts w:eastAsiaTheme="majorEastAsia"/>
          <w:b/>
          <w:bCs/>
          <w:sz w:val="36"/>
          <w:szCs w:val="36"/>
        </w:rPr>
      </w:pPr>
      <w:r w:rsidRPr="00AA6B53">
        <w:rPr>
          <w:rFonts w:eastAsiaTheme="majorEastAsia"/>
          <w:b/>
          <w:bCs/>
          <w:sz w:val="36"/>
          <w:szCs w:val="36"/>
        </w:rPr>
        <w:lastRenderedPageBreak/>
        <w:t>Table of Contents</w:t>
      </w:r>
    </w:p>
    <w:p w14:paraId="67845EDD" w14:textId="77777777" w:rsidR="00BF6F47" w:rsidRPr="00BF6F47" w:rsidRDefault="00BF6F47" w:rsidP="00BF6F47">
      <w:pPr>
        <w:numPr>
          <w:ilvl w:val="0"/>
          <w:numId w:val="24"/>
        </w:numPr>
        <w:spacing w:after="160" w:line="259" w:lineRule="auto"/>
        <w:rPr>
          <w:rFonts w:eastAsiaTheme="majorEastAsia"/>
          <w:b/>
          <w:bCs/>
          <w:sz w:val="28"/>
          <w:szCs w:val="28"/>
        </w:rPr>
      </w:pPr>
      <w:r w:rsidRPr="00BF6F47">
        <w:rPr>
          <w:rFonts w:eastAsiaTheme="majorEastAsia"/>
          <w:b/>
          <w:bCs/>
          <w:sz w:val="28"/>
          <w:szCs w:val="28"/>
        </w:rPr>
        <w:t>Introduction</w:t>
      </w:r>
      <w:r w:rsidRPr="00BF6F47">
        <w:rPr>
          <w:rFonts w:eastAsiaTheme="majorEastAsia"/>
          <w:b/>
          <w:bCs/>
          <w:sz w:val="28"/>
          <w:szCs w:val="28"/>
        </w:rPr>
        <w:br/>
        <w:t>1.1 Project Overview and Scope</w:t>
      </w:r>
      <w:r w:rsidRPr="00BF6F47">
        <w:rPr>
          <w:rFonts w:eastAsiaTheme="majorEastAsia"/>
          <w:b/>
          <w:bCs/>
          <w:sz w:val="28"/>
          <w:szCs w:val="28"/>
        </w:rPr>
        <w:br/>
        <w:t>1.2 Objectives</w:t>
      </w:r>
    </w:p>
    <w:p w14:paraId="5C38393F" w14:textId="77777777" w:rsidR="00BF6F47" w:rsidRPr="00BF6F47" w:rsidRDefault="00BF6F47" w:rsidP="00BF6F47">
      <w:pPr>
        <w:numPr>
          <w:ilvl w:val="0"/>
          <w:numId w:val="24"/>
        </w:numPr>
        <w:spacing w:after="160" w:line="259" w:lineRule="auto"/>
        <w:rPr>
          <w:rFonts w:eastAsiaTheme="majorEastAsia"/>
          <w:b/>
          <w:bCs/>
          <w:sz w:val="28"/>
          <w:szCs w:val="28"/>
        </w:rPr>
      </w:pPr>
      <w:r w:rsidRPr="00BF6F47">
        <w:rPr>
          <w:rFonts w:eastAsiaTheme="majorEastAsia"/>
          <w:b/>
          <w:bCs/>
          <w:sz w:val="28"/>
          <w:szCs w:val="28"/>
        </w:rPr>
        <w:t>System Architecture</w:t>
      </w:r>
      <w:r w:rsidRPr="00BF6F47">
        <w:rPr>
          <w:rFonts w:eastAsiaTheme="majorEastAsia"/>
          <w:b/>
          <w:bCs/>
          <w:sz w:val="28"/>
          <w:szCs w:val="28"/>
        </w:rPr>
        <w:br/>
        <w:t>2.1 Overview</w:t>
      </w:r>
      <w:r w:rsidRPr="00BF6F47">
        <w:rPr>
          <w:rFonts w:eastAsiaTheme="majorEastAsia"/>
          <w:b/>
          <w:bCs/>
          <w:sz w:val="28"/>
          <w:szCs w:val="28"/>
        </w:rPr>
        <w:br/>
        <w:t>2.2 System Diagram</w:t>
      </w:r>
    </w:p>
    <w:p w14:paraId="73F9147A" w14:textId="77777777" w:rsidR="00BF6F47" w:rsidRPr="00BF6F47" w:rsidRDefault="00BF6F47" w:rsidP="00BF6F47">
      <w:pPr>
        <w:numPr>
          <w:ilvl w:val="0"/>
          <w:numId w:val="24"/>
        </w:numPr>
        <w:spacing w:after="160" w:line="259" w:lineRule="auto"/>
        <w:rPr>
          <w:rFonts w:eastAsiaTheme="majorEastAsia"/>
          <w:b/>
          <w:bCs/>
          <w:sz w:val="28"/>
          <w:szCs w:val="28"/>
        </w:rPr>
      </w:pPr>
      <w:r w:rsidRPr="00BF6F47">
        <w:rPr>
          <w:rFonts w:eastAsiaTheme="majorEastAsia"/>
          <w:b/>
          <w:bCs/>
          <w:sz w:val="28"/>
          <w:szCs w:val="28"/>
        </w:rPr>
        <w:t>Hardware Components</w:t>
      </w:r>
      <w:r w:rsidRPr="00BF6F47">
        <w:rPr>
          <w:rFonts w:eastAsiaTheme="majorEastAsia"/>
          <w:b/>
          <w:bCs/>
          <w:sz w:val="28"/>
          <w:szCs w:val="28"/>
        </w:rPr>
        <w:br/>
        <w:t>3.1 Microcontroller: ESP32-WROOM-32D</w:t>
      </w:r>
      <w:r w:rsidRPr="00BF6F47">
        <w:rPr>
          <w:rFonts w:eastAsiaTheme="majorEastAsia"/>
          <w:b/>
          <w:bCs/>
          <w:sz w:val="28"/>
          <w:szCs w:val="28"/>
        </w:rPr>
        <w:br/>
        <w:t>3.2 Sensors Used</w:t>
      </w:r>
    </w:p>
    <w:p w14:paraId="3593906B" w14:textId="77777777" w:rsidR="00BF6F47" w:rsidRPr="00BF6F47" w:rsidRDefault="00BF6F47" w:rsidP="00BF6F47">
      <w:pPr>
        <w:numPr>
          <w:ilvl w:val="0"/>
          <w:numId w:val="24"/>
        </w:numPr>
        <w:spacing w:after="160" w:line="259" w:lineRule="auto"/>
        <w:rPr>
          <w:rFonts w:eastAsiaTheme="majorEastAsia"/>
          <w:b/>
          <w:bCs/>
          <w:sz w:val="28"/>
          <w:szCs w:val="28"/>
        </w:rPr>
      </w:pPr>
      <w:r w:rsidRPr="00BF6F47">
        <w:rPr>
          <w:rFonts w:eastAsiaTheme="majorEastAsia"/>
          <w:b/>
          <w:bCs/>
          <w:sz w:val="28"/>
          <w:szCs w:val="28"/>
        </w:rPr>
        <w:t>Communication System</w:t>
      </w:r>
      <w:r w:rsidRPr="00BF6F47">
        <w:rPr>
          <w:rFonts w:eastAsiaTheme="majorEastAsia"/>
          <w:b/>
          <w:bCs/>
          <w:sz w:val="28"/>
          <w:szCs w:val="28"/>
        </w:rPr>
        <w:br/>
        <w:t>4.1 ESP-NOW Protocol</w:t>
      </w:r>
      <w:r w:rsidRPr="00BF6F47">
        <w:rPr>
          <w:rFonts w:eastAsiaTheme="majorEastAsia"/>
          <w:b/>
          <w:bCs/>
          <w:sz w:val="28"/>
          <w:szCs w:val="28"/>
        </w:rPr>
        <w:br/>
        <w:t>4.2 Firebase Integration</w:t>
      </w:r>
      <w:r w:rsidRPr="00BF6F47">
        <w:rPr>
          <w:rFonts w:eastAsiaTheme="majorEastAsia"/>
          <w:b/>
          <w:bCs/>
          <w:sz w:val="28"/>
          <w:szCs w:val="28"/>
        </w:rPr>
        <w:br/>
        <w:t>4.3 Real-Time Visualization: Google Analytics</w:t>
      </w:r>
    </w:p>
    <w:p w14:paraId="79183BB3" w14:textId="77777777" w:rsidR="00BF6F47" w:rsidRPr="00BF6F47" w:rsidRDefault="00BF6F47" w:rsidP="00BF6F47">
      <w:pPr>
        <w:numPr>
          <w:ilvl w:val="0"/>
          <w:numId w:val="24"/>
        </w:numPr>
        <w:spacing w:after="160" w:line="259" w:lineRule="auto"/>
        <w:rPr>
          <w:rFonts w:eastAsiaTheme="majorEastAsia"/>
          <w:b/>
          <w:bCs/>
          <w:sz w:val="28"/>
          <w:szCs w:val="28"/>
        </w:rPr>
      </w:pPr>
      <w:r w:rsidRPr="00BF6F47">
        <w:rPr>
          <w:rFonts w:eastAsiaTheme="majorEastAsia"/>
          <w:b/>
          <w:bCs/>
          <w:sz w:val="28"/>
          <w:szCs w:val="28"/>
        </w:rPr>
        <w:t>AI Model for Anomaly Detection</w:t>
      </w:r>
      <w:r w:rsidRPr="00BF6F47">
        <w:rPr>
          <w:rFonts w:eastAsiaTheme="majorEastAsia"/>
          <w:b/>
          <w:bCs/>
          <w:sz w:val="28"/>
          <w:szCs w:val="28"/>
        </w:rPr>
        <w:br/>
        <w:t>5.1 Objective</w:t>
      </w:r>
      <w:r w:rsidRPr="00BF6F47">
        <w:rPr>
          <w:rFonts w:eastAsiaTheme="majorEastAsia"/>
          <w:b/>
          <w:bCs/>
          <w:sz w:val="28"/>
          <w:szCs w:val="28"/>
        </w:rPr>
        <w:br/>
        <w:t>5.2 AI Integration Pipeline</w:t>
      </w:r>
      <w:r w:rsidRPr="00BF6F47">
        <w:rPr>
          <w:rFonts w:eastAsiaTheme="majorEastAsia"/>
          <w:b/>
          <w:bCs/>
          <w:sz w:val="28"/>
          <w:szCs w:val="28"/>
        </w:rPr>
        <w:br/>
        <w:t>5.2.1 Data Collection and Preprocessing</w:t>
      </w:r>
      <w:r w:rsidRPr="00BF6F47">
        <w:rPr>
          <w:rFonts w:eastAsiaTheme="majorEastAsia"/>
          <w:b/>
          <w:bCs/>
          <w:sz w:val="28"/>
          <w:szCs w:val="28"/>
        </w:rPr>
        <w:br/>
        <w:t>5.2.2 Model Selection</w:t>
      </w:r>
      <w:r w:rsidRPr="00BF6F47">
        <w:rPr>
          <w:rFonts w:eastAsiaTheme="majorEastAsia"/>
          <w:b/>
          <w:bCs/>
          <w:sz w:val="28"/>
          <w:szCs w:val="28"/>
        </w:rPr>
        <w:br/>
        <w:t>5.2.3 Model Training</w:t>
      </w:r>
      <w:r w:rsidRPr="00BF6F47">
        <w:rPr>
          <w:rFonts w:eastAsiaTheme="majorEastAsia"/>
          <w:b/>
          <w:bCs/>
          <w:sz w:val="28"/>
          <w:szCs w:val="28"/>
        </w:rPr>
        <w:br/>
        <w:t>5.2.4 Model Deployment</w:t>
      </w:r>
      <w:r w:rsidRPr="00BF6F47">
        <w:rPr>
          <w:rFonts w:eastAsiaTheme="majorEastAsia"/>
          <w:b/>
          <w:bCs/>
          <w:sz w:val="28"/>
          <w:szCs w:val="28"/>
        </w:rPr>
        <w:br/>
        <w:t>5.3 Model Inference</w:t>
      </w:r>
      <w:r w:rsidRPr="00BF6F47">
        <w:rPr>
          <w:rFonts w:eastAsiaTheme="majorEastAsia"/>
          <w:b/>
          <w:bCs/>
          <w:sz w:val="28"/>
          <w:szCs w:val="28"/>
        </w:rPr>
        <w:br/>
        <w:t>5.4 Anomaly Detection and Alerts</w:t>
      </w:r>
      <w:r w:rsidRPr="00BF6F47">
        <w:rPr>
          <w:rFonts w:eastAsiaTheme="majorEastAsia"/>
          <w:b/>
          <w:bCs/>
          <w:sz w:val="28"/>
          <w:szCs w:val="28"/>
        </w:rPr>
        <w:br/>
        <w:t>5.5 Continuous Improvement</w:t>
      </w:r>
    </w:p>
    <w:p w14:paraId="31B73245" w14:textId="77777777" w:rsidR="00BF6F47" w:rsidRPr="00BF6F47" w:rsidRDefault="00BF6F47" w:rsidP="00BF6F47">
      <w:pPr>
        <w:numPr>
          <w:ilvl w:val="0"/>
          <w:numId w:val="24"/>
        </w:numPr>
        <w:spacing w:after="160" w:line="259" w:lineRule="auto"/>
        <w:rPr>
          <w:rFonts w:eastAsiaTheme="majorEastAsia"/>
          <w:b/>
          <w:bCs/>
          <w:sz w:val="28"/>
          <w:szCs w:val="28"/>
        </w:rPr>
      </w:pPr>
      <w:r w:rsidRPr="00BF6F47">
        <w:rPr>
          <w:rFonts w:eastAsiaTheme="majorEastAsia"/>
          <w:b/>
          <w:bCs/>
          <w:sz w:val="28"/>
          <w:szCs w:val="28"/>
        </w:rPr>
        <w:t>BCF Integration</w:t>
      </w:r>
      <w:r w:rsidRPr="00BF6F47">
        <w:rPr>
          <w:rFonts w:eastAsiaTheme="majorEastAsia"/>
          <w:b/>
          <w:bCs/>
          <w:sz w:val="28"/>
          <w:szCs w:val="28"/>
        </w:rPr>
        <w:br/>
        <w:t>6.1 BCF Format for Alerting</w:t>
      </w:r>
    </w:p>
    <w:p w14:paraId="5C105ECD" w14:textId="77777777" w:rsidR="00BF6F47" w:rsidRPr="00BF6F47" w:rsidRDefault="00BF6F47" w:rsidP="00BF6F47">
      <w:pPr>
        <w:numPr>
          <w:ilvl w:val="0"/>
          <w:numId w:val="24"/>
        </w:numPr>
        <w:spacing w:after="160" w:line="259" w:lineRule="auto"/>
        <w:rPr>
          <w:rFonts w:eastAsiaTheme="majorEastAsia"/>
          <w:b/>
          <w:bCs/>
          <w:sz w:val="28"/>
          <w:szCs w:val="28"/>
        </w:rPr>
      </w:pPr>
      <w:r w:rsidRPr="00BF6F47">
        <w:rPr>
          <w:rFonts w:eastAsiaTheme="majorEastAsia"/>
          <w:b/>
          <w:bCs/>
          <w:sz w:val="28"/>
          <w:szCs w:val="28"/>
        </w:rPr>
        <w:t>Results and Visualization</w:t>
      </w:r>
      <w:r w:rsidRPr="00BF6F47">
        <w:rPr>
          <w:rFonts w:eastAsiaTheme="majorEastAsia"/>
          <w:b/>
          <w:bCs/>
          <w:sz w:val="28"/>
          <w:szCs w:val="28"/>
        </w:rPr>
        <w:br/>
        <w:t>7.1 Firebase Real-Time Data Monitoring</w:t>
      </w:r>
      <w:r w:rsidRPr="00BF6F47">
        <w:rPr>
          <w:rFonts w:eastAsiaTheme="majorEastAsia"/>
          <w:b/>
          <w:bCs/>
          <w:sz w:val="28"/>
          <w:szCs w:val="28"/>
        </w:rPr>
        <w:br/>
        <w:t>7.2 AI Alerts and BCF Updates</w:t>
      </w:r>
    </w:p>
    <w:p w14:paraId="1D84CB67" w14:textId="72E29DD2" w:rsidR="00145BEE" w:rsidRPr="00145BEE" w:rsidRDefault="00BF6F47" w:rsidP="00145BEE">
      <w:pPr>
        <w:numPr>
          <w:ilvl w:val="0"/>
          <w:numId w:val="24"/>
        </w:numPr>
        <w:spacing w:after="160" w:line="259" w:lineRule="auto"/>
        <w:rPr>
          <w:rFonts w:eastAsiaTheme="majorEastAsia"/>
          <w:b/>
          <w:bCs/>
          <w:sz w:val="28"/>
          <w:szCs w:val="28"/>
        </w:rPr>
      </w:pPr>
      <w:r w:rsidRPr="00BF6F47">
        <w:rPr>
          <w:rFonts w:eastAsiaTheme="majorEastAsia"/>
          <w:b/>
          <w:bCs/>
          <w:sz w:val="28"/>
          <w:szCs w:val="28"/>
        </w:rPr>
        <w:t>Future Work</w:t>
      </w:r>
      <w:r w:rsidRPr="00BF6F47">
        <w:rPr>
          <w:rFonts w:eastAsiaTheme="majorEastAsia"/>
          <w:b/>
          <w:bCs/>
          <w:sz w:val="28"/>
          <w:szCs w:val="28"/>
        </w:rPr>
        <w:br/>
        <w:t>8.1 Scalability</w:t>
      </w:r>
      <w:r w:rsidRPr="00BF6F47">
        <w:rPr>
          <w:rFonts w:eastAsiaTheme="majorEastAsia"/>
          <w:b/>
          <w:bCs/>
          <w:sz w:val="28"/>
          <w:szCs w:val="28"/>
        </w:rPr>
        <w:br/>
        <w:t>8.2 Enhanced AI Models</w:t>
      </w:r>
      <w:r w:rsidRPr="00BF6F47">
        <w:rPr>
          <w:rFonts w:eastAsiaTheme="majorEastAsia"/>
          <w:b/>
          <w:bCs/>
          <w:sz w:val="28"/>
          <w:szCs w:val="28"/>
        </w:rPr>
        <w:br/>
        <w:t>8.3 Advanced Visualization</w:t>
      </w:r>
    </w:p>
    <w:p w14:paraId="3789208F" w14:textId="2E1D1803" w:rsidR="00145BEE" w:rsidRPr="00145BEE" w:rsidRDefault="00145BEE" w:rsidP="00145BEE">
      <w:pPr>
        <w:numPr>
          <w:ilvl w:val="0"/>
          <w:numId w:val="24"/>
        </w:numPr>
        <w:spacing w:after="160" w:line="259" w:lineRule="auto"/>
        <w:rPr>
          <w:rFonts w:eastAsiaTheme="majorEastAsia"/>
          <w:b/>
          <w:bCs/>
          <w:sz w:val="28"/>
          <w:szCs w:val="28"/>
        </w:rPr>
      </w:pPr>
      <w:r>
        <w:rPr>
          <w:rFonts w:eastAsiaTheme="majorEastAsia"/>
          <w:b/>
          <w:bCs/>
          <w:sz w:val="28"/>
          <w:szCs w:val="28"/>
          <w:lang w:val="fr-FR"/>
        </w:rPr>
        <w:t xml:space="preserve">Suggestions </w:t>
      </w:r>
    </w:p>
    <w:p w14:paraId="7CEB9CEA" w14:textId="77777777" w:rsidR="00BF6F47" w:rsidRPr="00BF6F47" w:rsidRDefault="00BF6F47" w:rsidP="00BF6F47">
      <w:pPr>
        <w:numPr>
          <w:ilvl w:val="0"/>
          <w:numId w:val="24"/>
        </w:numPr>
        <w:spacing w:after="160" w:line="259" w:lineRule="auto"/>
        <w:rPr>
          <w:rFonts w:eastAsiaTheme="majorEastAsia"/>
          <w:b/>
          <w:bCs/>
          <w:sz w:val="28"/>
          <w:szCs w:val="28"/>
        </w:rPr>
      </w:pPr>
      <w:r w:rsidRPr="00BF6F47">
        <w:rPr>
          <w:rFonts w:eastAsiaTheme="majorEastAsia"/>
          <w:b/>
          <w:bCs/>
          <w:sz w:val="28"/>
          <w:szCs w:val="28"/>
        </w:rPr>
        <w:t>Conclusion</w:t>
      </w:r>
    </w:p>
    <w:p w14:paraId="58DD72E8" w14:textId="77777777" w:rsidR="00BF6F47" w:rsidRDefault="00BF6F47" w:rsidP="00BF6F47">
      <w:pPr>
        <w:spacing w:after="160" w:line="259" w:lineRule="auto"/>
        <w:rPr>
          <w:rFonts w:eastAsiaTheme="majorEastAsia"/>
          <w:b/>
          <w:bCs/>
          <w:sz w:val="32"/>
          <w:szCs w:val="32"/>
          <w:lang w:val="fr-FR"/>
        </w:rPr>
      </w:pPr>
    </w:p>
    <w:p w14:paraId="6FE346B3" w14:textId="5C52358E" w:rsidR="007B4CF2" w:rsidRPr="007B4CF2" w:rsidRDefault="007B4CF2" w:rsidP="00BF6F47">
      <w:pPr>
        <w:spacing w:after="160" w:line="259" w:lineRule="auto"/>
        <w:rPr>
          <w:rFonts w:eastAsiaTheme="majorEastAsia"/>
          <w:b/>
          <w:bCs/>
          <w:sz w:val="28"/>
          <w:szCs w:val="28"/>
        </w:rPr>
      </w:pPr>
      <w:r w:rsidRPr="007B4CF2">
        <w:rPr>
          <w:rFonts w:eastAsiaTheme="majorEastAsia"/>
          <w:b/>
          <w:bCs/>
          <w:sz w:val="32"/>
          <w:szCs w:val="32"/>
        </w:rPr>
        <w:t>1. Introduction</w:t>
      </w:r>
    </w:p>
    <w:p w14:paraId="723BB674" w14:textId="77777777" w:rsidR="00BF6F47" w:rsidRPr="00BF6F47" w:rsidRDefault="00BF6F47" w:rsidP="007B4CF2">
      <w:pPr>
        <w:spacing w:after="160" w:line="259" w:lineRule="auto"/>
        <w:rPr>
          <w:b/>
          <w:bCs/>
          <w:lang w:val="en-US"/>
        </w:rPr>
      </w:pPr>
      <w:r w:rsidRPr="00AA6B53">
        <w:rPr>
          <w:rFonts w:eastAsiaTheme="majorEastAsia"/>
          <w:b/>
          <w:bCs/>
          <w:sz w:val="28"/>
          <w:szCs w:val="28"/>
        </w:rPr>
        <w:t>Project Overview</w:t>
      </w:r>
      <w:r w:rsidRPr="00BF6F47">
        <w:rPr>
          <w:b/>
          <w:bCs/>
        </w:rPr>
        <w:t xml:space="preserve"> </w:t>
      </w:r>
      <w:r w:rsidRPr="00BF6F47">
        <w:rPr>
          <w:b/>
          <w:bCs/>
          <w:lang w:val="en-US"/>
        </w:rPr>
        <w:t xml:space="preserve">and scope: </w:t>
      </w:r>
    </w:p>
    <w:p w14:paraId="7D1C3A7C" w14:textId="4078B81B" w:rsidR="007B4CF2" w:rsidRPr="007B4CF2" w:rsidRDefault="007B4CF2" w:rsidP="007B4CF2">
      <w:pPr>
        <w:spacing w:after="160" w:line="259" w:lineRule="auto"/>
        <w:rPr>
          <w:sz w:val="22"/>
          <w:szCs w:val="22"/>
        </w:rPr>
      </w:pPr>
      <w:r w:rsidRPr="007B4CF2">
        <w:rPr>
          <w:sz w:val="22"/>
          <w:szCs w:val="22"/>
        </w:rPr>
        <w:t>The challenge of optimizing facilities management in the context of complex infrastructure requires real-time, data-driven insights to enable predictive analysis and proactive management. This project aims to leverage the Building Collaboration Format (BCF) within digital twin technology to provide a comprehensive overview of infrastructure performance and conditions. The integration of real-time sensor data into BCF-georeferenced digital models is a key objective, offering enhanced decision-making processes and actionable insights for industry stakeholders.</w:t>
      </w:r>
    </w:p>
    <w:p w14:paraId="3EFC91D2" w14:textId="77777777" w:rsidR="007B4CF2" w:rsidRPr="007B4CF2" w:rsidRDefault="007B4CF2" w:rsidP="007B4CF2">
      <w:pPr>
        <w:spacing w:after="160" w:line="259" w:lineRule="auto"/>
        <w:rPr>
          <w:rFonts w:eastAsiaTheme="majorEastAsia"/>
          <w:b/>
          <w:bCs/>
          <w:sz w:val="28"/>
          <w:szCs w:val="28"/>
        </w:rPr>
      </w:pPr>
      <w:r w:rsidRPr="007B4CF2">
        <w:rPr>
          <w:rFonts w:eastAsiaTheme="majorEastAsia"/>
          <w:b/>
          <w:bCs/>
          <w:sz w:val="28"/>
          <w:szCs w:val="28"/>
        </w:rPr>
        <w:t>Objectives:</w:t>
      </w:r>
    </w:p>
    <w:p w14:paraId="7A72F8FB" w14:textId="77777777" w:rsidR="007B4CF2" w:rsidRPr="007B4CF2" w:rsidRDefault="007B4CF2" w:rsidP="007B4CF2">
      <w:pPr>
        <w:numPr>
          <w:ilvl w:val="0"/>
          <w:numId w:val="3"/>
        </w:numPr>
        <w:spacing w:after="160" w:line="259" w:lineRule="auto"/>
        <w:rPr>
          <w:sz w:val="22"/>
          <w:szCs w:val="22"/>
        </w:rPr>
      </w:pPr>
      <w:r w:rsidRPr="007B4CF2">
        <w:rPr>
          <w:sz w:val="22"/>
          <w:szCs w:val="22"/>
        </w:rPr>
        <w:t>Enable real-time monitoring of infrastructure through sensor data.</w:t>
      </w:r>
    </w:p>
    <w:p w14:paraId="27C6B144" w14:textId="77777777" w:rsidR="007B4CF2" w:rsidRPr="007B4CF2" w:rsidRDefault="007B4CF2" w:rsidP="007B4CF2">
      <w:pPr>
        <w:numPr>
          <w:ilvl w:val="0"/>
          <w:numId w:val="3"/>
        </w:numPr>
        <w:spacing w:after="160" w:line="259" w:lineRule="auto"/>
        <w:rPr>
          <w:sz w:val="22"/>
          <w:szCs w:val="22"/>
        </w:rPr>
      </w:pPr>
      <w:r w:rsidRPr="007B4CF2">
        <w:rPr>
          <w:sz w:val="22"/>
          <w:szCs w:val="22"/>
        </w:rPr>
        <w:t>Predict anomalies such as overconsumption or potential failures.</w:t>
      </w:r>
    </w:p>
    <w:p w14:paraId="0C8B4FC1" w14:textId="77777777" w:rsidR="007B4CF2" w:rsidRPr="007B4CF2" w:rsidRDefault="007B4CF2" w:rsidP="007B4CF2">
      <w:pPr>
        <w:numPr>
          <w:ilvl w:val="0"/>
          <w:numId w:val="3"/>
        </w:numPr>
        <w:spacing w:after="160" w:line="259" w:lineRule="auto"/>
        <w:rPr>
          <w:sz w:val="22"/>
          <w:szCs w:val="22"/>
        </w:rPr>
      </w:pPr>
      <w:r w:rsidRPr="007B4CF2">
        <w:rPr>
          <w:sz w:val="22"/>
          <w:szCs w:val="22"/>
        </w:rPr>
        <w:t>Automate the decision-making process through AI-powered analysis.</w:t>
      </w:r>
    </w:p>
    <w:p w14:paraId="577F4E9E" w14:textId="77777777" w:rsidR="007B4CF2" w:rsidRPr="007B4CF2" w:rsidRDefault="007B4CF2" w:rsidP="007B4CF2">
      <w:pPr>
        <w:numPr>
          <w:ilvl w:val="0"/>
          <w:numId w:val="3"/>
        </w:numPr>
        <w:spacing w:after="160" w:line="259" w:lineRule="auto"/>
        <w:rPr>
          <w:sz w:val="22"/>
          <w:szCs w:val="22"/>
        </w:rPr>
      </w:pPr>
      <w:r w:rsidRPr="007B4CF2">
        <w:rPr>
          <w:sz w:val="22"/>
          <w:szCs w:val="22"/>
        </w:rPr>
        <w:t>Visualize infrastructure status and issues within the digital twin.</w:t>
      </w:r>
    </w:p>
    <w:p w14:paraId="49F7E362" w14:textId="77777777" w:rsidR="007B4CF2" w:rsidRPr="007B4CF2" w:rsidRDefault="007B4CF2" w:rsidP="007B4CF2">
      <w:pPr>
        <w:spacing w:after="160" w:line="259" w:lineRule="auto"/>
        <w:rPr>
          <w:b/>
          <w:bCs/>
          <w:sz w:val="32"/>
          <w:szCs w:val="32"/>
        </w:rPr>
      </w:pPr>
      <w:r w:rsidRPr="007B4CF2">
        <w:rPr>
          <w:rFonts w:eastAsiaTheme="majorEastAsia"/>
          <w:b/>
          <w:bCs/>
          <w:sz w:val="32"/>
          <w:szCs w:val="32"/>
        </w:rPr>
        <w:t>2. System Architecture</w:t>
      </w:r>
    </w:p>
    <w:p w14:paraId="5D56A9B8" w14:textId="297FE6EA" w:rsidR="00FE02D7" w:rsidRPr="00BF6F47" w:rsidRDefault="007B4CF2" w:rsidP="00FE02D7">
      <w:pPr>
        <w:rPr>
          <w:b/>
          <w:bCs/>
          <w:sz w:val="28"/>
          <w:szCs w:val="28"/>
          <w:lang w:val="fr-FR"/>
        </w:rPr>
      </w:pPr>
      <w:r w:rsidRPr="007B4CF2">
        <w:rPr>
          <w:rFonts w:eastAsiaTheme="majorEastAsia"/>
          <w:b/>
          <w:bCs/>
          <w:sz w:val="28"/>
          <w:szCs w:val="28"/>
        </w:rPr>
        <w:t>Overview:</w:t>
      </w:r>
    </w:p>
    <w:p w14:paraId="384A29DA" w14:textId="48311700" w:rsidR="00FE02D7" w:rsidRPr="00AA6B53" w:rsidRDefault="00FE02D7" w:rsidP="00EE6826">
      <w:pPr>
        <w:pStyle w:val="Paragraphedeliste"/>
        <w:numPr>
          <w:ilvl w:val="0"/>
          <w:numId w:val="17"/>
        </w:numPr>
        <w:rPr>
          <w:sz w:val="22"/>
          <w:szCs w:val="22"/>
          <w:lang w:val="en-US"/>
        </w:rPr>
      </w:pPr>
      <w:r w:rsidRPr="00AA6B53">
        <w:rPr>
          <w:b/>
          <w:bCs/>
          <w:sz w:val="22"/>
          <w:szCs w:val="22"/>
          <w:lang w:val="en-US"/>
        </w:rPr>
        <w:t>Sensors</w:t>
      </w:r>
      <w:r w:rsidRPr="00AA6B53">
        <w:rPr>
          <w:sz w:val="22"/>
          <w:szCs w:val="22"/>
          <w:lang w:val="en-US"/>
        </w:rPr>
        <w:t>: Each room includes sensors for temperature and humidity, vibration, gas detection, water leaks, ambient light, occupancy, and intrusion detection.</w:t>
      </w:r>
    </w:p>
    <w:p w14:paraId="4464BD7F" w14:textId="3ED9B817" w:rsidR="00FE02D7" w:rsidRPr="00AA6B53" w:rsidRDefault="00FE02D7" w:rsidP="00EE6826">
      <w:pPr>
        <w:pStyle w:val="Paragraphedeliste"/>
        <w:numPr>
          <w:ilvl w:val="0"/>
          <w:numId w:val="17"/>
        </w:numPr>
        <w:rPr>
          <w:sz w:val="22"/>
          <w:szCs w:val="22"/>
          <w:lang w:val="en-US"/>
        </w:rPr>
      </w:pPr>
      <w:r w:rsidRPr="00AA6B53">
        <w:rPr>
          <w:b/>
          <w:bCs/>
          <w:sz w:val="22"/>
          <w:szCs w:val="22"/>
          <w:lang w:val="en-US"/>
        </w:rPr>
        <w:t>Room ESP32s</w:t>
      </w:r>
      <w:r w:rsidRPr="00AA6B53">
        <w:rPr>
          <w:sz w:val="22"/>
          <w:szCs w:val="22"/>
          <w:lang w:val="en-US"/>
        </w:rPr>
        <w:t>: Each room is equipped with an ESP32 microcontroller to collect data from the sensors specific to that room.</w:t>
      </w:r>
    </w:p>
    <w:p w14:paraId="454D3BD2" w14:textId="4178325B" w:rsidR="00FE02D7" w:rsidRPr="00AA6B53" w:rsidRDefault="00FE02D7" w:rsidP="00EE6826">
      <w:pPr>
        <w:pStyle w:val="Paragraphedeliste"/>
        <w:numPr>
          <w:ilvl w:val="0"/>
          <w:numId w:val="17"/>
        </w:numPr>
        <w:rPr>
          <w:sz w:val="22"/>
          <w:szCs w:val="22"/>
          <w:lang w:val="en-US"/>
        </w:rPr>
      </w:pPr>
      <w:r w:rsidRPr="00AA6B53">
        <w:rPr>
          <w:b/>
          <w:bCs/>
          <w:sz w:val="22"/>
          <w:szCs w:val="22"/>
          <w:lang w:val="en-US"/>
        </w:rPr>
        <w:t>ESP32 Gateway</w:t>
      </w:r>
      <w:r w:rsidRPr="00AA6B53">
        <w:rPr>
          <w:sz w:val="22"/>
          <w:szCs w:val="22"/>
          <w:lang w:val="en-US"/>
        </w:rPr>
        <w:t>: A central ESP32 gateway aggregates the data from the room ESP32s via the ESP-NOW communication protocol.</w:t>
      </w:r>
    </w:p>
    <w:p w14:paraId="03BD4751" w14:textId="3B30AB65" w:rsidR="00FE02D7" w:rsidRPr="00AA6B53" w:rsidRDefault="00FE02D7" w:rsidP="00EE6826">
      <w:pPr>
        <w:pStyle w:val="Paragraphedeliste"/>
        <w:numPr>
          <w:ilvl w:val="0"/>
          <w:numId w:val="17"/>
        </w:numPr>
        <w:rPr>
          <w:sz w:val="22"/>
          <w:szCs w:val="22"/>
          <w:lang w:val="en-US"/>
        </w:rPr>
      </w:pPr>
      <w:r w:rsidRPr="00AA6B53">
        <w:rPr>
          <w:b/>
          <w:bCs/>
          <w:sz w:val="22"/>
          <w:szCs w:val="22"/>
          <w:lang w:val="en-US"/>
        </w:rPr>
        <w:t>Firebase Database</w:t>
      </w:r>
      <w:r w:rsidRPr="00AA6B53">
        <w:rPr>
          <w:sz w:val="22"/>
          <w:szCs w:val="22"/>
          <w:lang w:val="en-US"/>
        </w:rPr>
        <w:t>: The gateway transmits the collected sensor data to a Firebase real-time database for storage and monitoring.</w:t>
      </w:r>
    </w:p>
    <w:p w14:paraId="489F30FD" w14:textId="552C0F77" w:rsidR="00FE02D7" w:rsidRPr="00AA6B53" w:rsidRDefault="00FE02D7" w:rsidP="00EE6826">
      <w:pPr>
        <w:pStyle w:val="Paragraphedeliste"/>
        <w:numPr>
          <w:ilvl w:val="0"/>
          <w:numId w:val="17"/>
        </w:numPr>
        <w:rPr>
          <w:sz w:val="22"/>
          <w:szCs w:val="22"/>
          <w:lang w:val="en-US"/>
        </w:rPr>
      </w:pPr>
      <w:r w:rsidRPr="00AA6B53">
        <w:rPr>
          <w:b/>
          <w:bCs/>
          <w:sz w:val="22"/>
          <w:szCs w:val="22"/>
          <w:lang w:val="en-US"/>
        </w:rPr>
        <w:t>AI Anomaly Detection</w:t>
      </w:r>
      <w:r w:rsidRPr="00AA6B53">
        <w:rPr>
          <w:sz w:val="22"/>
          <w:szCs w:val="22"/>
          <w:lang w:val="en-US"/>
        </w:rPr>
        <w:t>: An AI model analyzes the data to detect anomalies or alerts (e.g., energy consumption irregularities).</w:t>
      </w:r>
    </w:p>
    <w:p w14:paraId="217B0364" w14:textId="1E2725F7" w:rsidR="00FE02D7" w:rsidRPr="00AA6B53" w:rsidRDefault="00FE02D7" w:rsidP="00EE6826">
      <w:pPr>
        <w:pStyle w:val="Paragraphedeliste"/>
        <w:numPr>
          <w:ilvl w:val="0"/>
          <w:numId w:val="17"/>
        </w:numPr>
        <w:rPr>
          <w:sz w:val="22"/>
          <w:szCs w:val="22"/>
          <w:lang w:val="en-US"/>
        </w:rPr>
      </w:pPr>
      <w:r w:rsidRPr="00AA6B53">
        <w:rPr>
          <w:b/>
          <w:bCs/>
          <w:sz w:val="22"/>
          <w:szCs w:val="22"/>
          <w:lang w:val="en-US"/>
        </w:rPr>
        <w:t>BCF Integration</w:t>
      </w:r>
      <w:r w:rsidRPr="00AA6B53">
        <w:rPr>
          <w:sz w:val="22"/>
          <w:szCs w:val="22"/>
          <w:lang w:val="en-US"/>
        </w:rPr>
        <w:t>: Alerts and detected anomalies are sent to the Building Information Modeling (BIM) system via BCF for seamless updates to the digital twin.</w:t>
      </w:r>
    </w:p>
    <w:p w14:paraId="775B0225" w14:textId="51BA816F" w:rsidR="007B4CF2" w:rsidRPr="00145BEE" w:rsidRDefault="007B4CF2" w:rsidP="00AA6B53">
      <w:pPr>
        <w:spacing w:after="160" w:line="259" w:lineRule="auto"/>
        <w:rPr>
          <w:sz w:val="22"/>
          <w:szCs w:val="22"/>
          <w:lang w:val="en-US"/>
        </w:rPr>
      </w:pPr>
      <w:r w:rsidRPr="007B4CF2">
        <w:rPr>
          <w:rFonts w:eastAsiaTheme="majorEastAsia"/>
          <w:sz w:val="22"/>
          <w:szCs w:val="22"/>
        </w:rPr>
        <w:t>System Diagram</w:t>
      </w:r>
      <w:r w:rsidRPr="007B4CF2">
        <w:rPr>
          <w:sz w:val="22"/>
          <w:szCs w:val="22"/>
        </w:rPr>
        <w:t>:</w:t>
      </w:r>
    </w:p>
    <w:p w14:paraId="796E42DE" w14:textId="77777777" w:rsidR="007B4CF2" w:rsidRPr="007B4CF2" w:rsidRDefault="007B4CF2" w:rsidP="007B4CF2">
      <w:pPr>
        <w:spacing w:after="160" w:line="259" w:lineRule="auto"/>
        <w:rPr>
          <w:b/>
          <w:bCs/>
          <w:sz w:val="32"/>
          <w:szCs w:val="32"/>
        </w:rPr>
      </w:pPr>
      <w:r w:rsidRPr="007B4CF2">
        <w:rPr>
          <w:rFonts w:eastAsiaTheme="majorEastAsia"/>
          <w:b/>
          <w:bCs/>
          <w:sz w:val="32"/>
          <w:szCs w:val="32"/>
        </w:rPr>
        <w:t>3. Hardware Components</w:t>
      </w:r>
    </w:p>
    <w:p w14:paraId="1608418D" w14:textId="77777777" w:rsidR="007B4CF2" w:rsidRPr="007B4CF2" w:rsidRDefault="007B4CF2" w:rsidP="007B4CF2">
      <w:pPr>
        <w:spacing w:after="160" w:line="259" w:lineRule="auto"/>
        <w:rPr>
          <w:sz w:val="32"/>
          <w:szCs w:val="32"/>
        </w:rPr>
      </w:pPr>
      <w:r w:rsidRPr="007B4CF2">
        <w:rPr>
          <w:rFonts w:eastAsiaTheme="majorEastAsia"/>
          <w:sz w:val="32"/>
          <w:szCs w:val="32"/>
        </w:rPr>
        <w:t>Microcontroller:</w:t>
      </w:r>
    </w:p>
    <w:p w14:paraId="52E7015D" w14:textId="77777777" w:rsidR="004E39A0" w:rsidRPr="00AA6B53" w:rsidRDefault="004E39A0" w:rsidP="004E39A0">
      <w:pPr>
        <w:pStyle w:val="Paragraphedeliste"/>
        <w:numPr>
          <w:ilvl w:val="0"/>
          <w:numId w:val="18"/>
        </w:numPr>
        <w:rPr>
          <w:sz w:val="32"/>
          <w:szCs w:val="32"/>
        </w:rPr>
      </w:pPr>
      <w:r w:rsidRPr="00AA6B53">
        <w:rPr>
          <w:rFonts w:eastAsiaTheme="majorEastAsia"/>
          <w:b/>
          <w:bCs/>
          <w:sz w:val="22"/>
          <w:szCs w:val="22"/>
        </w:rPr>
        <w:t>ESP32-WROOM-32D:</w:t>
      </w:r>
      <w:r w:rsidRPr="00AA6B53">
        <w:rPr>
          <w:sz w:val="22"/>
          <w:szCs w:val="22"/>
        </w:rPr>
        <w:t xml:space="preserve"> Chosen for its robust Wi-Fi and Bluetooth capabilities, the ESP32-WROOM-32D is also compatible with the ESP-NOW protocol, allowing seamless communication with other ESP32 devices over long distances while maintaining low power consumption. Its affordability, small form factor, and ease of integration make it a cost-effective solution for large-scale IoT applications. Additionally, the ESP32’s dual-core processor offers efficient performance, ideal for handling multiple sensors and real-time data processing, further enhancing the system's reliability and scalability.</w:t>
      </w:r>
    </w:p>
    <w:p w14:paraId="4FEC78A2" w14:textId="77777777" w:rsidR="004E39A0" w:rsidRPr="00145BEE" w:rsidRDefault="004E39A0" w:rsidP="004E39A0">
      <w:pPr>
        <w:pStyle w:val="Paragraphedeliste"/>
        <w:rPr>
          <w:b/>
          <w:bCs/>
          <w:sz w:val="22"/>
          <w:szCs w:val="22"/>
          <w:lang w:val="en-US"/>
        </w:rPr>
      </w:pPr>
    </w:p>
    <w:p w14:paraId="57C5E58D" w14:textId="77777777" w:rsidR="004E39A0" w:rsidRPr="00145BEE" w:rsidRDefault="004E39A0" w:rsidP="004E39A0">
      <w:pPr>
        <w:pStyle w:val="Paragraphedeliste"/>
        <w:rPr>
          <w:b/>
          <w:bCs/>
          <w:sz w:val="22"/>
          <w:szCs w:val="22"/>
          <w:lang w:val="en-US"/>
        </w:rPr>
      </w:pPr>
    </w:p>
    <w:p w14:paraId="61449BF9" w14:textId="3DDCB985" w:rsidR="007B4CF2" w:rsidRPr="00AA6B53" w:rsidRDefault="007B4CF2" w:rsidP="005D7A7C">
      <w:pPr>
        <w:rPr>
          <w:rFonts w:eastAsiaTheme="majorEastAsia"/>
          <w:sz w:val="32"/>
          <w:szCs w:val="32"/>
          <w:lang w:val="fr-FR"/>
        </w:rPr>
      </w:pPr>
      <w:r w:rsidRPr="00AA6B53">
        <w:rPr>
          <w:rFonts w:eastAsiaTheme="majorEastAsia"/>
          <w:sz w:val="32"/>
          <w:szCs w:val="32"/>
        </w:rPr>
        <w:t>Sensors Used:</w:t>
      </w:r>
    </w:p>
    <w:p w14:paraId="3B3BBD9E" w14:textId="77777777" w:rsidR="009D5247" w:rsidRPr="00AA6B53" w:rsidRDefault="009D5247" w:rsidP="005D7A7C">
      <w:pPr>
        <w:rPr>
          <w:sz w:val="32"/>
          <w:szCs w:val="32"/>
          <w:lang w:val="fr-FR"/>
        </w:rPr>
      </w:pPr>
    </w:p>
    <w:tbl>
      <w:tblPr>
        <w:tblStyle w:val="Grilledutableau"/>
        <w:tblW w:w="0" w:type="auto"/>
        <w:tblInd w:w="720" w:type="dxa"/>
        <w:tblLook w:val="04A0" w:firstRow="1" w:lastRow="0" w:firstColumn="1" w:lastColumn="0" w:noHBand="0" w:noVBand="1"/>
      </w:tblPr>
      <w:tblGrid>
        <w:gridCol w:w="2068"/>
        <w:gridCol w:w="2079"/>
        <w:gridCol w:w="2080"/>
        <w:gridCol w:w="2115"/>
      </w:tblGrid>
      <w:tr w:rsidR="004E39A0" w:rsidRPr="00AA6B53" w14:paraId="39B52671" w14:textId="77777777" w:rsidTr="0060027E">
        <w:tc>
          <w:tcPr>
            <w:tcW w:w="2068" w:type="dxa"/>
          </w:tcPr>
          <w:p w14:paraId="5461704A" w14:textId="48B5E307" w:rsidR="004E39A0" w:rsidRPr="00AA6B53" w:rsidRDefault="004E39A0" w:rsidP="004E39A0">
            <w:pPr>
              <w:rPr>
                <w:sz w:val="18"/>
                <w:szCs w:val="18"/>
              </w:rPr>
            </w:pPr>
            <w:r w:rsidRPr="00AA6B53">
              <w:rPr>
                <w:sz w:val="18"/>
                <w:szCs w:val="18"/>
              </w:rPr>
              <w:t>Sensor</w:t>
            </w:r>
          </w:p>
        </w:tc>
        <w:tc>
          <w:tcPr>
            <w:tcW w:w="2079" w:type="dxa"/>
          </w:tcPr>
          <w:p w14:paraId="391DAC43" w14:textId="09CDB2C1" w:rsidR="004E39A0" w:rsidRPr="00AA6B53" w:rsidRDefault="004E39A0" w:rsidP="004E39A0">
            <w:pPr>
              <w:rPr>
                <w:sz w:val="18"/>
                <w:szCs w:val="18"/>
              </w:rPr>
            </w:pPr>
            <w:r w:rsidRPr="00AA6B53">
              <w:rPr>
                <w:sz w:val="18"/>
                <w:szCs w:val="18"/>
              </w:rPr>
              <w:t>Purpose</w:t>
            </w:r>
          </w:p>
        </w:tc>
        <w:tc>
          <w:tcPr>
            <w:tcW w:w="20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tblGrid>
            <w:tr w:rsidR="0060027E" w:rsidRPr="0060027E" w14:paraId="5F29B0CC" w14:textId="77777777" w:rsidTr="0060027E">
              <w:trPr>
                <w:tblCellSpacing w:w="15" w:type="dxa"/>
              </w:trPr>
              <w:tc>
                <w:tcPr>
                  <w:tcW w:w="0" w:type="auto"/>
                  <w:vAlign w:val="center"/>
                  <w:hideMark/>
                </w:tcPr>
                <w:p w14:paraId="6E84291A" w14:textId="77777777" w:rsidR="0060027E" w:rsidRPr="0060027E" w:rsidRDefault="0060027E" w:rsidP="0060027E">
                  <w:pPr>
                    <w:rPr>
                      <w:sz w:val="18"/>
                      <w:szCs w:val="18"/>
                    </w:rPr>
                  </w:pPr>
                  <w:r w:rsidRPr="0060027E">
                    <w:rPr>
                      <w:rFonts w:eastAsiaTheme="majorEastAsia"/>
                      <w:sz w:val="18"/>
                      <w:szCs w:val="18"/>
                    </w:rPr>
                    <w:t>Integration Points</w:t>
                  </w:r>
                </w:p>
              </w:tc>
            </w:tr>
          </w:tbl>
          <w:p w14:paraId="5D7060BE" w14:textId="77777777" w:rsidR="0060027E" w:rsidRPr="0060027E" w:rsidRDefault="0060027E" w:rsidP="0060027E">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027E" w:rsidRPr="0060027E" w14:paraId="11D69EAC" w14:textId="77777777" w:rsidTr="0060027E">
              <w:trPr>
                <w:tblCellSpacing w:w="15" w:type="dxa"/>
              </w:trPr>
              <w:tc>
                <w:tcPr>
                  <w:tcW w:w="0" w:type="auto"/>
                  <w:vAlign w:val="center"/>
                  <w:hideMark/>
                </w:tcPr>
                <w:p w14:paraId="3B3C42AC" w14:textId="77777777" w:rsidR="0060027E" w:rsidRPr="0060027E" w:rsidRDefault="0060027E" w:rsidP="0060027E">
                  <w:pPr>
                    <w:rPr>
                      <w:sz w:val="18"/>
                      <w:szCs w:val="18"/>
                    </w:rPr>
                  </w:pPr>
                </w:p>
              </w:tc>
            </w:tr>
          </w:tbl>
          <w:p w14:paraId="426656F6" w14:textId="77777777" w:rsidR="004E39A0" w:rsidRPr="00AA6B53" w:rsidRDefault="004E39A0" w:rsidP="004E39A0">
            <w:pPr>
              <w:rPr>
                <w:sz w:val="18"/>
                <w:szCs w:val="18"/>
              </w:rPr>
            </w:pPr>
          </w:p>
        </w:tc>
        <w:tc>
          <w:tcPr>
            <w:tcW w:w="2115" w:type="dxa"/>
          </w:tcPr>
          <w:p w14:paraId="6B23064A" w14:textId="72A4025A" w:rsidR="004E39A0" w:rsidRPr="00AA6B53" w:rsidRDefault="0060027E" w:rsidP="0060027E">
            <w:pPr>
              <w:rPr>
                <w:sz w:val="18"/>
                <w:szCs w:val="18"/>
              </w:rPr>
            </w:pPr>
            <w:r w:rsidRPr="00AA6B53">
              <w:rPr>
                <w:sz w:val="18"/>
                <w:szCs w:val="18"/>
              </w:rPr>
              <w:t>Advantages</w:t>
            </w:r>
          </w:p>
        </w:tc>
      </w:tr>
      <w:tr w:rsidR="004E39A0" w:rsidRPr="00AA6B53" w14:paraId="324AB028" w14:textId="77777777" w:rsidTr="0060027E">
        <w:tc>
          <w:tcPr>
            <w:tcW w:w="2068" w:type="dxa"/>
          </w:tcPr>
          <w:p w14:paraId="759083B5" w14:textId="0D9FCDC0" w:rsidR="004E39A0" w:rsidRPr="00AA6B53" w:rsidRDefault="0060027E" w:rsidP="0060027E">
            <w:pPr>
              <w:rPr>
                <w:sz w:val="18"/>
                <w:szCs w:val="18"/>
              </w:rPr>
            </w:pPr>
            <w:r w:rsidRPr="00AA6B53">
              <w:rPr>
                <w:sz w:val="18"/>
                <w:szCs w:val="18"/>
              </w:rPr>
              <w:t>Temperature and Humidity Sensor (DHT22)</w:t>
            </w:r>
          </w:p>
        </w:tc>
        <w:tc>
          <w:tcPr>
            <w:tcW w:w="2079" w:type="dxa"/>
          </w:tcPr>
          <w:p w14:paraId="44199B9C" w14:textId="7BDF7D59" w:rsidR="004E39A0" w:rsidRPr="00AA6B53" w:rsidRDefault="0060027E" w:rsidP="0060027E">
            <w:pPr>
              <w:rPr>
                <w:sz w:val="18"/>
                <w:szCs w:val="18"/>
              </w:rPr>
            </w:pPr>
            <w:r w:rsidRPr="00AA6B53">
              <w:rPr>
                <w:sz w:val="18"/>
                <w:szCs w:val="18"/>
              </w:rPr>
              <w:t>Measures ambient temperature and humidity levels.</w:t>
            </w:r>
          </w:p>
        </w:tc>
        <w:tc>
          <w:tcPr>
            <w:tcW w:w="2080" w:type="dxa"/>
          </w:tcPr>
          <w:p w14:paraId="25737608" w14:textId="5C0CFBE8" w:rsidR="004E39A0" w:rsidRPr="00AA6B53" w:rsidRDefault="0060027E" w:rsidP="0060027E">
            <w:pPr>
              <w:rPr>
                <w:sz w:val="18"/>
                <w:szCs w:val="18"/>
              </w:rPr>
            </w:pPr>
            <w:r w:rsidRPr="00AA6B53">
              <w:rPr>
                <w:sz w:val="18"/>
                <w:szCs w:val="18"/>
              </w:rPr>
              <w:t>Integrated into rooms where temperature and humidity need monitoring (e.g., offices, living spaces).</w:t>
            </w:r>
          </w:p>
        </w:tc>
        <w:tc>
          <w:tcPr>
            <w:tcW w:w="2115" w:type="dxa"/>
          </w:tcPr>
          <w:p w14:paraId="5983D9E3" w14:textId="1163DCAE" w:rsidR="004E39A0" w:rsidRPr="00AA6B53" w:rsidRDefault="0060027E" w:rsidP="0060027E">
            <w:pPr>
              <w:rPr>
                <w:sz w:val="18"/>
                <w:szCs w:val="18"/>
              </w:rPr>
            </w:pPr>
            <w:r w:rsidRPr="00AA6B53">
              <w:rPr>
                <w:sz w:val="18"/>
                <w:szCs w:val="18"/>
              </w:rPr>
              <w:t>Provides accurate environmental data for climate control and comfort optimization; affordable and low power consumption.</w:t>
            </w:r>
          </w:p>
        </w:tc>
      </w:tr>
      <w:tr w:rsidR="004E39A0" w:rsidRPr="00AA6B53" w14:paraId="02B4AC0A" w14:textId="77777777" w:rsidTr="0060027E">
        <w:tc>
          <w:tcPr>
            <w:tcW w:w="2068" w:type="dxa"/>
          </w:tcPr>
          <w:p w14:paraId="7654CE70" w14:textId="4C96A37D" w:rsidR="004E39A0" w:rsidRPr="00AA6B53" w:rsidRDefault="0060027E" w:rsidP="0060027E">
            <w:pPr>
              <w:rPr>
                <w:sz w:val="18"/>
                <w:szCs w:val="18"/>
              </w:rPr>
            </w:pPr>
            <w:r w:rsidRPr="00AA6B53">
              <w:rPr>
                <w:sz w:val="18"/>
                <w:szCs w:val="18"/>
              </w:rPr>
              <w:t>Vibration Sensor (ADXL345)</w:t>
            </w:r>
          </w:p>
        </w:tc>
        <w:tc>
          <w:tcPr>
            <w:tcW w:w="2079" w:type="dxa"/>
          </w:tcPr>
          <w:p w14:paraId="2E808BB6" w14:textId="5E6593A5" w:rsidR="004E39A0" w:rsidRPr="00AA6B53" w:rsidRDefault="0060027E" w:rsidP="0060027E">
            <w:pPr>
              <w:rPr>
                <w:sz w:val="18"/>
                <w:szCs w:val="18"/>
              </w:rPr>
            </w:pPr>
            <w:r w:rsidRPr="00AA6B53">
              <w:rPr>
                <w:sz w:val="18"/>
                <w:szCs w:val="18"/>
              </w:rPr>
              <w:t>Detects vibrations to monitor structural stability or abnormal activities.</w:t>
            </w:r>
          </w:p>
        </w:tc>
        <w:tc>
          <w:tcPr>
            <w:tcW w:w="2080" w:type="dxa"/>
          </w:tcPr>
          <w:p w14:paraId="147C83AF" w14:textId="54F0F531" w:rsidR="004E39A0" w:rsidRPr="00AA6B53" w:rsidRDefault="0060027E" w:rsidP="0060027E">
            <w:pPr>
              <w:rPr>
                <w:sz w:val="18"/>
                <w:szCs w:val="18"/>
              </w:rPr>
            </w:pPr>
            <w:r w:rsidRPr="00AA6B53">
              <w:rPr>
                <w:sz w:val="18"/>
                <w:szCs w:val="18"/>
              </w:rPr>
              <w:t>Placed in structural areas or sensitive zones to detect irregular movements.</w:t>
            </w:r>
          </w:p>
        </w:tc>
        <w:tc>
          <w:tcPr>
            <w:tcW w:w="2115" w:type="dxa"/>
          </w:tcPr>
          <w:p w14:paraId="07D49DC1" w14:textId="7EE97C2C" w:rsidR="004E39A0" w:rsidRPr="00AA6B53" w:rsidRDefault="0060027E" w:rsidP="0060027E">
            <w:pPr>
              <w:rPr>
                <w:sz w:val="18"/>
                <w:szCs w:val="18"/>
              </w:rPr>
            </w:pPr>
            <w:r w:rsidRPr="00AA6B53">
              <w:rPr>
                <w:sz w:val="18"/>
                <w:szCs w:val="18"/>
              </w:rPr>
              <w:t>Helps identify early signs of structural damage or abnormal activity; low cost and lightweight, making it easy to install.</w:t>
            </w:r>
          </w:p>
        </w:tc>
      </w:tr>
      <w:tr w:rsidR="004E39A0" w:rsidRPr="00AA6B53" w14:paraId="38DDEEEE" w14:textId="77777777" w:rsidTr="0060027E">
        <w:tc>
          <w:tcPr>
            <w:tcW w:w="2068" w:type="dxa"/>
          </w:tcPr>
          <w:p w14:paraId="6838B494" w14:textId="3E16BB2D" w:rsidR="004E39A0" w:rsidRPr="00AA6B53" w:rsidRDefault="0060027E" w:rsidP="0060027E">
            <w:pPr>
              <w:rPr>
                <w:sz w:val="18"/>
                <w:szCs w:val="18"/>
              </w:rPr>
            </w:pPr>
            <w:r w:rsidRPr="00AA6B53">
              <w:rPr>
                <w:sz w:val="18"/>
                <w:szCs w:val="18"/>
              </w:rPr>
              <w:t>Gas Detector (MQ-2)</w:t>
            </w:r>
          </w:p>
        </w:tc>
        <w:tc>
          <w:tcPr>
            <w:tcW w:w="2079" w:type="dxa"/>
          </w:tcPr>
          <w:p w14:paraId="62746D67" w14:textId="1E3299C0" w:rsidR="004E39A0" w:rsidRPr="00AA6B53" w:rsidRDefault="0060027E" w:rsidP="0060027E">
            <w:pPr>
              <w:rPr>
                <w:sz w:val="18"/>
                <w:szCs w:val="18"/>
              </w:rPr>
            </w:pPr>
            <w:r w:rsidRPr="00AA6B53">
              <w:rPr>
                <w:sz w:val="18"/>
                <w:szCs w:val="18"/>
              </w:rPr>
              <w:t>Detects gas leaks (e.g., smoke, propane, methane).</w:t>
            </w:r>
          </w:p>
        </w:tc>
        <w:tc>
          <w:tcPr>
            <w:tcW w:w="2080" w:type="dxa"/>
          </w:tcPr>
          <w:p w14:paraId="2795FEE2" w14:textId="684D97D6" w:rsidR="004E39A0" w:rsidRPr="00AA6B53" w:rsidRDefault="0060027E" w:rsidP="0060027E">
            <w:pPr>
              <w:rPr>
                <w:sz w:val="18"/>
                <w:szCs w:val="18"/>
              </w:rPr>
            </w:pPr>
            <w:r w:rsidRPr="00AA6B53">
              <w:rPr>
                <w:sz w:val="18"/>
                <w:szCs w:val="18"/>
              </w:rPr>
              <w:t>Positioned in kitchens, basements, or industrial areas where gas leaks are a concern.</w:t>
            </w:r>
          </w:p>
        </w:tc>
        <w:tc>
          <w:tcPr>
            <w:tcW w:w="2115" w:type="dxa"/>
          </w:tcPr>
          <w:p w14:paraId="405FDE3F" w14:textId="7343429F" w:rsidR="004E39A0" w:rsidRPr="00AA6B53" w:rsidRDefault="0060027E" w:rsidP="0060027E">
            <w:pPr>
              <w:rPr>
                <w:sz w:val="18"/>
                <w:szCs w:val="18"/>
              </w:rPr>
            </w:pPr>
            <w:r w:rsidRPr="00AA6B53">
              <w:rPr>
                <w:sz w:val="18"/>
                <w:szCs w:val="18"/>
              </w:rPr>
              <w:t>Provides early warning for hazardous gas leaks, enhancing safety; low cost and sensitive to a range of gases.</w:t>
            </w:r>
          </w:p>
        </w:tc>
      </w:tr>
      <w:tr w:rsidR="004E39A0" w:rsidRPr="00AA6B53" w14:paraId="0E722373" w14:textId="77777777" w:rsidTr="0060027E">
        <w:tc>
          <w:tcPr>
            <w:tcW w:w="2068" w:type="dxa"/>
          </w:tcPr>
          <w:p w14:paraId="3523E459" w14:textId="562E40DA" w:rsidR="004E39A0" w:rsidRPr="00AA6B53" w:rsidRDefault="0060027E" w:rsidP="0060027E">
            <w:pPr>
              <w:rPr>
                <w:sz w:val="18"/>
                <w:szCs w:val="18"/>
              </w:rPr>
            </w:pPr>
            <w:r w:rsidRPr="00AA6B53">
              <w:rPr>
                <w:sz w:val="18"/>
                <w:szCs w:val="18"/>
              </w:rPr>
              <w:t>Water Leak Sensor (Grove)</w:t>
            </w:r>
          </w:p>
        </w:tc>
        <w:tc>
          <w:tcPr>
            <w:tcW w:w="2079" w:type="dxa"/>
          </w:tcPr>
          <w:p w14:paraId="3CFBF38A" w14:textId="337A6A73" w:rsidR="004E39A0" w:rsidRPr="00AA6B53" w:rsidRDefault="0060027E" w:rsidP="0060027E">
            <w:pPr>
              <w:rPr>
                <w:sz w:val="18"/>
                <w:szCs w:val="18"/>
              </w:rPr>
            </w:pPr>
            <w:r w:rsidRPr="00AA6B53">
              <w:rPr>
                <w:sz w:val="18"/>
                <w:szCs w:val="18"/>
              </w:rPr>
              <w:t>Identifies water leaks in areas prone to flooding or moisture damage.</w:t>
            </w:r>
          </w:p>
        </w:tc>
        <w:tc>
          <w:tcPr>
            <w:tcW w:w="2080" w:type="dxa"/>
          </w:tcPr>
          <w:p w14:paraId="28BABA5E" w14:textId="26FABE3D" w:rsidR="004E39A0" w:rsidRPr="00AA6B53" w:rsidRDefault="0060027E" w:rsidP="0060027E">
            <w:pPr>
              <w:rPr>
                <w:sz w:val="18"/>
                <w:szCs w:val="18"/>
              </w:rPr>
            </w:pPr>
            <w:r w:rsidRPr="00AA6B53">
              <w:rPr>
                <w:sz w:val="18"/>
                <w:szCs w:val="18"/>
              </w:rPr>
              <w:t>Installed near plumbing systems, bathrooms, or basements.</w:t>
            </w:r>
          </w:p>
        </w:tc>
        <w:tc>
          <w:tcPr>
            <w:tcW w:w="2115" w:type="dxa"/>
          </w:tcPr>
          <w:p w14:paraId="1E8C7BB2" w14:textId="669714FF" w:rsidR="004E39A0" w:rsidRPr="00AA6B53" w:rsidRDefault="0060027E" w:rsidP="0060027E">
            <w:pPr>
              <w:rPr>
                <w:sz w:val="18"/>
                <w:szCs w:val="18"/>
              </w:rPr>
            </w:pPr>
            <w:r w:rsidRPr="00AA6B53">
              <w:rPr>
                <w:sz w:val="18"/>
                <w:szCs w:val="18"/>
              </w:rPr>
              <w:t>Helps prevent water damage and flooding; highly responsive and easy to install, with a low power requirement.</w:t>
            </w:r>
          </w:p>
        </w:tc>
      </w:tr>
      <w:tr w:rsidR="004E39A0" w:rsidRPr="00AA6B53" w14:paraId="12CB3CFB" w14:textId="77777777" w:rsidTr="0060027E">
        <w:tc>
          <w:tcPr>
            <w:tcW w:w="2068" w:type="dxa"/>
          </w:tcPr>
          <w:p w14:paraId="4BC6A6B4" w14:textId="2246DCA2" w:rsidR="004E39A0" w:rsidRPr="00AA6B53" w:rsidRDefault="0060027E" w:rsidP="0060027E">
            <w:pPr>
              <w:rPr>
                <w:sz w:val="18"/>
                <w:szCs w:val="18"/>
              </w:rPr>
            </w:pPr>
            <w:r w:rsidRPr="00AA6B53">
              <w:rPr>
                <w:sz w:val="18"/>
                <w:szCs w:val="18"/>
              </w:rPr>
              <w:t>Ambient Light Sensor (BH1750)</w:t>
            </w:r>
          </w:p>
        </w:tc>
        <w:tc>
          <w:tcPr>
            <w:tcW w:w="2079" w:type="dxa"/>
          </w:tcPr>
          <w:p w14:paraId="1EF61C83" w14:textId="68B968D1" w:rsidR="004E39A0" w:rsidRPr="00AA6B53" w:rsidRDefault="0060027E" w:rsidP="0060027E">
            <w:pPr>
              <w:rPr>
                <w:sz w:val="18"/>
                <w:szCs w:val="18"/>
              </w:rPr>
            </w:pPr>
            <w:r w:rsidRPr="00AA6B53">
              <w:rPr>
                <w:sz w:val="18"/>
                <w:szCs w:val="18"/>
              </w:rPr>
              <w:t>Measures ambient light intensity for lighting optimization.</w:t>
            </w:r>
          </w:p>
        </w:tc>
        <w:tc>
          <w:tcPr>
            <w:tcW w:w="2080" w:type="dxa"/>
          </w:tcPr>
          <w:p w14:paraId="62B08E40" w14:textId="24217BF1" w:rsidR="004E39A0" w:rsidRPr="00AA6B53" w:rsidRDefault="0060027E" w:rsidP="0060027E">
            <w:pPr>
              <w:rPr>
                <w:sz w:val="18"/>
                <w:szCs w:val="18"/>
              </w:rPr>
            </w:pPr>
            <w:r w:rsidRPr="00AA6B53">
              <w:rPr>
                <w:sz w:val="18"/>
                <w:szCs w:val="18"/>
              </w:rPr>
              <w:t>Integrated into rooms to optimize natural and artificial lighting.</w:t>
            </w:r>
          </w:p>
        </w:tc>
        <w:tc>
          <w:tcPr>
            <w:tcW w:w="2115" w:type="dxa"/>
          </w:tcPr>
          <w:p w14:paraId="2A4E2417" w14:textId="7E224135" w:rsidR="004E39A0" w:rsidRPr="00AA6B53" w:rsidRDefault="0060027E" w:rsidP="0060027E">
            <w:pPr>
              <w:rPr>
                <w:sz w:val="18"/>
                <w:szCs w:val="18"/>
              </w:rPr>
            </w:pPr>
            <w:r w:rsidRPr="00AA6B53">
              <w:rPr>
                <w:sz w:val="18"/>
                <w:szCs w:val="18"/>
              </w:rPr>
              <w:t>Allows for energy-efficient lighting adjustments based on room brightness; precise light sensing and low power consumption.</w:t>
            </w:r>
          </w:p>
        </w:tc>
      </w:tr>
      <w:tr w:rsidR="004E39A0" w:rsidRPr="00AA6B53" w14:paraId="4685E544" w14:textId="77777777" w:rsidTr="0060027E">
        <w:tc>
          <w:tcPr>
            <w:tcW w:w="2068" w:type="dxa"/>
          </w:tcPr>
          <w:p w14:paraId="19EF2C9F" w14:textId="17846FE9" w:rsidR="004E39A0" w:rsidRPr="00AA6B53" w:rsidRDefault="0060027E" w:rsidP="0060027E">
            <w:pPr>
              <w:rPr>
                <w:sz w:val="18"/>
                <w:szCs w:val="18"/>
              </w:rPr>
            </w:pPr>
            <w:r w:rsidRPr="00AA6B53">
              <w:rPr>
                <w:sz w:val="18"/>
                <w:szCs w:val="18"/>
              </w:rPr>
              <w:t>Occupancy Sensor (HC-SR501)</w:t>
            </w:r>
          </w:p>
        </w:tc>
        <w:tc>
          <w:tcPr>
            <w:tcW w:w="2079" w:type="dxa"/>
          </w:tcPr>
          <w:p w14:paraId="078F9586" w14:textId="36BE8880" w:rsidR="004E39A0" w:rsidRPr="00AA6B53" w:rsidRDefault="0060027E" w:rsidP="0060027E">
            <w:pPr>
              <w:rPr>
                <w:sz w:val="18"/>
                <w:szCs w:val="18"/>
              </w:rPr>
            </w:pPr>
            <w:r w:rsidRPr="00AA6B53">
              <w:rPr>
                <w:sz w:val="18"/>
                <w:szCs w:val="18"/>
              </w:rPr>
              <w:t>Detects human presence in areas like restrooms or offices.</w:t>
            </w:r>
          </w:p>
        </w:tc>
        <w:tc>
          <w:tcPr>
            <w:tcW w:w="2080" w:type="dxa"/>
          </w:tcPr>
          <w:p w14:paraId="2A67ED47" w14:textId="3F5F0DDF" w:rsidR="004E39A0" w:rsidRPr="00AA6B53" w:rsidRDefault="0060027E" w:rsidP="0060027E">
            <w:pPr>
              <w:rPr>
                <w:sz w:val="18"/>
                <w:szCs w:val="18"/>
              </w:rPr>
            </w:pPr>
            <w:r w:rsidRPr="00AA6B53">
              <w:rPr>
                <w:sz w:val="18"/>
                <w:szCs w:val="18"/>
              </w:rPr>
              <w:t>Used in restrooms (e.g., WC) or rooms with variable occupancy levels.</w:t>
            </w:r>
          </w:p>
        </w:tc>
        <w:tc>
          <w:tcPr>
            <w:tcW w:w="2115" w:type="dxa"/>
          </w:tcPr>
          <w:p w14:paraId="70068E16" w14:textId="25B55C13" w:rsidR="004E39A0" w:rsidRPr="00AA6B53" w:rsidRDefault="0060027E" w:rsidP="0060027E">
            <w:pPr>
              <w:rPr>
                <w:sz w:val="18"/>
                <w:szCs w:val="18"/>
              </w:rPr>
            </w:pPr>
            <w:r w:rsidRPr="00AA6B53">
              <w:rPr>
                <w:sz w:val="18"/>
                <w:szCs w:val="18"/>
              </w:rPr>
              <w:t>Improves energy efficiency by controlling lighting or HVAC systems based on room usage; low cost and easy to configure.</w:t>
            </w:r>
          </w:p>
        </w:tc>
      </w:tr>
      <w:tr w:rsidR="004E39A0" w:rsidRPr="00AA6B53" w14:paraId="01CAAC55" w14:textId="77777777" w:rsidTr="0060027E">
        <w:tc>
          <w:tcPr>
            <w:tcW w:w="2068" w:type="dxa"/>
          </w:tcPr>
          <w:p w14:paraId="19B94489" w14:textId="597C7C49" w:rsidR="004E39A0" w:rsidRPr="00AA6B53" w:rsidRDefault="0060027E" w:rsidP="0060027E">
            <w:pPr>
              <w:rPr>
                <w:sz w:val="18"/>
                <w:szCs w:val="18"/>
              </w:rPr>
            </w:pPr>
            <w:r w:rsidRPr="00AA6B53">
              <w:rPr>
                <w:sz w:val="18"/>
                <w:szCs w:val="18"/>
              </w:rPr>
              <w:t>Intrusion Sensor (SimpliSafe Entry Sensor)</w:t>
            </w:r>
          </w:p>
        </w:tc>
        <w:tc>
          <w:tcPr>
            <w:tcW w:w="2079" w:type="dxa"/>
          </w:tcPr>
          <w:p w14:paraId="738705A5" w14:textId="1002FB8F" w:rsidR="004E39A0" w:rsidRPr="00AA6B53" w:rsidRDefault="0060027E" w:rsidP="0060027E">
            <w:pPr>
              <w:rPr>
                <w:sz w:val="18"/>
                <w:szCs w:val="18"/>
              </w:rPr>
            </w:pPr>
            <w:r w:rsidRPr="00AA6B53">
              <w:rPr>
                <w:sz w:val="18"/>
                <w:szCs w:val="18"/>
              </w:rPr>
              <w:t>Monitors windows or doors for unauthorized access, providing security alerts.</w:t>
            </w:r>
          </w:p>
        </w:tc>
        <w:tc>
          <w:tcPr>
            <w:tcW w:w="2080" w:type="dxa"/>
          </w:tcPr>
          <w:p w14:paraId="1DF08EE4" w14:textId="54C07E66" w:rsidR="004E39A0" w:rsidRPr="00AA6B53" w:rsidRDefault="0060027E" w:rsidP="0060027E">
            <w:pPr>
              <w:rPr>
                <w:sz w:val="18"/>
                <w:szCs w:val="18"/>
              </w:rPr>
            </w:pPr>
            <w:r w:rsidRPr="00AA6B53">
              <w:rPr>
                <w:sz w:val="18"/>
                <w:szCs w:val="18"/>
              </w:rPr>
              <w:t>Installed on doors or windows to detect unauthorized entry.</w:t>
            </w:r>
          </w:p>
        </w:tc>
        <w:tc>
          <w:tcPr>
            <w:tcW w:w="2115" w:type="dxa"/>
          </w:tcPr>
          <w:p w14:paraId="30A695B9" w14:textId="0F112CAF" w:rsidR="004E39A0" w:rsidRPr="00AA6B53" w:rsidRDefault="0060027E" w:rsidP="0060027E">
            <w:pPr>
              <w:rPr>
                <w:sz w:val="18"/>
                <w:szCs w:val="18"/>
              </w:rPr>
            </w:pPr>
            <w:r w:rsidRPr="00AA6B53">
              <w:rPr>
                <w:sz w:val="18"/>
                <w:szCs w:val="18"/>
              </w:rPr>
              <w:t>Enhances building security with immediate alerts for intrusions; compact, reliable, and easily integrated with security systems.</w:t>
            </w:r>
          </w:p>
        </w:tc>
      </w:tr>
    </w:tbl>
    <w:p w14:paraId="10A48F7E" w14:textId="5FB5EE2A" w:rsidR="007B4CF2" w:rsidRPr="00145BEE" w:rsidRDefault="007B4CF2" w:rsidP="007B4CF2">
      <w:pPr>
        <w:spacing w:after="160" w:line="259" w:lineRule="auto"/>
        <w:rPr>
          <w:sz w:val="32"/>
          <w:szCs w:val="32"/>
          <w:lang w:val="en-US"/>
        </w:rPr>
      </w:pPr>
    </w:p>
    <w:p w14:paraId="1421900B" w14:textId="77777777" w:rsidR="007B4CF2" w:rsidRPr="007B4CF2" w:rsidRDefault="007B4CF2" w:rsidP="007B4CF2">
      <w:pPr>
        <w:spacing w:after="160" w:line="259" w:lineRule="auto"/>
        <w:rPr>
          <w:b/>
          <w:bCs/>
          <w:sz w:val="32"/>
          <w:szCs w:val="32"/>
        </w:rPr>
      </w:pPr>
      <w:r w:rsidRPr="007B4CF2">
        <w:rPr>
          <w:rFonts w:eastAsiaTheme="majorEastAsia"/>
          <w:b/>
          <w:bCs/>
          <w:sz w:val="32"/>
          <w:szCs w:val="32"/>
        </w:rPr>
        <w:t>4. Communication System</w:t>
      </w:r>
    </w:p>
    <w:p w14:paraId="669FC378" w14:textId="77777777" w:rsidR="007B4CF2" w:rsidRPr="007B4CF2" w:rsidRDefault="007B4CF2" w:rsidP="007B4CF2">
      <w:pPr>
        <w:spacing w:after="160" w:line="259" w:lineRule="auto"/>
        <w:rPr>
          <w:sz w:val="32"/>
          <w:szCs w:val="32"/>
        </w:rPr>
      </w:pPr>
      <w:r w:rsidRPr="007B4CF2">
        <w:rPr>
          <w:rFonts w:eastAsiaTheme="majorEastAsia"/>
          <w:sz w:val="32"/>
          <w:szCs w:val="32"/>
        </w:rPr>
        <w:t>ESP-NOW Protocol:</w:t>
      </w:r>
    </w:p>
    <w:p w14:paraId="1A1ACBC1" w14:textId="77777777" w:rsidR="007B4CF2" w:rsidRPr="007B4CF2" w:rsidRDefault="007B4CF2" w:rsidP="007B4CF2">
      <w:pPr>
        <w:numPr>
          <w:ilvl w:val="0"/>
          <w:numId w:val="7"/>
        </w:numPr>
        <w:spacing w:after="160" w:line="259" w:lineRule="auto"/>
        <w:rPr>
          <w:sz w:val="22"/>
          <w:szCs w:val="22"/>
        </w:rPr>
      </w:pPr>
      <w:r w:rsidRPr="007B4CF2">
        <w:rPr>
          <w:rFonts w:eastAsiaTheme="majorEastAsia"/>
          <w:sz w:val="22"/>
          <w:szCs w:val="22"/>
        </w:rPr>
        <w:t>Why ESP-NOW?</w:t>
      </w:r>
      <w:r w:rsidRPr="007B4CF2">
        <w:rPr>
          <w:sz w:val="22"/>
          <w:szCs w:val="22"/>
        </w:rPr>
        <w:t>: ESP-NOW allows direct communication between ESP32 devices without requiring Wi-Fi, making it ideal for low-latency and low-power environments.</w:t>
      </w:r>
    </w:p>
    <w:p w14:paraId="110779F1" w14:textId="77777777" w:rsidR="007B4CF2" w:rsidRPr="007B4CF2" w:rsidRDefault="007B4CF2" w:rsidP="007B4CF2">
      <w:pPr>
        <w:numPr>
          <w:ilvl w:val="0"/>
          <w:numId w:val="7"/>
        </w:numPr>
        <w:spacing w:after="160" w:line="259" w:lineRule="auto"/>
        <w:rPr>
          <w:sz w:val="22"/>
          <w:szCs w:val="22"/>
        </w:rPr>
      </w:pPr>
      <w:r w:rsidRPr="007B4CF2">
        <w:rPr>
          <w:rFonts w:eastAsiaTheme="majorEastAsia"/>
          <w:sz w:val="22"/>
          <w:szCs w:val="22"/>
        </w:rPr>
        <w:t>Implementation</w:t>
      </w:r>
      <w:r w:rsidRPr="007B4CF2">
        <w:rPr>
          <w:sz w:val="22"/>
          <w:szCs w:val="22"/>
        </w:rPr>
        <w:t>: Each room ESP32 sends its sensor data to the central ESP32 gateway using the ESP-NOW protocol.</w:t>
      </w:r>
    </w:p>
    <w:p w14:paraId="66DDC952" w14:textId="77777777" w:rsidR="007B4CF2" w:rsidRPr="007B4CF2" w:rsidRDefault="007B4CF2" w:rsidP="007B4CF2">
      <w:pPr>
        <w:numPr>
          <w:ilvl w:val="0"/>
          <w:numId w:val="7"/>
        </w:numPr>
        <w:spacing w:after="160" w:line="259" w:lineRule="auto"/>
        <w:rPr>
          <w:sz w:val="22"/>
          <w:szCs w:val="22"/>
        </w:rPr>
      </w:pPr>
      <w:r w:rsidRPr="007B4CF2">
        <w:rPr>
          <w:rFonts w:eastAsiaTheme="majorEastAsia"/>
          <w:sz w:val="22"/>
          <w:szCs w:val="22"/>
        </w:rPr>
        <w:t>Challenges</w:t>
      </w:r>
      <w:r w:rsidRPr="007B4CF2">
        <w:rPr>
          <w:sz w:val="22"/>
          <w:szCs w:val="22"/>
        </w:rPr>
        <w:t>: Managing communication with multiple devices (11+ ESPs) requires careful handling of addressing and bandwidth.</w:t>
      </w:r>
    </w:p>
    <w:p w14:paraId="65814686" w14:textId="77777777" w:rsidR="007B4CF2" w:rsidRPr="007B4CF2" w:rsidRDefault="007B4CF2" w:rsidP="007B4CF2">
      <w:pPr>
        <w:spacing w:after="160" w:line="259" w:lineRule="auto"/>
        <w:rPr>
          <w:sz w:val="32"/>
          <w:szCs w:val="32"/>
        </w:rPr>
      </w:pPr>
      <w:r w:rsidRPr="007B4CF2">
        <w:rPr>
          <w:rFonts w:eastAsiaTheme="majorEastAsia"/>
          <w:sz w:val="32"/>
          <w:szCs w:val="32"/>
        </w:rPr>
        <w:t>Firebase Integration:</w:t>
      </w:r>
    </w:p>
    <w:p w14:paraId="2B7B6690" w14:textId="77777777" w:rsidR="007B4CF2" w:rsidRPr="00AA6B53" w:rsidRDefault="007B4CF2" w:rsidP="007B4CF2">
      <w:pPr>
        <w:numPr>
          <w:ilvl w:val="0"/>
          <w:numId w:val="8"/>
        </w:numPr>
        <w:rPr>
          <w:sz w:val="22"/>
          <w:szCs w:val="22"/>
        </w:rPr>
      </w:pPr>
      <w:r w:rsidRPr="007B4CF2">
        <w:rPr>
          <w:rFonts w:eastAsiaTheme="majorEastAsia"/>
          <w:b/>
          <w:bCs/>
          <w:sz w:val="22"/>
          <w:szCs w:val="22"/>
        </w:rPr>
        <w:t>Firebase SDK</w:t>
      </w:r>
      <w:r w:rsidRPr="007B4CF2">
        <w:rPr>
          <w:sz w:val="22"/>
          <w:szCs w:val="22"/>
        </w:rPr>
        <w:t>: The central ESP32 uses the Firebase SDK to send data to a real-time database.</w:t>
      </w:r>
    </w:p>
    <w:p w14:paraId="5925B05D" w14:textId="77777777" w:rsidR="005D7A7C" w:rsidRPr="00AA6B53" w:rsidRDefault="005D7A7C" w:rsidP="009D5247">
      <w:pPr>
        <w:ind w:left="720"/>
        <w:rPr>
          <w:sz w:val="22"/>
          <w:szCs w:val="22"/>
        </w:rPr>
      </w:pPr>
      <w:r w:rsidRPr="007B4CF2">
        <w:rPr>
          <w:rFonts w:eastAsiaTheme="majorEastAsia"/>
          <w:sz w:val="22"/>
          <w:szCs w:val="22"/>
        </w:rPr>
        <w:lastRenderedPageBreak/>
        <w:t xml:space="preserve">Why </w:t>
      </w:r>
      <w:r w:rsidRPr="00AA6B53">
        <w:rPr>
          <w:sz w:val="22"/>
          <w:szCs w:val="22"/>
          <w:lang w:val="en-US"/>
        </w:rPr>
        <w:t>Firebase SDK</w:t>
      </w:r>
      <w:r w:rsidRPr="007B4CF2">
        <w:rPr>
          <w:rFonts w:eastAsiaTheme="majorEastAsia"/>
          <w:sz w:val="22"/>
          <w:szCs w:val="22"/>
        </w:rPr>
        <w:t>?</w:t>
      </w:r>
      <w:r w:rsidRPr="007B4CF2">
        <w:rPr>
          <w:sz w:val="22"/>
          <w:szCs w:val="22"/>
        </w:rPr>
        <w:t xml:space="preserve"> </w:t>
      </w:r>
      <w:r w:rsidRPr="00AA6B53">
        <w:rPr>
          <w:sz w:val="22"/>
          <w:szCs w:val="22"/>
        </w:rPr>
        <w:t>Firebase SDK is chosen for its ease of integration with IoT devices, real-time data synchronization, and secure cloud storage. It allows for seamless communication between the ESP32 and the cloud, offering robust scalability and efficient data management. Its real-time capabilities ensure instant updates and monitoring, while its cost-effectiveness makes it an ideal choice for IoT projects requiring continuous data flow and remote access.</w:t>
      </w:r>
    </w:p>
    <w:p w14:paraId="6B14244F" w14:textId="77777777" w:rsidR="009D5247" w:rsidRPr="00AA6B53" w:rsidRDefault="007B4CF2" w:rsidP="009D5247">
      <w:pPr>
        <w:numPr>
          <w:ilvl w:val="0"/>
          <w:numId w:val="8"/>
        </w:numPr>
        <w:spacing w:after="160" w:line="259" w:lineRule="auto"/>
        <w:rPr>
          <w:sz w:val="22"/>
          <w:szCs w:val="22"/>
        </w:rPr>
      </w:pPr>
      <w:r w:rsidRPr="007B4CF2">
        <w:rPr>
          <w:rFonts w:eastAsiaTheme="majorEastAsia"/>
          <w:sz w:val="22"/>
          <w:szCs w:val="22"/>
        </w:rPr>
        <w:t>Data Format</w:t>
      </w:r>
      <w:r w:rsidRPr="007B4CF2">
        <w:rPr>
          <w:sz w:val="22"/>
          <w:szCs w:val="22"/>
        </w:rPr>
        <w:t>: Sensor readings from each room are sent as JSON objects to corresponding nodes in the Firebase database.</w:t>
      </w:r>
    </w:p>
    <w:p w14:paraId="00CFFD1D" w14:textId="773944DF" w:rsidR="009D5247" w:rsidRPr="00AA6B53" w:rsidRDefault="007B4CF2" w:rsidP="009D5247">
      <w:pPr>
        <w:spacing w:after="160" w:line="259" w:lineRule="auto"/>
        <w:rPr>
          <w:sz w:val="22"/>
          <w:szCs w:val="22"/>
        </w:rPr>
      </w:pPr>
      <w:r w:rsidRPr="007B4CF2">
        <w:rPr>
          <w:rFonts w:eastAsiaTheme="majorEastAsia"/>
          <w:sz w:val="32"/>
          <w:szCs w:val="32"/>
        </w:rPr>
        <w:t xml:space="preserve">Real-Time Visualization: </w:t>
      </w:r>
    </w:p>
    <w:p w14:paraId="476EED5E" w14:textId="172C03C6" w:rsidR="007B4CF2" w:rsidRPr="007B4CF2" w:rsidRDefault="005D7A7C" w:rsidP="00AA6B53">
      <w:pPr>
        <w:numPr>
          <w:ilvl w:val="0"/>
          <w:numId w:val="8"/>
        </w:numPr>
        <w:spacing w:after="160" w:line="259" w:lineRule="auto"/>
        <w:rPr>
          <w:sz w:val="22"/>
          <w:szCs w:val="22"/>
        </w:rPr>
      </w:pPr>
      <w:r w:rsidRPr="00AA6B53">
        <w:rPr>
          <w:rFonts w:asciiTheme="minorHAnsi" w:eastAsiaTheme="majorEastAsia" w:hAnsiTheme="minorHAnsi" w:cstheme="minorBidi"/>
          <w:b/>
          <w:bCs/>
          <w:sz w:val="22"/>
          <w:szCs w:val="22"/>
        </w:rPr>
        <w:t>Google Analytics:</w:t>
      </w:r>
      <w:r w:rsidRPr="00AA6B53">
        <w:rPr>
          <w:rFonts w:asciiTheme="minorHAnsi" w:hAnsiTheme="minorHAnsi" w:cstheme="minorBidi"/>
          <w:sz w:val="22"/>
          <w:szCs w:val="22"/>
        </w:rPr>
        <w:t xml:space="preserve"> Google Analytics is integrated for data visualization and performance monitoring. It provides insightful analytics on sensor data, enabling real-time tracking of environmental conditions, energy consumption, and security alerts. Google Analytics is chosen for its powerful reporting tools, customizable dashboards, and ability to track trends over time. Its cost-effectiveness and wide integration capabilities make it an excellent choice for understanding and optimizing building performance in IoT projects.</w:t>
      </w:r>
    </w:p>
    <w:p w14:paraId="059515BB" w14:textId="77777777" w:rsidR="007B4CF2" w:rsidRPr="007B4CF2" w:rsidRDefault="007B4CF2" w:rsidP="007B4CF2">
      <w:pPr>
        <w:spacing w:after="160" w:line="259" w:lineRule="auto"/>
        <w:rPr>
          <w:b/>
          <w:bCs/>
          <w:sz w:val="32"/>
          <w:szCs w:val="32"/>
        </w:rPr>
      </w:pPr>
      <w:r w:rsidRPr="007B4CF2">
        <w:rPr>
          <w:rFonts w:eastAsiaTheme="majorEastAsia"/>
          <w:b/>
          <w:bCs/>
          <w:sz w:val="32"/>
          <w:szCs w:val="32"/>
        </w:rPr>
        <w:t>5. AI Model for Anomaly Detection</w:t>
      </w:r>
    </w:p>
    <w:p w14:paraId="436F4D99" w14:textId="77777777" w:rsidR="007B4CF2" w:rsidRPr="007B4CF2" w:rsidRDefault="007B4CF2" w:rsidP="007B4CF2">
      <w:pPr>
        <w:spacing w:after="160" w:line="259" w:lineRule="auto"/>
        <w:rPr>
          <w:sz w:val="32"/>
          <w:szCs w:val="32"/>
        </w:rPr>
      </w:pPr>
      <w:r w:rsidRPr="007B4CF2">
        <w:rPr>
          <w:rFonts w:eastAsiaTheme="majorEastAsia"/>
          <w:sz w:val="32"/>
          <w:szCs w:val="32"/>
        </w:rPr>
        <w:t>Objective:</w:t>
      </w:r>
    </w:p>
    <w:p w14:paraId="2000B5EF" w14:textId="77777777" w:rsidR="007B4CF2" w:rsidRPr="007B4CF2" w:rsidRDefault="007B4CF2" w:rsidP="007B4CF2">
      <w:pPr>
        <w:numPr>
          <w:ilvl w:val="0"/>
          <w:numId w:val="9"/>
        </w:numPr>
        <w:spacing w:after="160" w:line="259" w:lineRule="auto"/>
        <w:rPr>
          <w:sz w:val="22"/>
          <w:szCs w:val="22"/>
        </w:rPr>
      </w:pPr>
      <w:r w:rsidRPr="007B4CF2">
        <w:rPr>
          <w:sz w:val="22"/>
          <w:szCs w:val="22"/>
        </w:rPr>
        <w:t>The AI model is designed to process the incoming sensor data to identify potential issues such as:</w:t>
      </w:r>
    </w:p>
    <w:p w14:paraId="56505303" w14:textId="77777777" w:rsidR="007B4CF2" w:rsidRPr="007B4CF2" w:rsidRDefault="007B4CF2" w:rsidP="007B4CF2">
      <w:pPr>
        <w:numPr>
          <w:ilvl w:val="1"/>
          <w:numId w:val="9"/>
        </w:numPr>
        <w:spacing w:after="160" w:line="259" w:lineRule="auto"/>
        <w:rPr>
          <w:sz w:val="22"/>
          <w:szCs w:val="22"/>
        </w:rPr>
      </w:pPr>
      <w:r w:rsidRPr="007B4CF2">
        <w:rPr>
          <w:sz w:val="22"/>
          <w:szCs w:val="22"/>
        </w:rPr>
        <w:t>Overconsumption of energy.</w:t>
      </w:r>
    </w:p>
    <w:p w14:paraId="628D74FA" w14:textId="77777777" w:rsidR="007B4CF2" w:rsidRPr="007B4CF2" w:rsidRDefault="007B4CF2" w:rsidP="007B4CF2">
      <w:pPr>
        <w:numPr>
          <w:ilvl w:val="1"/>
          <w:numId w:val="9"/>
        </w:numPr>
        <w:spacing w:after="160" w:line="259" w:lineRule="auto"/>
        <w:rPr>
          <w:sz w:val="22"/>
          <w:szCs w:val="22"/>
        </w:rPr>
      </w:pPr>
      <w:r w:rsidRPr="007B4CF2">
        <w:rPr>
          <w:sz w:val="22"/>
          <w:szCs w:val="22"/>
        </w:rPr>
        <w:t>Detection of hazardous conditions (e.g., gas leaks, water leaks).</w:t>
      </w:r>
    </w:p>
    <w:p w14:paraId="67CD8152" w14:textId="77777777" w:rsidR="007B4CF2" w:rsidRPr="00AA6B53" w:rsidRDefault="007B4CF2" w:rsidP="007B4CF2">
      <w:pPr>
        <w:numPr>
          <w:ilvl w:val="1"/>
          <w:numId w:val="9"/>
        </w:numPr>
        <w:rPr>
          <w:sz w:val="22"/>
          <w:szCs w:val="22"/>
        </w:rPr>
      </w:pPr>
      <w:r w:rsidRPr="007B4CF2">
        <w:rPr>
          <w:sz w:val="22"/>
          <w:szCs w:val="22"/>
        </w:rPr>
        <w:t>Unusual vibration patterns (indicating potential structural issues).</w:t>
      </w:r>
    </w:p>
    <w:p w14:paraId="4325F385" w14:textId="77777777" w:rsidR="00B104AB" w:rsidRPr="00B104AB" w:rsidRDefault="00B104AB" w:rsidP="00B104AB">
      <w:pPr>
        <w:spacing w:after="160" w:line="259" w:lineRule="auto"/>
        <w:rPr>
          <w:sz w:val="32"/>
          <w:szCs w:val="32"/>
        </w:rPr>
      </w:pPr>
      <w:r w:rsidRPr="00B104AB">
        <w:rPr>
          <w:rFonts w:eastAsiaTheme="majorEastAsia"/>
          <w:sz w:val="32"/>
          <w:szCs w:val="32"/>
        </w:rPr>
        <w:t>AI Integration Pipeline:</w:t>
      </w:r>
    </w:p>
    <w:p w14:paraId="21FC20EA" w14:textId="77777777" w:rsidR="00B104AB" w:rsidRPr="00B104AB" w:rsidRDefault="00B104AB" w:rsidP="00B104AB">
      <w:pPr>
        <w:spacing w:after="160" w:line="259" w:lineRule="auto"/>
        <w:rPr>
          <w:sz w:val="22"/>
          <w:szCs w:val="22"/>
        </w:rPr>
      </w:pPr>
      <w:r w:rsidRPr="00B104AB">
        <w:rPr>
          <w:rFonts w:eastAsiaTheme="majorEastAsia"/>
          <w:b/>
          <w:bCs/>
          <w:sz w:val="22"/>
          <w:szCs w:val="22"/>
        </w:rPr>
        <w:t>Data Collection and Preprocessing</w:t>
      </w:r>
      <w:r w:rsidRPr="00B104AB">
        <w:rPr>
          <w:sz w:val="22"/>
          <w:szCs w:val="22"/>
        </w:rPr>
        <w:t>:</w:t>
      </w:r>
    </w:p>
    <w:p w14:paraId="6087848D"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t>Collection</w:t>
      </w:r>
      <w:r w:rsidRPr="00B104AB">
        <w:rPr>
          <w:sz w:val="22"/>
          <w:szCs w:val="22"/>
        </w:rPr>
        <w:t>: Sensor data from the ESP32 devices is transmitted to the Firebase real-time database.</w:t>
      </w:r>
    </w:p>
    <w:p w14:paraId="49F5035E"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t>Preprocessing</w:t>
      </w:r>
      <w:r w:rsidRPr="00B104AB">
        <w:rPr>
          <w:sz w:val="22"/>
          <w:szCs w:val="22"/>
        </w:rPr>
        <w:t>: Data is cleaned, normalized, and transformed for analysis. This can either be done on the ESP32 devices or within Firebase using Cloud Functions, ensuring that the input data is ready for the AI model.</w:t>
      </w:r>
    </w:p>
    <w:p w14:paraId="578F0770" w14:textId="77777777" w:rsidR="00B104AB" w:rsidRPr="00B104AB" w:rsidRDefault="00B104AB" w:rsidP="00B104AB">
      <w:pPr>
        <w:spacing w:after="160" w:line="259" w:lineRule="auto"/>
        <w:rPr>
          <w:sz w:val="22"/>
          <w:szCs w:val="22"/>
        </w:rPr>
      </w:pPr>
      <w:r w:rsidRPr="00B104AB">
        <w:rPr>
          <w:rFonts w:eastAsiaTheme="majorEastAsia"/>
          <w:b/>
          <w:bCs/>
          <w:sz w:val="22"/>
          <w:szCs w:val="22"/>
        </w:rPr>
        <w:t>Model Selection</w:t>
      </w:r>
      <w:r w:rsidRPr="00B104AB">
        <w:rPr>
          <w:sz w:val="22"/>
          <w:szCs w:val="22"/>
        </w:rPr>
        <w:t>:</w:t>
      </w:r>
    </w:p>
    <w:p w14:paraId="251D28CF"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t>Option 1: Firebase ML Kit</w:t>
      </w:r>
      <w:r w:rsidRPr="00B104AB">
        <w:rPr>
          <w:sz w:val="22"/>
          <w:szCs w:val="22"/>
        </w:rPr>
        <w:t>: For lighter AI tasks such as basic anomaly detection, Firebase ML Kit is an ideal choice. It offers pre-built models and enables on-device machine learning, making it suitable for real-time analysis.</w:t>
      </w:r>
    </w:p>
    <w:p w14:paraId="6AB34DDC"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t>Option 2: Custom Model</w:t>
      </w:r>
      <w:r w:rsidRPr="00B104AB">
        <w:rPr>
          <w:sz w:val="22"/>
          <w:szCs w:val="22"/>
        </w:rPr>
        <w:t>: For more advanced use cases, a custom machine learning model can be developed using TensorFlow or other frameworks. Once trained, the model can be deployed using Firebase's custom model hosting service.</w:t>
      </w:r>
    </w:p>
    <w:p w14:paraId="7BBEE7C1" w14:textId="77777777" w:rsidR="00B104AB" w:rsidRPr="00B104AB" w:rsidRDefault="00B104AB" w:rsidP="00B104AB">
      <w:pPr>
        <w:spacing w:after="160" w:line="259" w:lineRule="auto"/>
        <w:rPr>
          <w:sz w:val="22"/>
          <w:szCs w:val="22"/>
        </w:rPr>
      </w:pPr>
      <w:r w:rsidRPr="00B104AB">
        <w:rPr>
          <w:rFonts w:eastAsiaTheme="majorEastAsia"/>
          <w:b/>
          <w:bCs/>
          <w:sz w:val="22"/>
          <w:szCs w:val="22"/>
        </w:rPr>
        <w:t>Model Training</w:t>
      </w:r>
      <w:r w:rsidRPr="00B104AB">
        <w:rPr>
          <w:sz w:val="22"/>
          <w:szCs w:val="22"/>
        </w:rPr>
        <w:t xml:space="preserve"> (for custom models):</w:t>
      </w:r>
    </w:p>
    <w:p w14:paraId="65CDDA76"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t>Offline Training</w:t>
      </w:r>
      <w:r w:rsidRPr="00B104AB">
        <w:rPr>
          <w:sz w:val="22"/>
          <w:szCs w:val="22"/>
        </w:rPr>
        <w:t>: The AI model is trained using historical sensor data in a separate environment, such as Google Cloud AI or TensorFlow.</w:t>
      </w:r>
    </w:p>
    <w:p w14:paraId="2542CABE"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lastRenderedPageBreak/>
        <w:t>Model Export</w:t>
      </w:r>
      <w:r w:rsidRPr="00B104AB">
        <w:rPr>
          <w:sz w:val="22"/>
          <w:szCs w:val="22"/>
        </w:rPr>
        <w:t>: After training, the model is exported in a format suitable for Firebase integration, such as TensorFlow Lite.</w:t>
      </w:r>
    </w:p>
    <w:p w14:paraId="0E68A7C1" w14:textId="77777777" w:rsidR="00B104AB" w:rsidRPr="00B104AB" w:rsidRDefault="00B104AB" w:rsidP="00B104AB">
      <w:pPr>
        <w:spacing w:after="160" w:line="259" w:lineRule="auto"/>
        <w:rPr>
          <w:sz w:val="22"/>
          <w:szCs w:val="22"/>
        </w:rPr>
      </w:pPr>
      <w:r w:rsidRPr="00B104AB">
        <w:rPr>
          <w:rFonts w:eastAsiaTheme="majorEastAsia"/>
          <w:b/>
          <w:bCs/>
          <w:sz w:val="22"/>
          <w:szCs w:val="22"/>
        </w:rPr>
        <w:t>Model Deployment</w:t>
      </w:r>
      <w:r w:rsidRPr="00B104AB">
        <w:rPr>
          <w:sz w:val="22"/>
          <w:szCs w:val="22"/>
        </w:rPr>
        <w:t>:</w:t>
      </w:r>
    </w:p>
    <w:p w14:paraId="3C3EA873" w14:textId="77777777" w:rsidR="009D5247" w:rsidRPr="00B104AB" w:rsidRDefault="009D5247" w:rsidP="009D5247">
      <w:pPr>
        <w:numPr>
          <w:ilvl w:val="1"/>
          <w:numId w:val="9"/>
        </w:numPr>
        <w:tabs>
          <w:tab w:val="num" w:pos="720"/>
        </w:tabs>
        <w:spacing w:after="160" w:line="259" w:lineRule="auto"/>
        <w:rPr>
          <w:sz w:val="22"/>
          <w:szCs w:val="22"/>
        </w:rPr>
      </w:pPr>
      <w:r w:rsidRPr="00B104AB">
        <w:rPr>
          <w:rFonts w:eastAsiaTheme="majorEastAsia"/>
          <w:b/>
          <w:bCs/>
          <w:sz w:val="22"/>
          <w:szCs w:val="22"/>
        </w:rPr>
        <w:t>Firebase ML Kit</w:t>
      </w:r>
      <w:r w:rsidRPr="00B104AB">
        <w:rPr>
          <w:sz w:val="22"/>
          <w:szCs w:val="22"/>
        </w:rPr>
        <w:t>:</w:t>
      </w:r>
    </w:p>
    <w:p w14:paraId="1F900A88" w14:textId="1C8794AE" w:rsidR="009D5247" w:rsidRPr="00B104AB" w:rsidRDefault="009D5247" w:rsidP="009D5247">
      <w:pPr>
        <w:numPr>
          <w:ilvl w:val="1"/>
          <w:numId w:val="9"/>
        </w:numPr>
        <w:spacing w:after="160" w:line="259" w:lineRule="auto"/>
        <w:rPr>
          <w:sz w:val="22"/>
          <w:szCs w:val="22"/>
        </w:rPr>
      </w:pPr>
      <w:r w:rsidRPr="00B104AB">
        <w:rPr>
          <w:sz w:val="22"/>
          <w:szCs w:val="22"/>
        </w:rPr>
        <w:t>For lightweight tasks like basic anomaly detection, Firebase ML Kit is a highly efficient solution. It offers pre-built machine learning models that are easy to integrate and optimized for real-time, on-device inference.</w:t>
      </w:r>
      <w:r w:rsidRPr="00AA6B53">
        <w:rPr>
          <w:sz w:val="22"/>
          <w:szCs w:val="22"/>
        </w:rPr>
        <w:t xml:space="preserve"> </w:t>
      </w:r>
      <w:r w:rsidRPr="00B104AB">
        <w:rPr>
          <w:sz w:val="22"/>
          <w:szCs w:val="22"/>
        </w:rPr>
        <w:t>If Firebase ML Kit is chosen, the model can be uploaded and managed directly within Firebase, enabling efficient distribution to all ESP32 devices</w:t>
      </w:r>
    </w:p>
    <w:p w14:paraId="51B7FB99" w14:textId="77777777" w:rsidR="009D5247" w:rsidRPr="00B104AB" w:rsidRDefault="009D5247" w:rsidP="009D5247">
      <w:pPr>
        <w:numPr>
          <w:ilvl w:val="1"/>
          <w:numId w:val="9"/>
        </w:numPr>
        <w:tabs>
          <w:tab w:val="num" w:pos="720"/>
        </w:tabs>
        <w:spacing w:after="160" w:line="259" w:lineRule="auto"/>
        <w:rPr>
          <w:sz w:val="22"/>
          <w:szCs w:val="22"/>
        </w:rPr>
      </w:pPr>
      <w:r w:rsidRPr="00B104AB">
        <w:rPr>
          <w:rFonts w:eastAsiaTheme="majorEastAsia"/>
          <w:b/>
          <w:bCs/>
          <w:sz w:val="22"/>
          <w:szCs w:val="22"/>
        </w:rPr>
        <w:t>Custom AI Model</w:t>
      </w:r>
      <w:r w:rsidRPr="00B104AB">
        <w:rPr>
          <w:sz w:val="22"/>
          <w:szCs w:val="22"/>
        </w:rPr>
        <w:t>:</w:t>
      </w:r>
    </w:p>
    <w:p w14:paraId="1A3BFE71" w14:textId="26D9817C" w:rsidR="009D5247" w:rsidRPr="00AA6B53" w:rsidRDefault="009D5247" w:rsidP="009D5247">
      <w:pPr>
        <w:numPr>
          <w:ilvl w:val="1"/>
          <w:numId w:val="9"/>
        </w:numPr>
        <w:spacing w:after="160" w:line="259" w:lineRule="auto"/>
        <w:rPr>
          <w:sz w:val="22"/>
          <w:szCs w:val="22"/>
        </w:rPr>
      </w:pPr>
      <w:r w:rsidRPr="00B104AB">
        <w:rPr>
          <w:sz w:val="22"/>
          <w:szCs w:val="22"/>
        </w:rPr>
        <w:t>For more complex tasks requiring advanced analysis, developing a custom AI model using TensorFlow or similar tools would be more suitable. The trained model can be hosted and deployed via Firebase, leveraging its powerful cloud infrastructure for inference and analysis.</w:t>
      </w:r>
      <w:r w:rsidRPr="00AA6B53">
        <w:rPr>
          <w:sz w:val="22"/>
          <w:szCs w:val="22"/>
        </w:rPr>
        <w:t xml:space="preserve"> </w:t>
      </w:r>
      <w:r w:rsidRPr="00B104AB">
        <w:rPr>
          <w:sz w:val="22"/>
          <w:szCs w:val="22"/>
        </w:rPr>
        <w:t>For custom models, Firebase's hosting service will manage model storage and scaling</w:t>
      </w:r>
      <w:r w:rsidRPr="00AA6B53">
        <w:rPr>
          <w:sz w:val="22"/>
          <w:szCs w:val="22"/>
          <w:lang w:val="en-US"/>
        </w:rPr>
        <w:t>.</w:t>
      </w:r>
    </w:p>
    <w:p w14:paraId="6CD6393D" w14:textId="77777777" w:rsidR="009D5247" w:rsidRPr="00B104AB" w:rsidRDefault="009D5247" w:rsidP="009D5247">
      <w:pPr>
        <w:numPr>
          <w:ilvl w:val="1"/>
          <w:numId w:val="9"/>
        </w:numPr>
        <w:tabs>
          <w:tab w:val="num" w:pos="720"/>
        </w:tabs>
        <w:spacing w:after="160" w:line="259" w:lineRule="auto"/>
        <w:rPr>
          <w:sz w:val="22"/>
          <w:szCs w:val="22"/>
        </w:rPr>
      </w:pPr>
      <w:r w:rsidRPr="00B104AB">
        <w:rPr>
          <w:rFonts w:eastAsiaTheme="majorEastAsia"/>
          <w:b/>
          <w:bCs/>
          <w:sz w:val="22"/>
          <w:szCs w:val="22"/>
        </w:rPr>
        <w:t>Hybrid Approach</w:t>
      </w:r>
      <w:r w:rsidRPr="00B104AB">
        <w:rPr>
          <w:sz w:val="22"/>
          <w:szCs w:val="22"/>
        </w:rPr>
        <w:t>:</w:t>
      </w:r>
    </w:p>
    <w:p w14:paraId="715EC401" w14:textId="77777777" w:rsidR="009D5247" w:rsidRPr="00AA6B53" w:rsidRDefault="009D5247" w:rsidP="009D5247">
      <w:pPr>
        <w:numPr>
          <w:ilvl w:val="1"/>
          <w:numId w:val="9"/>
        </w:numPr>
        <w:rPr>
          <w:sz w:val="22"/>
          <w:szCs w:val="22"/>
        </w:rPr>
      </w:pPr>
      <w:r w:rsidRPr="00B104AB">
        <w:rPr>
          <w:sz w:val="22"/>
          <w:szCs w:val="22"/>
        </w:rPr>
        <w:t>A hybrid approach could be implemented where simpler, on-device tasks are handled by Firebase ML Kit, while more complex analysis is offloaded to the cloud, using Firebase’s infrastructure for scalable, efficient AI processing and data management.</w:t>
      </w:r>
    </w:p>
    <w:p w14:paraId="2EC59447" w14:textId="77777777" w:rsidR="009D5247" w:rsidRPr="00B104AB" w:rsidRDefault="009D5247" w:rsidP="009D5247">
      <w:pPr>
        <w:spacing w:after="160" w:line="259" w:lineRule="auto"/>
        <w:rPr>
          <w:sz w:val="22"/>
          <w:szCs w:val="22"/>
        </w:rPr>
      </w:pPr>
    </w:p>
    <w:p w14:paraId="2A41E017" w14:textId="77777777" w:rsidR="009D5247" w:rsidRPr="00B104AB" w:rsidRDefault="009D5247" w:rsidP="009D5247">
      <w:pPr>
        <w:spacing w:after="160" w:line="259" w:lineRule="auto"/>
        <w:rPr>
          <w:sz w:val="22"/>
          <w:szCs w:val="22"/>
        </w:rPr>
      </w:pPr>
    </w:p>
    <w:p w14:paraId="1881986F" w14:textId="77777777" w:rsidR="00B104AB" w:rsidRPr="00B104AB" w:rsidRDefault="00B104AB" w:rsidP="00B104AB">
      <w:pPr>
        <w:spacing w:after="160" w:line="259" w:lineRule="auto"/>
        <w:rPr>
          <w:sz w:val="22"/>
          <w:szCs w:val="22"/>
        </w:rPr>
      </w:pPr>
      <w:r w:rsidRPr="00B104AB">
        <w:rPr>
          <w:rFonts w:eastAsiaTheme="majorEastAsia"/>
          <w:b/>
          <w:bCs/>
          <w:sz w:val="22"/>
          <w:szCs w:val="22"/>
        </w:rPr>
        <w:t>Model Inference</w:t>
      </w:r>
      <w:r w:rsidRPr="00B104AB">
        <w:rPr>
          <w:sz w:val="22"/>
          <w:szCs w:val="22"/>
        </w:rPr>
        <w:t>:</w:t>
      </w:r>
    </w:p>
    <w:p w14:paraId="3EC1A88D"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t>On-device Inference</w:t>
      </w:r>
      <w:r w:rsidRPr="00B104AB">
        <w:rPr>
          <w:sz w:val="22"/>
          <w:szCs w:val="22"/>
        </w:rPr>
        <w:t>: In cases where Firebase ML Kit is used, the model runs directly on the ESP32 devices, enabling low-latency, real-time decision-making.</w:t>
      </w:r>
    </w:p>
    <w:p w14:paraId="266BF4FA"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t>Cloud-based Inference</w:t>
      </w:r>
      <w:r w:rsidRPr="00B104AB">
        <w:rPr>
          <w:sz w:val="22"/>
          <w:szCs w:val="22"/>
        </w:rPr>
        <w:t>: For more complex models, sensor data is sent to Firebase where Cloud Functions are triggered to run inference in the cloud.</w:t>
      </w:r>
    </w:p>
    <w:p w14:paraId="16A1E6CD" w14:textId="77777777" w:rsidR="00B104AB" w:rsidRPr="00B104AB" w:rsidRDefault="00B104AB" w:rsidP="00B104AB">
      <w:pPr>
        <w:numPr>
          <w:ilvl w:val="1"/>
          <w:numId w:val="9"/>
        </w:numPr>
        <w:spacing w:after="160" w:line="259" w:lineRule="auto"/>
        <w:rPr>
          <w:sz w:val="22"/>
          <w:szCs w:val="22"/>
        </w:rPr>
      </w:pPr>
      <w:r w:rsidRPr="00B104AB">
        <w:rPr>
          <w:rFonts w:eastAsiaTheme="majorEastAsia"/>
          <w:b/>
          <w:bCs/>
          <w:sz w:val="22"/>
          <w:szCs w:val="22"/>
        </w:rPr>
        <w:t>Anomaly Detection and Alerts</w:t>
      </w:r>
      <w:r w:rsidRPr="00B104AB">
        <w:rPr>
          <w:sz w:val="22"/>
          <w:szCs w:val="22"/>
        </w:rPr>
        <w:t>:</w:t>
      </w:r>
    </w:p>
    <w:p w14:paraId="5C2000FE" w14:textId="77777777" w:rsidR="00B104AB" w:rsidRPr="00B104AB" w:rsidRDefault="00B104AB" w:rsidP="009D5247">
      <w:pPr>
        <w:spacing w:after="160" w:line="259" w:lineRule="auto"/>
        <w:ind w:left="1440"/>
        <w:rPr>
          <w:sz w:val="22"/>
          <w:szCs w:val="22"/>
        </w:rPr>
      </w:pPr>
      <w:r w:rsidRPr="00B104AB">
        <w:rPr>
          <w:sz w:val="22"/>
          <w:szCs w:val="22"/>
        </w:rPr>
        <w:t>The AI model continuously analyzes the incoming sensor data, identifying anomalies such as irregular energy consumption or environmental issues.</w:t>
      </w:r>
    </w:p>
    <w:p w14:paraId="52D2E4CB" w14:textId="77777777" w:rsidR="00B104AB" w:rsidRPr="00B104AB" w:rsidRDefault="00B104AB" w:rsidP="00B104AB">
      <w:pPr>
        <w:numPr>
          <w:ilvl w:val="1"/>
          <w:numId w:val="9"/>
        </w:numPr>
        <w:spacing w:after="160" w:line="259" w:lineRule="auto"/>
        <w:rPr>
          <w:sz w:val="22"/>
          <w:szCs w:val="22"/>
        </w:rPr>
      </w:pPr>
      <w:r w:rsidRPr="00B104AB">
        <w:rPr>
          <w:sz w:val="22"/>
          <w:szCs w:val="22"/>
        </w:rPr>
        <w:t>Firebase Cloud Functions are used to trigger real-time alerts and notifications whenever an anomaly is detected, ensuring immediate response and action.</w:t>
      </w:r>
    </w:p>
    <w:p w14:paraId="7FA01563" w14:textId="77777777" w:rsidR="00B104AB" w:rsidRPr="00B104AB" w:rsidRDefault="00B104AB" w:rsidP="00B104AB">
      <w:pPr>
        <w:spacing w:after="160" w:line="259" w:lineRule="auto"/>
        <w:rPr>
          <w:sz w:val="22"/>
          <w:szCs w:val="22"/>
        </w:rPr>
      </w:pPr>
      <w:r w:rsidRPr="00B104AB">
        <w:rPr>
          <w:rFonts w:eastAsiaTheme="majorEastAsia"/>
          <w:b/>
          <w:bCs/>
          <w:sz w:val="22"/>
          <w:szCs w:val="22"/>
        </w:rPr>
        <w:t>Continuous Improvement:</w:t>
      </w:r>
    </w:p>
    <w:p w14:paraId="01E6CD06" w14:textId="6600B907" w:rsidR="00AA6B53" w:rsidRPr="00AA6B53" w:rsidRDefault="00B104AB" w:rsidP="00AA6B53">
      <w:pPr>
        <w:numPr>
          <w:ilvl w:val="1"/>
          <w:numId w:val="9"/>
        </w:numPr>
        <w:spacing w:after="160" w:line="259" w:lineRule="auto"/>
        <w:rPr>
          <w:sz w:val="22"/>
          <w:szCs w:val="22"/>
        </w:rPr>
      </w:pPr>
      <w:r w:rsidRPr="00B104AB">
        <w:rPr>
          <w:sz w:val="22"/>
          <w:szCs w:val="22"/>
        </w:rPr>
        <w:t>The AI model can be retrained periodically using new sensor data stored in Firebase, allowing the system to improve its detection accuracy over time. This can be automated using Firebase’s scheduled Cloud Functions.</w:t>
      </w:r>
    </w:p>
    <w:p w14:paraId="29342A44" w14:textId="77777777" w:rsidR="00AA6B53" w:rsidRPr="007B4CF2" w:rsidRDefault="00AA6B53" w:rsidP="00AA6B53">
      <w:pPr>
        <w:tabs>
          <w:tab w:val="num" w:pos="1440"/>
        </w:tabs>
        <w:spacing w:after="160" w:line="259" w:lineRule="auto"/>
        <w:rPr>
          <w:rFonts w:eastAsiaTheme="majorEastAsia"/>
          <w:sz w:val="32"/>
          <w:szCs w:val="32"/>
        </w:rPr>
      </w:pPr>
      <w:r w:rsidRPr="007B4CF2">
        <w:rPr>
          <w:rFonts w:eastAsiaTheme="majorEastAsia"/>
          <w:sz w:val="32"/>
          <w:szCs w:val="32"/>
        </w:rPr>
        <w:t>Technologies:</w:t>
      </w:r>
    </w:p>
    <w:p w14:paraId="51463AA2" w14:textId="77777777" w:rsidR="00AA6B53" w:rsidRPr="007B4CF2" w:rsidRDefault="00AA6B53" w:rsidP="00AA6B53">
      <w:pPr>
        <w:numPr>
          <w:ilvl w:val="0"/>
          <w:numId w:val="10"/>
        </w:numPr>
        <w:spacing w:after="160" w:line="259" w:lineRule="auto"/>
        <w:rPr>
          <w:sz w:val="22"/>
          <w:szCs w:val="22"/>
        </w:rPr>
      </w:pPr>
      <w:r w:rsidRPr="007B4CF2">
        <w:rPr>
          <w:rFonts w:eastAsiaTheme="majorEastAsia"/>
          <w:sz w:val="22"/>
          <w:szCs w:val="22"/>
        </w:rPr>
        <w:t>Python</w:t>
      </w:r>
      <w:r w:rsidRPr="007B4CF2">
        <w:rPr>
          <w:sz w:val="22"/>
          <w:szCs w:val="22"/>
        </w:rPr>
        <w:t xml:space="preserve"> for the AI model </w:t>
      </w:r>
    </w:p>
    <w:p w14:paraId="0E444115" w14:textId="77777777" w:rsidR="00AA6B53" w:rsidRPr="007B4CF2" w:rsidRDefault="00AA6B53" w:rsidP="00AA6B53">
      <w:pPr>
        <w:numPr>
          <w:ilvl w:val="0"/>
          <w:numId w:val="10"/>
        </w:numPr>
        <w:spacing w:after="160" w:line="259" w:lineRule="auto"/>
        <w:rPr>
          <w:sz w:val="22"/>
          <w:szCs w:val="22"/>
        </w:rPr>
      </w:pPr>
      <w:r w:rsidRPr="007B4CF2">
        <w:rPr>
          <w:rFonts w:eastAsiaTheme="majorEastAsia"/>
          <w:sz w:val="22"/>
          <w:szCs w:val="22"/>
        </w:rPr>
        <w:t>TensorFlow</w:t>
      </w:r>
      <w:r w:rsidRPr="007B4CF2">
        <w:rPr>
          <w:sz w:val="22"/>
          <w:szCs w:val="22"/>
        </w:rPr>
        <w:t xml:space="preserve"> or </w:t>
      </w:r>
      <w:r w:rsidRPr="007B4CF2">
        <w:rPr>
          <w:rFonts w:eastAsiaTheme="majorEastAsia"/>
          <w:sz w:val="22"/>
          <w:szCs w:val="22"/>
        </w:rPr>
        <w:t>Scikit-learn</w:t>
      </w:r>
      <w:r w:rsidRPr="007B4CF2">
        <w:rPr>
          <w:sz w:val="22"/>
          <w:szCs w:val="22"/>
        </w:rPr>
        <w:t xml:space="preserve"> for machine learning.</w:t>
      </w:r>
    </w:p>
    <w:p w14:paraId="278EB7F6" w14:textId="600E80E5" w:rsidR="00AA6B53" w:rsidRPr="00AA6B53" w:rsidRDefault="00AA6B53" w:rsidP="00AA6B53">
      <w:pPr>
        <w:numPr>
          <w:ilvl w:val="0"/>
          <w:numId w:val="10"/>
        </w:numPr>
        <w:spacing w:after="160" w:line="259" w:lineRule="auto"/>
        <w:rPr>
          <w:sz w:val="22"/>
          <w:szCs w:val="22"/>
        </w:rPr>
      </w:pPr>
      <w:r w:rsidRPr="007B4CF2">
        <w:rPr>
          <w:rFonts w:eastAsiaTheme="majorEastAsia"/>
          <w:sz w:val="22"/>
          <w:szCs w:val="22"/>
        </w:rPr>
        <w:t>Firebase SDK</w:t>
      </w:r>
      <w:r w:rsidRPr="007B4CF2">
        <w:rPr>
          <w:sz w:val="22"/>
          <w:szCs w:val="22"/>
        </w:rPr>
        <w:t xml:space="preserve"> to pull data and train the model.</w:t>
      </w:r>
    </w:p>
    <w:p w14:paraId="13FFB1BF" w14:textId="5D1EB01B" w:rsidR="00B104AB" w:rsidRPr="00AA6B53" w:rsidRDefault="00AA6B53" w:rsidP="009D5247">
      <w:pPr>
        <w:tabs>
          <w:tab w:val="num" w:pos="1440"/>
        </w:tabs>
        <w:spacing w:after="160" w:line="259" w:lineRule="auto"/>
        <w:rPr>
          <w:rFonts w:eastAsiaTheme="majorEastAsia"/>
          <w:b/>
          <w:bCs/>
          <w:sz w:val="32"/>
          <w:szCs w:val="32"/>
        </w:rPr>
      </w:pPr>
      <w:r>
        <w:rPr>
          <w:rFonts w:eastAsiaTheme="majorEastAsia"/>
          <w:b/>
          <w:bCs/>
          <w:sz w:val="32"/>
          <w:szCs w:val="32"/>
          <w:lang w:val="fr-FR"/>
        </w:rPr>
        <w:lastRenderedPageBreak/>
        <w:t xml:space="preserve">6. </w:t>
      </w:r>
      <w:r w:rsidR="00B104AB" w:rsidRPr="00B104AB">
        <w:rPr>
          <w:rFonts w:eastAsiaTheme="majorEastAsia"/>
          <w:b/>
          <w:bCs/>
          <w:sz w:val="32"/>
          <w:szCs w:val="32"/>
        </w:rPr>
        <w:t xml:space="preserve">BCF </w:t>
      </w:r>
      <w:r w:rsidRPr="00B104AB">
        <w:rPr>
          <w:rFonts w:eastAsiaTheme="majorEastAsia"/>
          <w:b/>
          <w:bCs/>
          <w:sz w:val="32"/>
          <w:szCs w:val="32"/>
        </w:rPr>
        <w:t>Integration :</w:t>
      </w:r>
    </w:p>
    <w:p w14:paraId="126DEEFD" w14:textId="506D8121" w:rsidR="00B104AB" w:rsidRPr="003E2BB0" w:rsidRDefault="00B104AB" w:rsidP="00B104AB">
      <w:pPr>
        <w:numPr>
          <w:ilvl w:val="1"/>
          <w:numId w:val="9"/>
        </w:numPr>
        <w:tabs>
          <w:tab w:val="num" w:pos="720"/>
        </w:tabs>
        <w:spacing w:after="160" w:line="259" w:lineRule="auto"/>
        <w:rPr>
          <w:rFonts w:eastAsiaTheme="majorEastAsia"/>
          <w:b/>
          <w:bCs/>
          <w:sz w:val="22"/>
          <w:szCs w:val="22"/>
        </w:rPr>
      </w:pPr>
      <w:r w:rsidRPr="00B104AB">
        <w:rPr>
          <w:sz w:val="22"/>
          <w:szCs w:val="22"/>
        </w:rPr>
        <w:t>The solution will include a mechanism to convert detected anomalies into BCF format, ensuring that alerts are easily communicated to the IFC model. This integration enhances the building's digital twin by providing real-time updates and ensuring that any identified issues are documented and managed effectively.</w:t>
      </w:r>
    </w:p>
    <w:p w14:paraId="50A32C9A" w14:textId="21B7EABC" w:rsidR="003E2BB0" w:rsidRPr="003E2BB0" w:rsidRDefault="003E2BB0" w:rsidP="003E2BB0">
      <w:pPr>
        <w:tabs>
          <w:tab w:val="num" w:pos="1440"/>
        </w:tabs>
        <w:spacing w:after="160" w:line="259" w:lineRule="auto"/>
        <w:rPr>
          <w:rFonts w:eastAsiaTheme="majorEastAsia"/>
          <w:sz w:val="32"/>
          <w:szCs w:val="32"/>
          <w:lang w:val="fr-FR"/>
        </w:rPr>
      </w:pPr>
      <w:r w:rsidRPr="003E2BB0">
        <w:rPr>
          <w:rFonts w:eastAsiaTheme="majorEastAsia"/>
          <w:sz w:val="32"/>
          <w:szCs w:val="32"/>
        </w:rPr>
        <w:t>Technologies:</w:t>
      </w:r>
    </w:p>
    <w:p w14:paraId="69E25130" w14:textId="402EBC06" w:rsidR="007B4CF2" w:rsidRPr="003E2BB0" w:rsidRDefault="007B4CF2" w:rsidP="00AA6B53">
      <w:pPr>
        <w:numPr>
          <w:ilvl w:val="0"/>
          <w:numId w:val="10"/>
        </w:numPr>
        <w:spacing w:after="160" w:line="259" w:lineRule="auto"/>
        <w:rPr>
          <w:sz w:val="22"/>
          <w:szCs w:val="22"/>
        </w:rPr>
      </w:pPr>
      <w:r w:rsidRPr="007B4CF2">
        <w:rPr>
          <w:rFonts w:eastAsiaTheme="majorEastAsia"/>
          <w:sz w:val="22"/>
          <w:szCs w:val="22"/>
        </w:rPr>
        <w:t>BCF Format</w:t>
      </w:r>
      <w:r w:rsidRPr="007B4CF2">
        <w:rPr>
          <w:sz w:val="22"/>
          <w:szCs w:val="22"/>
        </w:rPr>
        <w:t xml:space="preserve"> for alerting: The AI detects anomalies and automatically writes alerts into BCF files, which are integrated into the building’s IFC model.</w:t>
      </w:r>
    </w:p>
    <w:p w14:paraId="61BEF52B" w14:textId="7033BFA3" w:rsidR="003E2BB0" w:rsidRPr="007B4CF2" w:rsidRDefault="003E2BB0" w:rsidP="00AA6B53">
      <w:pPr>
        <w:numPr>
          <w:ilvl w:val="0"/>
          <w:numId w:val="10"/>
        </w:numPr>
        <w:spacing w:after="160" w:line="259" w:lineRule="auto"/>
        <w:rPr>
          <w:sz w:val="22"/>
          <w:szCs w:val="22"/>
        </w:rPr>
      </w:pPr>
      <w:r w:rsidRPr="003E2BB0">
        <w:rPr>
          <w:rFonts w:eastAsiaTheme="majorEastAsia"/>
          <w:sz w:val="22"/>
          <w:szCs w:val="22"/>
          <w:lang w:val="en-US"/>
        </w:rPr>
        <w:t>Rest api : to make a</w:t>
      </w:r>
      <w:r>
        <w:rPr>
          <w:rFonts w:eastAsiaTheme="majorEastAsia"/>
          <w:sz w:val="22"/>
          <w:szCs w:val="22"/>
          <w:lang w:val="en-US"/>
        </w:rPr>
        <w:t xml:space="preserve"> connection between the ai model and replica-a</w:t>
      </w:r>
    </w:p>
    <w:p w14:paraId="5F4C1BC7" w14:textId="17B718EB" w:rsidR="00AA6B53" w:rsidRPr="00145BEE" w:rsidRDefault="00AA6B53" w:rsidP="00AA6B53">
      <w:pPr>
        <w:spacing w:after="160" w:line="259" w:lineRule="auto"/>
        <w:rPr>
          <w:rFonts w:eastAsiaTheme="majorEastAsia"/>
          <w:b/>
          <w:bCs/>
          <w:sz w:val="32"/>
          <w:szCs w:val="32"/>
          <w:lang w:val="en-US"/>
        </w:rPr>
      </w:pPr>
      <w:r w:rsidRPr="00145BEE">
        <w:rPr>
          <w:rFonts w:eastAsiaTheme="majorEastAsia"/>
          <w:b/>
          <w:bCs/>
          <w:sz w:val="32"/>
          <w:szCs w:val="32"/>
          <w:lang w:val="en-US"/>
        </w:rPr>
        <w:t>7</w:t>
      </w:r>
      <w:r w:rsidR="007B4CF2" w:rsidRPr="007B4CF2">
        <w:rPr>
          <w:rFonts w:eastAsiaTheme="majorEastAsia"/>
          <w:b/>
          <w:bCs/>
          <w:sz w:val="32"/>
          <w:szCs w:val="32"/>
        </w:rPr>
        <w:t>.</w:t>
      </w:r>
      <w:r w:rsidRPr="00145BEE">
        <w:rPr>
          <w:rFonts w:eastAsiaTheme="majorEastAsia"/>
          <w:b/>
          <w:bCs/>
          <w:sz w:val="32"/>
          <w:szCs w:val="32"/>
          <w:lang w:val="en-US"/>
        </w:rPr>
        <w:t xml:space="preserve"> </w:t>
      </w:r>
      <w:r w:rsidR="007B4CF2" w:rsidRPr="007B4CF2">
        <w:rPr>
          <w:rFonts w:eastAsiaTheme="majorEastAsia"/>
          <w:b/>
          <w:bCs/>
          <w:sz w:val="32"/>
          <w:szCs w:val="32"/>
        </w:rPr>
        <w:t>Results and Visualization</w:t>
      </w:r>
    </w:p>
    <w:p w14:paraId="1776944E" w14:textId="77777777" w:rsidR="007B4CF2" w:rsidRPr="007B4CF2" w:rsidRDefault="007B4CF2" w:rsidP="007B4CF2">
      <w:pPr>
        <w:spacing w:after="160" w:line="259" w:lineRule="auto"/>
        <w:rPr>
          <w:sz w:val="32"/>
          <w:szCs w:val="32"/>
        </w:rPr>
      </w:pPr>
      <w:r w:rsidRPr="007B4CF2">
        <w:rPr>
          <w:rFonts w:eastAsiaTheme="majorEastAsia"/>
          <w:sz w:val="32"/>
          <w:szCs w:val="32"/>
        </w:rPr>
        <w:t>Firebase Real-Time Data Monitoring:</w:t>
      </w:r>
    </w:p>
    <w:p w14:paraId="3B243B4B" w14:textId="77777777" w:rsidR="007B4CF2" w:rsidRPr="007B4CF2" w:rsidRDefault="007B4CF2" w:rsidP="007B4CF2">
      <w:pPr>
        <w:numPr>
          <w:ilvl w:val="0"/>
          <w:numId w:val="12"/>
        </w:numPr>
        <w:spacing w:after="160" w:line="259" w:lineRule="auto"/>
        <w:rPr>
          <w:sz w:val="22"/>
          <w:szCs w:val="22"/>
        </w:rPr>
      </w:pPr>
      <w:r w:rsidRPr="007B4CF2">
        <w:rPr>
          <w:sz w:val="22"/>
          <w:szCs w:val="22"/>
        </w:rPr>
        <w:t>Data from each room (temperature, humidity, occupancy, etc.) is visualized in real-time using Firebase’s dashboard and Google Analytics.</w:t>
      </w:r>
    </w:p>
    <w:p w14:paraId="7803869B" w14:textId="77777777" w:rsidR="007B4CF2" w:rsidRPr="007B4CF2" w:rsidRDefault="007B4CF2" w:rsidP="007B4CF2">
      <w:pPr>
        <w:spacing w:after="160" w:line="259" w:lineRule="auto"/>
        <w:rPr>
          <w:sz w:val="32"/>
          <w:szCs w:val="32"/>
        </w:rPr>
      </w:pPr>
      <w:r w:rsidRPr="007B4CF2">
        <w:rPr>
          <w:rFonts w:eastAsiaTheme="majorEastAsia"/>
          <w:sz w:val="32"/>
          <w:szCs w:val="32"/>
        </w:rPr>
        <w:t>AI Alerts and BCF Updates:</w:t>
      </w:r>
    </w:p>
    <w:p w14:paraId="3A4FEAC2" w14:textId="77777777" w:rsidR="007B4CF2" w:rsidRPr="007B4CF2" w:rsidRDefault="007B4CF2" w:rsidP="007B4CF2">
      <w:pPr>
        <w:numPr>
          <w:ilvl w:val="0"/>
          <w:numId w:val="13"/>
        </w:numPr>
        <w:spacing w:after="160" w:line="259" w:lineRule="auto"/>
        <w:rPr>
          <w:sz w:val="22"/>
          <w:szCs w:val="22"/>
        </w:rPr>
      </w:pPr>
      <w:r w:rsidRPr="007B4CF2">
        <w:rPr>
          <w:sz w:val="22"/>
          <w:szCs w:val="22"/>
        </w:rPr>
        <w:t>Upon detecting anomalies, alerts are pushed to the BCF format, which integrates with the Building Information Modeling (BIM) system.</w:t>
      </w:r>
    </w:p>
    <w:p w14:paraId="123B1B53" w14:textId="56711041" w:rsidR="007B4CF2" w:rsidRPr="007B4CF2" w:rsidRDefault="007B4CF2" w:rsidP="00AA6B53">
      <w:pPr>
        <w:numPr>
          <w:ilvl w:val="0"/>
          <w:numId w:val="13"/>
        </w:numPr>
        <w:spacing w:after="160" w:line="259" w:lineRule="auto"/>
        <w:rPr>
          <w:sz w:val="22"/>
          <w:szCs w:val="22"/>
        </w:rPr>
      </w:pPr>
      <w:r w:rsidRPr="007B4CF2">
        <w:rPr>
          <w:sz w:val="22"/>
          <w:szCs w:val="22"/>
        </w:rPr>
        <w:t>This creates a dynamic and real-time view of the building’s status, effectively transforming it into a digital twin.</w:t>
      </w:r>
    </w:p>
    <w:p w14:paraId="0093EE23" w14:textId="4E1B55DD" w:rsidR="007B4CF2" w:rsidRPr="007B4CF2" w:rsidRDefault="00AA6B53" w:rsidP="007B4CF2">
      <w:pPr>
        <w:spacing w:after="160" w:line="259" w:lineRule="auto"/>
        <w:rPr>
          <w:b/>
          <w:bCs/>
          <w:sz w:val="32"/>
          <w:szCs w:val="32"/>
        </w:rPr>
      </w:pPr>
      <w:r>
        <w:rPr>
          <w:rFonts w:eastAsiaTheme="majorEastAsia"/>
          <w:b/>
          <w:bCs/>
          <w:sz w:val="32"/>
          <w:szCs w:val="32"/>
          <w:lang w:val="fr-FR"/>
        </w:rPr>
        <w:t>8</w:t>
      </w:r>
      <w:r w:rsidR="007B4CF2" w:rsidRPr="007B4CF2">
        <w:rPr>
          <w:rFonts w:eastAsiaTheme="majorEastAsia"/>
          <w:b/>
          <w:bCs/>
          <w:sz w:val="32"/>
          <w:szCs w:val="32"/>
        </w:rPr>
        <w:t>. Future Work</w:t>
      </w:r>
    </w:p>
    <w:p w14:paraId="462363EB" w14:textId="77777777" w:rsidR="007B4CF2" w:rsidRPr="007B4CF2" w:rsidRDefault="007B4CF2" w:rsidP="007B4CF2">
      <w:pPr>
        <w:numPr>
          <w:ilvl w:val="0"/>
          <w:numId w:val="14"/>
        </w:numPr>
        <w:spacing w:after="160" w:line="259" w:lineRule="auto"/>
        <w:rPr>
          <w:sz w:val="22"/>
          <w:szCs w:val="22"/>
        </w:rPr>
      </w:pPr>
      <w:r w:rsidRPr="007B4CF2">
        <w:rPr>
          <w:rFonts w:eastAsiaTheme="majorEastAsia"/>
          <w:sz w:val="22"/>
          <w:szCs w:val="22"/>
        </w:rPr>
        <w:t>Scalability</w:t>
      </w:r>
      <w:r w:rsidRPr="007B4CF2">
        <w:rPr>
          <w:sz w:val="22"/>
          <w:szCs w:val="22"/>
        </w:rPr>
        <w:t>: Expand the system to support more rooms and buildings.</w:t>
      </w:r>
    </w:p>
    <w:p w14:paraId="56BD18D8" w14:textId="77777777" w:rsidR="007B4CF2" w:rsidRPr="007B4CF2" w:rsidRDefault="007B4CF2" w:rsidP="007B4CF2">
      <w:pPr>
        <w:numPr>
          <w:ilvl w:val="0"/>
          <w:numId w:val="14"/>
        </w:numPr>
        <w:spacing w:after="160" w:line="259" w:lineRule="auto"/>
        <w:rPr>
          <w:sz w:val="22"/>
          <w:szCs w:val="22"/>
        </w:rPr>
      </w:pPr>
      <w:r w:rsidRPr="007B4CF2">
        <w:rPr>
          <w:rFonts w:eastAsiaTheme="majorEastAsia"/>
          <w:sz w:val="22"/>
          <w:szCs w:val="22"/>
        </w:rPr>
        <w:t>Enhanced AI Models</w:t>
      </w:r>
      <w:r w:rsidRPr="007B4CF2">
        <w:rPr>
          <w:sz w:val="22"/>
          <w:szCs w:val="22"/>
        </w:rPr>
        <w:t>: Use more advanced deep learning models for better anomaly detection.</w:t>
      </w:r>
    </w:p>
    <w:p w14:paraId="50617D36" w14:textId="37264612" w:rsidR="007B4CF2" w:rsidRPr="00145BEE" w:rsidRDefault="007B4CF2" w:rsidP="00AA6B53">
      <w:pPr>
        <w:numPr>
          <w:ilvl w:val="0"/>
          <w:numId w:val="14"/>
        </w:numPr>
        <w:spacing w:after="160" w:line="259" w:lineRule="auto"/>
        <w:rPr>
          <w:sz w:val="22"/>
          <w:szCs w:val="22"/>
        </w:rPr>
      </w:pPr>
      <w:r w:rsidRPr="007B4CF2">
        <w:rPr>
          <w:rFonts w:eastAsiaTheme="majorEastAsia"/>
          <w:sz w:val="22"/>
          <w:szCs w:val="22"/>
        </w:rPr>
        <w:t>Advanced Visualization</w:t>
      </w:r>
      <w:r w:rsidRPr="007B4CF2">
        <w:rPr>
          <w:sz w:val="22"/>
          <w:szCs w:val="22"/>
        </w:rPr>
        <w:t>: Implement 3D visualization of the building, where BCF alerts can be viewed directly on the digital twin’s georeferenced model.</w:t>
      </w:r>
    </w:p>
    <w:p w14:paraId="175CB4AE" w14:textId="38018A03" w:rsidR="00145BEE" w:rsidRPr="00145BEE" w:rsidRDefault="00145BEE" w:rsidP="00145BEE">
      <w:pPr>
        <w:spacing w:after="160" w:line="259" w:lineRule="auto"/>
        <w:rPr>
          <w:rFonts w:eastAsiaTheme="majorEastAsia"/>
          <w:b/>
          <w:bCs/>
          <w:sz w:val="32"/>
          <w:szCs w:val="32"/>
        </w:rPr>
      </w:pPr>
      <w:r w:rsidRPr="00145BEE">
        <w:rPr>
          <w:rFonts w:eastAsiaTheme="majorEastAsia"/>
          <w:b/>
          <w:bCs/>
          <w:sz w:val="32"/>
          <w:szCs w:val="32"/>
        </w:rPr>
        <w:t>9.Future Suggestions</w:t>
      </w:r>
    </w:p>
    <w:p w14:paraId="5A8C44AF" w14:textId="77777777" w:rsidR="00145BEE" w:rsidRPr="00145BEE" w:rsidRDefault="00145BEE" w:rsidP="00145BEE">
      <w:pPr>
        <w:spacing w:after="160" w:line="259" w:lineRule="auto"/>
        <w:rPr>
          <w:sz w:val="22"/>
          <w:szCs w:val="22"/>
        </w:rPr>
      </w:pPr>
      <w:r w:rsidRPr="00145BEE">
        <w:rPr>
          <w:sz w:val="22"/>
          <w:szCs w:val="22"/>
        </w:rPr>
        <w:t xml:space="preserve">To further enhance the capabilities of this project, an interesting extension would be integrating a </w:t>
      </w:r>
      <w:r w:rsidRPr="00145BEE">
        <w:rPr>
          <w:b/>
          <w:bCs/>
          <w:sz w:val="22"/>
          <w:szCs w:val="22"/>
        </w:rPr>
        <w:t>Raspberry Pi</w:t>
      </w:r>
      <w:r w:rsidRPr="00145BEE">
        <w:rPr>
          <w:sz w:val="22"/>
          <w:szCs w:val="22"/>
        </w:rPr>
        <w:t xml:space="preserve"> for more complex processing and computational tasks. By leveraging the power of the Raspberry Pi, the project could incorporate </w:t>
      </w:r>
      <w:r w:rsidRPr="00145BEE">
        <w:rPr>
          <w:b/>
          <w:bCs/>
          <w:sz w:val="22"/>
          <w:szCs w:val="22"/>
        </w:rPr>
        <w:t>computer vision</w:t>
      </w:r>
      <w:r w:rsidRPr="00145BEE">
        <w:rPr>
          <w:sz w:val="22"/>
          <w:szCs w:val="22"/>
        </w:rPr>
        <w:t xml:space="preserve"> to detect and analyze real-time visual data using cameras. For instance, implementing </w:t>
      </w:r>
      <w:r w:rsidRPr="00145BEE">
        <w:rPr>
          <w:b/>
          <w:bCs/>
          <w:sz w:val="22"/>
          <w:szCs w:val="22"/>
        </w:rPr>
        <w:t>object detection</w:t>
      </w:r>
      <w:r w:rsidRPr="00145BEE">
        <w:rPr>
          <w:sz w:val="22"/>
          <w:szCs w:val="22"/>
        </w:rPr>
        <w:t xml:space="preserve"> or </w:t>
      </w:r>
      <w:r w:rsidRPr="00145BEE">
        <w:rPr>
          <w:b/>
          <w:bCs/>
          <w:sz w:val="22"/>
          <w:szCs w:val="22"/>
        </w:rPr>
        <w:t>pattern recognition</w:t>
      </w:r>
      <w:r w:rsidRPr="00145BEE">
        <w:rPr>
          <w:sz w:val="22"/>
          <w:szCs w:val="22"/>
        </w:rPr>
        <w:t xml:space="preserve"> algorithms could provide more precise insights and improve decision-making capabilities. This would be particularly useful in scenarios where visual input is crucial, such as monitoring environments or recognizing specific objects. Furthermore, the Raspberry Pi’s compatibility with various sensors and its ability to run advanced machine learning models would allow for more autonomous and intelligent system behavior.</w:t>
      </w:r>
    </w:p>
    <w:p w14:paraId="1FD0639F" w14:textId="77777777" w:rsidR="00145BEE" w:rsidRPr="007B4CF2" w:rsidRDefault="00145BEE" w:rsidP="00145BEE">
      <w:pPr>
        <w:spacing w:after="160" w:line="259" w:lineRule="auto"/>
        <w:rPr>
          <w:sz w:val="22"/>
          <w:szCs w:val="22"/>
        </w:rPr>
      </w:pPr>
    </w:p>
    <w:p w14:paraId="470D6AF1" w14:textId="16DF301F" w:rsidR="007B4CF2" w:rsidRPr="007B4CF2" w:rsidRDefault="00145BEE" w:rsidP="007B4CF2">
      <w:pPr>
        <w:spacing w:after="160" w:line="259" w:lineRule="auto"/>
        <w:rPr>
          <w:b/>
          <w:bCs/>
          <w:sz w:val="32"/>
          <w:szCs w:val="32"/>
        </w:rPr>
      </w:pPr>
      <w:r>
        <w:rPr>
          <w:rFonts w:eastAsiaTheme="majorEastAsia"/>
          <w:b/>
          <w:bCs/>
          <w:sz w:val="32"/>
          <w:szCs w:val="32"/>
          <w:lang w:val="en-US"/>
        </w:rPr>
        <w:t>10</w:t>
      </w:r>
      <w:r w:rsidR="007B4CF2" w:rsidRPr="007B4CF2">
        <w:rPr>
          <w:rFonts w:eastAsiaTheme="majorEastAsia"/>
          <w:b/>
          <w:bCs/>
          <w:sz w:val="32"/>
          <w:szCs w:val="32"/>
        </w:rPr>
        <w:t>. Conclusion</w:t>
      </w:r>
    </w:p>
    <w:p w14:paraId="68CC6FB9" w14:textId="77777777" w:rsidR="007B4CF2" w:rsidRPr="007B4CF2" w:rsidRDefault="007B4CF2" w:rsidP="007B4CF2">
      <w:pPr>
        <w:spacing w:after="160" w:line="259" w:lineRule="auto"/>
        <w:rPr>
          <w:sz w:val="22"/>
          <w:szCs w:val="22"/>
        </w:rPr>
      </w:pPr>
      <w:r w:rsidRPr="007B4CF2">
        <w:rPr>
          <w:sz w:val="22"/>
          <w:szCs w:val="22"/>
        </w:rPr>
        <w:lastRenderedPageBreak/>
        <w:t>This project demonstrates how real-time IoT data can be integrated with digital twin technology and BCF for smarter facilities management. The system’s modular architecture and use of robust technologies such as ESP-NOW, Firebase, and AI make it scalable and adaptable for various infrastructure monitoring applications.</w:t>
      </w:r>
    </w:p>
    <w:p w14:paraId="05E6F3B0" w14:textId="17DA07A0" w:rsidR="007B4CF2" w:rsidRPr="007B4CF2" w:rsidRDefault="007B4CF2" w:rsidP="007B4CF2">
      <w:pPr>
        <w:spacing w:after="160" w:line="259" w:lineRule="auto"/>
        <w:rPr>
          <w:sz w:val="32"/>
          <w:szCs w:val="32"/>
        </w:rPr>
      </w:pPr>
    </w:p>
    <w:p w14:paraId="1DD7F704" w14:textId="77777777" w:rsidR="00B03704" w:rsidRPr="00AA6B53" w:rsidRDefault="00B03704" w:rsidP="007B4CF2">
      <w:pPr>
        <w:rPr>
          <w:sz w:val="32"/>
          <w:szCs w:val="32"/>
        </w:rPr>
      </w:pPr>
    </w:p>
    <w:p w14:paraId="101F6772" w14:textId="77777777" w:rsidR="00B03704" w:rsidRPr="00AA6B53" w:rsidRDefault="00B03704" w:rsidP="00B03704">
      <w:pPr>
        <w:jc w:val="center"/>
        <w:rPr>
          <w:b/>
          <w:bCs/>
          <w:sz w:val="32"/>
          <w:szCs w:val="32"/>
          <w:lang w:val="en-US"/>
        </w:rPr>
      </w:pPr>
    </w:p>
    <w:p w14:paraId="14D03C0F" w14:textId="77777777" w:rsidR="00B03704" w:rsidRPr="007B4CF2" w:rsidRDefault="00B03704" w:rsidP="00B03704">
      <w:pPr>
        <w:jc w:val="center"/>
        <w:rPr>
          <w:b/>
          <w:bCs/>
          <w:sz w:val="44"/>
          <w:szCs w:val="44"/>
          <w:lang w:val="en-US"/>
        </w:rPr>
      </w:pPr>
    </w:p>
    <w:sectPr w:rsidR="00B03704" w:rsidRPr="007B4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10B3"/>
    <w:multiLevelType w:val="multilevel"/>
    <w:tmpl w:val="A530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18FC"/>
    <w:multiLevelType w:val="multilevel"/>
    <w:tmpl w:val="720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E181A"/>
    <w:multiLevelType w:val="hybridMultilevel"/>
    <w:tmpl w:val="8B00F3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57A23CB"/>
    <w:multiLevelType w:val="multilevel"/>
    <w:tmpl w:val="B5DE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B4551"/>
    <w:multiLevelType w:val="multilevel"/>
    <w:tmpl w:val="CA0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83E97"/>
    <w:multiLevelType w:val="multilevel"/>
    <w:tmpl w:val="DC7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D042F"/>
    <w:multiLevelType w:val="multilevel"/>
    <w:tmpl w:val="5620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B2D87"/>
    <w:multiLevelType w:val="hybridMultilevel"/>
    <w:tmpl w:val="898AEB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A52432E"/>
    <w:multiLevelType w:val="multilevel"/>
    <w:tmpl w:val="56207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70755"/>
    <w:multiLevelType w:val="multilevel"/>
    <w:tmpl w:val="56207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0181C"/>
    <w:multiLevelType w:val="multilevel"/>
    <w:tmpl w:val="212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26BA2"/>
    <w:multiLevelType w:val="multilevel"/>
    <w:tmpl w:val="D42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325D1"/>
    <w:multiLevelType w:val="multilevel"/>
    <w:tmpl w:val="DDE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D05FE"/>
    <w:multiLevelType w:val="multilevel"/>
    <w:tmpl w:val="0C9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E7081"/>
    <w:multiLevelType w:val="multilevel"/>
    <w:tmpl w:val="9BD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82028"/>
    <w:multiLevelType w:val="multilevel"/>
    <w:tmpl w:val="C820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D3CF7"/>
    <w:multiLevelType w:val="multilevel"/>
    <w:tmpl w:val="0F5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F547F"/>
    <w:multiLevelType w:val="multilevel"/>
    <w:tmpl w:val="8B8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94ACA"/>
    <w:multiLevelType w:val="multilevel"/>
    <w:tmpl w:val="FA7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A170C"/>
    <w:multiLevelType w:val="hybridMultilevel"/>
    <w:tmpl w:val="834A42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4B21686"/>
    <w:multiLevelType w:val="multilevel"/>
    <w:tmpl w:val="5620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051ABF"/>
    <w:multiLevelType w:val="multilevel"/>
    <w:tmpl w:val="731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B6696"/>
    <w:multiLevelType w:val="hybridMultilevel"/>
    <w:tmpl w:val="CED081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CBD2AD0"/>
    <w:multiLevelType w:val="multilevel"/>
    <w:tmpl w:val="5620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377371">
    <w:abstractNumId w:val="12"/>
  </w:num>
  <w:num w:numId="2" w16cid:durableId="1716347531">
    <w:abstractNumId w:val="19"/>
  </w:num>
  <w:num w:numId="3" w16cid:durableId="1543861073">
    <w:abstractNumId w:val="0"/>
  </w:num>
  <w:num w:numId="4" w16cid:durableId="634455137">
    <w:abstractNumId w:val="10"/>
  </w:num>
  <w:num w:numId="5" w16cid:durableId="165638838">
    <w:abstractNumId w:val="11"/>
  </w:num>
  <w:num w:numId="6" w16cid:durableId="1534536374">
    <w:abstractNumId w:val="23"/>
  </w:num>
  <w:num w:numId="7" w16cid:durableId="745760397">
    <w:abstractNumId w:val="14"/>
  </w:num>
  <w:num w:numId="8" w16cid:durableId="414401812">
    <w:abstractNumId w:val="21"/>
  </w:num>
  <w:num w:numId="9" w16cid:durableId="942227749">
    <w:abstractNumId w:val="15"/>
  </w:num>
  <w:num w:numId="10" w16cid:durableId="1182937658">
    <w:abstractNumId w:val="17"/>
  </w:num>
  <w:num w:numId="11" w16cid:durableId="1323780028">
    <w:abstractNumId w:val="3"/>
  </w:num>
  <w:num w:numId="12" w16cid:durableId="1749572280">
    <w:abstractNumId w:val="13"/>
  </w:num>
  <w:num w:numId="13" w16cid:durableId="1199395454">
    <w:abstractNumId w:val="4"/>
  </w:num>
  <w:num w:numId="14" w16cid:durableId="2068649346">
    <w:abstractNumId w:val="18"/>
  </w:num>
  <w:num w:numId="15" w16cid:durableId="1012875342">
    <w:abstractNumId w:val="16"/>
  </w:num>
  <w:num w:numId="16" w16cid:durableId="972439952">
    <w:abstractNumId w:val="22"/>
  </w:num>
  <w:num w:numId="17" w16cid:durableId="1750153727">
    <w:abstractNumId w:val="7"/>
  </w:num>
  <w:num w:numId="18" w16cid:durableId="384833574">
    <w:abstractNumId w:val="2"/>
  </w:num>
  <w:num w:numId="19" w16cid:durableId="604382084">
    <w:abstractNumId w:val="1"/>
  </w:num>
  <w:num w:numId="20" w16cid:durableId="129131417">
    <w:abstractNumId w:val="8"/>
  </w:num>
  <w:num w:numId="21" w16cid:durableId="2136364108">
    <w:abstractNumId w:val="9"/>
  </w:num>
  <w:num w:numId="22" w16cid:durableId="1629892478">
    <w:abstractNumId w:val="5"/>
  </w:num>
  <w:num w:numId="23" w16cid:durableId="981079614">
    <w:abstractNumId w:val="20"/>
  </w:num>
  <w:num w:numId="24" w16cid:durableId="820999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ED"/>
    <w:rsid w:val="000F4508"/>
    <w:rsid w:val="00145BEE"/>
    <w:rsid w:val="003E2BB0"/>
    <w:rsid w:val="004E39A0"/>
    <w:rsid w:val="004F3389"/>
    <w:rsid w:val="005D7A7C"/>
    <w:rsid w:val="0060027E"/>
    <w:rsid w:val="006D36A7"/>
    <w:rsid w:val="00732E55"/>
    <w:rsid w:val="007B4CF2"/>
    <w:rsid w:val="008D46ED"/>
    <w:rsid w:val="009D5247"/>
    <w:rsid w:val="00AA6B53"/>
    <w:rsid w:val="00B03704"/>
    <w:rsid w:val="00B104AB"/>
    <w:rsid w:val="00BF6F47"/>
    <w:rsid w:val="00C120C1"/>
    <w:rsid w:val="00C35E2E"/>
    <w:rsid w:val="00C82B84"/>
    <w:rsid w:val="00D20F74"/>
    <w:rsid w:val="00DA33D7"/>
    <w:rsid w:val="00EE6826"/>
    <w:rsid w:val="00FE02D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9E70"/>
  <w15:chartTrackingRefBased/>
  <w15:docId w15:val="{DD0444CC-3BE6-43E5-95DF-68F32588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BB0"/>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8D4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D4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D46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46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46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46E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46E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46E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46E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46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D46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D46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46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D46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D46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46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46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46ED"/>
    <w:rPr>
      <w:rFonts w:eastAsiaTheme="majorEastAsia" w:cstheme="majorBidi"/>
      <w:color w:val="272727" w:themeColor="text1" w:themeTint="D8"/>
    </w:rPr>
  </w:style>
  <w:style w:type="paragraph" w:styleId="Titre">
    <w:name w:val="Title"/>
    <w:basedOn w:val="Normal"/>
    <w:next w:val="Normal"/>
    <w:link w:val="TitreCar"/>
    <w:uiPriority w:val="10"/>
    <w:qFormat/>
    <w:rsid w:val="008D46E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6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46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46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46ED"/>
    <w:pPr>
      <w:spacing w:before="160"/>
      <w:jc w:val="center"/>
    </w:pPr>
    <w:rPr>
      <w:i/>
      <w:iCs/>
      <w:color w:val="404040" w:themeColor="text1" w:themeTint="BF"/>
    </w:rPr>
  </w:style>
  <w:style w:type="character" w:customStyle="1" w:styleId="CitationCar">
    <w:name w:val="Citation Car"/>
    <w:basedOn w:val="Policepardfaut"/>
    <w:link w:val="Citation"/>
    <w:uiPriority w:val="29"/>
    <w:rsid w:val="008D46ED"/>
    <w:rPr>
      <w:i/>
      <w:iCs/>
      <w:color w:val="404040" w:themeColor="text1" w:themeTint="BF"/>
    </w:rPr>
  </w:style>
  <w:style w:type="paragraph" w:styleId="Paragraphedeliste">
    <w:name w:val="List Paragraph"/>
    <w:basedOn w:val="Normal"/>
    <w:uiPriority w:val="34"/>
    <w:qFormat/>
    <w:rsid w:val="008D46ED"/>
    <w:pPr>
      <w:ind w:left="720"/>
      <w:contextualSpacing/>
    </w:pPr>
  </w:style>
  <w:style w:type="character" w:styleId="Accentuationintense">
    <w:name w:val="Intense Emphasis"/>
    <w:basedOn w:val="Policepardfaut"/>
    <w:uiPriority w:val="21"/>
    <w:qFormat/>
    <w:rsid w:val="008D46ED"/>
    <w:rPr>
      <w:i/>
      <w:iCs/>
      <w:color w:val="0F4761" w:themeColor="accent1" w:themeShade="BF"/>
    </w:rPr>
  </w:style>
  <w:style w:type="paragraph" w:styleId="Citationintense">
    <w:name w:val="Intense Quote"/>
    <w:basedOn w:val="Normal"/>
    <w:next w:val="Normal"/>
    <w:link w:val="CitationintenseCar"/>
    <w:uiPriority w:val="30"/>
    <w:qFormat/>
    <w:rsid w:val="008D4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46ED"/>
    <w:rPr>
      <w:i/>
      <w:iCs/>
      <w:color w:val="0F4761" w:themeColor="accent1" w:themeShade="BF"/>
    </w:rPr>
  </w:style>
  <w:style w:type="character" w:styleId="Rfrenceintense">
    <w:name w:val="Intense Reference"/>
    <w:basedOn w:val="Policepardfaut"/>
    <w:uiPriority w:val="32"/>
    <w:qFormat/>
    <w:rsid w:val="008D46ED"/>
    <w:rPr>
      <w:b/>
      <w:bCs/>
      <w:smallCaps/>
      <w:color w:val="0F4761" w:themeColor="accent1" w:themeShade="BF"/>
      <w:spacing w:val="5"/>
    </w:rPr>
  </w:style>
  <w:style w:type="table" w:styleId="Grilledutableau">
    <w:name w:val="Table Grid"/>
    <w:basedOn w:val="TableauNormal"/>
    <w:uiPriority w:val="39"/>
    <w:rsid w:val="004E3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7A7C"/>
  </w:style>
  <w:style w:type="character" w:styleId="lev">
    <w:name w:val="Strong"/>
    <w:basedOn w:val="Policepardfaut"/>
    <w:uiPriority w:val="22"/>
    <w:qFormat/>
    <w:rsid w:val="00B10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8412">
      <w:bodyDiv w:val="1"/>
      <w:marLeft w:val="0"/>
      <w:marRight w:val="0"/>
      <w:marTop w:val="0"/>
      <w:marBottom w:val="0"/>
      <w:divBdr>
        <w:top w:val="none" w:sz="0" w:space="0" w:color="auto"/>
        <w:left w:val="none" w:sz="0" w:space="0" w:color="auto"/>
        <w:bottom w:val="none" w:sz="0" w:space="0" w:color="auto"/>
        <w:right w:val="none" w:sz="0" w:space="0" w:color="auto"/>
      </w:divBdr>
    </w:div>
    <w:div w:id="400181808">
      <w:bodyDiv w:val="1"/>
      <w:marLeft w:val="0"/>
      <w:marRight w:val="0"/>
      <w:marTop w:val="0"/>
      <w:marBottom w:val="0"/>
      <w:divBdr>
        <w:top w:val="none" w:sz="0" w:space="0" w:color="auto"/>
        <w:left w:val="none" w:sz="0" w:space="0" w:color="auto"/>
        <w:bottom w:val="none" w:sz="0" w:space="0" w:color="auto"/>
        <w:right w:val="none" w:sz="0" w:space="0" w:color="auto"/>
      </w:divBdr>
    </w:div>
    <w:div w:id="695614534">
      <w:bodyDiv w:val="1"/>
      <w:marLeft w:val="0"/>
      <w:marRight w:val="0"/>
      <w:marTop w:val="0"/>
      <w:marBottom w:val="0"/>
      <w:divBdr>
        <w:top w:val="none" w:sz="0" w:space="0" w:color="auto"/>
        <w:left w:val="none" w:sz="0" w:space="0" w:color="auto"/>
        <w:bottom w:val="none" w:sz="0" w:space="0" w:color="auto"/>
        <w:right w:val="none" w:sz="0" w:space="0" w:color="auto"/>
      </w:divBdr>
    </w:div>
    <w:div w:id="709380859">
      <w:bodyDiv w:val="1"/>
      <w:marLeft w:val="0"/>
      <w:marRight w:val="0"/>
      <w:marTop w:val="0"/>
      <w:marBottom w:val="0"/>
      <w:divBdr>
        <w:top w:val="none" w:sz="0" w:space="0" w:color="auto"/>
        <w:left w:val="none" w:sz="0" w:space="0" w:color="auto"/>
        <w:bottom w:val="none" w:sz="0" w:space="0" w:color="auto"/>
        <w:right w:val="none" w:sz="0" w:space="0" w:color="auto"/>
      </w:divBdr>
    </w:div>
    <w:div w:id="726804332">
      <w:bodyDiv w:val="1"/>
      <w:marLeft w:val="0"/>
      <w:marRight w:val="0"/>
      <w:marTop w:val="0"/>
      <w:marBottom w:val="0"/>
      <w:divBdr>
        <w:top w:val="none" w:sz="0" w:space="0" w:color="auto"/>
        <w:left w:val="none" w:sz="0" w:space="0" w:color="auto"/>
        <w:bottom w:val="none" w:sz="0" w:space="0" w:color="auto"/>
        <w:right w:val="none" w:sz="0" w:space="0" w:color="auto"/>
      </w:divBdr>
    </w:div>
    <w:div w:id="887761827">
      <w:bodyDiv w:val="1"/>
      <w:marLeft w:val="0"/>
      <w:marRight w:val="0"/>
      <w:marTop w:val="0"/>
      <w:marBottom w:val="0"/>
      <w:divBdr>
        <w:top w:val="none" w:sz="0" w:space="0" w:color="auto"/>
        <w:left w:val="none" w:sz="0" w:space="0" w:color="auto"/>
        <w:bottom w:val="none" w:sz="0" w:space="0" w:color="auto"/>
        <w:right w:val="none" w:sz="0" w:space="0" w:color="auto"/>
      </w:divBdr>
    </w:div>
    <w:div w:id="999844686">
      <w:bodyDiv w:val="1"/>
      <w:marLeft w:val="0"/>
      <w:marRight w:val="0"/>
      <w:marTop w:val="0"/>
      <w:marBottom w:val="0"/>
      <w:divBdr>
        <w:top w:val="none" w:sz="0" w:space="0" w:color="auto"/>
        <w:left w:val="none" w:sz="0" w:space="0" w:color="auto"/>
        <w:bottom w:val="none" w:sz="0" w:space="0" w:color="auto"/>
        <w:right w:val="none" w:sz="0" w:space="0" w:color="auto"/>
      </w:divBdr>
    </w:div>
    <w:div w:id="1093667390">
      <w:bodyDiv w:val="1"/>
      <w:marLeft w:val="0"/>
      <w:marRight w:val="0"/>
      <w:marTop w:val="0"/>
      <w:marBottom w:val="0"/>
      <w:divBdr>
        <w:top w:val="none" w:sz="0" w:space="0" w:color="auto"/>
        <w:left w:val="none" w:sz="0" w:space="0" w:color="auto"/>
        <w:bottom w:val="none" w:sz="0" w:space="0" w:color="auto"/>
        <w:right w:val="none" w:sz="0" w:space="0" w:color="auto"/>
      </w:divBdr>
    </w:div>
    <w:div w:id="1112361124">
      <w:bodyDiv w:val="1"/>
      <w:marLeft w:val="0"/>
      <w:marRight w:val="0"/>
      <w:marTop w:val="0"/>
      <w:marBottom w:val="0"/>
      <w:divBdr>
        <w:top w:val="none" w:sz="0" w:space="0" w:color="auto"/>
        <w:left w:val="none" w:sz="0" w:space="0" w:color="auto"/>
        <w:bottom w:val="none" w:sz="0" w:space="0" w:color="auto"/>
        <w:right w:val="none" w:sz="0" w:space="0" w:color="auto"/>
      </w:divBdr>
    </w:div>
    <w:div w:id="1120613388">
      <w:bodyDiv w:val="1"/>
      <w:marLeft w:val="0"/>
      <w:marRight w:val="0"/>
      <w:marTop w:val="0"/>
      <w:marBottom w:val="0"/>
      <w:divBdr>
        <w:top w:val="none" w:sz="0" w:space="0" w:color="auto"/>
        <w:left w:val="none" w:sz="0" w:space="0" w:color="auto"/>
        <w:bottom w:val="none" w:sz="0" w:space="0" w:color="auto"/>
        <w:right w:val="none" w:sz="0" w:space="0" w:color="auto"/>
      </w:divBdr>
    </w:div>
    <w:div w:id="1326396830">
      <w:bodyDiv w:val="1"/>
      <w:marLeft w:val="0"/>
      <w:marRight w:val="0"/>
      <w:marTop w:val="0"/>
      <w:marBottom w:val="0"/>
      <w:divBdr>
        <w:top w:val="none" w:sz="0" w:space="0" w:color="auto"/>
        <w:left w:val="none" w:sz="0" w:space="0" w:color="auto"/>
        <w:bottom w:val="none" w:sz="0" w:space="0" w:color="auto"/>
        <w:right w:val="none" w:sz="0" w:space="0" w:color="auto"/>
      </w:divBdr>
    </w:div>
    <w:div w:id="1458640050">
      <w:bodyDiv w:val="1"/>
      <w:marLeft w:val="0"/>
      <w:marRight w:val="0"/>
      <w:marTop w:val="0"/>
      <w:marBottom w:val="0"/>
      <w:divBdr>
        <w:top w:val="none" w:sz="0" w:space="0" w:color="auto"/>
        <w:left w:val="none" w:sz="0" w:space="0" w:color="auto"/>
        <w:bottom w:val="none" w:sz="0" w:space="0" w:color="auto"/>
        <w:right w:val="none" w:sz="0" w:space="0" w:color="auto"/>
      </w:divBdr>
    </w:div>
    <w:div w:id="1478065827">
      <w:bodyDiv w:val="1"/>
      <w:marLeft w:val="0"/>
      <w:marRight w:val="0"/>
      <w:marTop w:val="0"/>
      <w:marBottom w:val="0"/>
      <w:divBdr>
        <w:top w:val="none" w:sz="0" w:space="0" w:color="auto"/>
        <w:left w:val="none" w:sz="0" w:space="0" w:color="auto"/>
        <w:bottom w:val="none" w:sz="0" w:space="0" w:color="auto"/>
        <w:right w:val="none" w:sz="0" w:space="0" w:color="auto"/>
      </w:divBdr>
    </w:div>
    <w:div w:id="1629121789">
      <w:bodyDiv w:val="1"/>
      <w:marLeft w:val="0"/>
      <w:marRight w:val="0"/>
      <w:marTop w:val="0"/>
      <w:marBottom w:val="0"/>
      <w:divBdr>
        <w:top w:val="none" w:sz="0" w:space="0" w:color="auto"/>
        <w:left w:val="none" w:sz="0" w:space="0" w:color="auto"/>
        <w:bottom w:val="none" w:sz="0" w:space="0" w:color="auto"/>
        <w:right w:val="none" w:sz="0" w:space="0" w:color="auto"/>
      </w:divBdr>
    </w:div>
    <w:div w:id="1832017907">
      <w:bodyDiv w:val="1"/>
      <w:marLeft w:val="0"/>
      <w:marRight w:val="0"/>
      <w:marTop w:val="0"/>
      <w:marBottom w:val="0"/>
      <w:divBdr>
        <w:top w:val="none" w:sz="0" w:space="0" w:color="auto"/>
        <w:left w:val="none" w:sz="0" w:space="0" w:color="auto"/>
        <w:bottom w:val="none" w:sz="0" w:space="0" w:color="auto"/>
        <w:right w:val="none" w:sz="0" w:space="0" w:color="auto"/>
      </w:divBdr>
    </w:div>
    <w:div w:id="1867451327">
      <w:bodyDiv w:val="1"/>
      <w:marLeft w:val="0"/>
      <w:marRight w:val="0"/>
      <w:marTop w:val="0"/>
      <w:marBottom w:val="0"/>
      <w:divBdr>
        <w:top w:val="none" w:sz="0" w:space="0" w:color="auto"/>
        <w:left w:val="none" w:sz="0" w:space="0" w:color="auto"/>
        <w:bottom w:val="none" w:sz="0" w:space="0" w:color="auto"/>
        <w:right w:val="none" w:sz="0" w:space="0" w:color="auto"/>
      </w:divBdr>
    </w:div>
    <w:div w:id="1886023451">
      <w:bodyDiv w:val="1"/>
      <w:marLeft w:val="0"/>
      <w:marRight w:val="0"/>
      <w:marTop w:val="0"/>
      <w:marBottom w:val="0"/>
      <w:divBdr>
        <w:top w:val="none" w:sz="0" w:space="0" w:color="auto"/>
        <w:left w:val="none" w:sz="0" w:space="0" w:color="auto"/>
        <w:bottom w:val="none" w:sz="0" w:space="0" w:color="auto"/>
        <w:right w:val="none" w:sz="0" w:space="0" w:color="auto"/>
      </w:divBdr>
    </w:div>
    <w:div w:id="1925332653">
      <w:bodyDiv w:val="1"/>
      <w:marLeft w:val="0"/>
      <w:marRight w:val="0"/>
      <w:marTop w:val="0"/>
      <w:marBottom w:val="0"/>
      <w:divBdr>
        <w:top w:val="none" w:sz="0" w:space="0" w:color="auto"/>
        <w:left w:val="none" w:sz="0" w:space="0" w:color="auto"/>
        <w:bottom w:val="none" w:sz="0" w:space="0" w:color="auto"/>
        <w:right w:val="none" w:sz="0" w:space="0" w:color="auto"/>
      </w:divBdr>
    </w:div>
    <w:div w:id="212823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8</Pages>
  <Words>1977</Words>
  <Characters>11273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merzougui</dc:creator>
  <cp:keywords/>
  <dc:description/>
  <cp:lastModifiedBy>amira merzougui</cp:lastModifiedBy>
  <cp:revision>9</cp:revision>
  <dcterms:created xsi:type="dcterms:W3CDTF">2024-09-22T10:14:00Z</dcterms:created>
  <dcterms:modified xsi:type="dcterms:W3CDTF">2024-09-22T22:13:00Z</dcterms:modified>
</cp:coreProperties>
</file>