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4EDB" w14:textId="77777777" w:rsidR="000122E0" w:rsidRPr="009A3E47" w:rsidRDefault="00000000" w:rsidP="009A3E47">
      <w:pPr>
        <w:pStyle w:val="Title"/>
        <w:bidi/>
        <w:jc w:val="both"/>
        <w:rPr>
          <w:rFonts w:cs="B Titr"/>
        </w:rPr>
      </w:pPr>
      <w:r w:rsidRPr="009A3E47">
        <w:rPr>
          <w:rFonts w:cs="B Titr"/>
        </w:rPr>
        <w:t>گزارش تحلیل فروش و پیش‌بینی تقاضا</w:t>
      </w:r>
    </w:p>
    <w:p w14:paraId="2CCBEEF7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t>مقدمه</w:t>
      </w:r>
    </w:p>
    <w:p w14:paraId="269B578B" w14:textId="5BD42BB6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پروژه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هدف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تقاضا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یک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مجموعه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مصرفی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طراحی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proofErr w:type="spellStart"/>
      <w:r w:rsidRPr="009A3E47">
        <w:rPr>
          <w:rFonts w:ascii="Times New Roman" w:hAnsi="Times New Roman" w:cs="B Nazanin"/>
        </w:rPr>
        <w:t>داده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موجود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در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فایل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اکسل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به</w:t>
      </w:r>
      <w:proofErr w:type="spellEnd"/>
      <w:r w:rsidRPr="009A3E47">
        <w:rPr>
          <w:rFonts w:cs="B Nazanin"/>
        </w:rPr>
        <w:t>‌</w:t>
      </w:r>
      <w:r w:rsid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منظور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مختلف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فروش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تقاضا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همچنین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شناسایی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روندها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آتی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مورد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استفاده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قرار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گرفته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اند</w:t>
      </w:r>
      <w:proofErr w:type="spellEnd"/>
      <w:r w:rsidRPr="009A3E47">
        <w:rPr>
          <w:rFonts w:cs="B Nazanin"/>
        </w:rPr>
        <w:t xml:space="preserve">. </w:t>
      </w:r>
      <w:proofErr w:type="spellStart"/>
      <w:r w:rsidRPr="009A3E47">
        <w:rPr>
          <w:rFonts w:ascii="Times New Roman" w:hAnsi="Times New Roman" w:cs="B Nazanin"/>
        </w:rPr>
        <w:t>هدف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نهایی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این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گزارش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ارائه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دقیق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تقاضا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کمک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تصمیم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گیری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استراتژیک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بهینه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سازی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عملکرد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تجاری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است</w:t>
      </w:r>
      <w:proofErr w:type="spellEnd"/>
      <w:r w:rsidR="009A3E47" w:rsidRPr="009A3E47">
        <w:rPr>
          <w:rFonts w:cs="B Nazanin" w:hint="cs"/>
          <w:rtl/>
        </w:rPr>
        <w:t>.</w:t>
      </w:r>
    </w:p>
    <w:p w14:paraId="307A32DC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t>تحلیل فروش</w:t>
      </w:r>
    </w:p>
    <w:p w14:paraId="3CCA08CC" w14:textId="77777777" w:rsidR="009A3E47" w:rsidRDefault="00000000" w:rsidP="009A3E47">
      <w:pPr>
        <w:bidi/>
        <w:jc w:val="both"/>
        <w:rPr>
          <w:rFonts w:cs="B Nazanin"/>
          <w:rtl/>
        </w:rPr>
      </w:pPr>
      <w:r w:rsidRPr="009A3E47">
        <w:rPr>
          <w:rFonts w:cs="B Nazanin"/>
        </w:rPr>
        <w:br/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بخش،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روند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کلی،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مقایسه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سالانه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شناسایی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تغییرات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عمده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انجام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مهم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ترین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انجام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توان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مقایسه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اشاره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نشان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دهندهٔ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روند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رشد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یا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کاهش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بوده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همچنین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KPI‌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کلیدی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مانند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B Nazanin"/>
        </w:rPr>
        <w:t>مجموع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>"</w:t>
      </w:r>
      <w:r w:rsidRPr="009A3E47">
        <w:rPr>
          <w:rFonts w:ascii="Times New Roman" w:hAnsi="Times New Roman" w:cs="B Nazanin"/>
        </w:rPr>
        <w:t>،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B Nazanin"/>
        </w:rPr>
        <w:t>تعداد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واحد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فروخته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B Nazanin"/>
        </w:rPr>
        <w:t>میانگین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قیمت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واحد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جزئی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تری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انجام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شده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است</w:t>
      </w:r>
      <w:proofErr w:type="spellEnd"/>
      <w:r w:rsidR="009A3E47" w:rsidRPr="009A3E47">
        <w:rPr>
          <w:rFonts w:cs="B Nazanin" w:hint="cs"/>
          <w:rtl/>
        </w:rPr>
        <w:t>.</w:t>
      </w:r>
    </w:p>
    <w:p w14:paraId="5AFDE0B6" w14:textId="108E43C1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</w:r>
      <w:proofErr w:type="spellStart"/>
      <w:r w:rsidRPr="009A3E47">
        <w:rPr>
          <w:rFonts w:ascii="Times New Roman" w:hAnsi="Times New Roman" w:cs="B Nazanin"/>
        </w:rPr>
        <w:t>در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تحلیل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روند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تعداد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واحدهای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ماه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مقایسه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آن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گذشته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همچنین،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نرخ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رشد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سالانه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طور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دقیق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محاسبه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درصد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تغییرات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این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مشخص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گردید</w:t>
      </w:r>
      <w:proofErr w:type="spellEnd"/>
      <w:r w:rsidR="009A3E47" w:rsidRPr="009A3E47">
        <w:rPr>
          <w:rFonts w:cs="B Nazanin" w:hint="cs"/>
          <w:rtl/>
        </w:rPr>
        <w:t>.</w:t>
      </w:r>
    </w:p>
    <w:p w14:paraId="58A28832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t>پیش‌بینی تقاضا</w:t>
      </w:r>
    </w:p>
    <w:p w14:paraId="6E4FDD73" w14:textId="5DDB813A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قابلیت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موجود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Power BI</w:t>
      </w:r>
      <w:r w:rsidRPr="009A3E47">
        <w:rPr>
          <w:rFonts w:ascii="Times New Roman" w:hAnsi="Times New Roman" w:cs="B Nazanin"/>
        </w:rPr>
        <w:t>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روند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ماه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آتی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اساس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داده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تاریخی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روش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سری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زمانی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انجام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ابزار</w:t>
      </w:r>
      <w:r w:rsidRPr="009A3E47">
        <w:rPr>
          <w:rFonts w:cs="B Nazanin"/>
        </w:rPr>
        <w:t xml:space="preserve"> Forecast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Power BI</w:t>
      </w:r>
      <w:r w:rsidRPr="009A3E47">
        <w:rPr>
          <w:rFonts w:ascii="Times New Roman" w:hAnsi="Times New Roman" w:cs="B Nazanin"/>
        </w:rPr>
        <w:t>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بینی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تقاضا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ماه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آینده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طور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دقیق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مشخص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آن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تصمیم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گیری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آتی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زمینه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تولید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انبارداری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استفاده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خواهد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شد</w:t>
      </w:r>
      <w:proofErr w:type="spellEnd"/>
      <w:r w:rsidR="009A3E47" w:rsidRPr="009A3E47">
        <w:rPr>
          <w:rFonts w:cs="B Nazanin" w:hint="cs"/>
          <w:rtl/>
        </w:rPr>
        <w:t>.</w:t>
      </w:r>
    </w:p>
    <w:p w14:paraId="08EF6537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t>تحلیل عملکرد محصولات</w:t>
      </w:r>
    </w:p>
    <w:p w14:paraId="630A99C3" w14:textId="4097099F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بخش،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دسته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بندی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اساس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داده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بیشترین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کمترین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شناسایی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اند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همچنین،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روند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سال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۲۰۲۲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دارای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رشد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یا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کاهش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قابل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توجهی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بوده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اند،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برجسته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اند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B Nazani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تحلیل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کمک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کرده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است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شناسایی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کنیم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کدام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دسته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بندی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بیشترین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تاثیر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را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کلی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داشته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اند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کدام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B Nazanin"/>
        </w:rPr>
        <w:t>نیاز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به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استراتژی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B Nazanin"/>
        </w:rPr>
        <w:t>های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بهبود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B Nazanin"/>
        </w:rPr>
        <w:t>دارند</w:t>
      </w:r>
      <w:proofErr w:type="spellEnd"/>
      <w:r w:rsidR="009A3E47" w:rsidRPr="009A3E47">
        <w:rPr>
          <w:rFonts w:cs="B Nazanin" w:hint="cs"/>
          <w:rtl/>
        </w:rPr>
        <w:t>.</w:t>
      </w:r>
      <w:r w:rsidRPr="009A3E47">
        <w:rPr>
          <w:rFonts w:cs="B Nazanin"/>
        </w:rPr>
        <w:br/>
      </w:r>
    </w:p>
    <w:p w14:paraId="28B9C32E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lastRenderedPageBreak/>
        <w:t>KPI های کلیدی</w:t>
      </w:r>
    </w:p>
    <w:p w14:paraId="7981806B" w14:textId="45F427DD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  <w:t xml:space="preserve">KPI </w:t>
      </w:r>
      <w:r w:rsidRPr="009A3E47">
        <w:rPr>
          <w:rFonts w:ascii="Times New Roman" w:hAnsi="Times New Roman" w:cs="Times New Roma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کلیدی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مانند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کل</w:t>
      </w:r>
      <w:r w:rsidRPr="009A3E47">
        <w:rPr>
          <w:rFonts w:cs="B Nazanin"/>
        </w:rPr>
        <w:t>"</w:t>
      </w:r>
      <w:r w:rsidRPr="009A3E47">
        <w:rPr>
          <w:rFonts w:ascii="Times New Roman" w:hAnsi="Times New Roman" w:cs="Times New Roman"/>
        </w:rPr>
        <w:t>،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تعداد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واحد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فروخته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شده</w:t>
      </w:r>
      <w:r w:rsidRPr="009A3E47">
        <w:rPr>
          <w:rFonts w:cs="B Nazanin"/>
        </w:rPr>
        <w:t>"</w:t>
      </w:r>
      <w:r w:rsidRPr="009A3E47">
        <w:rPr>
          <w:rFonts w:ascii="Times New Roman" w:hAnsi="Times New Roman" w:cs="Times New Roman"/>
        </w:rPr>
        <w:t>،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میانگین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قیمت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واحد</w:t>
      </w:r>
      <w:r w:rsidRPr="009A3E47">
        <w:rPr>
          <w:rFonts w:cs="B Nazanin"/>
        </w:rPr>
        <w:t>"</w:t>
      </w:r>
      <w:r w:rsidRPr="009A3E47">
        <w:rPr>
          <w:rFonts w:ascii="Times New Roman" w:hAnsi="Times New Roman" w:cs="Times New Roman"/>
        </w:rPr>
        <w:t>،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نرخ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رشد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سالانه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بینی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تقاضا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عنوان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شاخص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اصلی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پروژه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مورد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قرار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گرفته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اند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KPI‌</w:t>
      </w:r>
      <w:r w:rsidRPr="009A3E47">
        <w:rPr>
          <w:rFonts w:ascii="Times New Roman" w:hAnsi="Times New Roman" w:cs="Times New Roman"/>
        </w:rPr>
        <w:t>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مدیران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امکان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دهند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راحتی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وضعیت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ارزیابی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کرده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تصمیمات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تجاری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بهتری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اتخاذ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کنند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Times New Roman"/>
        </w:rPr>
        <w:t>علاوه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این،</w:t>
      </w:r>
      <w:r w:rsidRPr="009A3E47">
        <w:rPr>
          <w:rFonts w:cs="B Nazanin"/>
        </w:rPr>
        <w:t xml:space="preserve"> KPI‌</w:t>
      </w:r>
      <w:r w:rsidRPr="009A3E47">
        <w:rPr>
          <w:rFonts w:ascii="Times New Roman" w:hAnsi="Times New Roman" w:cs="Times New Roman"/>
        </w:rPr>
        <w:t>هایی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مانند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میانگین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ارزش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هر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سفارش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"</w:t>
      </w:r>
      <w:r w:rsidRPr="009A3E47">
        <w:rPr>
          <w:rFonts w:ascii="Times New Roman" w:hAnsi="Times New Roman" w:cs="Times New Roman"/>
        </w:rPr>
        <w:t>نرخ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تحقق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هدف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</w:t>
      </w:r>
      <w:r w:rsidRPr="009A3E47">
        <w:rPr>
          <w:rFonts w:cs="B Nazanin"/>
        </w:rPr>
        <w:t xml:space="preserve">" </w:t>
      </w:r>
      <w:r w:rsidRPr="009A3E47">
        <w:rPr>
          <w:rFonts w:ascii="Times New Roman" w:hAnsi="Times New Roman" w:cs="Times New Roman"/>
        </w:rPr>
        <w:t>نیز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شده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است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تطابق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آن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با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اهداف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تعیین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شده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سنجیده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شود</w:t>
      </w:r>
      <w:proofErr w:type="spellEnd"/>
      <w:r w:rsidR="009A3E47">
        <w:rPr>
          <w:rFonts w:cs="B Nazanin" w:hint="cs"/>
          <w:rtl/>
        </w:rPr>
        <w:t>.</w:t>
      </w:r>
    </w:p>
    <w:p w14:paraId="7828785C" w14:textId="77777777" w:rsidR="000122E0" w:rsidRPr="009A3E47" w:rsidRDefault="00000000" w:rsidP="009A3E47">
      <w:pPr>
        <w:pStyle w:val="Heading1"/>
        <w:bidi/>
        <w:jc w:val="both"/>
        <w:rPr>
          <w:rFonts w:cs="B Nazanin"/>
        </w:rPr>
      </w:pPr>
      <w:r w:rsidRPr="009A3E47">
        <w:rPr>
          <w:rFonts w:cs="B Nazanin"/>
        </w:rPr>
        <w:t>نکات تکمیلی</w:t>
      </w:r>
    </w:p>
    <w:p w14:paraId="439E6C6A" w14:textId="79885BCC" w:rsidR="000122E0" w:rsidRPr="009A3E47" w:rsidRDefault="00000000" w:rsidP="009A3E47">
      <w:pPr>
        <w:bidi/>
        <w:jc w:val="both"/>
        <w:rPr>
          <w:rFonts w:cs="B Nazanin"/>
        </w:rPr>
      </w:pPr>
      <w:r w:rsidRPr="009A3E47">
        <w:rPr>
          <w:rFonts w:cs="B Nazanin"/>
        </w:rPr>
        <w:br/>
      </w:r>
      <w:r w:rsidRPr="009A3E47">
        <w:rPr>
          <w:rFonts w:ascii="Times New Roman" w:hAnsi="Times New Roman" w:cs="Times New Roman"/>
        </w:rPr>
        <w:t>در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نهایت</w:t>
      </w:r>
      <w:proofErr w:type="spellEnd"/>
      <w:r w:rsidRPr="009A3E47">
        <w:rPr>
          <w:rFonts w:ascii="Times New Roman" w:hAnsi="Times New Roman" w:cs="Times New Roman"/>
        </w:rPr>
        <w:t>،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داشبورد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طراحی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شده</w:t>
      </w:r>
      <w:proofErr w:type="spellEnd"/>
      <w:r w:rsidRPr="009A3E47">
        <w:rPr>
          <w:rFonts w:cs="B Nazanin"/>
        </w:rPr>
        <w:t xml:space="preserve"> </w:t>
      </w:r>
      <w:r w:rsidR="009A3E47">
        <w:rPr>
          <w:rFonts w:cs="B Nazanin" w:hint="cs"/>
          <w:rtl/>
        </w:rPr>
        <w:t xml:space="preserve"> 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به</w:t>
      </w:r>
      <w:proofErr w:type="spellEnd"/>
      <w:r w:rsidR="009A3E47">
        <w:rPr>
          <w:rFonts w:ascii="Times New Roman" w:hAnsi="Times New Roman" w:cs="Times New Roman" w:hint="cs"/>
          <w:rtl/>
        </w:rPr>
        <w:t xml:space="preserve"> </w:t>
      </w:r>
      <w:r w:rsidRPr="009A3E47">
        <w:rPr>
          <w:rFonts w:cs="B Nazanin"/>
        </w:rPr>
        <w:t>‌</w:t>
      </w:r>
      <w:proofErr w:type="spellStart"/>
      <w:r w:rsidRPr="009A3E47">
        <w:rPr>
          <w:rFonts w:ascii="Times New Roman" w:hAnsi="Times New Roman" w:cs="Times New Roman"/>
        </w:rPr>
        <w:t>طور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تعاملی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پویا</w:t>
      </w:r>
      <w:proofErr w:type="spellEnd"/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اطلاعات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نمایش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گذارد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داشبورد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شامل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فیلترهایی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تفکیک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سال،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ماه،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دسته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بندی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انبارها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باشد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علاوه،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نمودارهای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خطی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نمایش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روند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نمودارهای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ستونی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مقایسه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دسته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نمودارهای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میله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انبارها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در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نظر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گرفته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شده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اند</w:t>
      </w:r>
      <w:proofErr w:type="spellEnd"/>
      <w:r w:rsidR="009A3E47">
        <w:rPr>
          <w:rFonts w:cs="B Nazanin" w:hint="cs"/>
          <w:rtl/>
        </w:rPr>
        <w:t>.</w:t>
      </w:r>
      <w:r w:rsidRPr="009A3E47">
        <w:rPr>
          <w:rFonts w:cs="B Nazanin"/>
        </w:rPr>
        <w:br/>
      </w:r>
      <w:r w:rsidRPr="009A3E47">
        <w:rPr>
          <w:rFonts w:ascii="Times New Roman" w:hAnsi="Times New Roman" w:cs="Times New Roma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استفاده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داشبورد،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توان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پیش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بینی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دقیقی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از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تقاضا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داشت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بررسی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داده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های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فروش،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عملکرد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کلی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محصولات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و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انبارها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را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ارزیابی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کرد</w:t>
      </w:r>
      <w:r w:rsidRPr="009A3E47">
        <w:rPr>
          <w:rFonts w:cs="B Nazanin"/>
        </w:rPr>
        <w:t xml:space="preserve">. </w:t>
      </w:r>
      <w:r w:rsidRPr="009A3E47">
        <w:rPr>
          <w:rFonts w:ascii="Times New Roman" w:hAnsi="Times New Roman" w:cs="Times New Roman"/>
        </w:rPr>
        <w:t>این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ابزار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مدیران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کمک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می</w:t>
      </w:r>
      <w:r w:rsidRPr="009A3E47">
        <w:rPr>
          <w:rFonts w:cs="B Nazanin"/>
        </w:rPr>
        <w:t>‌</w:t>
      </w:r>
      <w:r w:rsidRPr="009A3E47">
        <w:rPr>
          <w:rFonts w:ascii="Times New Roman" w:hAnsi="Times New Roman" w:cs="Times New Roman"/>
        </w:rPr>
        <w:t>کند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تا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تصمیمات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استراتژیک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بهتری</w:t>
      </w:r>
      <w:r w:rsidRPr="009A3E47">
        <w:rPr>
          <w:rFonts w:cs="B Nazanin"/>
        </w:rPr>
        <w:t xml:space="preserve"> </w:t>
      </w:r>
      <w:r w:rsidRPr="009A3E47">
        <w:rPr>
          <w:rFonts w:ascii="Times New Roman" w:hAnsi="Times New Roman" w:cs="Times New Roman"/>
        </w:rPr>
        <w:t>برای</w:t>
      </w:r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بهبود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عملکرد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تجاری</w:t>
      </w:r>
      <w:proofErr w:type="spellEnd"/>
      <w:r w:rsidRPr="009A3E47">
        <w:rPr>
          <w:rFonts w:cs="B Nazanin"/>
        </w:rPr>
        <w:t xml:space="preserve"> </w:t>
      </w:r>
      <w:proofErr w:type="spellStart"/>
      <w:r w:rsidRPr="009A3E47">
        <w:rPr>
          <w:rFonts w:ascii="Times New Roman" w:hAnsi="Times New Roman" w:cs="Times New Roman"/>
        </w:rPr>
        <w:t>بگیرند</w:t>
      </w:r>
      <w:proofErr w:type="spellEnd"/>
      <w:r w:rsidR="009A3E47">
        <w:rPr>
          <w:rFonts w:cs="B Nazanin" w:hint="cs"/>
          <w:rtl/>
        </w:rPr>
        <w:t>.</w:t>
      </w:r>
    </w:p>
    <w:sectPr w:rsidR="000122E0" w:rsidRPr="009A3E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96654">
    <w:abstractNumId w:val="8"/>
  </w:num>
  <w:num w:numId="2" w16cid:durableId="1743916309">
    <w:abstractNumId w:val="6"/>
  </w:num>
  <w:num w:numId="3" w16cid:durableId="980882615">
    <w:abstractNumId w:val="5"/>
  </w:num>
  <w:num w:numId="4" w16cid:durableId="1379163086">
    <w:abstractNumId w:val="4"/>
  </w:num>
  <w:num w:numId="5" w16cid:durableId="1896700760">
    <w:abstractNumId w:val="7"/>
  </w:num>
  <w:num w:numId="6" w16cid:durableId="847476232">
    <w:abstractNumId w:val="3"/>
  </w:num>
  <w:num w:numId="7" w16cid:durableId="1300575440">
    <w:abstractNumId w:val="2"/>
  </w:num>
  <w:num w:numId="8" w16cid:durableId="1609579596">
    <w:abstractNumId w:val="1"/>
  </w:num>
  <w:num w:numId="9" w16cid:durableId="19113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2E0"/>
    <w:rsid w:val="00034616"/>
    <w:rsid w:val="0006063C"/>
    <w:rsid w:val="0015074B"/>
    <w:rsid w:val="0029639D"/>
    <w:rsid w:val="00326F90"/>
    <w:rsid w:val="00437AB7"/>
    <w:rsid w:val="009A3E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ED7A9"/>
  <w14:defaultImageDpi w14:val="300"/>
  <w15:docId w15:val="{242CF928-6B6B-4ACE-B03D-51CC51B1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Amini</cp:lastModifiedBy>
  <cp:revision>2</cp:revision>
  <dcterms:created xsi:type="dcterms:W3CDTF">2013-12-23T23:15:00Z</dcterms:created>
  <dcterms:modified xsi:type="dcterms:W3CDTF">2025-04-27T18:42:00Z</dcterms:modified>
  <cp:category/>
</cp:coreProperties>
</file>