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8D3" w:rsidRDefault="00ED38D3" w:rsidP="00ED38D3">
      <w:pPr>
        <w:jc w:val="center"/>
        <w:rPr>
          <w:b/>
          <w:bCs/>
          <w:sz w:val="80"/>
          <w:szCs w:val="80"/>
        </w:rPr>
      </w:pPr>
    </w:p>
    <w:p w:rsidR="00ED38D3" w:rsidRDefault="00ED38D3" w:rsidP="00ED38D3">
      <w:pPr>
        <w:jc w:val="center"/>
        <w:rPr>
          <w:b/>
          <w:bCs/>
          <w:sz w:val="80"/>
          <w:szCs w:val="80"/>
        </w:rPr>
      </w:pPr>
    </w:p>
    <w:p w:rsidR="00ED38D3" w:rsidRDefault="00ED38D3" w:rsidP="00ED38D3">
      <w:pPr>
        <w:jc w:val="center"/>
        <w:rPr>
          <w:b/>
          <w:bCs/>
          <w:sz w:val="80"/>
          <w:szCs w:val="80"/>
        </w:rPr>
      </w:pPr>
    </w:p>
    <w:p w:rsidR="00ED38D3" w:rsidRDefault="00ED38D3" w:rsidP="00ED38D3">
      <w:pPr>
        <w:jc w:val="center"/>
        <w:rPr>
          <w:b/>
          <w:bCs/>
          <w:sz w:val="80"/>
          <w:szCs w:val="80"/>
        </w:rPr>
      </w:pPr>
    </w:p>
    <w:p w:rsidR="00ED38D3" w:rsidRDefault="00ED38D3" w:rsidP="00ED38D3">
      <w:pPr>
        <w:jc w:val="center"/>
        <w:rPr>
          <w:b/>
          <w:bCs/>
          <w:sz w:val="80"/>
          <w:szCs w:val="80"/>
        </w:rPr>
      </w:pPr>
    </w:p>
    <w:tbl>
      <w:tblPr>
        <w:tblStyle w:val="TableGrid"/>
        <w:tblW w:w="0" w:type="auto"/>
        <w:tblLook w:val="04A0"/>
      </w:tblPr>
      <w:tblGrid>
        <w:gridCol w:w="4495"/>
        <w:gridCol w:w="4855"/>
      </w:tblGrid>
      <w:tr w:rsidR="00ED38D3" w:rsidTr="004B4063">
        <w:tc>
          <w:tcPr>
            <w:tcW w:w="4495" w:type="dxa"/>
          </w:tcPr>
          <w:p w:rsidR="00ED38D3" w:rsidRPr="00A57BEB" w:rsidRDefault="00ED38D3" w:rsidP="004B4063">
            <w:pPr>
              <w:rPr>
                <w:sz w:val="40"/>
                <w:szCs w:val="40"/>
              </w:rPr>
            </w:pPr>
            <w:r w:rsidRPr="00A57BEB">
              <w:rPr>
                <w:sz w:val="40"/>
                <w:szCs w:val="40"/>
              </w:rPr>
              <w:t>Name</w:t>
            </w:r>
          </w:p>
        </w:tc>
        <w:tc>
          <w:tcPr>
            <w:tcW w:w="4855" w:type="dxa"/>
          </w:tcPr>
          <w:p w:rsidR="00ED38D3" w:rsidRPr="00A57BEB" w:rsidRDefault="00ED38D3" w:rsidP="004B4063">
            <w:pPr>
              <w:rPr>
                <w:sz w:val="40"/>
                <w:szCs w:val="40"/>
              </w:rPr>
            </w:pPr>
            <w:proofErr w:type="spellStart"/>
            <w:r>
              <w:rPr>
                <w:sz w:val="40"/>
                <w:szCs w:val="40"/>
              </w:rPr>
              <w:t>H.M.Amir.Qureshi</w:t>
            </w:r>
            <w:proofErr w:type="spellEnd"/>
          </w:p>
        </w:tc>
      </w:tr>
      <w:tr w:rsidR="00ED38D3" w:rsidTr="004B4063">
        <w:tc>
          <w:tcPr>
            <w:tcW w:w="4495" w:type="dxa"/>
          </w:tcPr>
          <w:p w:rsidR="00ED38D3" w:rsidRPr="00A57BEB" w:rsidRDefault="00ED38D3" w:rsidP="004B4063">
            <w:pPr>
              <w:rPr>
                <w:sz w:val="40"/>
                <w:szCs w:val="40"/>
              </w:rPr>
            </w:pPr>
            <w:r w:rsidRPr="00A57BEB">
              <w:rPr>
                <w:sz w:val="40"/>
                <w:szCs w:val="40"/>
              </w:rPr>
              <w:t>Roll no</w:t>
            </w:r>
          </w:p>
        </w:tc>
        <w:tc>
          <w:tcPr>
            <w:tcW w:w="4855" w:type="dxa"/>
          </w:tcPr>
          <w:p w:rsidR="00ED38D3" w:rsidRPr="00A57BEB" w:rsidRDefault="00ED38D3" w:rsidP="004B4063">
            <w:pPr>
              <w:rPr>
                <w:sz w:val="40"/>
                <w:szCs w:val="40"/>
              </w:rPr>
            </w:pPr>
            <w:r>
              <w:rPr>
                <w:sz w:val="40"/>
                <w:szCs w:val="40"/>
              </w:rPr>
              <w:t>Bsem-s17</w:t>
            </w:r>
            <w:r w:rsidRPr="00A57BEB">
              <w:rPr>
                <w:sz w:val="40"/>
                <w:szCs w:val="40"/>
              </w:rPr>
              <w:t>-</w:t>
            </w:r>
            <w:r>
              <w:rPr>
                <w:sz w:val="40"/>
                <w:szCs w:val="40"/>
              </w:rPr>
              <w:t>001</w:t>
            </w:r>
          </w:p>
        </w:tc>
      </w:tr>
      <w:tr w:rsidR="00ED38D3" w:rsidTr="004B4063">
        <w:tc>
          <w:tcPr>
            <w:tcW w:w="4495" w:type="dxa"/>
          </w:tcPr>
          <w:p w:rsidR="00ED38D3" w:rsidRPr="00A57BEB" w:rsidRDefault="00ED38D3" w:rsidP="004B4063">
            <w:pPr>
              <w:rPr>
                <w:sz w:val="40"/>
                <w:szCs w:val="40"/>
              </w:rPr>
            </w:pPr>
            <w:r w:rsidRPr="00A57BEB">
              <w:rPr>
                <w:sz w:val="40"/>
                <w:szCs w:val="40"/>
              </w:rPr>
              <w:t>Subject</w:t>
            </w:r>
          </w:p>
        </w:tc>
        <w:tc>
          <w:tcPr>
            <w:tcW w:w="4855" w:type="dxa"/>
          </w:tcPr>
          <w:p w:rsidR="00ED38D3" w:rsidRPr="00A57BEB" w:rsidRDefault="00ED38D3" w:rsidP="004B4063">
            <w:pPr>
              <w:rPr>
                <w:sz w:val="40"/>
                <w:szCs w:val="40"/>
              </w:rPr>
            </w:pPr>
            <w:r w:rsidRPr="00A57BEB">
              <w:rPr>
                <w:sz w:val="40"/>
                <w:szCs w:val="40"/>
              </w:rPr>
              <w:t>Data Sciences</w:t>
            </w:r>
          </w:p>
        </w:tc>
      </w:tr>
      <w:tr w:rsidR="00ED38D3" w:rsidTr="004B4063">
        <w:tc>
          <w:tcPr>
            <w:tcW w:w="4495" w:type="dxa"/>
          </w:tcPr>
          <w:p w:rsidR="00ED38D3" w:rsidRPr="00A57BEB" w:rsidRDefault="00ED38D3" w:rsidP="004B4063">
            <w:pPr>
              <w:rPr>
                <w:sz w:val="40"/>
                <w:szCs w:val="40"/>
              </w:rPr>
            </w:pPr>
            <w:r w:rsidRPr="00A57BEB">
              <w:rPr>
                <w:sz w:val="40"/>
                <w:szCs w:val="40"/>
              </w:rPr>
              <w:t>Submitted to</w:t>
            </w:r>
          </w:p>
        </w:tc>
        <w:tc>
          <w:tcPr>
            <w:tcW w:w="4855" w:type="dxa"/>
          </w:tcPr>
          <w:p w:rsidR="00ED38D3" w:rsidRPr="00A57BEB" w:rsidRDefault="00ED38D3" w:rsidP="004B4063">
            <w:pPr>
              <w:rPr>
                <w:sz w:val="40"/>
                <w:szCs w:val="40"/>
              </w:rPr>
            </w:pPr>
            <w:r w:rsidRPr="00A57BEB">
              <w:rPr>
                <w:sz w:val="40"/>
                <w:szCs w:val="40"/>
              </w:rPr>
              <w:t xml:space="preserve">Dr. </w:t>
            </w:r>
            <w:proofErr w:type="spellStart"/>
            <w:r w:rsidRPr="00A57BEB">
              <w:rPr>
                <w:sz w:val="40"/>
                <w:szCs w:val="40"/>
              </w:rPr>
              <w:t>Irfan</w:t>
            </w:r>
            <w:proofErr w:type="spellEnd"/>
            <w:r w:rsidRPr="00A57BEB">
              <w:rPr>
                <w:sz w:val="40"/>
                <w:szCs w:val="40"/>
              </w:rPr>
              <w:t xml:space="preserve"> </w:t>
            </w:r>
            <w:proofErr w:type="spellStart"/>
            <w:r w:rsidRPr="00A57BEB">
              <w:rPr>
                <w:sz w:val="40"/>
                <w:szCs w:val="40"/>
              </w:rPr>
              <w:t>Jaffer</w:t>
            </w:r>
            <w:proofErr w:type="spellEnd"/>
            <w:r w:rsidRPr="00A57BEB">
              <w:rPr>
                <w:sz w:val="40"/>
                <w:szCs w:val="40"/>
              </w:rPr>
              <w:t xml:space="preserve"> </w:t>
            </w:r>
          </w:p>
        </w:tc>
      </w:tr>
    </w:tbl>
    <w:p w:rsidR="00ED38D3" w:rsidRPr="00A57BEB" w:rsidRDefault="00ED38D3" w:rsidP="00ED38D3">
      <w:pPr>
        <w:rPr>
          <w:b/>
          <w:bCs/>
          <w:sz w:val="56"/>
          <w:szCs w:val="56"/>
        </w:rPr>
      </w:pPr>
    </w:p>
    <w:p w:rsidR="00ED38D3" w:rsidRDefault="00ED38D3" w:rsidP="00ED38D3">
      <w:pPr>
        <w:jc w:val="center"/>
        <w:rPr>
          <w:b/>
          <w:bCs/>
          <w:sz w:val="80"/>
          <w:szCs w:val="80"/>
        </w:rPr>
      </w:pPr>
    </w:p>
    <w:p w:rsidR="00ED38D3" w:rsidRDefault="00ED38D3" w:rsidP="00ED38D3">
      <w:pPr>
        <w:jc w:val="center"/>
        <w:rPr>
          <w:b/>
          <w:bCs/>
          <w:sz w:val="80"/>
          <w:szCs w:val="80"/>
        </w:rPr>
      </w:pPr>
    </w:p>
    <w:p w:rsidR="00ED38D3" w:rsidRDefault="00ED38D3" w:rsidP="00ED38D3">
      <w:pPr>
        <w:rPr>
          <w:b/>
          <w:bCs/>
          <w:sz w:val="80"/>
          <w:szCs w:val="80"/>
        </w:rPr>
      </w:pPr>
    </w:p>
    <w:p w:rsidR="00ED38D3" w:rsidRDefault="00ED38D3" w:rsidP="00ED38D3">
      <w:pPr>
        <w:jc w:val="center"/>
        <w:rPr>
          <w:b/>
          <w:bCs/>
          <w:sz w:val="80"/>
          <w:szCs w:val="80"/>
        </w:rPr>
      </w:pPr>
      <w:r w:rsidRPr="00123CF3">
        <w:rPr>
          <w:b/>
          <w:bCs/>
          <w:sz w:val="80"/>
          <w:szCs w:val="80"/>
        </w:rPr>
        <w:t>Data Science Project Report According to IEEE Format</w:t>
      </w:r>
    </w:p>
    <w:p w:rsidR="00ED38D3" w:rsidRPr="00A57BEB" w:rsidRDefault="00ED38D3" w:rsidP="00ED38D3">
      <w:pPr>
        <w:jc w:val="center"/>
        <w:rPr>
          <w:b/>
          <w:bCs/>
          <w:sz w:val="18"/>
          <w:szCs w:val="18"/>
        </w:rPr>
      </w:pPr>
      <w:r>
        <w:rPr>
          <w:b/>
          <w:bCs/>
          <w:sz w:val="18"/>
          <w:szCs w:val="18"/>
        </w:rPr>
        <w:t>-----------------------------------------------------------------------------------------------------------</w:t>
      </w:r>
    </w:p>
    <w:p w:rsidR="00ED38D3" w:rsidRDefault="00ED38D3" w:rsidP="00ED38D3">
      <w:pPr>
        <w:jc w:val="center"/>
        <w:rPr>
          <w:b/>
          <w:bCs/>
          <w:sz w:val="40"/>
          <w:szCs w:val="40"/>
        </w:rPr>
      </w:pPr>
    </w:p>
    <w:p w:rsidR="00ED38D3" w:rsidRDefault="00ED38D3" w:rsidP="00ED38D3">
      <w:pPr>
        <w:jc w:val="center"/>
        <w:rPr>
          <w:b/>
          <w:bCs/>
          <w:sz w:val="40"/>
          <w:szCs w:val="40"/>
        </w:rPr>
      </w:pPr>
    </w:p>
    <w:p w:rsidR="00ED38D3" w:rsidRDefault="00ED38D3" w:rsidP="00ED38D3">
      <w:pPr>
        <w:jc w:val="center"/>
        <w:rPr>
          <w:b/>
          <w:bCs/>
          <w:sz w:val="40"/>
          <w:szCs w:val="40"/>
        </w:rPr>
      </w:pPr>
    </w:p>
    <w:p w:rsidR="00ED38D3" w:rsidRDefault="00ED38D3" w:rsidP="00ED38D3">
      <w:pPr>
        <w:jc w:val="center"/>
        <w:rPr>
          <w:b/>
          <w:bCs/>
          <w:sz w:val="80"/>
          <w:szCs w:val="80"/>
        </w:rPr>
      </w:pPr>
      <w:r w:rsidRPr="008C33CD">
        <w:rPr>
          <w:b/>
          <w:bCs/>
          <w:sz w:val="40"/>
          <w:szCs w:val="40"/>
        </w:rPr>
        <w:t>Acknowledgement</w:t>
      </w:r>
    </w:p>
    <w:p w:rsidR="00ED38D3" w:rsidRPr="001706BE" w:rsidRDefault="00ED38D3" w:rsidP="00ED38D3">
      <w:pPr>
        <w:spacing w:line="360" w:lineRule="auto"/>
        <w:jc w:val="both"/>
        <w:rPr>
          <w:rFonts w:eastAsia="Calibri" w:cs="Calibri"/>
          <w:color w:val="000000"/>
        </w:rPr>
      </w:pPr>
      <w:r w:rsidRPr="001706BE">
        <w:rPr>
          <w:rFonts w:eastAsia="Calibri" w:cs="Calibri"/>
          <w:color w:val="000000"/>
        </w:rPr>
        <w:t xml:space="preserve">I am sincerely thankful to my </w:t>
      </w:r>
      <w:r w:rsidRPr="00A57BEB">
        <w:rPr>
          <w:sz w:val="24"/>
          <w:szCs w:val="24"/>
        </w:rPr>
        <w:t xml:space="preserve"> professor Dr. Irfan </w:t>
      </w:r>
      <w:proofErr w:type="spellStart"/>
      <w:r w:rsidRPr="00A57BEB">
        <w:rPr>
          <w:sz w:val="24"/>
          <w:szCs w:val="24"/>
        </w:rPr>
        <w:t>Jaffar</w:t>
      </w:r>
      <w:proofErr w:type="spellEnd"/>
      <w:r w:rsidRPr="00A57BEB">
        <w:rPr>
          <w:sz w:val="24"/>
          <w:szCs w:val="24"/>
        </w:rPr>
        <w:t xml:space="preserve"> </w:t>
      </w:r>
      <w:r>
        <w:rPr>
          <w:sz w:val="24"/>
          <w:szCs w:val="24"/>
        </w:rPr>
        <w:t xml:space="preserve"> </w:t>
      </w:r>
      <w:r w:rsidRPr="001706BE">
        <w:rPr>
          <w:rFonts w:eastAsia="Calibri" w:cs="Calibri"/>
          <w:color w:val="000000"/>
        </w:rPr>
        <w:t>who</w:t>
      </w:r>
      <w:r>
        <w:rPr>
          <w:rFonts w:eastAsia="Calibri" w:cs="Calibri"/>
          <w:color w:val="000000"/>
        </w:rPr>
        <w:t xml:space="preserve"> </w:t>
      </w:r>
      <w:r w:rsidRPr="001706BE">
        <w:rPr>
          <w:rFonts w:eastAsia="Calibri" w:cs="Calibri"/>
          <w:color w:val="000000"/>
        </w:rPr>
        <w:t>guides</w:t>
      </w:r>
      <w:r>
        <w:rPr>
          <w:rFonts w:eastAsia="Calibri" w:cs="Calibri"/>
          <w:color w:val="000000"/>
        </w:rPr>
        <w:t xml:space="preserve"> </w:t>
      </w:r>
      <w:r w:rsidRPr="001706BE">
        <w:rPr>
          <w:rFonts w:eastAsia="Calibri" w:cs="Calibri"/>
          <w:color w:val="000000"/>
        </w:rPr>
        <w:t>and motivate us and spend their</w:t>
      </w:r>
      <w:r>
        <w:rPr>
          <w:rFonts w:eastAsia="Calibri" w:cs="Calibri"/>
          <w:color w:val="000000"/>
        </w:rPr>
        <w:t xml:space="preserve"> </w:t>
      </w:r>
      <w:r w:rsidRPr="001706BE">
        <w:rPr>
          <w:rFonts w:eastAsia="Calibri" w:cs="Calibri"/>
          <w:color w:val="000000"/>
        </w:rPr>
        <w:t>precious time to review of working process with time to time.</w:t>
      </w:r>
    </w:p>
    <w:p w:rsidR="00ED38D3" w:rsidRDefault="00ED38D3" w:rsidP="00ED38D3">
      <w:pPr>
        <w:rPr>
          <w:b/>
          <w:bCs/>
          <w:sz w:val="36"/>
          <w:szCs w:val="36"/>
          <w:u w:val="single"/>
        </w:rPr>
      </w:pPr>
    </w:p>
    <w:p w:rsidR="00ED38D3" w:rsidRDefault="00ED38D3" w:rsidP="00ED38D3">
      <w:pPr>
        <w:rPr>
          <w:b/>
          <w:bCs/>
          <w:sz w:val="36"/>
          <w:szCs w:val="36"/>
          <w:u w:val="single"/>
        </w:rPr>
      </w:pPr>
    </w:p>
    <w:p w:rsidR="00ED38D3" w:rsidRDefault="00ED38D3" w:rsidP="00ED38D3">
      <w:pPr>
        <w:rPr>
          <w:b/>
          <w:bCs/>
          <w:sz w:val="36"/>
          <w:szCs w:val="36"/>
          <w:u w:val="single"/>
        </w:rPr>
      </w:pPr>
    </w:p>
    <w:p w:rsidR="00ED38D3" w:rsidRDefault="00ED38D3" w:rsidP="00ED38D3">
      <w:pPr>
        <w:rPr>
          <w:b/>
          <w:bCs/>
          <w:sz w:val="36"/>
          <w:szCs w:val="36"/>
          <w:u w:val="single"/>
        </w:rPr>
      </w:pPr>
    </w:p>
    <w:p w:rsidR="00ED38D3" w:rsidRDefault="00ED38D3" w:rsidP="00ED38D3">
      <w:pPr>
        <w:rPr>
          <w:b/>
          <w:bCs/>
          <w:sz w:val="36"/>
          <w:szCs w:val="36"/>
          <w:u w:val="single"/>
        </w:rPr>
      </w:pPr>
    </w:p>
    <w:p w:rsidR="00ED38D3" w:rsidRDefault="00ED38D3" w:rsidP="00ED38D3">
      <w:pPr>
        <w:rPr>
          <w:b/>
          <w:bCs/>
          <w:sz w:val="36"/>
          <w:szCs w:val="36"/>
          <w:u w:val="single"/>
        </w:rPr>
      </w:pPr>
    </w:p>
    <w:p w:rsidR="00ED38D3" w:rsidRDefault="00ED38D3" w:rsidP="00ED38D3">
      <w:pPr>
        <w:rPr>
          <w:b/>
          <w:bCs/>
          <w:sz w:val="36"/>
          <w:szCs w:val="36"/>
          <w:u w:val="single"/>
        </w:rPr>
      </w:pPr>
    </w:p>
    <w:p w:rsidR="00ED38D3" w:rsidRDefault="00ED38D3" w:rsidP="00ED38D3">
      <w:pPr>
        <w:rPr>
          <w:b/>
          <w:bCs/>
          <w:sz w:val="36"/>
          <w:szCs w:val="36"/>
          <w:u w:val="single"/>
        </w:rPr>
      </w:pPr>
    </w:p>
    <w:p w:rsidR="00ED38D3" w:rsidRDefault="00ED38D3" w:rsidP="00ED38D3">
      <w:pPr>
        <w:rPr>
          <w:b/>
          <w:bCs/>
          <w:sz w:val="36"/>
          <w:szCs w:val="36"/>
          <w:u w:val="single"/>
        </w:rPr>
      </w:pPr>
    </w:p>
    <w:p w:rsidR="00ED38D3" w:rsidRDefault="00ED38D3" w:rsidP="00ED38D3">
      <w:pPr>
        <w:rPr>
          <w:b/>
          <w:bCs/>
          <w:sz w:val="36"/>
          <w:szCs w:val="36"/>
          <w:u w:val="single"/>
        </w:rPr>
      </w:pPr>
      <w:r w:rsidRPr="00AB6E45">
        <w:rPr>
          <w:b/>
          <w:bCs/>
          <w:sz w:val="36"/>
          <w:szCs w:val="36"/>
          <w:u w:val="single"/>
        </w:rPr>
        <w:t>Abstract:</w:t>
      </w:r>
    </w:p>
    <w:p w:rsidR="00ED38D3" w:rsidRPr="00DD4BB7" w:rsidRDefault="001E6586" w:rsidP="00ED38D3">
      <w:pPr>
        <w:rPr>
          <w:rFonts w:cstheme="minorHAnsi"/>
          <w:bCs/>
          <w:sz w:val="24"/>
          <w:szCs w:val="24"/>
        </w:rPr>
      </w:pPr>
      <w:r>
        <w:rPr>
          <w:rFonts w:ascii="Arial" w:hAnsi="Arial" w:cs="Arial"/>
          <w:color w:val="222222"/>
          <w:shd w:val="clear" w:color="auto" w:fill="FFFFFF"/>
        </w:rPr>
        <w:t> </w:t>
      </w:r>
      <w:r w:rsidRPr="001E6586">
        <w:rPr>
          <w:rFonts w:cstheme="minorHAnsi"/>
          <w:color w:val="222222"/>
          <w:sz w:val="24"/>
          <w:szCs w:val="24"/>
          <w:shd w:val="clear" w:color="auto" w:fill="FFFFFF"/>
        </w:rPr>
        <w:t>Nowadays, large amount of data is available everywhere. ... This can be achieved through data mining and </w:t>
      </w:r>
      <w:r w:rsidRPr="001E6586">
        <w:rPr>
          <w:rFonts w:cstheme="minorHAnsi"/>
          <w:bCs/>
          <w:color w:val="222222"/>
          <w:sz w:val="24"/>
          <w:szCs w:val="24"/>
          <w:shd w:val="clear" w:color="auto" w:fill="FFFFFF"/>
        </w:rPr>
        <w:t>machine learning</w:t>
      </w:r>
      <w:r w:rsidRPr="001E6586">
        <w:rPr>
          <w:rFonts w:cstheme="minorHAnsi"/>
          <w:color w:val="222222"/>
          <w:sz w:val="24"/>
          <w:szCs w:val="24"/>
          <w:shd w:val="clear" w:color="auto" w:fill="FFFFFF"/>
        </w:rPr>
        <w:t>. </w:t>
      </w:r>
      <w:r w:rsidRPr="001E6586">
        <w:rPr>
          <w:rFonts w:cstheme="minorHAnsi"/>
          <w:bCs/>
          <w:color w:val="222222"/>
          <w:sz w:val="24"/>
          <w:szCs w:val="24"/>
          <w:shd w:val="clear" w:color="auto" w:fill="FFFFFF"/>
        </w:rPr>
        <w:t>Machine learning</w:t>
      </w:r>
      <w:r w:rsidRPr="001E6586">
        <w:rPr>
          <w:rFonts w:cstheme="minorHAnsi"/>
          <w:color w:val="222222"/>
          <w:sz w:val="24"/>
          <w:szCs w:val="24"/>
          <w:shd w:val="clear" w:color="auto" w:fill="FFFFFF"/>
        </w:rPr>
        <w:t> is an integral part of artificial intelligence, which is used to design algorithms based on the data trends and historical relationships between data.</w:t>
      </w:r>
      <w:r w:rsidR="00ED38D3" w:rsidRPr="001E6586">
        <w:rPr>
          <w:rFonts w:cstheme="minorHAnsi"/>
          <w:bCs/>
          <w:sz w:val="24"/>
          <w:szCs w:val="24"/>
        </w:rPr>
        <w:tab/>
      </w:r>
      <w:r w:rsidR="00ED38D3">
        <w:rPr>
          <w:sz w:val="24"/>
          <w:szCs w:val="24"/>
        </w:rPr>
        <w:t xml:space="preserve">This purpose of this project to make is </w:t>
      </w:r>
      <w:proofErr w:type="gramStart"/>
      <w:r w:rsidR="00ED38D3">
        <w:rPr>
          <w:sz w:val="24"/>
          <w:szCs w:val="24"/>
        </w:rPr>
        <w:t>a problem</w:t>
      </w:r>
      <w:proofErr w:type="gramEnd"/>
      <w:r w:rsidR="00ED38D3">
        <w:rPr>
          <w:sz w:val="24"/>
          <w:szCs w:val="24"/>
        </w:rPr>
        <w:t xml:space="preserve"> we are facing in recognize the identi</w:t>
      </w:r>
      <w:r>
        <w:rPr>
          <w:sz w:val="24"/>
          <w:szCs w:val="24"/>
        </w:rPr>
        <w:t>fication of the different images</w:t>
      </w:r>
      <w:r w:rsidR="00ED38D3">
        <w:rPr>
          <w:sz w:val="24"/>
          <w:szCs w:val="24"/>
        </w:rPr>
        <w:t>. Data Science algorithms becomes a solution of this problems. We make a project by using a data science concept and make a picture recognition tool. This tool identifies</w:t>
      </w:r>
      <w:r>
        <w:rPr>
          <w:sz w:val="24"/>
          <w:szCs w:val="24"/>
        </w:rPr>
        <w:t xml:space="preserve"> the difference with </w:t>
      </w:r>
      <w:proofErr w:type="gramStart"/>
      <w:r>
        <w:rPr>
          <w:sz w:val="24"/>
          <w:szCs w:val="24"/>
        </w:rPr>
        <w:t>the my</w:t>
      </w:r>
      <w:proofErr w:type="gramEnd"/>
      <w:r>
        <w:rPr>
          <w:sz w:val="24"/>
          <w:szCs w:val="24"/>
        </w:rPr>
        <w:t xml:space="preserve"> pictures</w:t>
      </w:r>
      <w:r w:rsidR="00ED38D3">
        <w:rPr>
          <w:sz w:val="24"/>
          <w:szCs w:val="24"/>
        </w:rPr>
        <w:t xml:space="preserve">, </w:t>
      </w:r>
      <w:r>
        <w:rPr>
          <w:sz w:val="24"/>
          <w:szCs w:val="24"/>
        </w:rPr>
        <w:t>juicer machine</w:t>
      </w:r>
      <w:r w:rsidR="00ED38D3">
        <w:rPr>
          <w:sz w:val="24"/>
          <w:szCs w:val="24"/>
        </w:rPr>
        <w:t xml:space="preserve">s and human being etc. </w:t>
      </w:r>
    </w:p>
    <w:p w:rsidR="00ED38D3" w:rsidRDefault="00ED38D3" w:rsidP="00ED38D3">
      <w:pPr>
        <w:rPr>
          <w:sz w:val="24"/>
          <w:szCs w:val="24"/>
        </w:rPr>
      </w:pPr>
    </w:p>
    <w:p w:rsidR="00ED38D3" w:rsidRDefault="00ED38D3" w:rsidP="00ED38D3">
      <w:pPr>
        <w:rPr>
          <w:b/>
          <w:bCs/>
          <w:sz w:val="36"/>
          <w:szCs w:val="36"/>
          <w:u w:val="single"/>
        </w:rPr>
      </w:pPr>
    </w:p>
    <w:p w:rsidR="00ED38D3" w:rsidRDefault="00ED38D3" w:rsidP="00ED38D3">
      <w:pPr>
        <w:rPr>
          <w:b/>
          <w:bCs/>
          <w:sz w:val="36"/>
          <w:szCs w:val="36"/>
          <w:u w:val="single"/>
        </w:rPr>
      </w:pPr>
      <w:r>
        <w:rPr>
          <w:b/>
          <w:bCs/>
          <w:sz w:val="36"/>
          <w:szCs w:val="36"/>
          <w:u w:val="single"/>
        </w:rPr>
        <w:t>Introduction</w:t>
      </w:r>
      <w:r w:rsidRPr="00AB6E45">
        <w:rPr>
          <w:b/>
          <w:bCs/>
          <w:sz w:val="36"/>
          <w:szCs w:val="36"/>
          <w:u w:val="single"/>
        </w:rPr>
        <w:t>:</w:t>
      </w:r>
    </w:p>
    <w:p w:rsidR="00ED38D3" w:rsidRPr="00243AE7" w:rsidRDefault="00ED38D3" w:rsidP="00ED38D3">
      <w:pPr>
        <w:rPr>
          <w:rFonts w:cstheme="minorHAnsi"/>
          <w:sz w:val="24"/>
          <w:szCs w:val="24"/>
        </w:rPr>
      </w:pPr>
      <w:r w:rsidRPr="00243AE7">
        <w:rPr>
          <w:rFonts w:cstheme="minorHAnsi"/>
          <w:color w:val="222222"/>
          <w:sz w:val="24"/>
          <w:szCs w:val="24"/>
          <w:shd w:val="clear" w:color="auto" w:fill="FFFFFF"/>
        </w:rPr>
        <w:t>The </w:t>
      </w:r>
      <w:r w:rsidRPr="00243AE7">
        <w:rPr>
          <w:rFonts w:cstheme="minorHAnsi"/>
          <w:bCs/>
          <w:color w:val="222222"/>
          <w:sz w:val="24"/>
          <w:szCs w:val="24"/>
          <w:shd w:val="clear" w:color="auto" w:fill="FFFFFF"/>
        </w:rPr>
        <w:t>Teachable Machine</w:t>
      </w:r>
      <w:r w:rsidRPr="00243AE7">
        <w:rPr>
          <w:rFonts w:cstheme="minorHAnsi"/>
          <w:color w:val="222222"/>
          <w:sz w:val="24"/>
          <w:szCs w:val="24"/>
          <w:shd w:val="clear" w:color="auto" w:fill="FFFFFF"/>
        </w:rPr>
        <w:t> is an effort by Google to make </w:t>
      </w:r>
      <w:r w:rsidRPr="00243AE7">
        <w:rPr>
          <w:rFonts w:cstheme="minorHAnsi"/>
          <w:bCs/>
          <w:color w:val="222222"/>
          <w:sz w:val="24"/>
          <w:szCs w:val="24"/>
          <w:shd w:val="clear" w:color="auto" w:fill="FFFFFF"/>
        </w:rPr>
        <w:t>Machine</w:t>
      </w:r>
      <w:r w:rsidRPr="00243AE7">
        <w:rPr>
          <w:rFonts w:cstheme="minorHAnsi"/>
          <w:color w:val="222222"/>
          <w:sz w:val="24"/>
          <w:szCs w:val="24"/>
          <w:shd w:val="clear" w:color="auto" w:fill="FFFFFF"/>
        </w:rPr>
        <w:t> Learning and AI accessible to the wider public, without requiring any specialized training, knowledge in Computer Science or coding</w:t>
      </w:r>
      <w:r w:rsidRPr="00243AE7">
        <w:rPr>
          <w:rFonts w:cstheme="minorHAnsi"/>
          <w:sz w:val="24"/>
          <w:szCs w:val="24"/>
        </w:rPr>
        <w:tab/>
        <w:t>This project is about to solve the problems for identify the different images. It just contains simple step when we upload any picture form our computer or mobile device the algorithm behind the software find the structure of the images and display the result on the screen for instance whether it is animal, birds, flowers or human being. JavaScript code run behind the software and identify the picture.</w:t>
      </w:r>
      <w:r w:rsidRPr="00243AE7">
        <w:rPr>
          <w:rFonts w:cstheme="minorHAnsi"/>
          <w:b/>
          <w:bCs/>
          <w:color w:val="222222"/>
          <w:sz w:val="24"/>
          <w:szCs w:val="24"/>
          <w:shd w:val="clear" w:color="auto" w:fill="FFFFFF"/>
        </w:rPr>
        <w:t xml:space="preserve"> </w:t>
      </w:r>
      <w:r w:rsidRPr="00243AE7">
        <w:rPr>
          <w:rFonts w:cstheme="minorHAnsi"/>
          <w:bCs/>
          <w:color w:val="222222"/>
          <w:sz w:val="24"/>
          <w:szCs w:val="24"/>
          <w:shd w:val="clear" w:color="auto" w:fill="FFFFFF"/>
        </w:rPr>
        <w:t>Teachable Machine</w:t>
      </w:r>
      <w:r w:rsidRPr="00243AE7">
        <w:rPr>
          <w:rFonts w:cstheme="minorHAnsi"/>
          <w:color w:val="222222"/>
          <w:sz w:val="24"/>
          <w:szCs w:val="24"/>
          <w:shd w:val="clear" w:color="auto" w:fill="FFFFFF"/>
        </w:rPr>
        <w:t> is a web tool that makes it fast and easy to create </w:t>
      </w:r>
      <w:r w:rsidRPr="00243AE7">
        <w:rPr>
          <w:rFonts w:cstheme="minorHAnsi"/>
          <w:bCs/>
          <w:color w:val="222222"/>
          <w:sz w:val="24"/>
          <w:szCs w:val="24"/>
          <w:shd w:val="clear" w:color="auto" w:fill="FFFFFF"/>
        </w:rPr>
        <w:t>machine</w:t>
      </w:r>
      <w:r w:rsidRPr="00243AE7">
        <w:rPr>
          <w:rFonts w:cstheme="minorHAnsi"/>
          <w:color w:val="222222"/>
          <w:sz w:val="24"/>
          <w:szCs w:val="24"/>
          <w:shd w:val="clear" w:color="auto" w:fill="FFFFFF"/>
        </w:rPr>
        <w:t> learning models for your projects, no coding required. Train a computer to recognize your images, sounds, &amp; poses, then export your model for your sites, apps, and more</w:t>
      </w:r>
    </w:p>
    <w:p w:rsidR="00ED38D3" w:rsidRDefault="00ED38D3" w:rsidP="00ED38D3">
      <w:pPr>
        <w:rPr>
          <w:sz w:val="24"/>
          <w:szCs w:val="24"/>
        </w:rPr>
      </w:pPr>
    </w:p>
    <w:p w:rsidR="00ED38D3" w:rsidRPr="00AB6E45" w:rsidRDefault="00ED38D3" w:rsidP="00ED38D3">
      <w:pPr>
        <w:rPr>
          <w:sz w:val="24"/>
          <w:szCs w:val="24"/>
        </w:rPr>
      </w:pPr>
    </w:p>
    <w:p w:rsidR="00ED38D3" w:rsidRPr="00183EBF" w:rsidRDefault="00ED38D3" w:rsidP="00ED38D3">
      <w:pPr>
        <w:rPr>
          <w:b/>
          <w:bCs/>
          <w:sz w:val="36"/>
          <w:szCs w:val="36"/>
          <w:u w:val="single"/>
        </w:rPr>
      </w:pPr>
      <w:r w:rsidRPr="00183EBF">
        <w:rPr>
          <w:b/>
          <w:bCs/>
          <w:sz w:val="36"/>
          <w:szCs w:val="36"/>
          <w:u w:val="single"/>
        </w:rPr>
        <w:t>Conclusion:</w:t>
      </w:r>
    </w:p>
    <w:p w:rsidR="00ED38D3" w:rsidRDefault="00ED38D3" w:rsidP="00ED38D3">
      <w:pPr>
        <w:rPr>
          <w:sz w:val="24"/>
          <w:szCs w:val="24"/>
        </w:rPr>
      </w:pPr>
      <w:r w:rsidRPr="00183EBF">
        <w:rPr>
          <w:sz w:val="24"/>
          <w:szCs w:val="24"/>
        </w:rPr>
        <w:t xml:space="preserve">The conclusion of this report is supporting the data science work in field of computer science because this project is done by data science and it help to different between the different images and produce the result on the screen with the result in percentage. </w:t>
      </w:r>
    </w:p>
    <w:p w:rsidR="00ED38D3" w:rsidRDefault="00ED38D3" w:rsidP="00ED38D3">
      <w:pPr>
        <w:rPr>
          <w:sz w:val="24"/>
          <w:szCs w:val="24"/>
        </w:rPr>
      </w:pPr>
    </w:p>
    <w:p w:rsidR="00ED38D3" w:rsidRPr="00A57BEB" w:rsidRDefault="00ED38D3" w:rsidP="00ED38D3">
      <w:pPr>
        <w:rPr>
          <w:b/>
          <w:bCs/>
          <w:sz w:val="36"/>
          <w:szCs w:val="36"/>
          <w:u w:val="single"/>
        </w:rPr>
      </w:pPr>
      <w:r w:rsidRPr="00A57BEB">
        <w:rPr>
          <w:b/>
          <w:bCs/>
          <w:sz w:val="36"/>
          <w:szCs w:val="36"/>
          <w:u w:val="single"/>
        </w:rPr>
        <w:t>Reference link</w:t>
      </w:r>
    </w:p>
    <w:p w:rsidR="00ED38D3" w:rsidRDefault="00ED38D3" w:rsidP="00ED38D3">
      <w:pPr>
        <w:rPr>
          <w:sz w:val="24"/>
          <w:szCs w:val="24"/>
        </w:rPr>
      </w:pPr>
    </w:p>
    <w:p w:rsidR="00ED38D3" w:rsidRPr="00183EBF" w:rsidRDefault="00ED38D3" w:rsidP="00ED38D3">
      <w:pPr>
        <w:rPr>
          <w:sz w:val="24"/>
          <w:szCs w:val="24"/>
        </w:rPr>
      </w:pPr>
      <w:r w:rsidRPr="00183EBF">
        <w:rPr>
          <w:sz w:val="24"/>
          <w:szCs w:val="24"/>
        </w:rPr>
        <w:t xml:space="preserve">1:  </w:t>
      </w:r>
      <w:r>
        <w:rPr>
          <w:sz w:val="24"/>
          <w:szCs w:val="24"/>
        </w:rPr>
        <w:t>Project link</w:t>
      </w:r>
    </w:p>
    <w:p w:rsidR="00ED38D3" w:rsidRDefault="003D11DD" w:rsidP="00ED38D3">
      <w:pPr>
        <w:rPr>
          <w:sz w:val="24"/>
          <w:szCs w:val="24"/>
        </w:rPr>
      </w:pPr>
      <w:r w:rsidRPr="003D11DD">
        <w:rPr>
          <w:sz w:val="24"/>
          <w:szCs w:val="24"/>
        </w:rPr>
        <w:t>https://teachablemachine.withgoogle.com/models/c51_gCMnX/</w:t>
      </w:r>
    </w:p>
    <w:p w:rsidR="00ED38D3" w:rsidRDefault="00ED38D3" w:rsidP="00ED38D3">
      <w:pPr>
        <w:rPr>
          <w:sz w:val="24"/>
          <w:szCs w:val="24"/>
        </w:rPr>
      </w:pPr>
      <w:r>
        <w:rPr>
          <w:sz w:val="24"/>
          <w:szCs w:val="24"/>
        </w:rPr>
        <w:t xml:space="preserve">2:   </w:t>
      </w:r>
      <w:proofErr w:type="spellStart"/>
      <w:r>
        <w:rPr>
          <w:sz w:val="24"/>
          <w:szCs w:val="24"/>
        </w:rPr>
        <w:t>Git</w:t>
      </w:r>
      <w:proofErr w:type="spellEnd"/>
      <w:r>
        <w:rPr>
          <w:sz w:val="24"/>
          <w:szCs w:val="24"/>
        </w:rPr>
        <w:t xml:space="preserve"> hub link</w:t>
      </w:r>
    </w:p>
    <w:p w:rsidR="007A7472" w:rsidRDefault="007A7472" w:rsidP="00ED38D3">
      <w:pPr>
        <w:rPr>
          <w:sz w:val="24"/>
          <w:szCs w:val="24"/>
        </w:rPr>
      </w:pPr>
      <w:hyperlink r:id="rId4" w:history="1">
        <w:r>
          <w:rPr>
            <w:rStyle w:val="Hyperlink"/>
          </w:rPr>
          <w:t>https://github.com/amirarbe/bsem-s17-001</w:t>
        </w:r>
      </w:hyperlink>
    </w:p>
    <w:p w:rsidR="00E6033A" w:rsidRDefault="00E6033A" w:rsidP="00ED38D3">
      <w:pPr>
        <w:rPr>
          <w:sz w:val="24"/>
          <w:szCs w:val="24"/>
        </w:rPr>
      </w:pPr>
    </w:p>
    <w:p w:rsidR="00ED38D3" w:rsidRDefault="00ED38D3" w:rsidP="00ED38D3">
      <w:pPr>
        <w:rPr>
          <w:b/>
          <w:bCs/>
          <w:sz w:val="24"/>
          <w:szCs w:val="24"/>
        </w:rPr>
      </w:pPr>
    </w:p>
    <w:p w:rsidR="00ED38D3" w:rsidRDefault="00ED38D3" w:rsidP="00ED38D3">
      <w:pPr>
        <w:rPr>
          <w:b/>
          <w:bCs/>
          <w:sz w:val="24"/>
          <w:szCs w:val="24"/>
        </w:rPr>
      </w:pPr>
    </w:p>
    <w:p w:rsidR="00ED38D3" w:rsidRDefault="00ED38D3" w:rsidP="00ED38D3">
      <w:pPr>
        <w:rPr>
          <w:b/>
          <w:bCs/>
          <w:sz w:val="24"/>
          <w:szCs w:val="24"/>
        </w:rPr>
      </w:pPr>
    </w:p>
    <w:p w:rsidR="00ED38D3" w:rsidRDefault="00ED38D3" w:rsidP="00ED38D3">
      <w:pPr>
        <w:rPr>
          <w:b/>
          <w:bCs/>
          <w:sz w:val="24"/>
          <w:szCs w:val="24"/>
        </w:rPr>
      </w:pPr>
    </w:p>
    <w:p w:rsidR="00ED38D3" w:rsidRPr="00183EBF" w:rsidRDefault="00ED38D3" w:rsidP="00ED38D3">
      <w:pPr>
        <w:rPr>
          <w:b/>
          <w:bCs/>
          <w:sz w:val="24"/>
          <w:szCs w:val="24"/>
        </w:rPr>
      </w:pPr>
    </w:p>
    <w:p w:rsidR="000503E7" w:rsidRDefault="000503E7"/>
    <w:sectPr w:rsidR="000503E7" w:rsidSect="000B13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38D3"/>
    <w:rsid w:val="000503E7"/>
    <w:rsid w:val="001E6586"/>
    <w:rsid w:val="003D11DD"/>
    <w:rsid w:val="007A7472"/>
    <w:rsid w:val="00DD4BB7"/>
    <w:rsid w:val="00E6033A"/>
    <w:rsid w:val="00ED3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38D3"/>
    <w:rPr>
      <w:color w:val="0000FF"/>
      <w:u w:val="single"/>
    </w:rPr>
  </w:style>
  <w:style w:type="table" w:styleId="TableGrid">
    <w:name w:val="Table Grid"/>
    <w:basedOn w:val="TableNormal"/>
    <w:uiPriority w:val="39"/>
    <w:rsid w:val="00ED3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mirarbe/bsem-s1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AmirArbe</dc:creator>
  <cp:lastModifiedBy>AmirArbe</cp:lastModifiedBy>
  <cp:revision>2</cp:revision>
  <dcterms:created xsi:type="dcterms:W3CDTF">2020-05-21T05:53:00Z</dcterms:created>
  <dcterms:modified xsi:type="dcterms:W3CDTF">2020-05-21T08:09:00Z</dcterms:modified>
</cp:coreProperties>
</file>