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before="480" w:line="276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bookmarkStart w:colFirst="0" w:colLast="0" w:name="_heading=h.vtjt5dwudn1n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</w:rPr>
        <w:drawing>
          <wp:inline distB="114300" distT="114300" distL="114300" distR="114300">
            <wp:extent cx="704850" cy="1111774"/>
            <wp:effectExtent b="0" l="0" r="0" t="0"/>
            <wp:docPr id="3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11117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                                                                      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3752850</wp:posOffset>
            </wp:positionH>
            <wp:positionV relativeFrom="paragraph">
              <wp:posOffset>533400</wp:posOffset>
            </wp:positionV>
            <wp:extent cx="2647950" cy="942613"/>
            <wp:effectExtent b="0" l="0" r="0" t="0"/>
            <wp:wrapNone/>
            <wp:docPr id="2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9426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spacing w:after="300" w:before="300" w:lineRule="auto"/>
        <w:jc w:val="both"/>
        <w:rPr>
          <w:sz w:val="36"/>
          <w:szCs w:val="36"/>
        </w:rPr>
      </w:pPr>
      <w:r w:rsidDel="00000000" w:rsidR="00000000" w:rsidRPr="00000000">
        <w:rPr>
          <w:sz w:val="32"/>
          <w:szCs w:val="32"/>
          <w:rtl w:val="0"/>
        </w:rPr>
        <w:br w:type="textWrapping"/>
      </w: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Filière:</w:t>
      </w:r>
      <w:r w:rsidDel="00000000" w:rsidR="00000000" w:rsidRPr="00000000">
        <w:rPr>
          <w:sz w:val="36"/>
          <w:szCs w:val="36"/>
          <w:rtl w:val="0"/>
        </w:rPr>
        <w:t xml:space="preserve"> Ingénierie Cloud Computing et Réseaux</w:t>
      </w:r>
    </w:p>
    <w:p w:rsidR="00000000" w:rsidDel="00000000" w:rsidP="00000000" w:rsidRDefault="00000000" w:rsidRPr="00000000" w14:paraId="00000003">
      <w:pPr>
        <w:keepNext w:val="0"/>
        <w:keepLines w:val="0"/>
        <w:spacing w:after="300" w:before="300" w:lineRule="auto"/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74ea7"/>
          <w:sz w:val="48"/>
          <w:szCs w:val="48"/>
          <w:rtl w:val="0"/>
        </w:rPr>
        <w:t xml:space="preserve">intitulé</w:t>
      </w:r>
      <w:r w:rsidDel="00000000" w:rsidR="00000000" w:rsidRPr="00000000">
        <w:rPr>
          <w:sz w:val="36"/>
          <w:szCs w:val="36"/>
          <w:rtl w:val="0"/>
        </w:rPr>
        <w:t xml:space="preserve"> </w:t>
      </w:r>
    </w:p>
    <w:tbl>
      <w:tblPr>
        <w:tblStyle w:val="Table1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300" w:before="30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Mini-projet : Déploiement d’une plateforme</w:t>
            </w:r>
          </w:p>
          <w:p w:rsidR="00000000" w:rsidDel="00000000" w:rsidP="00000000" w:rsidRDefault="00000000" w:rsidRPr="00000000" w14:paraId="00000006">
            <w:pPr>
              <w:spacing w:after="300" w:before="30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OpenStack et installation de Nextcloud</w:t>
            </w:r>
          </w:p>
          <w:p w:rsidR="00000000" w:rsidDel="00000000" w:rsidP="00000000" w:rsidRDefault="00000000" w:rsidRPr="00000000" w14:paraId="00000007">
            <w:pPr>
              <w:spacing w:after="300" w:before="30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keepNext w:val="0"/>
        <w:keepLines w:val="0"/>
        <w:spacing w:after="300" w:before="300" w:lineRule="auto"/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spacing w:after="300" w:before="300" w:line="240" w:lineRule="auto"/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spacing w:after="300" w:before="300" w:line="240" w:lineRule="auto"/>
        <w:jc w:val="center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RÉALISÉ PAR</w:t>
      </w:r>
      <w:r w:rsidDel="00000000" w:rsidR="00000000" w:rsidRPr="00000000">
        <w:rPr>
          <w:sz w:val="36"/>
          <w:szCs w:val="36"/>
          <w:rtl w:val="0"/>
        </w:rPr>
        <w:t xml:space="preserve"> : </w:t>
      </w:r>
    </w:p>
    <w:p w:rsidR="00000000" w:rsidDel="00000000" w:rsidP="00000000" w:rsidRDefault="00000000" w:rsidRPr="00000000" w14:paraId="0000000B">
      <w:pPr>
        <w:keepNext w:val="0"/>
        <w:keepLines w:val="0"/>
        <w:spacing w:after="300" w:before="300" w:line="240" w:lineRule="auto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Amira Salah </w:t>
      </w:r>
    </w:p>
    <w:p w:rsidR="00000000" w:rsidDel="00000000" w:rsidP="00000000" w:rsidRDefault="00000000" w:rsidRPr="00000000" w14:paraId="0000000C">
      <w:pPr>
        <w:keepNext w:val="0"/>
        <w:keepLines w:val="0"/>
        <w:spacing w:after="300" w:before="300" w:line="240" w:lineRule="auto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br w:type="textWrapping"/>
      </w:r>
    </w:p>
    <w:p w:rsidR="00000000" w:rsidDel="00000000" w:rsidP="00000000" w:rsidRDefault="00000000" w:rsidRPr="00000000" w14:paraId="0000000D">
      <w:pPr>
        <w:keepNext w:val="0"/>
        <w:keepLines w:val="0"/>
        <w:spacing w:after="300" w:before="300" w:line="240" w:lineRule="auto"/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spacing w:after="300" w:before="300" w:line="240" w:lineRule="auto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br w:type="textWrapping"/>
      </w:r>
    </w:p>
    <w:p w:rsidR="00000000" w:rsidDel="00000000" w:rsidP="00000000" w:rsidRDefault="00000000" w:rsidRPr="00000000" w14:paraId="0000000F">
      <w:pPr>
        <w:keepNext w:val="0"/>
        <w:keepLines w:val="0"/>
        <w:spacing w:after="300" w:before="300" w:line="240" w:lineRule="auto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table des matières</w:t>
      </w:r>
    </w:p>
    <w:sdt>
      <w:sdtPr>
        <w:id w:val="-125161816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e6c44l6ei7cp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1. Introduction</w:t>
              <w:tab/>
            </w:r>
          </w:hyperlink>
          <w:r w:rsidDel="00000000" w:rsidR="00000000" w:rsidRPr="00000000">
            <w:fldChar w:fldCharType="begin"/>
            <w:instrText xml:space="preserve"> PAGEREF _heading=h.e6c44l6ei7cp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l0irxp55lx5j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2. Architecture générale</w:t>
              <w:tab/>
            </w:r>
          </w:hyperlink>
          <w:r w:rsidDel="00000000" w:rsidR="00000000" w:rsidRPr="00000000">
            <w:fldChar w:fldCharType="begin"/>
            <w:instrText xml:space="preserve"> PAGEREF _heading=h.l0irxp55lx5j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9gv935ruhi0k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3. Mise en place de l’infrastructure OpenStack</w:t>
              <w:tab/>
            </w:r>
          </w:hyperlink>
          <w:r w:rsidDel="00000000" w:rsidR="00000000" w:rsidRPr="00000000">
            <w:fldChar w:fldCharType="begin"/>
            <w:instrText xml:space="preserve"> PAGEREF _heading=h.9gv935ruhi0k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3anepqxsft7j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4. Configuration réseau</w:t>
              <w:tab/>
            </w:r>
          </w:hyperlink>
          <w:r w:rsidDel="00000000" w:rsidR="00000000" w:rsidRPr="00000000">
            <w:fldChar w:fldCharType="begin"/>
            <w:instrText xml:space="preserve"> PAGEREF _heading=h.3anepqxsft7j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92fn7pkgqe88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5. Installation des services nécessaires</w:t>
              <w:tab/>
            </w:r>
          </w:hyperlink>
          <w:r w:rsidDel="00000000" w:rsidR="00000000" w:rsidRPr="00000000">
            <w:fldChar w:fldCharType="begin"/>
            <w:instrText xml:space="preserve"> PAGEREF _heading=h.92fn7pkgqe88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6mbiptd9gmf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6. Installation et configuration de Nextcloud</w:t>
              <w:tab/>
            </w:r>
          </w:hyperlink>
          <w:r w:rsidDel="00000000" w:rsidR="00000000" w:rsidRPr="00000000">
            <w:fldChar w:fldCharType="begin"/>
            <w:instrText xml:space="preserve"> PAGEREF _heading=h.6mbiptd9gmf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uh4c18bv87av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7. Tests et validation</w:t>
              <w:tab/>
            </w:r>
          </w:hyperlink>
          <w:r w:rsidDel="00000000" w:rsidR="00000000" w:rsidRPr="00000000">
            <w:fldChar w:fldCharType="begin"/>
            <w:instrText xml:space="preserve"> PAGEREF _heading=h.uh4c18bv87av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83afzgpcaieb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8. Difficultés rencontrées</w:t>
              <w:tab/>
            </w:r>
          </w:hyperlink>
          <w:r w:rsidDel="00000000" w:rsidR="00000000" w:rsidRPr="00000000">
            <w:fldChar w:fldCharType="begin"/>
            <w:instrText xml:space="preserve"> PAGEREF _heading=h.83afzgpcaieb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z29o8hkzt8tz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9. Conclusion</w:t>
              <w:tab/>
            </w:r>
          </w:hyperlink>
          <w:r w:rsidDel="00000000" w:rsidR="00000000" w:rsidRPr="00000000">
            <w:fldChar w:fldCharType="begin"/>
            <w:instrText xml:space="preserve"> PAGEREF _heading=h.z29o8hkzt8tz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9">
      <w:pPr>
        <w:pStyle w:val="Heading1"/>
        <w:spacing w:after="300" w:before="300" w:line="240" w:lineRule="auto"/>
        <w:jc w:val="center"/>
        <w:rPr>
          <w:sz w:val="36"/>
          <w:szCs w:val="36"/>
        </w:rPr>
      </w:pPr>
      <w:bookmarkStart w:colFirst="0" w:colLast="0" w:name="_heading=h.u4sbo3t9hhch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spacing w:after="300" w:before="300" w:lineRule="auto"/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spacing w:after="300" w:before="300" w:lineRule="auto"/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spacing w:after="300" w:before="300" w:lineRule="auto"/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spacing w:after="300" w:before="300" w:lineRule="auto"/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spacing w:after="300" w:before="300" w:lineRule="auto"/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spacing w:after="300" w:before="300" w:lineRule="auto"/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spacing w:after="300" w:before="300" w:lineRule="auto"/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spacing w:after="300" w:before="300" w:lineRule="auto"/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spacing w:after="300" w:before="300" w:lineRule="auto"/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jc w:val="both"/>
        <w:rPr>
          <w:rFonts w:ascii="Calibri" w:cs="Calibri" w:eastAsia="Calibri" w:hAnsi="Calibri"/>
          <w:sz w:val="28"/>
          <w:szCs w:val="28"/>
        </w:rPr>
      </w:pPr>
      <w:bookmarkStart w:colFirst="0" w:colLast="0" w:name="_heading=h.rxhd29gpgr6r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jc w:val="both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heading=h.e6c44l6ei7cp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2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00" w:before="30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Dans le cadre de ce mini-projet, l’objectif était de déployer une application cloud en utilisant la plateforme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OpenStack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.</w:t>
        <w:br w:type="textWrapping"/>
        <w:t xml:space="preserve">L’application choisie est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Nextcloud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 une solution de stockage et de partage de fichiers accessible via un navigateur web.</w:t>
      </w:r>
    </w:p>
    <w:p w:rsidR="00000000" w:rsidDel="00000000" w:rsidP="00000000" w:rsidRDefault="00000000" w:rsidRPr="00000000" w14:paraId="0000002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00" w:before="30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Ce projet permet de comprendre le fonctionnement d’OpenStack, la gestion des réseaux, ainsi que le déploiement d’un service applicatif sur une machine virtuelle.</w:t>
      </w:r>
    </w:p>
    <w:p w:rsidR="00000000" w:rsidDel="00000000" w:rsidP="00000000" w:rsidRDefault="00000000" w:rsidRPr="00000000" w14:paraId="0000002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00" w:before="30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00" w:before="30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00" w:before="30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00" w:before="30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00" w:before="30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00" w:before="30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00" w:before="30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00" w:before="30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00" w:before="30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00" w:before="30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00" w:before="30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00" w:before="30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00" w:before="30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00" w:before="30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jc w:val="both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heading=h.l0irxp55lx5j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2. Architecture générale</w:t>
      </w:r>
    </w:p>
    <w:p w:rsidR="00000000" w:rsidDel="00000000" w:rsidP="00000000" w:rsidRDefault="00000000" w:rsidRPr="00000000" w14:paraId="0000003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00" w:before="30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L’architecture du projet repose sur les éléments suivants :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00" w:before="30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Une plateforme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OpenStack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installée avec DevStack</w:t>
      </w:r>
    </w:p>
    <w:p w:rsidR="00000000" w:rsidDel="00000000" w:rsidP="00000000" w:rsidRDefault="00000000" w:rsidRPr="00000000" w14:paraId="0000003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00" w:before="300" w:lineRule="auto"/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</w:rPr>
        <w:drawing>
          <wp:inline distB="114300" distT="114300" distL="114300" distR="114300">
            <wp:extent cx="4624362" cy="4910138"/>
            <wp:effectExtent b="0" l="0" r="0" t="0"/>
            <wp:docPr id="2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4362" cy="4910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afterAutospacing="0" w:before="30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Une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instance Ubuntu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servant de serveur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Un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réseau privé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pour la communication interne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Un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réseau public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pour l’accès depuis l’extérieur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Un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routeur OpenStack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assurant le routage et le SNAT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00" w:before="0" w:beforeAutospacing="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Une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Floating IP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pour rendre l’application accessible</w:t>
      </w:r>
    </w:p>
    <w:p w:rsidR="00000000" w:rsidDel="00000000" w:rsidP="00000000" w:rsidRDefault="00000000" w:rsidRPr="00000000" w14:paraId="0000003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00" w:before="30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L’instance Ubuntu héberge les services nécessaires au fonctionnement de Nextcloud.</w:t>
      </w:r>
    </w:p>
    <w:p w:rsidR="00000000" w:rsidDel="00000000" w:rsidP="00000000" w:rsidRDefault="00000000" w:rsidRPr="00000000" w14:paraId="0000004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40" w:before="3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jc w:val="both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heading=h.9gv935ruhi0k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3. Mise en place de l’infrastructure OpenStack</w:t>
      </w:r>
    </w:p>
    <w:p w:rsidR="00000000" w:rsidDel="00000000" w:rsidP="00000000" w:rsidRDefault="00000000" w:rsidRPr="00000000" w14:paraId="0000004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00" w:before="30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Un projet a été créé dans OpenStack avec les ressources suivantes :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afterAutospacing="0" w:before="30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Un réseau privé en adresse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10.122.4.0/24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00" w:before="0" w:beforeAutospacing="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Un réseau public en adresse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172.24.4.0/24</w:t>
      </w:r>
    </w:p>
    <w:p w:rsidR="00000000" w:rsidDel="00000000" w:rsidP="00000000" w:rsidRDefault="00000000" w:rsidRPr="00000000" w14:paraId="0000004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00" w:before="300" w:lineRule="auto"/>
        <w:ind w:left="720" w:firstLine="0"/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</w:rPr>
        <w:drawing>
          <wp:inline distB="114300" distT="114300" distL="114300" distR="114300">
            <wp:extent cx="5731200" cy="2794000"/>
            <wp:effectExtent b="0" l="0" r="0" t="0"/>
            <wp:docPr id="3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00" w:before="30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Un routeur reliant le réseau privé au réseau public</w:t>
      </w:r>
    </w:p>
    <w:p w:rsidR="00000000" w:rsidDel="00000000" w:rsidP="00000000" w:rsidRDefault="00000000" w:rsidRPr="00000000" w14:paraId="0000004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00" w:before="300" w:lineRule="auto"/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</w:rPr>
        <w:drawing>
          <wp:inline distB="114300" distT="114300" distL="114300" distR="114300">
            <wp:extent cx="5731200" cy="1168400"/>
            <wp:effectExtent b="0" l="0" r="0" t="0"/>
            <wp:docPr id="3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00" w:before="300" w:lineRule="auto"/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00" w:before="300" w:lineRule="auto"/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00" w:before="300" w:lineRule="auto"/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00" w:before="300" w:lineRule="auto"/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00" w:before="30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Une instance Ubuntu connectée au réseau privé</w:t>
      </w:r>
    </w:p>
    <w:p w:rsidR="00000000" w:rsidDel="00000000" w:rsidP="00000000" w:rsidRDefault="00000000" w:rsidRPr="00000000" w14:paraId="0000004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00" w:before="300" w:lineRule="auto"/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</w:rPr>
        <w:drawing>
          <wp:inline distB="114300" distT="114300" distL="114300" distR="114300">
            <wp:extent cx="5731200" cy="6096000"/>
            <wp:effectExtent b="0" l="0" r="0" t="0"/>
            <wp:docPr id="2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9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00" w:before="300" w:lineRule="auto"/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00" w:before="300" w:lineRule="auto"/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00" w:before="300" w:lineRule="auto"/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00" w:before="300" w:lineRule="auto"/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00" w:before="300" w:lineRule="auto"/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00" w:before="30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Une Floating IP a été associée à l’instance afin de permettre l’accès à l’application depuis l’extérieur.</w:t>
      </w:r>
    </w:p>
    <w:p w:rsidR="00000000" w:rsidDel="00000000" w:rsidP="00000000" w:rsidRDefault="00000000" w:rsidRPr="00000000" w14:paraId="0000005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00" w:before="30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</w:rPr>
        <w:drawing>
          <wp:inline distB="114300" distT="114300" distL="114300" distR="114300">
            <wp:extent cx="5731200" cy="1511300"/>
            <wp:effectExtent b="0" l="0" r="0" t="0"/>
            <wp:docPr id="2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40" w:before="3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jc w:val="both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heading=h.3anepqxsft7j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4. Configuration réseau</w:t>
      </w:r>
    </w:p>
    <w:p w:rsidR="00000000" w:rsidDel="00000000" w:rsidP="00000000" w:rsidRDefault="00000000" w:rsidRPr="00000000" w14:paraId="0000005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00" w:before="30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La configuration réseau a été une étape importante du projet.</w:t>
      </w:r>
    </w:p>
    <w:p w:rsidR="00000000" w:rsidDel="00000000" w:rsidP="00000000" w:rsidRDefault="00000000" w:rsidRPr="00000000" w14:paraId="0000005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00" w:before="30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L’instance Ubuntu reçoit une adresse IP privée via DHCP.</w:t>
        <w:br w:type="textWrapping"/>
        <w:t xml:space="preserve">Pour permettre l’accès Internet et l’accès web depuis l’extérieur, les éléments suivants ont été configurés :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afterAutospacing="0" w:before="30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Activation du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SNAT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sur le routeur OpenStack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Attribution d’une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Floating IP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Configuration du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Security Group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pour autoriser :</w:t>
      </w:r>
    </w:p>
    <w:p w:rsidR="00000000" w:rsidDel="00000000" w:rsidP="00000000" w:rsidRDefault="00000000" w:rsidRPr="00000000" w14:paraId="0000005C">
      <w:pPr>
        <w:numPr>
          <w:ilvl w:val="1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SSH (port 22)</w:t>
      </w:r>
    </w:p>
    <w:p w:rsidR="00000000" w:rsidDel="00000000" w:rsidP="00000000" w:rsidRDefault="00000000" w:rsidRPr="00000000" w14:paraId="0000005D">
      <w:pPr>
        <w:numPr>
          <w:ilvl w:val="1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HTTP (port 80)</w:t>
      </w:r>
    </w:p>
    <w:p w:rsidR="00000000" w:rsidDel="00000000" w:rsidP="00000000" w:rsidRDefault="00000000" w:rsidRPr="00000000" w14:paraId="0000005E">
      <w:pPr>
        <w:numPr>
          <w:ilvl w:val="1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00" w:before="0" w:beforeAutospacing="0" w:lineRule="auto"/>
        <w:ind w:left="144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ICMP (ping)</w:t>
      </w:r>
    </w:p>
    <w:p w:rsidR="00000000" w:rsidDel="00000000" w:rsidP="00000000" w:rsidRDefault="00000000" w:rsidRPr="00000000" w14:paraId="0000005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00" w:before="300" w:lineRule="auto"/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</w:rPr>
        <w:drawing>
          <wp:inline distB="114300" distT="114300" distL="114300" distR="114300">
            <wp:extent cx="5731200" cy="2159000"/>
            <wp:effectExtent b="0" l="0" r="0" t="0"/>
            <wp:docPr id="2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40" w:before="3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jc w:val="both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heading=h.92fn7pkgqe88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5. Installation des services nécessaires</w:t>
      </w:r>
    </w:p>
    <w:p w:rsidR="00000000" w:rsidDel="00000000" w:rsidP="00000000" w:rsidRDefault="00000000" w:rsidRPr="00000000" w14:paraId="0000006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00" w:before="30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Sur l’instance Ubuntu, les services suivants ont été installés :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afterAutospacing="0" w:before="30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Apache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comme serveur web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PHP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et ses modules requis par Nextcloud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00" w:before="0" w:beforeAutospacing="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MariaDB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comme base de données</w:t>
      </w:r>
    </w:p>
    <w:p w:rsidR="00000000" w:rsidDel="00000000" w:rsidP="00000000" w:rsidRDefault="00000000" w:rsidRPr="00000000" w14:paraId="0000006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00" w:before="300" w:lineRule="auto"/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</w:rPr>
        <w:drawing>
          <wp:inline distB="114300" distT="114300" distL="114300" distR="114300">
            <wp:extent cx="5731200" cy="4673600"/>
            <wp:effectExtent b="0" l="0" r="0" t="0"/>
            <wp:docPr id="2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7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00" w:before="300" w:lineRule="auto"/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</w:rPr>
        <w:drawing>
          <wp:inline distB="114300" distT="114300" distL="114300" distR="114300">
            <wp:extent cx="5731200" cy="5092700"/>
            <wp:effectExtent b="0" l="0" r="0" t="0"/>
            <wp:docPr id="2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9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00" w:before="30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Apache a été configuré avec un VirtualHost dédié à Nextcloud, et le site par défaut a été désactivé.</w:t>
      </w:r>
    </w:p>
    <w:p w:rsidR="00000000" w:rsidDel="00000000" w:rsidP="00000000" w:rsidRDefault="00000000" w:rsidRPr="00000000" w14:paraId="0000006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00" w:before="30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00" w:before="30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00" w:before="30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00" w:before="30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00" w:before="30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00" w:before="30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jc w:val="both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heading=h.6mbiptd9gmf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6. Installation et configuration de Nextcloud</w:t>
      </w:r>
    </w:p>
    <w:p w:rsidR="00000000" w:rsidDel="00000000" w:rsidP="00000000" w:rsidRDefault="00000000" w:rsidRPr="00000000" w14:paraId="0000007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00" w:before="30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La dernière version de Nextcloud a été téléchargée depuis le site officiel, puis installée dans le répertoire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/var/www/nextcloud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7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00" w:before="30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</w:rPr>
        <w:drawing>
          <wp:inline distB="114300" distT="114300" distL="114300" distR="114300">
            <wp:extent cx="5731200" cy="4572000"/>
            <wp:effectExtent b="0" l="0" r="0" t="0"/>
            <wp:docPr id="2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00" w:before="30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00" w:before="30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Une base de données dédiée a été créée dans MariaDB avec :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afterAutospacing="0" w:before="30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une base nommée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nextcloud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00" w:before="0" w:beforeAutospacing="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un utilisateur dédié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nextclouduser</w:t>
      </w:r>
    </w:p>
    <w:p w:rsidR="00000000" w:rsidDel="00000000" w:rsidP="00000000" w:rsidRDefault="00000000" w:rsidRPr="00000000" w14:paraId="0000007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00" w:before="30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La configuration finale a été réalisée via l’interface web de Nextcloud en créant un compte administrateur et en renseignant les paramètres de la base de données.</w:t>
      </w:r>
    </w:p>
    <w:p w:rsidR="00000000" w:rsidDel="00000000" w:rsidP="00000000" w:rsidRDefault="00000000" w:rsidRPr="00000000" w14:paraId="0000007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40" w:before="3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jc w:val="both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heading=h.uh4c18bv87av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7. Tests et validation</w:t>
      </w:r>
    </w:p>
    <w:p w:rsidR="00000000" w:rsidDel="00000000" w:rsidP="00000000" w:rsidRDefault="00000000" w:rsidRPr="00000000" w14:paraId="0000007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00" w:before="30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Plusieurs tests ont été réalisés afin de valider le bon fonctionnement de la plateforme :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afterAutospacing="0" w:before="30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Accès à l’interface Nextcloud via la Floating IP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Connexion avec le compte administrateur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Upload et téléchargement de fichiers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00" w:before="0" w:beforeAutospacing="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Accès stable au service via navigateur</w:t>
      </w:r>
    </w:p>
    <w:p w:rsidR="00000000" w:rsidDel="00000000" w:rsidP="00000000" w:rsidRDefault="00000000" w:rsidRPr="00000000" w14:paraId="0000007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00" w:before="30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</w:rPr>
        <w:drawing>
          <wp:inline distB="114300" distT="114300" distL="114300" distR="114300">
            <wp:extent cx="5731200" cy="6096000"/>
            <wp:effectExtent b="0" l="0" r="0" t="0"/>
            <wp:docPr id="2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9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00" w:before="30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</w:rPr>
        <w:drawing>
          <wp:inline distB="114300" distT="114300" distL="114300" distR="114300">
            <wp:extent cx="5731200" cy="4216400"/>
            <wp:effectExtent b="0" l="0" r="0" t="0"/>
            <wp:docPr id="2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00" w:before="30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00" w:before="30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</w:rPr>
        <w:drawing>
          <wp:inline distB="114300" distT="114300" distL="114300" distR="114300">
            <wp:extent cx="4095750" cy="3343275"/>
            <wp:effectExtent b="0" l="0" r="0" t="0"/>
            <wp:docPr id="3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00" w:before="30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00" w:before="30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00" w:before="30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</w:rPr>
        <w:drawing>
          <wp:inline distB="114300" distT="114300" distL="114300" distR="114300">
            <wp:extent cx="5731200" cy="3860800"/>
            <wp:effectExtent b="0" l="0" r="0" t="0"/>
            <wp:docPr id="3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jc w:val="both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heading=h.83afzgpcaieb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8. Difficultés rencontrées</w:t>
      </w:r>
    </w:p>
    <w:p w:rsidR="00000000" w:rsidDel="00000000" w:rsidP="00000000" w:rsidRDefault="00000000" w:rsidRPr="00000000" w14:paraId="0000008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00" w:before="30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Durant le projet, certaines difficultés ont été rencontrées, notamment :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afterAutospacing="0" w:before="30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Problèmes de connectivité réseau liés au mode Bridged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Absence de sortie Internet avant la configuration correcte du routeur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00" w:before="0" w:beforeAutospacing="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Affichage du site Apache par défaut au lieu de Nextcloud</w:t>
      </w:r>
    </w:p>
    <w:p w:rsidR="00000000" w:rsidDel="00000000" w:rsidP="00000000" w:rsidRDefault="00000000" w:rsidRPr="00000000" w14:paraId="0000008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00" w:before="30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Ces problèmes ont été résolus par :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afterAutospacing="0" w:before="30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L’utilisation du mode NAT pour DevStack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La configuration correcte du routeur OpenStack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00" w:before="0" w:beforeAutospacing="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L’activation du VirtualHost Nextcloud</w:t>
      </w:r>
    </w:p>
    <w:p w:rsidR="00000000" w:rsidDel="00000000" w:rsidP="00000000" w:rsidRDefault="00000000" w:rsidRPr="00000000" w14:paraId="0000008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00" w:before="30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00" w:before="30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Rule="auto"/>
        <w:jc w:val="both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heading=h.z29o8hkzt8tz" w:id="11"/>
      <w:bookmarkEnd w:id="11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9. Conclusion</w:t>
      </w:r>
    </w:p>
    <w:p w:rsidR="00000000" w:rsidDel="00000000" w:rsidP="00000000" w:rsidRDefault="00000000" w:rsidRPr="00000000" w14:paraId="0000009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00" w:before="30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Ce mini-projet a permis de déployer avec succès une application cloud complète sur OpenStack.</w:t>
        <w:br w:type="textWrapping"/>
        <w:t xml:space="preserve">Il a permis de mieux comprendre les concepts de virtualisation, de réseau cloud et de déploiement applicatif.</w:t>
      </w:r>
    </w:p>
    <w:p w:rsidR="00000000" w:rsidDel="00000000" w:rsidP="00000000" w:rsidRDefault="00000000" w:rsidRPr="00000000" w14:paraId="0000009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00" w:before="30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La plateforme NextCloud est désormais fonctionnelle, accessible via une Floating IP et prête à être utilisée pour le stockage et le partage de fichiers.</w:t>
      </w:r>
    </w:p>
    <w:p w:rsidR="00000000" w:rsidDel="00000000" w:rsidP="00000000" w:rsidRDefault="00000000" w:rsidRPr="00000000" w14:paraId="0000009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00" w:before="30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40" w:before="340" w:line="276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ind w:left="720" w:firstLine="0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sectPr>
      <w:footerReference r:id="rId22" w:type="default"/>
      <w:footerReference r:id="rId23" w:type="first"/>
      <w:pgSz w:h="16834" w:w="11909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hd w:fill="ffffff" w:val="clear"/>
      <w:spacing w:after="300" w:before="300" w:line="360" w:lineRule="auto"/>
      <w:jc w:val="both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hd w:fill="ffffff" w:val="clear"/>
      <w:spacing w:after="320" w:before="320" w:line="360" w:lineRule="auto"/>
      <w:jc w:val="both"/>
    </w:pPr>
    <w:rPr>
      <w:rFonts w:ascii="Calibri" w:cs="Calibri" w:eastAsia="Calibri" w:hAnsi="Calibri"/>
      <w:b w:val="1"/>
      <w:bCs w:val="1"/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11" Type="http://schemas.openxmlformats.org/officeDocument/2006/relationships/image" Target="media/image6.png"/><Relationship Id="rId22" Type="http://schemas.openxmlformats.org/officeDocument/2006/relationships/footer" Target="footer1.xml"/><Relationship Id="rId10" Type="http://schemas.openxmlformats.org/officeDocument/2006/relationships/image" Target="media/image4.png"/><Relationship Id="rId21" Type="http://schemas.openxmlformats.org/officeDocument/2006/relationships/image" Target="media/image13.png"/><Relationship Id="rId13" Type="http://schemas.openxmlformats.org/officeDocument/2006/relationships/image" Target="media/image9.png"/><Relationship Id="rId12" Type="http://schemas.openxmlformats.org/officeDocument/2006/relationships/image" Target="media/image2.png"/><Relationship Id="rId23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8.png"/><Relationship Id="rId14" Type="http://schemas.openxmlformats.org/officeDocument/2006/relationships/image" Target="media/image10.png"/><Relationship Id="rId17" Type="http://schemas.openxmlformats.org/officeDocument/2006/relationships/image" Target="media/image7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19" Type="http://schemas.openxmlformats.org/officeDocument/2006/relationships/image" Target="media/image14.png"/><Relationship Id="rId6" Type="http://schemas.openxmlformats.org/officeDocument/2006/relationships/customXml" Target="../customXML/item1.xml"/><Relationship Id="rId18" Type="http://schemas.openxmlformats.org/officeDocument/2006/relationships/image" Target="media/image11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4W6Osllgtxg6kNJhtKPeSbBhiw==">CgMxLjAyDmgudnRqdDVkd3VkbjFuMg5oLnU0c2JvM3Q5aGhjaDIOaC5yeGhkMjlncGdyNnIyDmguZTZjNDRsNmVpN2NwMg5oLmwwaXJ4cDU1bHg1ajIOaC45Z3Y5MzVydWhpMGsyDmguM2FuZXBxeHNmdDdqMg5oLjkyZm43cGtncWU4ODINaC42bWJpcHRkOWdtZjIOaC51aDRjMThidjg3YXYyDmguODNhZnpncGNhaWViMg5oLnoyOW84aGt6dDh0ejgAciExTllHUFVIR2tUc2V6ZW9EaDFTbExTV2M1Y05Rb1hSZ0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