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DE6D" w14:textId="665D444B" w:rsidR="00A8652F"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علوم اعصاب محاسباتی</w:t>
      </w:r>
    </w:p>
    <w:p w14:paraId="7F469E87" w14:textId="3506F45C"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 xml:space="preserve">پروژه </w:t>
      </w:r>
      <w:r w:rsidR="00C6650E">
        <w:rPr>
          <w:rFonts w:cs="B Zar" w:hint="cs"/>
          <w:b/>
          <w:bCs/>
          <w:sz w:val="48"/>
          <w:szCs w:val="48"/>
          <w:rtl/>
          <w:lang w:bidi="fa-IR"/>
        </w:rPr>
        <w:t>هفتم</w:t>
      </w:r>
    </w:p>
    <w:p w14:paraId="2311DC8C" w14:textId="10E2D26E" w:rsidR="000611F9" w:rsidRPr="00C46050" w:rsidRDefault="000611F9" w:rsidP="000F11EB">
      <w:pPr>
        <w:bidi/>
        <w:spacing w:line="240" w:lineRule="auto"/>
        <w:jc w:val="center"/>
        <w:rPr>
          <w:rFonts w:cs="B Zar"/>
          <w:b/>
          <w:bCs/>
          <w:sz w:val="48"/>
          <w:szCs w:val="48"/>
          <w:rtl/>
          <w:lang w:bidi="fa-IR"/>
        </w:rPr>
      </w:pPr>
      <w:r w:rsidRPr="00C46050">
        <w:rPr>
          <w:rFonts w:cs="B Zar" w:hint="cs"/>
          <w:b/>
          <w:bCs/>
          <w:sz w:val="48"/>
          <w:szCs w:val="48"/>
          <w:rtl/>
          <w:lang w:bidi="fa-IR"/>
        </w:rPr>
        <w:t>امیر اصلان اصلانی</w:t>
      </w:r>
    </w:p>
    <w:p w14:paraId="4C510083" w14:textId="5A8D8132" w:rsidR="000611F9" w:rsidRPr="00C46050" w:rsidRDefault="000611F9" w:rsidP="000F11EB">
      <w:pPr>
        <w:spacing w:line="360" w:lineRule="auto"/>
        <w:jc w:val="center"/>
        <w:rPr>
          <w:rFonts w:cs="B Zar"/>
          <w:rtl/>
          <w:lang w:bidi="fa-IR"/>
        </w:rPr>
      </w:pPr>
    </w:p>
    <w:p w14:paraId="01A252AE" w14:textId="0B059E75" w:rsidR="000611F9" w:rsidRDefault="00A755B5" w:rsidP="000F11EB">
      <w:pPr>
        <w:bidi/>
        <w:spacing w:line="360" w:lineRule="auto"/>
        <w:rPr>
          <w:rFonts w:cs="B Zar"/>
          <w:sz w:val="28"/>
          <w:szCs w:val="28"/>
          <w:rtl/>
          <w:lang w:bidi="fa-IR"/>
        </w:rPr>
      </w:pPr>
      <w:r w:rsidRPr="00A755B5">
        <w:rPr>
          <w:rFonts w:cs="B Zar" w:hint="cs"/>
          <w:b/>
          <w:bCs/>
          <w:sz w:val="28"/>
          <w:szCs w:val="28"/>
          <w:rtl/>
          <w:lang w:bidi="fa-IR"/>
        </w:rPr>
        <w:t xml:space="preserve">تمام کد های مربوط به تمرین فعلی در مسیر </w:t>
      </w:r>
      <w:r w:rsidRPr="000F725D">
        <w:rPr>
          <w:rFonts w:asciiTheme="majorBidi" w:hAnsiTheme="majorBidi" w:cstheme="majorBidi"/>
          <w:b/>
          <w:bCs/>
          <w:sz w:val="28"/>
          <w:szCs w:val="28"/>
          <w:lang w:bidi="fa-IR"/>
        </w:rPr>
        <w:t>./hw/</w:t>
      </w:r>
      <w:r w:rsidR="0085437A">
        <w:rPr>
          <w:rFonts w:asciiTheme="majorBidi" w:hAnsiTheme="majorBidi" w:cstheme="majorBidi"/>
          <w:b/>
          <w:bCs/>
          <w:sz w:val="28"/>
          <w:szCs w:val="28"/>
          <w:lang w:bidi="fa-IR"/>
        </w:rPr>
        <w:t>7</w:t>
      </w:r>
      <w:r w:rsidRPr="000F725D">
        <w:rPr>
          <w:rFonts w:asciiTheme="majorBidi" w:hAnsiTheme="majorBidi" w:cstheme="majorBidi"/>
          <w:b/>
          <w:bCs/>
          <w:sz w:val="28"/>
          <w:szCs w:val="28"/>
          <w:lang w:bidi="fa-IR"/>
        </w:rPr>
        <w:t>.py</w:t>
      </w:r>
      <w:r w:rsidRPr="00A755B5">
        <w:rPr>
          <w:rFonts w:cs="B Zar" w:hint="cs"/>
          <w:b/>
          <w:bCs/>
          <w:sz w:val="28"/>
          <w:szCs w:val="28"/>
          <w:rtl/>
          <w:lang w:bidi="fa-IR"/>
        </w:rPr>
        <w:t xml:space="preserve"> قرار گرفته است.</w:t>
      </w:r>
      <w:r>
        <w:rPr>
          <w:rFonts w:cs="B Zar" w:hint="cs"/>
          <w:sz w:val="28"/>
          <w:szCs w:val="28"/>
          <w:rtl/>
          <w:lang w:bidi="fa-IR"/>
        </w:rPr>
        <w:t xml:space="preserve"> </w:t>
      </w:r>
    </w:p>
    <w:p w14:paraId="37F785C4" w14:textId="337A973C" w:rsidR="00B42D9D" w:rsidRDefault="00B42D9D" w:rsidP="000F11EB">
      <w:pPr>
        <w:bidi/>
        <w:spacing w:line="360" w:lineRule="auto"/>
        <w:jc w:val="both"/>
        <w:rPr>
          <w:rFonts w:eastAsiaTheme="minorEastAsia" w:cs="B Zar"/>
          <w:i/>
          <w:sz w:val="28"/>
          <w:szCs w:val="28"/>
          <w:rtl/>
          <w:lang w:bidi="fa-IR"/>
        </w:rPr>
      </w:pPr>
      <w:r>
        <w:rPr>
          <w:rFonts w:cs="B Zar" w:hint="cs"/>
          <w:i/>
          <w:sz w:val="28"/>
          <w:szCs w:val="28"/>
          <w:rtl/>
          <w:lang w:bidi="fa-IR"/>
        </w:rPr>
        <w:t xml:space="preserve">در ابتدا دو الگو را با وارد کردن دو بردار </w:t>
      </w:r>
      <m:oMath>
        <m:sSub>
          <m:sSubPr>
            <m:ctrlPr>
              <w:rPr>
                <w:rFonts w:ascii="Cambria Math" w:hAnsi="Cambria Math" w:cs="B Zar"/>
                <w:i/>
                <w:sz w:val="28"/>
                <w:szCs w:val="28"/>
                <w:lang w:bidi="fa-IR"/>
              </w:rPr>
            </m:ctrlPr>
          </m:sSubPr>
          <m:e>
            <m:r>
              <w:rPr>
                <w:rFonts w:ascii="Cambria Math" w:hAnsi="Cambria Math" w:cs="B Zar"/>
                <w:sz w:val="28"/>
                <w:szCs w:val="28"/>
                <w:lang w:bidi="fa-IR"/>
              </w:rPr>
              <m:t>v</m:t>
            </m:r>
          </m:e>
          <m:sub>
            <m:r>
              <w:rPr>
                <w:rFonts w:ascii="Cambria Math" w:hAnsi="Cambria Math" w:cs="B Zar"/>
                <w:sz w:val="28"/>
                <w:szCs w:val="28"/>
                <w:lang w:bidi="fa-IR"/>
              </w:rPr>
              <m:t>1</m:t>
            </m:r>
          </m:sub>
        </m:sSub>
      </m:oMath>
      <w:r>
        <w:rPr>
          <w:rFonts w:eastAsiaTheme="minorEastAsia" w:cs="B Zar" w:hint="cs"/>
          <w:i/>
          <w:sz w:val="28"/>
          <w:szCs w:val="28"/>
          <w:rtl/>
          <w:lang w:bidi="fa-IR"/>
        </w:rPr>
        <w:t xml:space="preserve"> و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2</m:t>
            </m:r>
          </m:sub>
        </m:sSub>
      </m:oMath>
      <w:r>
        <w:rPr>
          <w:rFonts w:eastAsiaTheme="minorEastAsia" w:cs="B Zar" w:hint="cs"/>
          <w:i/>
          <w:sz w:val="28"/>
          <w:szCs w:val="28"/>
          <w:rtl/>
          <w:lang w:bidi="fa-IR"/>
        </w:rPr>
        <w:t xml:space="preserve"> در انکورد پواسون تولید میکنیم. به طوری که در انگودر پواسن </w:t>
      </w:r>
      <m:oMath>
        <m:r>
          <w:rPr>
            <w:rFonts w:ascii="Cambria Math" w:eastAsiaTheme="minorEastAsia" w:hAnsi="Cambria Math" w:cs="B Zar"/>
            <w:sz w:val="28"/>
            <w:szCs w:val="28"/>
            <w:lang w:bidi="fa-IR"/>
          </w:rPr>
          <m:t>r</m:t>
        </m:r>
      </m:oMath>
      <w:r>
        <w:rPr>
          <w:rFonts w:eastAsiaTheme="minorEastAsia" w:cs="B Zar" w:hint="cs"/>
          <w:i/>
          <w:sz w:val="28"/>
          <w:szCs w:val="28"/>
          <w:rtl/>
          <w:lang w:bidi="fa-IR"/>
        </w:rPr>
        <w:t xml:space="preserve"> برابر با </w:t>
      </w:r>
      <w:r w:rsidR="00D73023">
        <w:rPr>
          <w:rFonts w:eastAsiaTheme="minorEastAsia" w:cs="B Zar" w:hint="cs"/>
          <w:i/>
          <w:sz w:val="28"/>
          <w:szCs w:val="28"/>
          <w:rtl/>
          <w:lang w:bidi="fa-IR"/>
        </w:rPr>
        <w:t xml:space="preserve">زمان کد کردن </w:t>
      </w:r>
      <w:r>
        <w:rPr>
          <w:rFonts w:eastAsiaTheme="minorEastAsia" w:cs="B Zar" w:hint="cs"/>
          <w:i/>
          <w:sz w:val="28"/>
          <w:szCs w:val="28"/>
          <w:rtl/>
          <w:lang w:bidi="fa-IR"/>
        </w:rPr>
        <w:t xml:space="preserve">و زمان </w:t>
      </w:r>
      <w:r w:rsidR="00D73023">
        <w:rPr>
          <w:rFonts w:eastAsiaTheme="minorEastAsia" w:cs="B Zar" w:hint="cs"/>
          <w:i/>
          <w:sz w:val="28"/>
          <w:szCs w:val="28"/>
          <w:rtl/>
          <w:lang w:bidi="fa-IR"/>
        </w:rPr>
        <w:t>کد</w:t>
      </w:r>
      <w:r>
        <w:rPr>
          <w:rFonts w:eastAsiaTheme="minorEastAsia" w:cs="B Zar" w:hint="cs"/>
          <w:i/>
          <w:sz w:val="28"/>
          <w:szCs w:val="28"/>
          <w:rtl/>
          <w:lang w:bidi="fa-IR"/>
        </w:rPr>
        <w:t xml:space="preserve"> کردن</w:t>
      </w:r>
      <w:r w:rsidR="00D73023">
        <w:rPr>
          <w:rFonts w:eastAsiaTheme="minorEastAsia" w:cs="B Zar" w:hint="cs"/>
          <w:i/>
          <w:sz w:val="28"/>
          <w:szCs w:val="28"/>
          <w:rtl/>
          <w:lang w:bidi="fa-IR"/>
        </w:rPr>
        <w:t xml:space="preserve"> نیز</w:t>
      </w:r>
      <w:r>
        <w:rPr>
          <w:rFonts w:eastAsiaTheme="minorEastAsia" w:cs="B Zar" w:hint="cs"/>
          <w:i/>
          <w:sz w:val="28"/>
          <w:szCs w:val="28"/>
          <w:rtl/>
          <w:lang w:bidi="fa-IR"/>
        </w:rPr>
        <w:t xml:space="preserve"> برابر با </w:t>
      </w:r>
      <w:r w:rsidR="00D73023">
        <w:rPr>
          <w:rFonts w:eastAsiaTheme="minorEastAsia" w:cs="B Zar" w:hint="cs"/>
          <w:i/>
          <w:sz w:val="28"/>
          <w:szCs w:val="28"/>
          <w:rtl/>
          <w:lang w:bidi="fa-IR"/>
        </w:rPr>
        <w:t xml:space="preserve">200 </w:t>
      </w:r>
      <w:r>
        <w:rPr>
          <w:rFonts w:eastAsiaTheme="minorEastAsia" w:cs="B Zar" w:hint="cs"/>
          <w:i/>
          <w:sz w:val="28"/>
          <w:szCs w:val="28"/>
          <w:rtl/>
          <w:lang w:bidi="fa-IR"/>
        </w:rPr>
        <w:t>میلی ثانیه در نظر گرفته شده است.</w:t>
      </w:r>
    </w:p>
    <w:p w14:paraId="68CA7331" w14:textId="3255FC66" w:rsidR="00B42D9D" w:rsidRPr="00B42D9D" w:rsidRDefault="00832A1A" w:rsidP="000F11EB">
      <w:pPr>
        <w:bidi/>
        <w:spacing w:line="360" w:lineRule="auto"/>
        <w:jc w:val="both"/>
        <w:rPr>
          <w:rFonts w:eastAsiaTheme="minorEastAsia" w:cs="B Zar"/>
          <w:i/>
          <w:sz w:val="28"/>
          <w:szCs w:val="28"/>
          <w:lang w:bidi="fa-IR"/>
        </w:rPr>
      </w:pPr>
      <m:oMathPara>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1</m:t>
              </m:r>
            </m:sub>
          </m:sSub>
          <m:r>
            <w:rPr>
              <w:rFonts w:ascii="Cambria Math" w:eastAsiaTheme="minorEastAsia" w:hAnsi="Cambria Math" w:cs="B Zar"/>
              <w:sz w:val="28"/>
              <w:szCs w:val="28"/>
              <w:lang w:bidi="fa-IR"/>
            </w:rPr>
            <m:t>=</m:t>
          </m:r>
          <m:d>
            <m:dPr>
              <m:begChr m:val="["/>
              <m:endChr m:val="]"/>
              <m:ctrlPr>
                <w:rPr>
                  <w:rFonts w:ascii="Cambria Math" w:eastAsiaTheme="minorEastAsia" w:hAnsi="Cambria Math" w:cs="B Zar"/>
                  <w:i/>
                  <w:sz w:val="28"/>
                  <w:szCs w:val="28"/>
                  <w:lang w:bidi="fa-IR"/>
                </w:rPr>
              </m:ctrlPr>
            </m:dPr>
            <m:e>
              <m:r>
                <w:rPr>
                  <w:rFonts w:ascii="Cambria Math" w:eastAsiaTheme="minorEastAsia" w:hAnsi="Cambria Math" w:cs="B Zar"/>
                  <w:sz w:val="28"/>
                  <w:szCs w:val="28"/>
                  <w:lang w:bidi="fa-IR"/>
                </w:rPr>
                <m:t>1, 1, 1, 1, 0, 0, 0, 0</m:t>
              </m:r>
            </m:e>
          </m:d>
        </m:oMath>
      </m:oMathPara>
    </w:p>
    <w:p w14:paraId="1C84F99E" w14:textId="2E555E4C" w:rsidR="00B42D9D" w:rsidRPr="00A617D4" w:rsidRDefault="00832A1A" w:rsidP="000F11EB">
      <w:pPr>
        <w:bidi/>
        <w:spacing w:line="360" w:lineRule="auto"/>
        <w:jc w:val="both"/>
        <w:rPr>
          <w:rFonts w:eastAsiaTheme="minorEastAsia" w:cs="B Zar"/>
          <w:i/>
          <w:sz w:val="28"/>
          <w:szCs w:val="28"/>
          <w:lang w:bidi="fa-IR"/>
        </w:rPr>
      </w:pPr>
      <m:oMathPara>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v</m:t>
              </m:r>
            </m:e>
            <m:sub>
              <m:r>
                <w:rPr>
                  <w:rFonts w:ascii="Cambria Math" w:eastAsiaTheme="minorEastAsia" w:hAnsi="Cambria Math" w:cs="B Zar"/>
                  <w:sz w:val="28"/>
                  <w:szCs w:val="28"/>
                  <w:lang w:bidi="fa-IR"/>
                </w:rPr>
                <m:t>2</m:t>
              </m:r>
            </m:sub>
          </m:sSub>
          <m:r>
            <w:rPr>
              <w:rFonts w:ascii="Cambria Math" w:eastAsiaTheme="minorEastAsia" w:hAnsi="Cambria Math" w:cs="B Zar"/>
              <w:sz w:val="28"/>
              <w:szCs w:val="28"/>
              <w:lang w:bidi="fa-IR"/>
            </w:rPr>
            <m:t>=[ 0, 0, 0, 0,1, 1, 1, 1]</m:t>
          </m:r>
        </m:oMath>
      </m:oMathPara>
    </w:p>
    <w:p w14:paraId="2E5FB96F" w14:textId="18603FEA" w:rsidR="00A617D4" w:rsidRDefault="00D73023"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همچنین به انتهای هر الگو نیز به مدت ۱۰۰ میلی ثانیه زمان بدون هیچ فعالیتی اضافه میشود تا بین هر دو الگو ۱۰۰ میلی ثانیه فاصله به وجود بیاید. </w:t>
      </w:r>
      <w:r w:rsidR="00A617D4">
        <w:rPr>
          <w:rFonts w:eastAsiaTheme="minorEastAsia" w:cs="B Zar" w:hint="cs"/>
          <w:i/>
          <w:sz w:val="28"/>
          <w:szCs w:val="28"/>
          <w:rtl/>
          <w:lang w:bidi="fa-IR"/>
        </w:rPr>
        <w:t>دو الگوی تولید شده به صورت زیر هستند:</w:t>
      </w:r>
    </w:p>
    <w:p w14:paraId="78E61846" w14:textId="5B5C3484" w:rsidR="00A617D4" w:rsidRDefault="00010584" w:rsidP="000F11EB">
      <w:pPr>
        <w:bidi/>
        <w:spacing w:line="360" w:lineRule="auto"/>
        <w:jc w:val="both"/>
        <w:rPr>
          <w:rFonts w:eastAsiaTheme="minorEastAsia" w:cs="B Zar"/>
          <w:i/>
          <w:sz w:val="28"/>
          <w:szCs w:val="28"/>
          <w:lang w:bidi="fa-IR"/>
        </w:rPr>
      </w:pPr>
      <w:r>
        <w:rPr>
          <w:rFonts w:eastAsiaTheme="minorEastAsia" w:cs="B Zar" w:hint="cs"/>
          <w:i/>
          <w:noProof/>
          <w:sz w:val="28"/>
          <w:szCs w:val="28"/>
          <w:lang w:bidi="fa-IR"/>
        </w:rPr>
        <w:drawing>
          <wp:inline distT="0" distB="0" distL="0" distR="0" wp14:anchorId="6D273701" wp14:editId="0DF8728B">
            <wp:extent cx="5937250" cy="1781175"/>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937250" cy="1781175"/>
                    </a:xfrm>
                    <a:prstGeom prst="rect">
                      <a:avLst/>
                    </a:prstGeom>
                    <a:noFill/>
                    <a:ln>
                      <a:noFill/>
                    </a:ln>
                  </pic:spPr>
                </pic:pic>
              </a:graphicData>
            </a:graphic>
          </wp:inline>
        </w:drawing>
      </w:r>
    </w:p>
    <w:p w14:paraId="7B5797B2" w14:textId="7600523F" w:rsidR="00010584" w:rsidRDefault="00A36960"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شبیه سازی به مدت </w:t>
      </w:r>
      <w:r w:rsidR="00E47665">
        <w:rPr>
          <w:rFonts w:eastAsiaTheme="minorEastAsia" w:cs="B Zar" w:hint="cs"/>
          <w:i/>
          <w:sz w:val="28"/>
          <w:szCs w:val="28"/>
          <w:rtl/>
          <w:lang w:bidi="fa-IR"/>
        </w:rPr>
        <w:t xml:space="preserve">6 </w:t>
      </w:r>
      <w:r>
        <w:rPr>
          <w:rFonts w:eastAsiaTheme="minorEastAsia" w:cs="B Zar" w:hint="cs"/>
          <w:i/>
          <w:sz w:val="28"/>
          <w:szCs w:val="28"/>
          <w:rtl/>
          <w:lang w:bidi="fa-IR"/>
        </w:rPr>
        <w:t xml:space="preserve">ثانیه انجام میشود که هر </w:t>
      </w:r>
      <w:r w:rsidR="000D5D48">
        <w:rPr>
          <w:rFonts w:eastAsiaTheme="minorEastAsia" w:cs="B Zar" w:hint="cs"/>
          <w:i/>
          <w:sz w:val="28"/>
          <w:szCs w:val="28"/>
          <w:rtl/>
          <w:lang w:bidi="fa-IR"/>
        </w:rPr>
        <w:t>300</w:t>
      </w:r>
      <w:r>
        <w:rPr>
          <w:rFonts w:eastAsiaTheme="minorEastAsia" w:cs="B Zar" w:hint="cs"/>
          <w:i/>
          <w:sz w:val="28"/>
          <w:szCs w:val="28"/>
          <w:rtl/>
          <w:lang w:bidi="fa-IR"/>
        </w:rPr>
        <w:t xml:space="preserve"> میلی ثانیه با احتمال ۵۰ درصد الگوی ورودی تغیر خواهد کرد.</w:t>
      </w:r>
    </w:p>
    <w:p w14:paraId="4F34CFD2" w14:textId="0D3845C4" w:rsidR="007016BA" w:rsidRDefault="00A36960" w:rsidP="000F11EB">
      <w:pPr>
        <w:bidi/>
        <w:spacing w:line="360" w:lineRule="auto"/>
        <w:jc w:val="both"/>
        <w:rPr>
          <w:rFonts w:eastAsiaTheme="minorEastAsia" w:cs="B Zar"/>
          <w:i/>
          <w:sz w:val="28"/>
          <w:szCs w:val="28"/>
          <w:lang w:bidi="fa-IR"/>
        </w:rPr>
      </w:pPr>
      <w:r>
        <w:rPr>
          <w:rFonts w:eastAsiaTheme="minorEastAsia" w:cs="B Zar" w:hint="cs"/>
          <w:i/>
          <w:sz w:val="28"/>
          <w:szCs w:val="28"/>
          <w:rtl/>
          <w:lang w:bidi="fa-IR"/>
        </w:rPr>
        <w:lastRenderedPageBreak/>
        <w:t xml:space="preserve">شبیه سازی را با استفاده از قوانین یادگیری </w:t>
      </w:r>
      <w:r w:rsidR="000D5D48">
        <w:rPr>
          <w:rFonts w:asciiTheme="majorBidi" w:eastAsiaTheme="minorEastAsia" w:hAnsiTheme="majorBidi" w:cstheme="majorBidi"/>
          <w:i/>
          <w:sz w:val="28"/>
          <w:szCs w:val="28"/>
          <w:lang w:bidi="fa-IR"/>
        </w:rPr>
        <w:t>R-</w:t>
      </w:r>
      <w:r w:rsidRPr="00541394">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و </w:t>
      </w:r>
      <w:r>
        <w:rPr>
          <w:rFonts w:eastAsiaTheme="minorEastAsia" w:cs="B Zar"/>
          <w:i/>
          <w:sz w:val="28"/>
          <w:szCs w:val="28"/>
          <w:lang w:bidi="fa-IR"/>
        </w:rPr>
        <w:t xml:space="preserve"> </w:t>
      </w:r>
      <w:r w:rsidR="00541394" w:rsidRPr="00541394">
        <w:rPr>
          <w:rFonts w:asciiTheme="majorBidi" w:eastAsiaTheme="minorEastAsia" w:hAnsiTheme="majorBidi" w:cstheme="majorBidi"/>
          <w:i/>
          <w:sz w:val="28"/>
          <w:szCs w:val="28"/>
          <w:lang w:bidi="fa-IR"/>
        </w:rPr>
        <w:t xml:space="preserve">Flat </w:t>
      </w:r>
      <w:r w:rsidR="000D5D48">
        <w:rPr>
          <w:rFonts w:asciiTheme="majorBidi" w:eastAsiaTheme="minorEastAsia" w:hAnsiTheme="majorBidi" w:cstheme="majorBidi"/>
          <w:i/>
          <w:sz w:val="28"/>
          <w:szCs w:val="28"/>
          <w:lang w:bidi="fa-IR"/>
        </w:rPr>
        <w:t>R-</w:t>
      </w:r>
      <w:r w:rsidR="00541394" w:rsidRPr="00541394">
        <w:rPr>
          <w:rFonts w:asciiTheme="majorBidi" w:eastAsiaTheme="minorEastAsia" w:hAnsiTheme="majorBidi" w:cstheme="majorBidi"/>
          <w:i/>
          <w:sz w:val="28"/>
          <w:szCs w:val="28"/>
          <w:lang w:bidi="fa-IR"/>
        </w:rPr>
        <w:t>STDP</w:t>
      </w:r>
      <w:r w:rsidR="00541394">
        <w:rPr>
          <w:rFonts w:asciiTheme="majorBidi" w:eastAsiaTheme="minorEastAsia" w:hAnsiTheme="majorBidi" w:cstheme="majorBidi" w:hint="cs"/>
          <w:i/>
          <w:sz w:val="28"/>
          <w:szCs w:val="28"/>
          <w:rtl/>
          <w:lang w:bidi="fa-IR"/>
        </w:rPr>
        <w:t>و</w:t>
      </w:r>
      <w:r>
        <w:rPr>
          <w:rFonts w:eastAsiaTheme="minorEastAsia" w:cs="B Zar" w:hint="cs"/>
          <w:i/>
          <w:sz w:val="28"/>
          <w:szCs w:val="28"/>
          <w:rtl/>
          <w:lang w:bidi="fa-IR"/>
        </w:rPr>
        <w:t xml:space="preserve"> هریک را با پارامتر های مختلف اجرا میکنیم تا نتایج حاصل شده را با یکدیگر مقایسه کنیم.</w:t>
      </w:r>
    </w:p>
    <w:p w14:paraId="42D935A9" w14:textId="0204EF8F" w:rsidR="00390EC6" w:rsidRDefault="00390EC6" w:rsidP="00390EC6">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همچنین سیاست پاداش و مجازات به این صورت در نظر گرفته شده که در هر مرحله با توجه به الگوی فعال شده در ورودی، اگر نورون خروجی متناظر با آن الگو اسپایک زده بود و نورون دیگر اسپایک نزده بود به میزان 0.02 واحد </w:t>
      </w:r>
      <w:r w:rsidR="00294279">
        <w:rPr>
          <w:rFonts w:eastAsiaTheme="minorEastAsia" w:cs="B Zar" w:hint="cs"/>
          <w:i/>
          <w:sz w:val="28"/>
          <w:szCs w:val="28"/>
          <w:rtl/>
          <w:lang w:bidi="fa-IR"/>
        </w:rPr>
        <w:t xml:space="preserve">به عنوان پاداش </w:t>
      </w:r>
      <w:r>
        <w:rPr>
          <w:rFonts w:eastAsiaTheme="minorEastAsia" w:cs="B Zar" w:hint="cs"/>
          <w:i/>
          <w:sz w:val="28"/>
          <w:szCs w:val="28"/>
          <w:rtl/>
          <w:lang w:bidi="fa-IR"/>
        </w:rPr>
        <w:t xml:space="preserve">به </w:t>
      </w:r>
      <w:r w:rsidR="00294279">
        <w:rPr>
          <w:rFonts w:eastAsiaTheme="minorEastAsia" w:cs="B Zar" w:hint="cs"/>
          <w:i/>
          <w:sz w:val="28"/>
          <w:szCs w:val="28"/>
          <w:rtl/>
          <w:lang w:bidi="fa-IR"/>
        </w:rPr>
        <w:t xml:space="preserve">میزان </w:t>
      </w:r>
      <w:r>
        <w:rPr>
          <w:rFonts w:eastAsiaTheme="minorEastAsia" w:cs="B Zar" w:hint="cs"/>
          <w:i/>
          <w:sz w:val="28"/>
          <w:szCs w:val="28"/>
          <w:rtl/>
          <w:lang w:bidi="fa-IR"/>
        </w:rPr>
        <w:t>دوپامین افزوده میشود. در صورتی که نورون خروجی متناظر با الگوی فعال شده در ورودی اسپایک نزده بود و نورون دیگر اسپایک زده بود به میزان 0.05 واحد به عنوان مجازات از میزان دوپامین کاسته میشود.</w:t>
      </w:r>
      <w:r w:rsidR="00294279">
        <w:rPr>
          <w:rFonts w:eastAsiaTheme="minorEastAsia" w:cs="B Zar" w:hint="cs"/>
          <w:i/>
          <w:sz w:val="28"/>
          <w:szCs w:val="28"/>
          <w:rtl/>
          <w:lang w:bidi="fa-IR"/>
        </w:rPr>
        <w:t xml:space="preserve"> در صورتی که هردو نورون خروجی فعال باشند نیز به میزان 0.01 واحد به عنوان مجازات از میزان دوپامین کاسته میشود. ولی در صورتی که هیچ یک از نورون های خروجی فعال نباشند، به صورت تصادفی به </w:t>
      </w:r>
      <w:r w:rsidR="00832A1A">
        <w:rPr>
          <w:rFonts w:eastAsiaTheme="minorEastAsia" w:cs="B Zar" w:hint="cs"/>
          <w:i/>
          <w:sz w:val="28"/>
          <w:szCs w:val="28"/>
          <w:rtl/>
          <w:lang w:bidi="fa-IR"/>
        </w:rPr>
        <w:t xml:space="preserve">اندازه عددی </w:t>
      </w:r>
      <w:r w:rsidR="00294279">
        <w:rPr>
          <w:rFonts w:eastAsiaTheme="minorEastAsia" w:cs="B Zar" w:hint="cs"/>
          <w:i/>
          <w:sz w:val="28"/>
          <w:szCs w:val="28"/>
          <w:rtl/>
          <w:lang w:bidi="fa-IR"/>
        </w:rPr>
        <w:t>در بازه اعداد بین 0.003- و 0.003+ میزان دوپامین به عنوان نویز تغیر خواهد کرد.</w:t>
      </w:r>
    </w:p>
    <w:p w14:paraId="51813DCE" w14:textId="77777777" w:rsidR="00175B76" w:rsidRDefault="00175B76" w:rsidP="00175B76">
      <w:pPr>
        <w:bidi/>
        <w:spacing w:line="360" w:lineRule="auto"/>
        <w:jc w:val="both"/>
        <w:rPr>
          <w:rFonts w:eastAsiaTheme="minorEastAsia" w:cs="B Zar"/>
          <w:i/>
          <w:sz w:val="28"/>
          <w:szCs w:val="28"/>
          <w:lang w:bidi="fa-IR"/>
        </w:rPr>
      </w:pPr>
    </w:p>
    <w:p w14:paraId="30332B89" w14:textId="65CE473B" w:rsidR="007016BA" w:rsidRDefault="007016BA"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در ابتدا شبیه سازی را با قانون یادگیری </w:t>
      </w:r>
      <w:r w:rsidR="000D5D48">
        <w:rPr>
          <w:rFonts w:asciiTheme="majorBidi" w:eastAsiaTheme="minorEastAsia" w:hAnsiTheme="majorBidi" w:cstheme="majorBidi"/>
          <w:i/>
          <w:sz w:val="28"/>
          <w:szCs w:val="28"/>
          <w:lang w:bidi="fa-IR"/>
        </w:rPr>
        <w:t>R-</w:t>
      </w:r>
      <w:r w:rsidRPr="00541394">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با </w:t>
      </w:r>
      <w:r w:rsidR="00B221C4">
        <w:rPr>
          <w:rFonts w:eastAsiaTheme="minorEastAsia" w:cs="B Zar" w:hint="cs"/>
          <w:i/>
          <w:sz w:val="28"/>
          <w:szCs w:val="28"/>
          <w:rtl/>
          <w:lang w:bidi="fa-IR"/>
        </w:rPr>
        <w:t xml:space="preserve">4 </w:t>
      </w:r>
      <w:r>
        <w:rPr>
          <w:rFonts w:eastAsiaTheme="minorEastAsia" w:cs="B Zar" w:hint="cs"/>
          <w:i/>
          <w:sz w:val="28"/>
          <w:szCs w:val="28"/>
          <w:rtl/>
          <w:lang w:bidi="fa-IR"/>
        </w:rPr>
        <w:t>مجموعه پارامتر متفاوت انجام میدهیم. لیست مجموعه پارامتر ها به صورت زیر است:</w:t>
      </w: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97"/>
        <w:gridCol w:w="1890"/>
        <w:gridCol w:w="2070"/>
        <w:gridCol w:w="1984"/>
      </w:tblGrid>
      <w:tr w:rsidR="00877486" w14:paraId="11FA9408" w14:textId="42E834CD" w:rsidTr="00877486">
        <w:trPr>
          <w:jc w:val="center"/>
        </w:trPr>
        <w:tc>
          <w:tcPr>
            <w:tcW w:w="897" w:type="dxa"/>
            <w:vAlign w:val="center"/>
          </w:tcPr>
          <w:p w14:paraId="1F4CFD21" w14:textId="0864C5A5" w:rsidR="00877486" w:rsidRPr="007016BA" w:rsidRDefault="00877486" w:rsidP="00877486">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w:t>
            </w:r>
          </w:p>
        </w:tc>
        <w:tc>
          <w:tcPr>
            <w:tcW w:w="1890" w:type="dxa"/>
            <w:vAlign w:val="center"/>
          </w:tcPr>
          <w:p w14:paraId="67979EF2" w14:textId="6924C45C" w:rsidR="00877486" w:rsidRPr="00877486" w:rsidRDefault="00832A1A" w:rsidP="00877486">
            <w:pPr>
              <w:bidi/>
              <w:spacing w:line="360" w:lineRule="auto"/>
              <w:jc w:val="center"/>
              <w:rPr>
                <w:rFonts w:eastAsiaTheme="minorEastAsia" w:cs="B Zar"/>
                <w:b/>
                <w:bCs/>
                <w:i/>
                <w:sz w:val="32"/>
                <w:szCs w:val="32"/>
                <w:lang w:bidi="fa-IR"/>
              </w:rPr>
            </w:pPr>
            <m:oMathPara>
              <m:oMath>
                <m:sSub>
                  <m:sSubPr>
                    <m:ctrlPr>
                      <w:rPr>
                        <w:rFonts w:ascii="Cambria Math" w:eastAsiaTheme="minorEastAsia" w:hAnsi="Cambria Math" w:cs="B Zar"/>
                        <w:b/>
                        <w:bCs/>
                        <w:i/>
                        <w:sz w:val="32"/>
                        <w:szCs w:val="32"/>
                        <w:lang w:bidi="fa-IR"/>
                      </w:rPr>
                    </m:ctrlPr>
                  </m:sSubPr>
                  <m:e>
                    <m:r>
                      <m:rPr>
                        <m:sty m:val="bi"/>
                      </m:rPr>
                      <w:rPr>
                        <w:rFonts w:ascii="Cambria Math" w:eastAsiaTheme="minorEastAsia" w:hAnsi="Cambria Math" w:cs="B Zar"/>
                        <w:sz w:val="32"/>
                        <w:szCs w:val="32"/>
                        <w:lang w:bidi="fa-IR"/>
                      </w:rPr>
                      <m:t>τ</m:t>
                    </m:r>
                  </m:e>
                  <m:sub>
                    <m:r>
                      <m:rPr>
                        <m:sty m:val="bi"/>
                      </m:rPr>
                      <w:rPr>
                        <w:rFonts w:ascii="Cambria Math" w:eastAsiaTheme="minorEastAsia" w:hAnsi="Cambria Math" w:cs="B Zar"/>
                        <w:sz w:val="32"/>
                        <w:szCs w:val="32"/>
                        <w:lang w:bidi="fa-IR"/>
                      </w:rPr>
                      <m:t>s</m:t>
                    </m:r>
                  </m:sub>
                </m:sSub>
              </m:oMath>
            </m:oMathPara>
          </w:p>
        </w:tc>
        <w:tc>
          <w:tcPr>
            <w:tcW w:w="2070" w:type="dxa"/>
            <w:vAlign w:val="center"/>
          </w:tcPr>
          <w:p w14:paraId="3EB9A073" w14:textId="465DD923" w:rsidR="00877486" w:rsidRPr="00877486" w:rsidRDefault="00832A1A" w:rsidP="00877486">
            <w:pPr>
              <w:bidi/>
              <w:spacing w:line="360" w:lineRule="auto"/>
              <w:jc w:val="center"/>
              <w:rPr>
                <w:rFonts w:eastAsiaTheme="minorEastAsia" w:cs="B Zar"/>
                <w:b/>
                <w:bCs/>
                <w:i/>
                <w:sz w:val="32"/>
                <w:szCs w:val="32"/>
                <w:rtl/>
                <w:lang w:bidi="fa-IR"/>
              </w:rPr>
            </w:pPr>
            <m:oMathPara>
              <m:oMath>
                <m:sSub>
                  <m:sSubPr>
                    <m:ctrlPr>
                      <w:rPr>
                        <w:rFonts w:ascii="Cambria Math" w:eastAsiaTheme="minorEastAsia" w:hAnsi="Cambria Math" w:cs="B Zar"/>
                        <w:b/>
                        <w:bCs/>
                        <w:i/>
                        <w:sz w:val="32"/>
                        <w:szCs w:val="32"/>
                        <w:lang w:bidi="fa-IR"/>
                      </w:rPr>
                    </m:ctrlPr>
                  </m:sSubPr>
                  <m:e>
                    <m:r>
                      <m:rPr>
                        <m:sty m:val="bi"/>
                      </m:rPr>
                      <w:rPr>
                        <w:rFonts w:ascii="Cambria Math" w:eastAsiaTheme="minorEastAsia" w:hAnsi="Cambria Math" w:cs="B Zar"/>
                        <w:sz w:val="32"/>
                        <w:szCs w:val="32"/>
                        <w:lang w:bidi="fa-IR"/>
                      </w:rPr>
                      <m:t>τ</m:t>
                    </m:r>
                  </m:e>
                  <m:sub>
                    <m:r>
                      <m:rPr>
                        <m:sty m:val="bi"/>
                      </m:rPr>
                      <w:rPr>
                        <w:rFonts w:ascii="Cambria Math" w:eastAsiaTheme="minorEastAsia" w:hAnsi="Cambria Math" w:cs="B Zar"/>
                        <w:sz w:val="32"/>
                        <w:szCs w:val="32"/>
                        <w:lang w:bidi="fa-IR"/>
                      </w:rPr>
                      <m:t>c</m:t>
                    </m:r>
                  </m:sub>
                </m:sSub>
              </m:oMath>
            </m:oMathPara>
          </w:p>
        </w:tc>
        <w:tc>
          <w:tcPr>
            <w:tcW w:w="1984" w:type="dxa"/>
            <w:vAlign w:val="center"/>
          </w:tcPr>
          <w:p w14:paraId="724D4340" w14:textId="549FEE10" w:rsidR="00877486" w:rsidRPr="00877486" w:rsidRDefault="00832A1A" w:rsidP="00877486">
            <w:pPr>
              <w:bidi/>
              <w:spacing w:line="360" w:lineRule="auto"/>
              <w:jc w:val="center"/>
              <w:rPr>
                <w:rFonts w:eastAsiaTheme="minorEastAsia" w:cs="B Zar"/>
                <w:b/>
                <w:bCs/>
                <w:i/>
                <w:sz w:val="32"/>
                <w:szCs w:val="32"/>
                <w:rtl/>
                <w:lang w:bidi="fa-IR"/>
              </w:rPr>
            </w:pPr>
            <m:oMathPara>
              <m:oMath>
                <m:sSub>
                  <m:sSubPr>
                    <m:ctrlPr>
                      <w:rPr>
                        <w:rFonts w:ascii="Cambria Math" w:eastAsiaTheme="minorEastAsia" w:hAnsi="Cambria Math" w:cs="B Zar"/>
                        <w:b/>
                        <w:bCs/>
                        <w:i/>
                        <w:sz w:val="32"/>
                        <w:szCs w:val="32"/>
                        <w:lang w:bidi="fa-IR"/>
                      </w:rPr>
                    </m:ctrlPr>
                  </m:sSubPr>
                  <m:e>
                    <m:r>
                      <m:rPr>
                        <m:sty m:val="bi"/>
                      </m:rPr>
                      <w:rPr>
                        <w:rFonts w:ascii="Cambria Math" w:eastAsiaTheme="minorEastAsia" w:hAnsi="Cambria Math" w:cs="B Zar"/>
                        <w:sz w:val="32"/>
                        <w:szCs w:val="32"/>
                        <w:lang w:bidi="fa-IR"/>
                      </w:rPr>
                      <m:t>τ</m:t>
                    </m:r>
                  </m:e>
                  <m:sub>
                    <m:r>
                      <m:rPr>
                        <m:sty m:val="bi"/>
                      </m:rPr>
                      <w:rPr>
                        <w:rFonts w:ascii="Cambria Math" w:eastAsiaTheme="minorEastAsia" w:hAnsi="Cambria Math" w:cs="B Zar"/>
                        <w:sz w:val="32"/>
                        <w:szCs w:val="32"/>
                        <w:lang w:bidi="fa-IR"/>
                      </w:rPr>
                      <m:t>d</m:t>
                    </m:r>
                  </m:sub>
                </m:sSub>
              </m:oMath>
            </m:oMathPara>
          </w:p>
        </w:tc>
      </w:tr>
      <w:tr w:rsidR="00877486" w14:paraId="0DD02C00" w14:textId="34F7451B" w:rsidTr="00877486">
        <w:trPr>
          <w:jc w:val="center"/>
        </w:trPr>
        <w:tc>
          <w:tcPr>
            <w:tcW w:w="897" w:type="dxa"/>
            <w:vAlign w:val="center"/>
          </w:tcPr>
          <w:p w14:paraId="550DBC97" w14:textId="1CFEF1C2" w:rsidR="00877486" w:rsidRPr="007016BA" w:rsidRDefault="00877486" w:rsidP="00877486">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۱</w:t>
            </w:r>
          </w:p>
        </w:tc>
        <w:tc>
          <w:tcPr>
            <w:tcW w:w="1890" w:type="dxa"/>
            <w:vAlign w:val="center"/>
          </w:tcPr>
          <w:p w14:paraId="0B08C3DA" w14:textId="4E4A60EE" w:rsidR="00877486" w:rsidRPr="00541394" w:rsidRDefault="00877486" w:rsidP="00877486">
            <w:pPr>
              <w:bidi/>
              <w:spacing w:line="360" w:lineRule="auto"/>
              <w:jc w:val="center"/>
              <w:rPr>
                <w:rFonts w:asciiTheme="majorBidi" w:eastAsiaTheme="minorEastAsia" w:hAnsiTheme="majorBidi" w:cstheme="majorBidi"/>
                <w:iCs/>
                <w:sz w:val="28"/>
                <w:szCs w:val="28"/>
                <w:lang w:bidi="fa-IR"/>
              </w:rPr>
            </w:pPr>
            <w:r>
              <w:rPr>
                <w:rFonts w:asciiTheme="majorBidi" w:eastAsiaTheme="minorEastAsia" w:hAnsiTheme="majorBidi" w:cstheme="majorBidi"/>
                <w:iCs/>
                <w:sz w:val="28"/>
                <w:szCs w:val="28"/>
                <w:lang w:bidi="fa-IR"/>
              </w:rPr>
              <w:t>10</w:t>
            </w:r>
          </w:p>
        </w:tc>
        <w:tc>
          <w:tcPr>
            <w:tcW w:w="2070" w:type="dxa"/>
            <w:vAlign w:val="center"/>
          </w:tcPr>
          <w:p w14:paraId="6A4E313F" w14:textId="545FEAFB" w:rsidR="00877486" w:rsidRPr="00541394" w:rsidRDefault="00877486" w:rsidP="00877486">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30</w:t>
            </w:r>
          </w:p>
        </w:tc>
        <w:tc>
          <w:tcPr>
            <w:tcW w:w="1984" w:type="dxa"/>
            <w:vAlign w:val="center"/>
          </w:tcPr>
          <w:p w14:paraId="54C440C9" w14:textId="16582E18" w:rsidR="00877486" w:rsidRPr="00541394" w:rsidRDefault="00877486" w:rsidP="00877486">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40</w:t>
            </w:r>
          </w:p>
        </w:tc>
      </w:tr>
      <w:tr w:rsidR="00877486" w14:paraId="1DE8899D" w14:textId="0F5A8721" w:rsidTr="00877486">
        <w:trPr>
          <w:jc w:val="center"/>
        </w:trPr>
        <w:tc>
          <w:tcPr>
            <w:tcW w:w="897" w:type="dxa"/>
            <w:vAlign w:val="center"/>
          </w:tcPr>
          <w:p w14:paraId="0634B15A" w14:textId="7B8D5665" w:rsidR="00877486" w:rsidRPr="007016BA" w:rsidRDefault="00877486" w:rsidP="00877486">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۲</w:t>
            </w:r>
          </w:p>
        </w:tc>
        <w:tc>
          <w:tcPr>
            <w:tcW w:w="1890" w:type="dxa"/>
            <w:vAlign w:val="center"/>
          </w:tcPr>
          <w:p w14:paraId="2E8489C3" w14:textId="0AA7B102" w:rsidR="00877486" w:rsidRPr="00541394" w:rsidRDefault="00877486" w:rsidP="00877486">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iCs/>
                <w:sz w:val="28"/>
                <w:szCs w:val="28"/>
                <w:lang w:bidi="fa-IR"/>
              </w:rPr>
              <w:t>10</w:t>
            </w:r>
          </w:p>
        </w:tc>
        <w:tc>
          <w:tcPr>
            <w:tcW w:w="2070" w:type="dxa"/>
            <w:vAlign w:val="center"/>
          </w:tcPr>
          <w:p w14:paraId="2DA5BCEE" w14:textId="5E3E628E" w:rsidR="00877486" w:rsidRPr="00541394" w:rsidRDefault="00877486" w:rsidP="00877486">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30</w:t>
            </w:r>
          </w:p>
        </w:tc>
        <w:tc>
          <w:tcPr>
            <w:tcW w:w="1984" w:type="dxa"/>
            <w:vAlign w:val="center"/>
          </w:tcPr>
          <w:p w14:paraId="4A4DCE0D" w14:textId="20BB7D9D" w:rsidR="00877486" w:rsidRPr="0083378D" w:rsidRDefault="00071B83" w:rsidP="00877486">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b/>
                <w:bCs/>
                <w:iCs/>
                <w:sz w:val="28"/>
                <w:szCs w:val="28"/>
                <w:lang w:bidi="fa-IR"/>
              </w:rPr>
              <w:t>20</w:t>
            </w:r>
          </w:p>
        </w:tc>
      </w:tr>
      <w:tr w:rsidR="00877486" w14:paraId="36EA1F1E" w14:textId="2D03A88C" w:rsidTr="00877486">
        <w:trPr>
          <w:jc w:val="center"/>
        </w:trPr>
        <w:tc>
          <w:tcPr>
            <w:tcW w:w="897" w:type="dxa"/>
            <w:vAlign w:val="center"/>
          </w:tcPr>
          <w:p w14:paraId="7CF40F05" w14:textId="7838665C" w:rsidR="00877486" w:rsidRPr="007016BA" w:rsidRDefault="00877486" w:rsidP="00877486">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۳</w:t>
            </w:r>
          </w:p>
        </w:tc>
        <w:tc>
          <w:tcPr>
            <w:tcW w:w="1890" w:type="dxa"/>
            <w:vAlign w:val="center"/>
          </w:tcPr>
          <w:p w14:paraId="39F11B7E" w14:textId="6FAA1139" w:rsidR="00877486" w:rsidRPr="0083378D" w:rsidRDefault="00877486" w:rsidP="00877486">
            <w:pPr>
              <w:bidi/>
              <w:spacing w:line="360" w:lineRule="auto"/>
              <w:jc w:val="center"/>
              <w:rPr>
                <w:rFonts w:asciiTheme="majorBidi" w:eastAsiaTheme="minorEastAsia" w:hAnsiTheme="majorBidi" w:cstheme="majorBidi"/>
                <w:b/>
                <w:bCs/>
                <w:iCs/>
                <w:sz w:val="28"/>
                <w:szCs w:val="28"/>
                <w:rtl/>
                <w:lang w:bidi="fa-IR"/>
              </w:rPr>
            </w:pPr>
            <w:r w:rsidRPr="0083378D">
              <w:rPr>
                <w:rFonts w:asciiTheme="majorBidi" w:eastAsiaTheme="minorEastAsia" w:hAnsiTheme="majorBidi" w:cstheme="majorBidi"/>
                <w:b/>
                <w:bCs/>
                <w:iCs/>
                <w:sz w:val="28"/>
                <w:szCs w:val="28"/>
                <w:lang w:bidi="fa-IR"/>
              </w:rPr>
              <w:t>8</w:t>
            </w:r>
          </w:p>
        </w:tc>
        <w:tc>
          <w:tcPr>
            <w:tcW w:w="2070" w:type="dxa"/>
            <w:vAlign w:val="center"/>
          </w:tcPr>
          <w:p w14:paraId="71B8812B" w14:textId="684F8A8E" w:rsidR="00877486" w:rsidRPr="00541394" w:rsidRDefault="00877486" w:rsidP="00877486">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iCs/>
                <w:sz w:val="28"/>
                <w:szCs w:val="28"/>
                <w:lang w:bidi="fa-IR"/>
              </w:rPr>
              <w:t>30</w:t>
            </w:r>
          </w:p>
        </w:tc>
        <w:tc>
          <w:tcPr>
            <w:tcW w:w="1984" w:type="dxa"/>
            <w:vAlign w:val="center"/>
          </w:tcPr>
          <w:p w14:paraId="4E404B00" w14:textId="2B89D43D" w:rsidR="00877486" w:rsidRPr="0083378D" w:rsidRDefault="00071B83" w:rsidP="00877486">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b/>
                <w:bCs/>
                <w:iCs/>
                <w:sz w:val="28"/>
                <w:szCs w:val="28"/>
                <w:lang w:bidi="fa-IR"/>
              </w:rPr>
              <w:t>20</w:t>
            </w:r>
          </w:p>
        </w:tc>
      </w:tr>
      <w:tr w:rsidR="00877486" w14:paraId="00D79770" w14:textId="5F2F6C6E" w:rsidTr="00877486">
        <w:trPr>
          <w:jc w:val="center"/>
        </w:trPr>
        <w:tc>
          <w:tcPr>
            <w:tcW w:w="897" w:type="dxa"/>
            <w:vAlign w:val="center"/>
          </w:tcPr>
          <w:p w14:paraId="4EB8A361" w14:textId="26BBD96D" w:rsidR="00877486" w:rsidRPr="007016BA" w:rsidRDefault="00877486" w:rsidP="00877486">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۴</w:t>
            </w:r>
          </w:p>
        </w:tc>
        <w:tc>
          <w:tcPr>
            <w:tcW w:w="1890" w:type="dxa"/>
            <w:vAlign w:val="center"/>
          </w:tcPr>
          <w:p w14:paraId="1C60A625" w14:textId="42D564E7" w:rsidR="00877486" w:rsidRPr="00541394" w:rsidRDefault="00877486" w:rsidP="00877486">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10</w:t>
            </w:r>
          </w:p>
        </w:tc>
        <w:tc>
          <w:tcPr>
            <w:tcW w:w="2070" w:type="dxa"/>
            <w:vAlign w:val="center"/>
          </w:tcPr>
          <w:p w14:paraId="42D28E1E" w14:textId="482868D9" w:rsidR="00877486" w:rsidRPr="0083378D" w:rsidRDefault="00390EC6" w:rsidP="00877486">
            <w:pPr>
              <w:bidi/>
              <w:spacing w:line="360" w:lineRule="auto"/>
              <w:jc w:val="center"/>
              <w:rPr>
                <w:rFonts w:asciiTheme="majorBidi" w:eastAsiaTheme="minorEastAsia" w:hAnsiTheme="majorBidi" w:cstheme="majorBidi"/>
                <w:b/>
                <w:bCs/>
                <w:iCs/>
                <w:sz w:val="28"/>
                <w:szCs w:val="28"/>
                <w:lang w:bidi="fa-IR"/>
              </w:rPr>
            </w:pPr>
            <w:r w:rsidRPr="0083378D">
              <w:rPr>
                <w:rFonts w:asciiTheme="majorBidi" w:eastAsiaTheme="minorEastAsia" w:hAnsiTheme="majorBidi" w:cstheme="majorBidi"/>
                <w:b/>
                <w:bCs/>
                <w:iCs/>
                <w:sz w:val="28"/>
                <w:szCs w:val="28"/>
                <w:lang w:bidi="fa-IR"/>
              </w:rPr>
              <w:t>36</w:t>
            </w:r>
          </w:p>
        </w:tc>
        <w:tc>
          <w:tcPr>
            <w:tcW w:w="1984" w:type="dxa"/>
            <w:vAlign w:val="center"/>
          </w:tcPr>
          <w:p w14:paraId="22A2E2FA" w14:textId="2640F0DC" w:rsidR="00877486" w:rsidRPr="00541394" w:rsidRDefault="00877486" w:rsidP="00877486">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40</w:t>
            </w:r>
          </w:p>
        </w:tc>
      </w:tr>
    </w:tbl>
    <w:p w14:paraId="033B870F" w14:textId="61D95F43" w:rsidR="00877486" w:rsidRDefault="00877486" w:rsidP="000F11EB">
      <w:pPr>
        <w:bidi/>
        <w:spacing w:line="360" w:lineRule="auto"/>
        <w:jc w:val="both"/>
        <w:rPr>
          <w:rFonts w:eastAsiaTheme="minorEastAsia" w:cs="B Zar"/>
          <w:i/>
          <w:sz w:val="28"/>
          <w:szCs w:val="28"/>
          <w:lang w:bidi="fa-IR"/>
        </w:rPr>
      </w:pPr>
    </w:p>
    <w:p w14:paraId="6B2889B8" w14:textId="77777777" w:rsidR="00390EC6" w:rsidRDefault="00390EC6" w:rsidP="00390EC6">
      <w:pPr>
        <w:bidi/>
        <w:spacing w:line="360" w:lineRule="auto"/>
        <w:jc w:val="both"/>
        <w:rPr>
          <w:rFonts w:eastAsiaTheme="minorEastAsia" w:cs="B Zar"/>
          <w:i/>
          <w:sz w:val="28"/>
          <w:szCs w:val="28"/>
          <w:lang w:bidi="fa-IR"/>
        </w:rPr>
      </w:pPr>
    </w:p>
    <w:p w14:paraId="585C61BC" w14:textId="3083E457" w:rsidR="00374061" w:rsidRPr="00374061" w:rsidRDefault="00374061" w:rsidP="00374061">
      <w:pPr>
        <w:bidi/>
        <w:spacing w:line="360" w:lineRule="auto"/>
        <w:jc w:val="both"/>
        <w:rPr>
          <w:rFonts w:asciiTheme="majorBidi" w:eastAsiaTheme="minorEastAsia" w:hAnsiTheme="majorBidi" w:cs="B Zar"/>
          <w:i/>
          <w:sz w:val="28"/>
          <w:szCs w:val="28"/>
          <w:rtl/>
          <w:lang w:bidi="fa-IR"/>
        </w:rPr>
      </w:pPr>
      <w:r>
        <w:rPr>
          <w:rFonts w:eastAsiaTheme="minorEastAsia" w:cs="B Zar" w:hint="cs"/>
          <w:i/>
          <w:sz w:val="28"/>
          <w:szCs w:val="28"/>
          <w:rtl/>
          <w:lang w:bidi="fa-IR"/>
        </w:rPr>
        <w:t xml:space="preserve">مقادیر </w:t>
      </w:r>
      <w:r>
        <w:rPr>
          <w:rFonts w:asciiTheme="majorBidi" w:eastAsiaTheme="minorEastAsia" w:hAnsiTheme="majorBidi" w:cstheme="majorBidi"/>
          <w:i/>
          <w:sz w:val="28"/>
          <w:szCs w:val="28"/>
          <w:lang w:bidi="fa-IR"/>
        </w:rPr>
        <w:t>learning rate</w:t>
      </w:r>
      <w:r>
        <w:rPr>
          <w:rFonts w:asciiTheme="majorBidi" w:eastAsiaTheme="minorEastAsia" w:hAnsiTheme="majorBidi" w:cstheme="majorBidi" w:hint="cs"/>
          <w:i/>
          <w:sz w:val="28"/>
          <w:szCs w:val="28"/>
          <w:rtl/>
          <w:lang w:bidi="fa-IR"/>
        </w:rPr>
        <w:t xml:space="preserve"> </w:t>
      </w:r>
      <w:r>
        <w:rPr>
          <w:rFonts w:asciiTheme="majorBidi" w:eastAsiaTheme="minorEastAsia" w:hAnsiTheme="majorBidi" w:cs="B Zar" w:hint="cs"/>
          <w:i/>
          <w:sz w:val="28"/>
          <w:szCs w:val="28"/>
          <w:rtl/>
          <w:lang w:bidi="fa-IR"/>
        </w:rPr>
        <w:t xml:space="preserve">برای تمام مجموعه پارامتر ها برابر با 0.03 </w:t>
      </w:r>
      <w:r w:rsidR="0025518C">
        <w:rPr>
          <w:rFonts w:asciiTheme="majorBidi" w:eastAsiaTheme="minorEastAsia" w:hAnsiTheme="majorBidi" w:cs="B Zar" w:hint="cs"/>
          <w:i/>
          <w:sz w:val="28"/>
          <w:szCs w:val="28"/>
          <w:rtl/>
          <w:lang w:bidi="fa-IR"/>
        </w:rPr>
        <w:t>است و وزن های اولیه نیز با میانگین 1.5 و انحراف معیار 1.5 تولید شده اند</w:t>
      </w:r>
      <w:r w:rsidR="0025518C">
        <w:rPr>
          <w:rFonts w:eastAsiaTheme="minorEastAsia" w:cs="B Zar" w:hint="cs"/>
          <w:i/>
          <w:sz w:val="28"/>
          <w:szCs w:val="28"/>
          <w:rtl/>
          <w:lang w:bidi="fa-IR"/>
        </w:rPr>
        <w:t xml:space="preserve"> و در بازه ۰ تا ۵ محدود شده اند.</w:t>
      </w:r>
    </w:p>
    <w:p w14:paraId="4F1E2F76" w14:textId="50343612" w:rsidR="007267C3" w:rsidRDefault="007016BA" w:rsidP="00877486">
      <w:pPr>
        <w:bidi/>
        <w:spacing w:line="360" w:lineRule="auto"/>
        <w:jc w:val="both"/>
        <w:rPr>
          <w:rFonts w:eastAsiaTheme="minorEastAsia" w:cs="B Zar"/>
          <w:i/>
          <w:sz w:val="28"/>
          <w:szCs w:val="28"/>
          <w:lang w:bidi="fa-IR"/>
        </w:rPr>
      </w:pPr>
      <w:r>
        <w:rPr>
          <w:rFonts w:eastAsiaTheme="minorEastAsia" w:cs="B Zar" w:hint="cs"/>
          <w:i/>
          <w:sz w:val="28"/>
          <w:szCs w:val="28"/>
          <w:rtl/>
          <w:lang w:bidi="fa-IR"/>
        </w:rPr>
        <w:t xml:space="preserve">در عین حال نورن های خروجی ما در مقدار مقاومت </w:t>
      </w:r>
      <w:r w:rsidR="0025518C">
        <w:rPr>
          <w:rFonts w:eastAsiaTheme="minorEastAsia" w:cs="B Zar" w:hint="cs"/>
          <w:i/>
          <w:sz w:val="28"/>
          <w:szCs w:val="28"/>
          <w:rtl/>
          <w:lang w:bidi="fa-IR"/>
        </w:rPr>
        <w:t>1</w:t>
      </w:r>
      <w:r>
        <w:rPr>
          <w:rFonts w:eastAsiaTheme="minorEastAsia" w:cs="B Zar" w:hint="cs"/>
          <w:i/>
          <w:sz w:val="28"/>
          <w:szCs w:val="28"/>
          <w:rtl/>
          <w:lang w:bidi="fa-IR"/>
        </w:rPr>
        <w:t xml:space="preserve"> و ثابت زمانی اختلاف پتانسیل </w:t>
      </w:r>
      <w:r w:rsidR="0025518C">
        <w:rPr>
          <w:rFonts w:eastAsiaTheme="minorEastAsia" w:cs="B Zar" w:hint="cs"/>
          <w:i/>
          <w:sz w:val="28"/>
          <w:szCs w:val="28"/>
          <w:rtl/>
          <w:lang w:bidi="fa-IR"/>
        </w:rPr>
        <w:t xml:space="preserve">15 </w:t>
      </w:r>
      <w:r>
        <w:rPr>
          <w:rFonts w:eastAsiaTheme="minorEastAsia" w:cs="B Zar" w:hint="cs"/>
          <w:i/>
          <w:sz w:val="28"/>
          <w:szCs w:val="28"/>
          <w:rtl/>
          <w:lang w:bidi="fa-IR"/>
        </w:rPr>
        <w:t xml:space="preserve">و اختلاف پتانسیل حالت </w:t>
      </w:r>
      <w:r w:rsidRPr="00541394">
        <w:rPr>
          <w:rFonts w:asciiTheme="majorBidi" w:eastAsiaTheme="minorEastAsia" w:hAnsiTheme="majorBidi" w:cstheme="majorBidi"/>
          <w:i/>
          <w:sz w:val="28"/>
          <w:szCs w:val="28"/>
          <w:lang w:bidi="fa-IR"/>
        </w:rPr>
        <w:t>rest</w:t>
      </w:r>
      <w:r>
        <w:rPr>
          <w:rFonts w:eastAsiaTheme="minorEastAsia" w:cs="B Zar" w:hint="cs"/>
          <w:i/>
          <w:sz w:val="28"/>
          <w:szCs w:val="28"/>
          <w:rtl/>
          <w:lang w:bidi="fa-IR"/>
        </w:rPr>
        <w:t xml:space="preserve"> برابر با </w:t>
      </w:r>
      <w:r w:rsidR="0025518C">
        <w:rPr>
          <w:rFonts w:eastAsiaTheme="minorEastAsia" w:cs="B Zar" w:hint="cs"/>
          <w:i/>
          <w:sz w:val="28"/>
          <w:szCs w:val="28"/>
          <w:rtl/>
          <w:lang w:bidi="fa-IR"/>
        </w:rPr>
        <w:t>6</w:t>
      </w:r>
      <w:r>
        <w:rPr>
          <w:rFonts w:eastAsiaTheme="minorEastAsia" w:cs="B Zar" w:hint="cs"/>
          <w:i/>
          <w:sz w:val="28"/>
          <w:szCs w:val="28"/>
          <w:rtl/>
          <w:lang w:bidi="fa-IR"/>
        </w:rPr>
        <w:t xml:space="preserve">0- </w:t>
      </w:r>
      <w:r w:rsidR="0025518C">
        <w:rPr>
          <w:rFonts w:eastAsiaTheme="minorEastAsia" w:cs="B Zar" w:hint="cs"/>
          <w:i/>
          <w:sz w:val="28"/>
          <w:szCs w:val="28"/>
          <w:rtl/>
          <w:lang w:bidi="fa-IR"/>
        </w:rPr>
        <w:t xml:space="preserve"> و مقدار </w:t>
      </w:r>
      <w:r w:rsidR="0025518C">
        <w:rPr>
          <w:rFonts w:asciiTheme="majorBidi" w:eastAsiaTheme="minorEastAsia" w:hAnsiTheme="majorBidi" w:cstheme="majorBidi"/>
          <w:i/>
          <w:sz w:val="28"/>
          <w:szCs w:val="28"/>
          <w:lang w:bidi="fa-IR"/>
        </w:rPr>
        <w:t>threshold</w:t>
      </w:r>
      <w:r w:rsidR="0025518C">
        <w:rPr>
          <w:rFonts w:asciiTheme="majorBidi" w:eastAsiaTheme="minorEastAsia" w:hAnsiTheme="majorBidi" w:cstheme="majorBidi" w:hint="cs"/>
          <w:i/>
          <w:sz w:val="28"/>
          <w:szCs w:val="28"/>
          <w:rtl/>
          <w:lang w:bidi="fa-IR"/>
        </w:rPr>
        <w:t xml:space="preserve"> برابر </w:t>
      </w:r>
      <w:r w:rsidR="0025518C" w:rsidRPr="00390EC6">
        <w:rPr>
          <w:rFonts w:asciiTheme="majorBidi" w:eastAsiaTheme="minorEastAsia" w:hAnsiTheme="majorBidi" w:cs="B Zar" w:hint="cs"/>
          <w:i/>
          <w:sz w:val="28"/>
          <w:szCs w:val="28"/>
          <w:rtl/>
          <w:lang w:bidi="fa-IR"/>
        </w:rPr>
        <w:t>با 40</w:t>
      </w:r>
      <w:r w:rsidR="00390EC6" w:rsidRPr="00390EC6">
        <w:rPr>
          <w:rFonts w:eastAsiaTheme="minorEastAsia" w:cs="B Zar" w:hint="cs"/>
          <w:i/>
          <w:sz w:val="28"/>
          <w:szCs w:val="28"/>
          <w:rtl/>
          <w:lang w:bidi="fa-IR"/>
        </w:rPr>
        <w:t>-</w:t>
      </w:r>
      <w:r w:rsidR="0025518C" w:rsidRPr="00390EC6">
        <w:rPr>
          <w:rFonts w:asciiTheme="majorBidi" w:eastAsiaTheme="minorEastAsia" w:hAnsiTheme="majorBidi" w:cs="B Zar" w:hint="cs"/>
          <w:i/>
          <w:sz w:val="28"/>
          <w:szCs w:val="28"/>
          <w:rtl/>
          <w:lang w:bidi="fa-IR"/>
        </w:rPr>
        <w:t xml:space="preserve"> </w:t>
      </w:r>
      <w:r w:rsidR="0016069F">
        <w:rPr>
          <w:rFonts w:eastAsiaTheme="minorEastAsia" w:cs="B Zar" w:hint="cs"/>
          <w:i/>
          <w:sz w:val="28"/>
          <w:szCs w:val="28"/>
          <w:rtl/>
          <w:lang w:bidi="fa-IR"/>
        </w:rPr>
        <w:t xml:space="preserve">و </w:t>
      </w:r>
      <w:r w:rsidR="0025518C">
        <w:rPr>
          <w:rFonts w:eastAsiaTheme="minorEastAsia" w:cs="B Zar" w:hint="cs"/>
          <w:i/>
          <w:sz w:val="28"/>
          <w:szCs w:val="28"/>
          <w:rtl/>
          <w:lang w:bidi="fa-IR"/>
        </w:rPr>
        <w:t xml:space="preserve">بدون </w:t>
      </w:r>
      <w:r w:rsidR="0016069F">
        <w:rPr>
          <w:rFonts w:eastAsiaTheme="minorEastAsia" w:cs="B Zar" w:hint="cs"/>
          <w:i/>
          <w:sz w:val="28"/>
          <w:szCs w:val="28"/>
          <w:rtl/>
          <w:lang w:bidi="fa-IR"/>
        </w:rPr>
        <w:t>جریان ورودی</w:t>
      </w:r>
      <w:r>
        <w:rPr>
          <w:rFonts w:eastAsiaTheme="minorEastAsia" w:cs="B Zar" w:hint="cs"/>
          <w:i/>
          <w:sz w:val="28"/>
          <w:szCs w:val="28"/>
          <w:rtl/>
          <w:lang w:bidi="fa-IR"/>
        </w:rPr>
        <w:t xml:space="preserve"> هستند. </w:t>
      </w:r>
    </w:p>
    <w:p w14:paraId="325C648A" w14:textId="1D076A54" w:rsidR="0016069F" w:rsidRDefault="007267C3" w:rsidP="000F11EB">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نمودار های تغیرات وزن اتصالات</w:t>
      </w:r>
      <w:r w:rsidR="00694495">
        <w:rPr>
          <w:rFonts w:eastAsiaTheme="minorEastAsia" w:cs="B Zar" w:hint="cs"/>
          <w:i/>
          <w:sz w:val="28"/>
          <w:szCs w:val="28"/>
          <w:rtl/>
          <w:lang w:bidi="fa-IR"/>
        </w:rPr>
        <w:t xml:space="preserve"> حاصل از شبیه سازی ها</w:t>
      </w:r>
      <w:r>
        <w:rPr>
          <w:rFonts w:eastAsiaTheme="minorEastAsia" w:cs="B Zar" w:hint="cs"/>
          <w:i/>
          <w:sz w:val="28"/>
          <w:szCs w:val="28"/>
          <w:rtl/>
          <w:lang w:bidi="fa-IR"/>
        </w:rPr>
        <w:t xml:space="preserve"> به همراه</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theme="majorBidi"/>
          <w:i/>
          <w:sz w:val="28"/>
          <w:szCs w:val="28"/>
          <w:lang w:bidi="fa-IR"/>
        </w:rPr>
        <w:t>Raster Plot</w:t>
      </w:r>
      <w:r w:rsidRPr="00541394">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مربوط</w:t>
      </w:r>
      <w:r w:rsidR="0025518C">
        <w:rPr>
          <w:rFonts w:eastAsiaTheme="minorEastAsia" w:cs="B Zar" w:hint="cs"/>
          <w:i/>
          <w:sz w:val="28"/>
          <w:szCs w:val="28"/>
          <w:rtl/>
          <w:lang w:bidi="fa-IR"/>
        </w:rPr>
        <w:t xml:space="preserve"> به</w:t>
      </w:r>
      <w:r>
        <w:rPr>
          <w:rFonts w:eastAsiaTheme="minorEastAsia" w:cs="B Zar" w:hint="cs"/>
          <w:i/>
          <w:sz w:val="28"/>
          <w:szCs w:val="28"/>
          <w:rtl/>
          <w:lang w:bidi="fa-IR"/>
        </w:rPr>
        <w:t xml:space="preserve"> جمعیت های ورودی و خروجی شبیه سازی</w:t>
      </w:r>
      <w:r w:rsidR="00071B83">
        <w:rPr>
          <w:rFonts w:eastAsiaTheme="minorEastAsia" w:cs="B Zar" w:hint="cs"/>
          <w:i/>
          <w:sz w:val="28"/>
          <w:szCs w:val="28"/>
          <w:rtl/>
          <w:lang w:bidi="fa-IR"/>
        </w:rPr>
        <w:t xml:space="preserve"> و نمودار تغیرات دوپامین</w:t>
      </w:r>
      <w:r w:rsidR="00694495">
        <w:rPr>
          <w:rFonts w:eastAsiaTheme="minorEastAsia" w:cs="B Zar" w:hint="cs"/>
          <w:i/>
          <w:sz w:val="28"/>
          <w:szCs w:val="28"/>
          <w:rtl/>
          <w:lang w:bidi="fa-IR"/>
        </w:rPr>
        <w:t xml:space="preserve"> به ترتیب در تصاویر زیر آورده شده اند:</w:t>
      </w:r>
    </w:p>
    <w:p w14:paraId="67D7BA12" w14:textId="77777777" w:rsidR="00175B76" w:rsidRDefault="00175B76" w:rsidP="00175B76">
      <w:pPr>
        <w:bidi/>
        <w:spacing w:line="360" w:lineRule="auto"/>
        <w:jc w:val="both"/>
        <w:rPr>
          <w:rFonts w:eastAsiaTheme="minorEastAsia" w:cs="B Zar"/>
          <w:i/>
          <w:sz w:val="28"/>
          <w:szCs w:val="28"/>
          <w:lang w:bidi="fa-IR"/>
        </w:rPr>
      </w:pPr>
    </w:p>
    <w:p w14:paraId="1B58D47A" w14:textId="232844AF" w:rsidR="000F11EB" w:rsidRDefault="000F11EB" w:rsidP="00390EC6">
      <w:pPr>
        <w:bidi/>
        <w:spacing w:line="360" w:lineRule="auto"/>
        <w:jc w:val="center"/>
        <w:rPr>
          <w:rFonts w:eastAsiaTheme="minorEastAsia" w:cs="B Zar"/>
          <w:i/>
          <w:sz w:val="28"/>
          <w:szCs w:val="28"/>
          <w:lang w:bidi="fa-IR"/>
        </w:rPr>
      </w:pPr>
      <w:r>
        <w:rPr>
          <w:rFonts w:eastAsiaTheme="minorEastAsia" w:cs="B Zar"/>
          <w:i/>
          <w:noProof/>
          <w:sz w:val="28"/>
          <w:szCs w:val="28"/>
          <w:lang w:bidi="fa-IR"/>
        </w:rPr>
        <w:drawing>
          <wp:inline distT="0" distB="0" distL="0" distR="0" wp14:anchorId="11AD6FD1" wp14:editId="3FD96F06">
            <wp:extent cx="5240522" cy="40074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245542" cy="4011296"/>
                    </a:xfrm>
                    <a:prstGeom prst="rect">
                      <a:avLst/>
                    </a:prstGeom>
                    <a:noFill/>
                    <a:ln>
                      <a:noFill/>
                    </a:ln>
                  </pic:spPr>
                </pic:pic>
              </a:graphicData>
            </a:graphic>
          </wp:inline>
        </w:drawing>
      </w:r>
    </w:p>
    <w:p w14:paraId="471F3039" w14:textId="6DAAE89A" w:rsidR="000F11EB" w:rsidRDefault="000F11EB" w:rsidP="00390EC6">
      <w:pPr>
        <w:bidi/>
        <w:spacing w:line="360" w:lineRule="auto"/>
        <w:jc w:val="center"/>
        <w:rPr>
          <w:rFonts w:eastAsiaTheme="minorEastAsia" w:cs="B Zar"/>
          <w:i/>
          <w:sz w:val="28"/>
          <w:szCs w:val="28"/>
          <w:rtl/>
          <w:lang w:bidi="fa-IR"/>
        </w:rPr>
      </w:pPr>
      <w:r>
        <w:rPr>
          <w:rFonts w:eastAsiaTheme="minorEastAsia" w:cs="B Zar"/>
          <w:i/>
          <w:noProof/>
          <w:sz w:val="28"/>
          <w:szCs w:val="28"/>
          <w:lang w:bidi="fa-IR"/>
        </w:rPr>
        <w:lastRenderedPageBreak/>
        <w:drawing>
          <wp:inline distT="0" distB="0" distL="0" distR="0" wp14:anchorId="7543A538" wp14:editId="59B15A50">
            <wp:extent cx="5174506" cy="3956976"/>
            <wp:effectExtent l="0" t="0" r="762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174506" cy="3956976"/>
                    </a:xfrm>
                    <a:prstGeom prst="rect">
                      <a:avLst/>
                    </a:prstGeom>
                    <a:noFill/>
                    <a:ln>
                      <a:noFill/>
                    </a:ln>
                  </pic:spPr>
                </pic:pic>
              </a:graphicData>
            </a:graphic>
          </wp:inline>
        </w:drawing>
      </w:r>
    </w:p>
    <w:p w14:paraId="4421A5BC" w14:textId="34A5C26A" w:rsidR="000F11EB" w:rsidRDefault="000F11EB" w:rsidP="00390EC6">
      <w:pPr>
        <w:bidi/>
        <w:spacing w:line="360" w:lineRule="auto"/>
        <w:jc w:val="center"/>
        <w:rPr>
          <w:rFonts w:eastAsiaTheme="minorEastAsia" w:cs="B Zar"/>
          <w:i/>
          <w:sz w:val="28"/>
          <w:szCs w:val="28"/>
          <w:lang w:bidi="fa-IR"/>
        </w:rPr>
      </w:pPr>
      <w:r>
        <w:rPr>
          <w:rFonts w:eastAsiaTheme="minorEastAsia" w:cs="B Zar" w:hint="cs"/>
          <w:i/>
          <w:noProof/>
          <w:sz w:val="28"/>
          <w:szCs w:val="28"/>
          <w:lang w:bidi="fa-IR"/>
        </w:rPr>
        <w:drawing>
          <wp:inline distT="0" distB="0" distL="0" distR="0" wp14:anchorId="596EBDBC" wp14:editId="6C90C176">
            <wp:extent cx="5241870" cy="40084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241870" cy="4008488"/>
                    </a:xfrm>
                    <a:prstGeom prst="rect">
                      <a:avLst/>
                    </a:prstGeom>
                    <a:noFill/>
                    <a:ln>
                      <a:noFill/>
                    </a:ln>
                  </pic:spPr>
                </pic:pic>
              </a:graphicData>
            </a:graphic>
          </wp:inline>
        </w:drawing>
      </w:r>
    </w:p>
    <w:p w14:paraId="0A4526AD" w14:textId="77777777" w:rsidR="00494D9E" w:rsidRDefault="00494D9E" w:rsidP="00494D9E">
      <w:pPr>
        <w:bidi/>
        <w:spacing w:line="360" w:lineRule="auto"/>
        <w:jc w:val="center"/>
        <w:rPr>
          <w:rFonts w:eastAsiaTheme="minorEastAsia" w:cs="B Zar"/>
          <w:i/>
          <w:sz w:val="28"/>
          <w:szCs w:val="28"/>
          <w:rtl/>
          <w:lang w:bidi="fa-IR"/>
        </w:rPr>
      </w:pPr>
    </w:p>
    <w:p w14:paraId="1F1CD085" w14:textId="56BF7700" w:rsidR="0083378D" w:rsidRDefault="000F11EB" w:rsidP="00494D9E">
      <w:pPr>
        <w:bidi/>
        <w:spacing w:line="360" w:lineRule="auto"/>
        <w:jc w:val="center"/>
        <w:rPr>
          <w:rFonts w:eastAsiaTheme="minorEastAsia" w:cs="B Zar"/>
          <w:i/>
          <w:sz w:val="28"/>
          <w:szCs w:val="28"/>
          <w:rtl/>
          <w:lang w:bidi="fa-IR"/>
        </w:rPr>
      </w:pPr>
      <w:r>
        <w:rPr>
          <w:rFonts w:eastAsiaTheme="minorEastAsia" w:cs="B Zar" w:hint="cs"/>
          <w:i/>
          <w:noProof/>
          <w:sz w:val="28"/>
          <w:szCs w:val="28"/>
          <w:lang w:bidi="fa-IR"/>
        </w:rPr>
        <w:drawing>
          <wp:inline distT="0" distB="0" distL="0" distR="0" wp14:anchorId="77C7072E" wp14:editId="4DFC0AFA">
            <wp:extent cx="5232032" cy="4000966"/>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233251" cy="4001898"/>
                    </a:xfrm>
                    <a:prstGeom prst="rect">
                      <a:avLst/>
                    </a:prstGeom>
                    <a:noFill/>
                    <a:ln>
                      <a:noFill/>
                    </a:ln>
                  </pic:spPr>
                </pic:pic>
              </a:graphicData>
            </a:graphic>
          </wp:inline>
        </w:drawing>
      </w:r>
    </w:p>
    <w:p w14:paraId="2B5416A9" w14:textId="2AD257C8" w:rsidR="00494D9E" w:rsidRDefault="00494D9E" w:rsidP="00494D9E">
      <w:pPr>
        <w:bidi/>
        <w:spacing w:line="360" w:lineRule="auto"/>
        <w:jc w:val="both"/>
        <w:rPr>
          <w:rFonts w:eastAsiaTheme="minorEastAsia" w:cs="B Zar"/>
          <w:i/>
          <w:sz w:val="28"/>
          <w:szCs w:val="28"/>
          <w:rtl/>
          <w:lang w:bidi="fa-IR"/>
        </w:rPr>
      </w:pPr>
    </w:p>
    <w:p w14:paraId="627E6600" w14:textId="77777777" w:rsidR="00494D9E" w:rsidRDefault="00494D9E" w:rsidP="00494D9E">
      <w:pPr>
        <w:bidi/>
        <w:spacing w:line="360" w:lineRule="auto"/>
        <w:jc w:val="both"/>
        <w:rPr>
          <w:rFonts w:eastAsiaTheme="minorEastAsia" w:cs="B Zar"/>
          <w:i/>
          <w:sz w:val="28"/>
          <w:szCs w:val="28"/>
          <w:rtl/>
          <w:lang w:bidi="fa-IR"/>
        </w:rPr>
      </w:pPr>
    </w:p>
    <w:p w14:paraId="4C8EBC17" w14:textId="5F0F684E" w:rsidR="00D233B6" w:rsidRDefault="00175A35" w:rsidP="00494D9E">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از مقایسه نتایج فوق مشخص میشود که تغیر</w:t>
      </w:r>
      <w:r w:rsidR="003A6FDA">
        <w:rPr>
          <w:rFonts w:eastAsiaTheme="minorEastAsia" w:cs="B Zar" w:hint="cs"/>
          <w:i/>
          <w:sz w:val="28"/>
          <w:szCs w:val="28"/>
          <w:rtl/>
          <w:lang w:bidi="fa-IR"/>
        </w:rPr>
        <w:t xml:space="preserve"> ثابت زمانی دوپامین </w:t>
      </w:r>
      <m:oMath>
        <m:r>
          <w:rPr>
            <w:rFonts w:ascii="Cambria Math" w:eastAsiaTheme="minorEastAsia" w:hAnsi="Cambria Math" w:cs="B Zar"/>
            <w:sz w:val="28"/>
            <w:szCs w:val="28"/>
            <w:lang w:bidi="fa-IR"/>
          </w:rPr>
          <m:t>(</m:t>
        </m:r>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τ</m:t>
            </m:r>
          </m:e>
          <m:sub>
            <m:r>
              <w:rPr>
                <w:rFonts w:ascii="Cambria Math" w:eastAsiaTheme="minorEastAsia" w:hAnsi="Cambria Math" w:cs="B Zar"/>
                <w:sz w:val="28"/>
                <w:szCs w:val="28"/>
                <w:lang w:bidi="fa-IR"/>
              </w:rPr>
              <m:t>d</m:t>
            </m:r>
          </m:sub>
        </m:sSub>
        <m:r>
          <w:rPr>
            <w:rFonts w:ascii="Cambria Math" w:eastAsiaTheme="minorEastAsia" w:hAnsi="Cambria Math" w:cs="B Zar"/>
            <w:sz w:val="28"/>
            <w:szCs w:val="28"/>
            <w:lang w:bidi="fa-IR"/>
          </w:rPr>
          <m:t>)</m:t>
        </m:r>
      </m:oMath>
      <w:r w:rsidR="003A6FDA">
        <w:rPr>
          <w:rFonts w:eastAsiaTheme="minorEastAsia" w:cs="B Zar" w:hint="cs"/>
          <w:i/>
          <w:sz w:val="28"/>
          <w:szCs w:val="28"/>
          <w:rtl/>
          <w:lang w:bidi="fa-IR"/>
        </w:rPr>
        <w:t xml:space="preserve"> باعث کاهش غلظت دوپامین و در نتیجه کاهش سرعت تغیرات میشود. همچنین </w:t>
      </w:r>
      <w:r w:rsidR="006E71F7">
        <w:rPr>
          <w:rFonts w:eastAsiaTheme="minorEastAsia" w:cs="B Zar" w:hint="cs"/>
          <w:i/>
          <w:sz w:val="28"/>
          <w:szCs w:val="28"/>
          <w:rtl/>
          <w:lang w:bidi="fa-IR"/>
        </w:rPr>
        <w:t>با کاهش</w:t>
      </w:r>
      <w:r w:rsidR="00F61F4E">
        <w:rPr>
          <w:rFonts w:eastAsiaTheme="minorEastAsia" w:cs="B Zar"/>
          <w:i/>
          <w:sz w:val="28"/>
          <w:szCs w:val="28"/>
          <w:lang w:bidi="fa-IR"/>
        </w:rPr>
        <w:t xml:space="preserve"> </w:t>
      </w:r>
      <w:r w:rsidR="00F61F4E">
        <w:rPr>
          <w:rFonts w:eastAsiaTheme="minorEastAsia" w:cs="B Zar" w:hint="cs"/>
          <w:i/>
          <w:sz w:val="28"/>
          <w:szCs w:val="28"/>
          <w:rtl/>
          <w:lang w:bidi="fa-IR"/>
        </w:rPr>
        <w:t>ثابت زمانی سیناپتیک تگ</w:t>
      </w:r>
      <w:r w:rsidR="006E71F7">
        <w:rPr>
          <w:rFonts w:eastAsiaTheme="minorEastAsia" w:cs="B Zar" w:hint="cs"/>
          <w:i/>
          <w:sz w:val="28"/>
          <w:szCs w:val="28"/>
          <w:rtl/>
          <w:lang w:bidi="fa-IR"/>
        </w:rPr>
        <w:t xml:space="preserve"> </w:t>
      </w:r>
      <m:oMath>
        <m:r>
          <w:rPr>
            <w:rFonts w:ascii="Cambria Math" w:eastAsiaTheme="minorEastAsia" w:hAnsi="Cambria Math" w:cs="B Zar"/>
            <w:sz w:val="28"/>
            <w:szCs w:val="28"/>
            <w:lang w:bidi="fa-IR"/>
          </w:rPr>
          <m:t>(</m:t>
        </m:r>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τ</m:t>
            </m:r>
          </m:e>
          <m:sub>
            <m:r>
              <w:rPr>
                <w:rFonts w:ascii="Cambria Math" w:eastAsiaTheme="minorEastAsia" w:hAnsi="Cambria Math" w:cs="B Zar"/>
                <w:sz w:val="28"/>
                <w:szCs w:val="28"/>
                <w:lang w:bidi="fa-IR"/>
              </w:rPr>
              <m:t>c</m:t>
            </m:r>
          </m:sub>
        </m:sSub>
        <m:r>
          <w:rPr>
            <w:rFonts w:ascii="Cambria Math" w:eastAsiaTheme="minorEastAsia" w:hAnsi="Cambria Math" w:cs="B Zar"/>
            <w:sz w:val="28"/>
            <w:szCs w:val="28"/>
            <w:lang w:bidi="fa-IR"/>
          </w:rPr>
          <m:t>)</m:t>
        </m:r>
      </m:oMath>
      <w:r w:rsidR="006E71F7">
        <w:rPr>
          <w:rFonts w:eastAsiaTheme="minorEastAsia" w:cs="B Zar" w:hint="cs"/>
          <w:i/>
          <w:sz w:val="28"/>
          <w:szCs w:val="28"/>
          <w:rtl/>
          <w:lang w:bidi="fa-IR"/>
        </w:rPr>
        <w:t xml:space="preserve"> رخداد هایی با فاصله زمانی کمتر تا حال حاظر روی تغیرات نورون تاثیر گذار خواهند بود و در نتیجه نسبت به تغیرات ناگهانی حساس تر خواهد بود.</w:t>
      </w:r>
      <w:r w:rsidR="00F61F4E">
        <w:rPr>
          <w:rFonts w:eastAsiaTheme="minorEastAsia" w:cs="B Zar" w:hint="cs"/>
          <w:i/>
          <w:sz w:val="28"/>
          <w:szCs w:val="28"/>
          <w:rtl/>
          <w:lang w:bidi="fa-IR"/>
        </w:rPr>
        <w:t xml:space="preserve"> </w:t>
      </w:r>
      <w:r w:rsidR="007043AF">
        <w:rPr>
          <w:rFonts w:eastAsiaTheme="minorEastAsia" w:cs="B Zar" w:hint="cs"/>
          <w:i/>
          <w:sz w:val="28"/>
          <w:szCs w:val="28"/>
          <w:rtl/>
          <w:lang w:bidi="fa-IR"/>
        </w:rPr>
        <w:t xml:space="preserve">همچنین </w:t>
      </w:r>
      <w:r w:rsidR="00F61F4E">
        <w:rPr>
          <w:rFonts w:eastAsiaTheme="minorEastAsia" w:cs="B Zar" w:hint="cs"/>
          <w:i/>
          <w:sz w:val="28"/>
          <w:szCs w:val="28"/>
          <w:rtl/>
          <w:lang w:bidi="fa-IR"/>
        </w:rPr>
        <w:t xml:space="preserve">با کاهش مقدار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τ</m:t>
            </m:r>
          </m:e>
          <m:sub>
            <m:r>
              <w:rPr>
                <w:rFonts w:ascii="Cambria Math" w:eastAsiaTheme="minorEastAsia" w:hAnsi="Cambria Math" w:cs="B Zar"/>
                <w:sz w:val="28"/>
                <w:szCs w:val="28"/>
                <w:lang w:bidi="fa-IR"/>
              </w:rPr>
              <m:t>s</m:t>
            </m:r>
          </m:sub>
        </m:sSub>
      </m:oMath>
      <w:r w:rsidR="00D233B6">
        <w:rPr>
          <w:rFonts w:eastAsiaTheme="minorEastAsia" w:cs="B Zar" w:hint="cs"/>
          <w:i/>
          <w:sz w:val="28"/>
          <w:szCs w:val="28"/>
          <w:rtl/>
          <w:lang w:bidi="fa-IR"/>
        </w:rPr>
        <w:t xml:space="preserve"> میزان تغیرات وزن ها کاهش میابد.</w:t>
      </w:r>
    </w:p>
    <w:p w14:paraId="434D554C" w14:textId="77777777" w:rsidR="00494D9E" w:rsidRDefault="00494D9E" w:rsidP="00494D9E">
      <w:pPr>
        <w:bidi/>
        <w:spacing w:line="360" w:lineRule="auto"/>
        <w:jc w:val="both"/>
        <w:rPr>
          <w:rFonts w:eastAsiaTheme="minorEastAsia" w:cs="B Zar"/>
          <w:i/>
          <w:sz w:val="28"/>
          <w:szCs w:val="28"/>
          <w:rtl/>
          <w:lang w:bidi="fa-IR"/>
        </w:rPr>
      </w:pPr>
    </w:p>
    <w:p w14:paraId="26D0E515" w14:textId="1E30ABFB" w:rsidR="008D6511" w:rsidRDefault="008D6511" w:rsidP="00D233B6">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lastRenderedPageBreak/>
        <w:t>حال شبیه سازی را با قانون یادگیری</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theme="majorBidi"/>
          <w:i/>
          <w:sz w:val="28"/>
          <w:szCs w:val="28"/>
          <w:lang w:bidi="fa-IR"/>
        </w:rPr>
        <w:t xml:space="preserve">Flat </w:t>
      </w:r>
      <w:r w:rsidR="00384275">
        <w:rPr>
          <w:rFonts w:asciiTheme="majorBidi" w:eastAsiaTheme="minorEastAsia" w:hAnsiTheme="majorBidi" w:cstheme="majorBidi"/>
          <w:i/>
          <w:sz w:val="28"/>
          <w:szCs w:val="28"/>
          <w:lang w:bidi="fa-IR"/>
        </w:rPr>
        <w:t>R-</w:t>
      </w:r>
      <w:r w:rsidRPr="00541394">
        <w:rPr>
          <w:rFonts w:asciiTheme="majorBidi" w:eastAsiaTheme="minorEastAsia" w:hAnsiTheme="majorBidi" w:cstheme="majorBidi"/>
          <w:i/>
          <w:sz w:val="28"/>
          <w:szCs w:val="28"/>
          <w:lang w:bidi="fa-IR"/>
        </w:rPr>
        <w:t>STDP</w:t>
      </w:r>
      <w:r w:rsidRPr="00541394">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 xml:space="preserve">با </w:t>
      </w:r>
      <w:r w:rsidR="00384275">
        <w:rPr>
          <w:rFonts w:eastAsiaTheme="minorEastAsia" w:cs="B Zar" w:hint="cs"/>
          <w:i/>
          <w:sz w:val="28"/>
          <w:szCs w:val="28"/>
          <w:rtl/>
          <w:lang w:bidi="fa-IR"/>
        </w:rPr>
        <w:t>3</w:t>
      </w:r>
      <w:r>
        <w:rPr>
          <w:rFonts w:eastAsiaTheme="minorEastAsia" w:cs="B Zar" w:hint="cs"/>
          <w:i/>
          <w:sz w:val="28"/>
          <w:szCs w:val="28"/>
          <w:rtl/>
          <w:lang w:bidi="fa-IR"/>
        </w:rPr>
        <w:t xml:space="preserve"> مجموعه پارامتر متفاوت انجام میدهیم. لیست مجموعه پارامتر ها</w:t>
      </w:r>
      <w:r w:rsidR="000C70EC">
        <w:rPr>
          <w:rFonts w:eastAsiaTheme="minorEastAsia" w:cs="B Zar" w:hint="cs"/>
          <w:i/>
          <w:sz w:val="28"/>
          <w:szCs w:val="28"/>
          <w:rtl/>
          <w:lang w:bidi="fa-IR"/>
        </w:rPr>
        <w:t>ی مورد بررسی در جدول زیر آورده شده اند</w:t>
      </w:r>
      <w:r>
        <w:rPr>
          <w:rFonts w:eastAsiaTheme="minorEastAsia" w:cs="B Zar" w:hint="cs"/>
          <w:i/>
          <w:sz w:val="28"/>
          <w:szCs w:val="28"/>
          <w:rtl/>
          <w:lang w:bidi="fa-IR"/>
        </w:rPr>
        <w:t>:</w:t>
      </w: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97"/>
        <w:gridCol w:w="1890"/>
        <w:gridCol w:w="1984"/>
      </w:tblGrid>
      <w:tr w:rsidR="00384275" w14:paraId="7805ED34" w14:textId="77777777" w:rsidTr="00EF26CD">
        <w:trPr>
          <w:jc w:val="center"/>
        </w:trPr>
        <w:tc>
          <w:tcPr>
            <w:tcW w:w="897" w:type="dxa"/>
            <w:vAlign w:val="center"/>
          </w:tcPr>
          <w:p w14:paraId="6D91B9B4" w14:textId="77777777" w:rsidR="00384275" w:rsidRPr="007016BA" w:rsidRDefault="00384275" w:rsidP="00EF26CD">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w:t>
            </w:r>
          </w:p>
        </w:tc>
        <w:tc>
          <w:tcPr>
            <w:tcW w:w="1890" w:type="dxa"/>
            <w:vAlign w:val="center"/>
          </w:tcPr>
          <w:p w14:paraId="0A8E224F" w14:textId="77777777" w:rsidR="00384275" w:rsidRPr="00877486" w:rsidRDefault="00384275" w:rsidP="00EF26CD">
            <w:pPr>
              <w:bidi/>
              <w:spacing w:line="360" w:lineRule="auto"/>
              <w:jc w:val="center"/>
              <w:rPr>
                <w:rFonts w:eastAsiaTheme="minorEastAsia" w:cs="B Zar"/>
                <w:b/>
                <w:bCs/>
                <w:i/>
                <w:sz w:val="32"/>
                <w:szCs w:val="32"/>
                <w:lang w:bidi="fa-IR"/>
              </w:rPr>
            </w:pPr>
            <m:oMathPara>
              <m:oMath>
                <m:sSub>
                  <m:sSubPr>
                    <m:ctrlPr>
                      <w:rPr>
                        <w:rFonts w:ascii="Cambria Math" w:eastAsiaTheme="minorEastAsia" w:hAnsi="Cambria Math" w:cs="B Zar"/>
                        <w:b/>
                        <w:bCs/>
                        <w:i/>
                        <w:sz w:val="32"/>
                        <w:szCs w:val="32"/>
                        <w:lang w:bidi="fa-IR"/>
                      </w:rPr>
                    </m:ctrlPr>
                  </m:sSubPr>
                  <m:e>
                    <m:r>
                      <m:rPr>
                        <m:sty m:val="bi"/>
                      </m:rPr>
                      <w:rPr>
                        <w:rFonts w:ascii="Cambria Math" w:eastAsiaTheme="minorEastAsia" w:hAnsi="Cambria Math" w:cs="B Zar"/>
                        <w:sz w:val="32"/>
                        <w:szCs w:val="32"/>
                        <w:lang w:bidi="fa-IR"/>
                      </w:rPr>
                      <m:t>τ</m:t>
                    </m:r>
                  </m:e>
                  <m:sub>
                    <m:r>
                      <m:rPr>
                        <m:sty m:val="bi"/>
                      </m:rPr>
                      <w:rPr>
                        <w:rFonts w:ascii="Cambria Math" w:eastAsiaTheme="minorEastAsia" w:hAnsi="Cambria Math" w:cs="B Zar"/>
                        <w:sz w:val="32"/>
                        <w:szCs w:val="32"/>
                        <w:lang w:bidi="fa-IR"/>
                      </w:rPr>
                      <m:t>s</m:t>
                    </m:r>
                  </m:sub>
                </m:sSub>
              </m:oMath>
            </m:oMathPara>
          </w:p>
        </w:tc>
        <w:tc>
          <w:tcPr>
            <w:tcW w:w="1984" w:type="dxa"/>
            <w:vAlign w:val="center"/>
          </w:tcPr>
          <w:p w14:paraId="2E2C6405" w14:textId="77777777" w:rsidR="00384275" w:rsidRPr="00877486" w:rsidRDefault="00384275" w:rsidP="00EF26CD">
            <w:pPr>
              <w:bidi/>
              <w:spacing w:line="360" w:lineRule="auto"/>
              <w:jc w:val="center"/>
              <w:rPr>
                <w:rFonts w:eastAsiaTheme="minorEastAsia" w:cs="B Zar"/>
                <w:b/>
                <w:bCs/>
                <w:i/>
                <w:sz w:val="32"/>
                <w:szCs w:val="32"/>
                <w:rtl/>
                <w:lang w:bidi="fa-IR"/>
              </w:rPr>
            </w:pPr>
            <m:oMathPara>
              <m:oMath>
                <m:sSub>
                  <m:sSubPr>
                    <m:ctrlPr>
                      <w:rPr>
                        <w:rFonts w:ascii="Cambria Math" w:eastAsiaTheme="minorEastAsia" w:hAnsi="Cambria Math" w:cs="B Zar"/>
                        <w:b/>
                        <w:bCs/>
                        <w:i/>
                        <w:sz w:val="32"/>
                        <w:szCs w:val="32"/>
                        <w:lang w:bidi="fa-IR"/>
                      </w:rPr>
                    </m:ctrlPr>
                  </m:sSubPr>
                  <m:e>
                    <m:r>
                      <m:rPr>
                        <m:sty m:val="bi"/>
                      </m:rPr>
                      <w:rPr>
                        <w:rFonts w:ascii="Cambria Math" w:eastAsiaTheme="minorEastAsia" w:hAnsi="Cambria Math" w:cs="B Zar"/>
                        <w:sz w:val="32"/>
                        <w:szCs w:val="32"/>
                        <w:lang w:bidi="fa-IR"/>
                      </w:rPr>
                      <m:t>τ</m:t>
                    </m:r>
                  </m:e>
                  <m:sub>
                    <m:r>
                      <m:rPr>
                        <m:sty m:val="bi"/>
                      </m:rPr>
                      <w:rPr>
                        <w:rFonts w:ascii="Cambria Math" w:eastAsiaTheme="minorEastAsia" w:hAnsi="Cambria Math" w:cs="B Zar"/>
                        <w:sz w:val="32"/>
                        <w:szCs w:val="32"/>
                        <w:lang w:bidi="fa-IR"/>
                      </w:rPr>
                      <m:t>d</m:t>
                    </m:r>
                  </m:sub>
                </m:sSub>
              </m:oMath>
            </m:oMathPara>
          </w:p>
        </w:tc>
      </w:tr>
      <w:tr w:rsidR="00384275" w14:paraId="533087EA" w14:textId="77777777" w:rsidTr="00EF26CD">
        <w:trPr>
          <w:jc w:val="center"/>
        </w:trPr>
        <w:tc>
          <w:tcPr>
            <w:tcW w:w="897" w:type="dxa"/>
            <w:vAlign w:val="center"/>
          </w:tcPr>
          <w:p w14:paraId="1669D87B" w14:textId="77777777" w:rsidR="00384275" w:rsidRPr="007016BA" w:rsidRDefault="00384275" w:rsidP="00EF26CD">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۱</w:t>
            </w:r>
          </w:p>
        </w:tc>
        <w:tc>
          <w:tcPr>
            <w:tcW w:w="1890" w:type="dxa"/>
            <w:vAlign w:val="center"/>
          </w:tcPr>
          <w:p w14:paraId="75A2B26F" w14:textId="3717B699" w:rsidR="00384275" w:rsidRPr="00541394" w:rsidRDefault="00384275" w:rsidP="00EF26CD">
            <w:pPr>
              <w:bidi/>
              <w:spacing w:line="360" w:lineRule="auto"/>
              <w:jc w:val="center"/>
              <w:rPr>
                <w:rFonts w:asciiTheme="majorBidi" w:eastAsiaTheme="minorEastAsia" w:hAnsiTheme="majorBidi" w:cstheme="majorBidi"/>
                <w:iCs/>
                <w:sz w:val="28"/>
                <w:szCs w:val="28"/>
                <w:lang w:bidi="fa-IR"/>
              </w:rPr>
            </w:pPr>
            <w:r>
              <w:rPr>
                <w:rFonts w:asciiTheme="majorBidi" w:eastAsiaTheme="minorEastAsia" w:hAnsiTheme="majorBidi" w:cstheme="majorBidi"/>
                <w:iCs/>
                <w:sz w:val="28"/>
                <w:szCs w:val="28"/>
                <w:lang w:bidi="fa-IR"/>
              </w:rPr>
              <w:t>30</w:t>
            </w:r>
          </w:p>
        </w:tc>
        <w:tc>
          <w:tcPr>
            <w:tcW w:w="1984" w:type="dxa"/>
            <w:vAlign w:val="center"/>
          </w:tcPr>
          <w:p w14:paraId="2104E0CB" w14:textId="43882BD4" w:rsidR="00384275" w:rsidRPr="00541394" w:rsidRDefault="00384275" w:rsidP="00EF26CD">
            <w:pPr>
              <w:bidi/>
              <w:spacing w:line="360" w:lineRule="auto"/>
              <w:jc w:val="center"/>
              <w:rPr>
                <w:rFonts w:asciiTheme="majorBidi" w:eastAsiaTheme="minorEastAsia" w:hAnsiTheme="majorBidi" w:cstheme="majorBidi"/>
                <w:iCs/>
                <w:sz w:val="28"/>
                <w:szCs w:val="28"/>
                <w:rtl/>
                <w:lang w:bidi="fa-IR"/>
              </w:rPr>
            </w:pPr>
            <w:r>
              <w:rPr>
                <w:rFonts w:asciiTheme="majorBidi" w:eastAsiaTheme="minorEastAsia" w:hAnsiTheme="majorBidi" w:cstheme="majorBidi"/>
                <w:iCs/>
                <w:sz w:val="28"/>
                <w:szCs w:val="28"/>
                <w:lang w:bidi="fa-IR"/>
              </w:rPr>
              <w:t>30</w:t>
            </w:r>
          </w:p>
        </w:tc>
      </w:tr>
      <w:tr w:rsidR="00384275" w14:paraId="3EC3E9EC" w14:textId="77777777" w:rsidTr="00EF26CD">
        <w:trPr>
          <w:jc w:val="center"/>
        </w:trPr>
        <w:tc>
          <w:tcPr>
            <w:tcW w:w="897" w:type="dxa"/>
            <w:vAlign w:val="center"/>
          </w:tcPr>
          <w:p w14:paraId="07DAF061" w14:textId="77777777" w:rsidR="00384275" w:rsidRPr="007016BA" w:rsidRDefault="00384275" w:rsidP="00384275">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۲</w:t>
            </w:r>
          </w:p>
        </w:tc>
        <w:tc>
          <w:tcPr>
            <w:tcW w:w="1890" w:type="dxa"/>
            <w:vAlign w:val="center"/>
          </w:tcPr>
          <w:p w14:paraId="754480F1" w14:textId="271698BA" w:rsidR="00384275" w:rsidRPr="00541394" w:rsidRDefault="00384275" w:rsidP="00384275">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iCs/>
                <w:sz w:val="28"/>
                <w:szCs w:val="28"/>
                <w:lang w:bidi="fa-IR"/>
              </w:rPr>
              <w:t>30</w:t>
            </w:r>
          </w:p>
        </w:tc>
        <w:tc>
          <w:tcPr>
            <w:tcW w:w="1984" w:type="dxa"/>
            <w:vAlign w:val="center"/>
          </w:tcPr>
          <w:p w14:paraId="6A9DB209" w14:textId="28C6E0ED" w:rsidR="00384275" w:rsidRPr="0083378D" w:rsidRDefault="00384275" w:rsidP="00384275">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b/>
                <w:bCs/>
                <w:iCs/>
                <w:sz w:val="28"/>
                <w:szCs w:val="28"/>
                <w:lang w:bidi="fa-IR"/>
              </w:rPr>
              <w:t>20</w:t>
            </w:r>
          </w:p>
        </w:tc>
      </w:tr>
      <w:tr w:rsidR="00384275" w14:paraId="1066E8EE" w14:textId="77777777" w:rsidTr="00EF26CD">
        <w:trPr>
          <w:jc w:val="center"/>
        </w:trPr>
        <w:tc>
          <w:tcPr>
            <w:tcW w:w="897" w:type="dxa"/>
            <w:vAlign w:val="center"/>
          </w:tcPr>
          <w:p w14:paraId="7CF1D6BA" w14:textId="77777777" w:rsidR="00384275" w:rsidRPr="007016BA" w:rsidRDefault="00384275" w:rsidP="00384275">
            <w:pPr>
              <w:bidi/>
              <w:spacing w:line="360" w:lineRule="auto"/>
              <w:jc w:val="center"/>
              <w:rPr>
                <w:rFonts w:eastAsiaTheme="minorEastAsia" w:cs="B Zar"/>
                <w:b/>
                <w:bCs/>
                <w:i/>
                <w:sz w:val="28"/>
                <w:szCs w:val="28"/>
                <w:rtl/>
                <w:lang w:bidi="fa-IR"/>
              </w:rPr>
            </w:pPr>
            <w:r w:rsidRPr="007016BA">
              <w:rPr>
                <w:rFonts w:eastAsiaTheme="minorEastAsia" w:cs="B Zar" w:hint="cs"/>
                <w:b/>
                <w:bCs/>
                <w:i/>
                <w:sz w:val="28"/>
                <w:szCs w:val="28"/>
                <w:rtl/>
                <w:lang w:bidi="fa-IR"/>
              </w:rPr>
              <w:t>۳</w:t>
            </w:r>
          </w:p>
        </w:tc>
        <w:tc>
          <w:tcPr>
            <w:tcW w:w="1890" w:type="dxa"/>
            <w:vAlign w:val="center"/>
          </w:tcPr>
          <w:p w14:paraId="64C78F29" w14:textId="0B5CEB45" w:rsidR="00384275" w:rsidRPr="0083378D" w:rsidRDefault="00384275" w:rsidP="00384275">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b/>
                <w:bCs/>
                <w:iCs/>
                <w:sz w:val="28"/>
                <w:szCs w:val="28"/>
                <w:lang w:bidi="fa-IR"/>
              </w:rPr>
              <w:t>10</w:t>
            </w:r>
          </w:p>
        </w:tc>
        <w:tc>
          <w:tcPr>
            <w:tcW w:w="1984" w:type="dxa"/>
            <w:vAlign w:val="center"/>
          </w:tcPr>
          <w:p w14:paraId="6B21F2A7" w14:textId="35DE8DD7" w:rsidR="00384275" w:rsidRPr="0083378D" w:rsidRDefault="00384275" w:rsidP="00384275">
            <w:pPr>
              <w:bidi/>
              <w:spacing w:line="360" w:lineRule="auto"/>
              <w:jc w:val="center"/>
              <w:rPr>
                <w:rFonts w:asciiTheme="majorBidi" w:eastAsiaTheme="minorEastAsia" w:hAnsiTheme="majorBidi" w:cstheme="majorBidi"/>
                <w:b/>
                <w:bCs/>
                <w:iCs/>
                <w:sz w:val="28"/>
                <w:szCs w:val="28"/>
                <w:rtl/>
                <w:lang w:bidi="fa-IR"/>
              </w:rPr>
            </w:pPr>
            <w:r>
              <w:rPr>
                <w:rFonts w:asciiTheme="majorBidi" w:eastAsiaTheme="minorEastAsia" w:hAnsiTheme="majorBidi" w:cstheme="majorBidi"/>
                <w:iCs/>
                <w:sz w:val="28"/>
                <w:szCs w:val="28"/>
                <w:lang w:bidi="fa-IR"/>
              </w:rPr>
              <w:t>30</w:t>
            </w:r>
          </w:p>
        </w:tc>
      </w:tr>
    </w:tbl>
    <w:p w14:paraId="10AB9C75" w14:textId="53F62C0F" w:rsidR="00494D9E" w:rsidRDefault="00494D9E" w:rsidP="00494D9E">
      <w:pPr>
        <w:bidi/>
        <w:spacing w:line="360" w:lineRule="auto"/>
        <w:jc w:val="both"/>
        <w:rPr>
          <w:rFonts w:eastAsiaTheme="minorEastAsia" w:cs="B Zar"/>
          <w:i/>
          <w:sz w:val="28"/>
          <w:szCs w:val="28"/>
          <w:rtl/>
          <w:lang w:bidi="fa-IR"/>
        </w:rPr>
      </w:pPr>
    </w:p>
    <w:p w14:paraId="26050D0C" w14:textId="77777777" w:rsidR="00494D9E" w:rsidRDefault="00494D9E" w:rsidP="00494D9E">
      <w:pPr>
        <w:bidi/>
        <w:spacing w:line="360" w:lineRule="auto"/>
        <w:jc w:val="both"/>
        <w:rPr>
          <w:rFonts w:eastAsiaTheme="minorEastAsia" w:cs="B Zar"/>
          <w:i/>
          <w:sz w:val="28"/>
          <w:szCs w:val="28"/>
          <w:lang w:bidi="fa-IR"/>
        </w:rPr>
      </w:pPr>
    </w:p>
    <w:p w14:paraId="20E76231" w14:textId="67AEB1F0" w:rsidR="00494D9E" w:rsidRPr="00494D9E" w:rsidRDefault="00384275" w:rsidP="00494D9E">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مقادیر </w:t>
      </w:r>
      <w:r>
        <w:rPr>
          <w:rFonts w:asciiTheme="majorBidi" w:eastAsiaTheme="minorEastAsia" w:hAnsiTheme="majorBidi" w:cstheme="majorBidi"/>
          <w:i/>
          <w:sz w:val="28"/>
          <w:szCs w:val="28"/>
          <w:lang w:bidi="fa-IR"/>
        </w:rPr>
        <w:t>learning rate</w:t>
      </w:r>
      <w:r>
        <w:rPr>
          <w:rFonts w:asciiTheme="majorBidi" w:eastAsiaTheme="minorEastAsia" w:hAnsiTheme="majorBidi" w:cstheme="majorBidi" w:hint="cs"/>
          <w:i/>
          <w:sz w:val="28"/>
          <w:szCs w:val="28"/>
          <w:rtl/>
          <w:lang w:bidi="fa-IR"/>
        </w:rPr>
        <w:t xml:space="preserve"> </w:t>
      </w:r>
      <w:r>
        <w:rPr>
          <w:rFonts w:asciiTheme="majorBidi" w:eastAsiaTheme="minorEastAsia" w:hAnsiTheme="majorBidi" w:cs="B Zar" w:hint="cs"/>
          <w:i/>
          <w:sz w:val="28"/>
          <w:szCs w:val="28"/>
          <w:rtl/>
          <w:lang w:bidi="fa-IR"/>
        </w:rPr>
        <w:t>برای تمام مجموعه پارامتر ها برابر با 0.03 است و وزن های اولیه نیز با میانگین 1.5 و انحراف معیار 1.5 تولید شده اند</w:t>
      </w:r>
      <w:r>
        <w:rPr>
          <w:rFonts w:eastAsiaTheme="minorEastAsia" w:cs="B Zar" w:hint="cs"/>
          <w:i/>
          <w:sz w:val="28"/>
          <w:szCs w:val="28"/>
          <w:rtl/>
          <w:lang w:bidi="fa-IR"/>
        </w:rPr>
        <w:t xml:space="preserve"> و در بازه ۰ تا ۵ محدود شده اند.</w:t>
      </w:r>
    </w:p>
    <w:p w14:paraId="667B930F" w14:textId="33ED309C" w:rsidR="00494D9E" w:rsidRDefault="00384275" w:rsidP="00494D9E">
      <w:pPr>
        <w:bidi/>
        <w:spacing w:line="360" w:lineRule="auto"/>
        <w:jc w:val="both"/>
        <w:rPr>
          <w:rFonts w:eastAsiaTheme="minorEastAsia" w:cs="B Zar" w:hint="cs"/>
          <w:i/>
          <w:sz w:val="28"/>
          <w:szCs w:val="28"/>
          <w:rtl/>
          <w:lang w:bidi="fa-IR"/>
        </w:rPr>
      </w:pPr>
      <w:r>
        <w:rPr>
          <w:rFonts w:eastAsiaTheme="minorEastAsia" w:cs="B Zar" w:hint="cs"/>
          <w:i/>
          <w:sz w:val="28"/>
          <w:szCs w:val="28"/>
          <w:rtl/>
          <w:lang w:bidi="fa-IR"/>
        </w:rPr>
        <w:t xml:space="preserve">در عین حال نورن های خروجی ما در مقدار مقاومت 1 و ثابت زمانی اختلاف پتانسیل 15 و اختلاف پتانسیل حالت </w:t>
      </w:r>
      <w:r w:rsidRPr="00541394">
        <w:rPr>
          <w:rFonts w:asciiTheme="majorBidi" w:eastAsiaTheme="minorEastAsia" w:hAnsiTheme="majorBidi" w:cstheme="majorBidi"/>
          <w:i/>
          <w:sz w:val="28"/>
          <w:szCs w:val="28"/>
          <w:lang w:bidi="fa-IR"/>
        </w:rPr>
        <w:t>rest</w:t>
      </w:r>
      <w:r>
        <w:rPr>
          <w:rFonts w:eastAsiaTheme="minorEastAsia" w:cs="B Zar" w:hint="cs"/>
          <w:i/>
          <w:sz w:val="28"/>
          <w:szCs w:val="28"/>
          <w:rtl/>
          <w:lang w:bidi="fa-IR"/>
        </w:rPr>
        <w:t xml:space="preserve"> برابر با 60-  و مقدار </w:t>
      </w:r>
      <w:r>
        <w:rPr>
          <w:rFonts w:asciiTheme="majorBidi" w:eastAsiaTheme="minorEastAsia" w:hAnsiTheme="majorBidi" w:cstheme="majorBidi"/>
          <w:i/>
          <w:sz w:val="28"/>
          <w:szCs w:val="28"/>
          <w:lang w:bidi="fa-IR"/>
        </w:rPr>
        <w:t>threshold</w:t>
      </w:r>
      <w:r>
        <w:rPr>
          <w:rFonts w:asciiTheme="majorBidi" w:eastAsiaTheme="minorEastAsia" w:hAnsiTheme="majorBidi" w:cstheme="majorBidi" w:hint="cs"/>
          <w:i/>
          <w:sz w:val="28"/>
          <w:szCs w:val="28"/>
          <w:rtl/>
          <w:lang w:bidi="fa-IR"/>
        </w:rPr>
        <w:t xml:space="preserve"> برابر </w:t>
      </w:r>
      <w:r w:rsidRPr="00390EC6">
        <w:rPr>
          <w:rFonts w:asciiTheme="majorBidi" w:eastAsiaTheme="minorEastAsia" w:hAnsiTheme="majorBidi" w:cs="B Zar" w:hint="cs"/>
          <w:i/>
          <w:sz w:val="28"/>
          <w:szCs w:val="28"/>
          <w:rtl/>
          <w:lang w:bidi="fa-IR"/>
        </w:rPr>
        <w:t>با 40</w:t>
      </w:r>
      <w:r w:rsidRPr="00390EC6">
        <w:rPr>
          <w:rFonts w:eastAsiaTheme="minorEastAsia" w:cs="B Zar" w:hint="cs"/>
          <w:i/>
          <w:sz w:val="28"/>
          <w:szCs w:val="28"/>
          <w:rtl/>
          <w:lang w:bidi="fa-IR"/>
        </w:rPr>
        <w:t>-</w:t>
      </w:r>
      <w:r w:rsidRPr="00390EC6">
        <w:rPr>
          <w:rFonts w:asciiTheme="majorBidi" w:eastAsiaTheme="minorEastAsia" w:hAnsiTheme="majorBidi" w:cs="B Zar" w:hint="cs"/>
          <w:i/>
          <w:sz w:val="28"/>
          <w:szCs w:val="28"/>
          <w:rtl/>
          <w:lang w:bidi="fa-IR"/>
        </w:rPr>
        <w:t xml:space="preserve"> </w:t>
      </w:r>
      <w:r>
        <w:rPr>
          <w:rFonts w:eastAsiaTheme="minorEastAsia" w:cs="B Zar" w:hint="cs"/>
          <w:i/>
          <w:sz w:val="28"/>
          <w:szCs w:val="28"/>
          <w:rtl/>
          <w:lang w:bidi="fa-IR"/>
        </w:rPr>
        <w:t xml:space="preserve">و بدون جریان ورودی هستند. </w:t>
      </w:r>
    </w:p>
    <w:p w14:paraId="63053932" w14:textId="77777777" w:rsidR="00384275" w:rsidRDefault="00384275" w:rsidP="00384275">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نمودار های تغیرات وزن اتصالات حاصل از شبیه سازی ها به همراه</w:t>
      </w:r>
      <w:r w:rsidRPr="00541394">
        <w:rPr>
          <w:rFonts w:asciiTheme="majorBidi" w:eastAsiaTheme="minorEastAsia" w:hAnsiTheme="majorBidi" w:cstheme="majorBidi"/>
          <w:i/>
          <w:sz w:val="28"/>
          <w:szCs w:val="28"/>
          <w:rtl/>
          <w:lang w:bidi="fa-IR"/>
        </w:rPr>
        <w:t xml:space="preserve"> </w:t>
      </w:r>
      <w:r w:rsidRPr="00541394">
        <w:rPr>
          <w:rFonts w:asciiTheme="majorBidi" w:eastAsiaTheme="minorEastAsia" w:hAnsiTheme="majorBidi" w:cstheme="majorBidi"/>
          <w:i/>
          <w:sz w:val="28"/>
          <w:szCs w:val="28"/>
          <w:lang w:bidi="fa-IR"/>
        </w:rPr>
        <w:t>Raster Plot</w:t>
      </w:r>
      <w:r w:rsidRPr="00541394">
        <w:rPr>
          <w:rFonts w:asciiTheme="majorBidi" w:eastAsiaTheme="minorEastAsia" w:hAnsiTheme="majorBidi" w:cstheme="majorBidi"/>
          <w:i/>
          <w:sz w:val="28"/>
          <w:szCs w:val="28"/>
          <w:rtl/>
          <w:lang w:bidi="fa-IR"/>
        </w:rPr>
        <w:t xml:space="preserve"> </w:t>
      </w:r>
      <w:r>
        <w:rPr>
          <w:rFonts w:eastAsiaTheme="minorEastAsia" w:cs="B Zar" w:hint="cs"/>
          <w:i/>
          <w:sz w:val="28"/>
          <w:szCs w:val="28"/>
          <w:rtl/>
          <w:lang w:bidi="fa-IR"/>
        </w:rPr>
        <w:t>مربوط به جمعیت های ورودی و خروجی شبیه سازی و نمودار تغیرات دوپامین به ترتیب در تصاویر زیر آورده شده اند:</w:t>
      </w:r>
    </w:p>
    <w:p w14:paraId="2D322634" w14:textId="12658689" w:rsidR="00175A35" w:rsidRDefault="00595256" w:rsidP="00494D9E">
      <w:pPr>
        <w:bidi/>
        <w:spacing w:line="360" w:lineRule="auto"/>
        <w:jc w:val="center"/>
        <w:rPr>
          <w:rFonts w:eastAsiaTheme="minorEastAsia" w:cs="B Zar"/>
          <w:i/>
          <w:sz w:val="28"/>
          <w:szCs w:val="28"/>
          <w:rtl/>
          <w:lang w:bidi="fa-IR"/>
        </w:rPr>
      </w:pPr>
      <w:r>
        <w:rPr>
          <w:rFonts w:eastAsiaTheme="minorEastAsia" w:cs="B Zar" w:hint="cs"/>
          <w:i/>
          <w:noProof/>
          <w:sz w:val="28"/>
          <w:szCs w:val="28"/>
          <w:lang w:bidi="fa-IR"/>
        </w:rPr>
        <w:lastRenderedPageBreak/>
        <w:drawing>
          <wp:inline distT="0" distB="0" distL="0" distR="0" wp14:anchorId="28F6E404" wp14:editId="697F612A">
            <wp:extent cx="5232619" cy="4001414"/>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51163" cy="4015595"/>
                    </a:xfrm>
                    <a:prstGeom prst="rect">
                      <a:avLst/>
                    </a:prstGeom>
                    <a:noFill/>
                    <a:ln>
                      <a:noFill/>
                    </a:ln>
                  </pic:spPr>
                </pic:pic>
              </a:graphicData>
            </a:graphic>
          </wp:inline>
        </w:drawing>
      </w:r>
    </w:p>
    <w:p w14:paraId="5BE6DF0E" w14:textId="419ACA43" w:rsidR="00595256" w:rsidRDefault="00595256" w:rsidP="00494D9E">
      <w:pPr>
        <w:bidi/>
        <w:spacing w:line="360" w:lineRule="auto"/>
        <w:jc w:val="center"/>
        <w:rPr>
          <w:rFonts w:eastAsiaTheme="minorEastAsia" w:cs="B Zar"/>
          <w:i/>
          <w:sz w:val="28"/>
          <w:szCs w:val="28"/>
          <w:rtl/>
          <w:lang w:bidi="fa-IR"/>
        </w:rPr>
      </w:pPr>
      <w:r>
        <w:rPr>
          <w:rFonts w:eastAsiaTheme="minorEastAsia" w:cs="B Zar" w:hint="cs"/>
          <w:i/>
          <w:noProof/>
          <w:sz w:val="28"/>
          <w:szCs w:val="28"/>
          <w:lang w:bidi="fa-IR"/>
        </w:rPr>
        <w:drawing>
          <wp:inline distT="0" distB="0" distL="0" distR="0" wp14:anchorId="399EA9F3" wp14:editId="4A0E8256">
            <wp:extent cx="5203921" cy="3979469"/>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08569" cy="3983023"/>
                    </a:xfrm>
                    <a:prstGeom prst="rect">
                      <a:avLst/>
                    </a:prstGeom>
                    <a:noFill/>
                    <a:ln>
                      <a:noFill/>
                    </a:ln>
                  </pic:spPr>
                </pic:pic>
              </a:graphicData>
            </a:graphic>
          </wp:inline>
        </w:drawing>
      </w:r>
    </w:p>
    <w:p w14:paraId="6A4E4CEC" w14:textId="3EDBDD17" w:rsidR="00595256" w:rsidRDefault="00595256" w:rsidP="00494D9E">
      <w:pPr>
        <w:bidi/>
        <w:spacing w:line="360" w:lineRule="auto"/>
        <w:jc w:val="center"/>
        <w:rPr>
          <w:rFonts w:eastAsiaTheme="minorEastAsia" w:cs="B Zar"/>
          <w:i/>
          <w:sz w:val="28"/>
          <w:szCs w:val="28"/>
          <w:rtl/>
          <w:lang w:bidi="fa-IR"/>
        </w:rPr>
      </w:pPr>
      <w:r>
        <w:rPr>
          <w:rFonts w:eastAsiaTheme="minorEastAsia" w:cs="B Zar" w:hint="cs"/>
          <w:i/>
          <w:noProof/>
          <w:sz w:val="28"/>
          <w:szCs w:val="28"/>
          <w:lang w:bidi="fa-IR"/>
        </w:rPr>
        <w:lastRenderedPageBreak/>
        <w:drawing>
          <wp:inline distT="0" distB="0" distL="0" distR="0" wp14:anchorId="1286EC43" wp14:editId="501DCD3C">
            <wp:extent cx="5022166" cy="384048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22166" cy="3840480"/>
                    </a:xfrm>
                    <a:prstGeom prst="rect">
                      <a:avLst/>
                    </a:prstGeom>
                    <a:noFill/>
                    <a:ln>
                      <a:noFill/>
                    </a:ln>
                  </pic:spPr>
                </pic:pic>
              </a:graphicData>
            </a:graphic>
          </wp:inline>
        </w:drawing>
      </w:r>
    </w:p>
    <w:p w14:paraId="6824C52E" w14:textId="65AD716A" w:rsidR="007349CA" w:rsidRDefault="007349CA" w:rsidP="007349CA">
      <w:pPr>
        <w:bidi/>
        <w:spacing w:line="360" w:lineRule="auto"/>
        <w:jc w:val="both"/>
        <w:rPr>
          <w:rFonts w:eastAsiaTheme="minorEastAsia" w:cs="B Zar"/>
          <w:i/>
          <w:sz w:val="28"/>
          <w:szCs w:val="28"/>
          <w:rtl/>
          <w:lang w:bidi="fa-IR"/>
        </w:rPr>
      </w:pPr>
    </w:p>
    <w:p w14:paraId="265A47F9" w14:textId="54C1362A" w:rsidR="00450FE1" w:rsidRDefault="00450FE1" w:rsidP="007043AF">
      <w:pPr>
        <w:bidi/>
        <w:spacing w:line="360" w:lineRule="auto"/>
        <w:jc w:val="both"/>
        <w:rPr>
          <w:rFonts w:eastAsiaTheme="minorEastAsia" w:cs="B Zar"/>
          <w:i/>
          <w:sz w:val="28"/>
          <w:szCs w:val="28"/>
          <w:rtl/>
          <w:lang w:bidi="fa-IR"/>
        </w:rPr>
      </w:pPr>
      <w:r>
        <w:rPr>
          <w:rFonts w:eastAsiaTheme="minorEastAsia" w:cs="B Zar" w:hint="cs"/>
          <w:i/>
          <w:sz w:val="28"/>
          <w:szCs w:val="28"/>
          <w:rtl/>
          <w:lang w:bidi="fa-IR"/>
        </w:rPr>
        <w:t xml:space="preserve">همچون نتایجی که از نتایج حاصل در زمان استفاده از قانون </w:t>
      </w:r>
      <w:r w:rsidR="00494D9E">
        <w:rPr>
          <w:rFonts w:asciiTheme="majorBidi" w:eastAsiaTheme="minorEastAsia" w:hAnsiTheme="majorBidi" w:cstheme="majorBidi"/>
          <w:i/>
          <w:sz w:val="28"/>
          <w:szCs w:val="28"/>
          <w:lang w:bidi="fa-IR"/>
        </w:rPr>
        <w:t>R-</w:t>
      </w:r>
      <w:r w:rsidRPr="00562237">
        <w:rPr>
          <w:rFonts w:asciiTheme="majorBidi" w:eastAsiaTheme="minorEastAsia" w:hAnsiTheme="majorBidi" w:cstheme="majorBidi"/>
          <w:i/>
          <w:sz w:val="28"/>
          <w:szCs w:val="28"/>
          <w:lang w:bidi="fa-IR"/>
        </w:rPr>
        <w:t>STDP</w:t>
      </w:r>
      <w:r>
        <w:rPr>
          <w:rFonts w:eastAsiaTheme="minorEastAsia" w:cs="B Zar" w:hint="cs"/>
          <w:i/>
          <w:sz w:val="28"/>
          <w:szCs w:val="28"/>
          <w:rtl/>
          <w:lang w:bidi="fa-IR"/>
        </w:rPr>
        <w:t xml:space="preserve"> حاصل شد، از مقایسه نتایج فوق نیز مشخص میشود که</w:t>
      </w:r>
      <w:r w:rsidR="007043AF" w:rsidRPr="007043AF">
        <w:rPr>
          <w:rFonts w:eastAsiaTheme="minorEastAsia" w:cs="B Zar" w:hint="cs"/>
          <w:i/>
          <w:sz w:val="28"/>
          <w:szCs w:val="28"/>
          <w:rtl/>
          <w:lang w:bidi="fa-IR"/>
        </w:rPr>
        <w:t xml:space="preserve"> </w:t>
      </w:r>
      <w:r w:rsidR="007043AF">
        <w:rPr>
          <w:rFonts w:eastAsiaTheme="minorEastAsia" w:cs="B Zar" w:hint="cs"/>
          <w:i/>
          <w:sz w:val="28"/>
          <w:szCs w:val="28"/>
          <w:rtl/>
          <w:lang w:bidi="fa-IR"/>
        </w:rPr>
        <w:t xml:space="preserve">تغیر ثابت زمانی دوپامین </w:t>
      </w:r>
      <m:oMath>
        <m:r>
          <w:rPr>
            <w:rFonts w:ascii="Cambria Math" w:eastAsiaTheme="minorEastAsia" w:hAnsi="Cambria Math" w:cs="B Zar"/>
            <w:sz w:val="28"/>
            <w:szCs w:val="28"/>
            <w:lang w:bidi="fa-IR"/>
          </w:rPr>
          <m:t>(</m:t>
        </m:r>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τ</m:t>
            </m:r>
          </m:e>
          <m:sub>
            <m:r>
              <w:rPr>
                <w:rFonts w:ascii="Cambria Math" w:eastAsiaTheme="minorEastAsia" w:hAnsi="Cambria Math" w:cs="B Zar"/>
                <w:sz w:val="28"/>
                <w:szCs w:val="28"/>
                <w:lang w:bidi="fa-IR"/>
              </w:rPr>
              <m:t>d</m:t>
            </m:r>
          </m:sub>
        </m:sSub>
        <m:r>
          <w:rPr>
            <w:rFonts w:ascii="Cambria Math" w:eastAsiaTheme="minorEastAsia" w:hAnsi="Cambria Math" w:cs="B Zar"/>
            <w:sz w:val="28"/>
            <w:szCs w:val="28"/>
            <w:lang w:bidi="fa-IR"/>
          </w:rPr>
          <m:t>)</m:t>
        </m:r>
      </m:oMath>
      <w:r w:rsidR="007043AF">
        <w:rPr>
          <w:rFonts w:eastAsiaTheme="minorEastAsia" w:cs="B Zar" w:hint="cs"/>
          <w:i/>
          <w:sz w:val="28"/>
          <w:szCs w:val="28"/>
          <w:rtl/>
          <w:lang w:bidi="fa-IR"/>
        </w:rPr>
        <w:t xml:space="preserve"> باعث کاهش غلظت دوپامین و در نتیجه کاهش سرعت تغیرات میشود. </w:t>
      </w:r>
      <w:r w:rsidR="007043AF">
        <w:rPr>
          <w:rFonts w:eastAsiaTheme="minorEastAsia" w:cs="B Zar" w:hint="cs"/>
          <w:i/>
          <w:sz w:val="28"/>
          <w:szCs w:val="28"/>
          <w:rtl/>
          <w:lang w:bidi="fa-IR"/>
        </w:rPr>
        <w:t xml:space="preserve">همچنین </w:t>
      </w:r>
      <w:r w:rsidR="007043AF">
        <w:rPr>
          <w:rFonts w:eastAsiaTheme="minorEastAsia" w:cs="B Zar" w:hint="cs"/>
          <w:i/>
          <w:sz w:val="28"/>
          <w:szCs w:val="28"/>
          <w:rtl/>
          <w:lang w:bidi="fa-IR"/>
        </w:rPr>
        <w:t xml:space="preserve">با کاهش مقدار </w:t>
      </w:r>
      <m:oMath>
        <m:sSub>
          <m:sSubPr>
            <m:ctrlPr>
              <w:rPr>
                <w:rFonts w:ascii="Cambria Math" w:eastAsiaTheme="minorEastAsia" w:hAnsi="Cambria Math" w:cs="B Zar"/>
                <w:i/>
                <w:sz w:val="28"/>
                <w:szCs w:val="28"/>
                <w:lang w:bidi="fa-IR"/>
              </w:rPr>
            </m:ctrlPr>
          </m:sSubPr>
          <m:e>
            <m:r>
              <w:rPr>
                <w:rFonts w:ascii="Cambria Math" w:eastAsiaTheme="minorEastAsia" w:hAnsi="Cambria Math" w:cs="B Zar"/>
                <w:sz w:val="28"/>
                <w:szCs w:val="28"/>
                <w:lang w:bidi="fa-IR"/>
              </w:rPr>
              <m:t>τ</m:t>
            </m:r>
          </m:e>
          <m:sub>
            <m:r>
              <w:rPr>
                <w:rFonts w:ascii="Cambria Math" w:eastAsiaTheme="minorEastAsia" w:hAnsi="Cambria Math" w:cs="B Zar"/>
                <w:sz w:val="28"/>
                <w:szCs w:val="28"/>
                <w:lang w:bidi="fa-IR"/>
              </w:rPr>
              <m:t>s</m:t>
            </m:r>
          </m:sub>
        </m:sSub>
      </m:oMath>
      <w:r w:rsidR="007043AF">
        <w:rPr>
          <w:rFonts w:eastAsiaTheme="minorEastAsia" w:cs="B Zar" w:hint="cs"/>
          <w:i/>
          <w:sz w:val="28"/>
          <w:szCs w:val="28"/>
          <w:rtl/>
          <w:lang w:bidi="fa-IR"/>
        </w:rPr>
        <w:t xml:space="preserve"> میزان تغیرات وزن ها کاهش میابد.</w:t>
      </w:r>
    </w:p>
    <w:p w14:paraId="49E4EB70" w14:textId="7087EB8E" w:rsidR="007349CA" w:rsidRPr="00A36960" w:rsidRDefault="007349CA" w:rsidP="007349CA">
      <w:pPr>
        <w:bidi/>
        <w:spacing w:line="360" w:lineRule="auto"/>
        <w:jc w:val="both"/>
        <w:rPr>
          <w:rFonts w:eastAsiaTheme="minorEastAsia" w:cs="B Zar"/>
          <w:i/>
          <w:sz w:val="28"/>
          <w:szCs w:val="28"/>
          <w:rtl/>
          <w:lang w:bidi="fa-IR"/>
        </w:rPr>
      </w:pPr>
    </w:p>
    <w:sectPr w:rsidR="007349CA" w:rsidRPr="00A36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9"/>
    <w:rsid w:val="00010584"/>
    <w:rsid w:val="0001405A"/>
    <w:rsid w:val="00014B39"/>
    <w:rsid w:val="0004037D"/>
    <w:rsid w:val="000611F9"/>
    <w:rsid w:val="00064BA4"/>
    <w:rsid w:val="00066D88"/>
    <w:rsid w:val="00070580"/>
    <w:rsid w:val="00071B83"/>
    <w:rsid w:val="00075790"/>
    <w:rsid w:val="00080867"/>
    <w:rsid w:val="00082E48"/>
    <w:rsid w:val="000C368D"/>
    <w:rsid w:val="000C70EC"/>
    <w:rsid w:val="000D564B"/>
    <w:rsid w:val="000D5D48"/>
    <w:rsid w:val="000E6E58"/>
    <w:rsid w:val="000F11EB"/>
    <w:rsid w:val="000F725D"/>
    <w:rsid w:val="00135A2B"/>
    <w:rsid w:val="0016069F"/>
    <w:rsid w:val="00175A35"/>
    <w:rsid w:val="00175B76"/>
    <w:rsid w:val="00175C86"/>
    <w:rsid w:val="001D4F09"/>
    <w:rsid w:val="001D6055"/>
    <w:rsid w:val="001E3F34"/>
    <w:rsid w:val="001E4676"/>
    <w:rsid w:val="00217F24"/>
    <w:rsid w:val="00232B61"/>
    <w:rsid w:val="0025518C"/>
    <w:rsid w:val="002679E6"/>
    <w:rsid w:val="002747FA"/>
    <w:rsid w:val="00292539"/>
    <w:rsid w:val="00294279"/>
    <w:rsid w:val="002D3C4F"/>
    <w:rsid w:val="002F5067"/>
    <w:rsid w:val="00322A0A"/>
    <w:rsid w:val="00326BF6"/>
    <w:rsid w:val="0037232B"/>
    <w:rsid w:val="00374061"/>
    <w:rsid w:val="00384275"/>
    <w:rsid w:val="00390BF4"/>
    <w:rsid w:val="00390EC6"/>
    <w:rsid w:val="003A6FDA"/>
    <w:rsid w:val="003D1C21"/>
    <w:rsid w:val="003F7435"/>
    <w:rsid w:val="00411466"/>
    <w:rsid w:val="00450FE1"/>
    <w:rsid w:val="00454951"/>
    <w:rsid w:val="0047417F"/>
    <w:rsid w:val="00494D9E"/>
    <w:rsid w:val="004D2312"/>
    <w:rsid w:val="004D63F1"/>
    <w:rsid w:val="0052462C"/>
    <w:rsid w:val="00541394"/>
    <w:rsid w:val="00562237"/>
    <w:rsid w:val="005800D9"/>
    <w:rsid w:val="00582579"/>
    <w:rsid w:val="00595256"/>
    <w:rsid w:val="005A4B8A"/>
    <w:rsid w:val="005D5BCC"/>
    <w:rsid w:val="005E29FD"/>
    <w:rsid w:val="00600B32"/>
    <w:rsid w:val="0061098E"/>
    <w:rsid w:val="006539F9"/>
    <w:rsid w:val="00671428"/>
    <w:rsid w:val="0068324B"/>
    <w:rsid w:val="00694495"/>
    <w:rsid w:val="006B2A58"/>
    <w:rsid w:val="006E71F7"/>
    <w:rsid w:val="007016BA"/>
    <w:rsid w:val="007043AF"/>
    <w:rsid w:val="00707014"/>
    <w:rsid w:val="007267C3"/>
    <w:rsid w:val="007349CA"/>
    <w:rsid w:val="00785674"/>
    <w:rsid w:val="00793EAF"/>
    <w:rsid w:val="007B1101"/>
    <w:rsid w:val="007C38D3"/>
    <w:rsid w:val="007F14F8"/>
    <w:rsid w:val="007F59B7"/>
    <w:rsid w:val="008044E9"/>
    <w:rsid w:val="008311C8"/>
    <w:rsid w:val="00832A1A"/>
    <w:rsid w:val="0083378D"/>
    <w:rsid w:val="00836CA4"/>
    <w:rsid w:val="00840413"/>
    <w:rsid w:val="0085437A"/>
    <w:rsid w:val="00871C26"/>
    <w:rsid w:val="00877486"/>
    <w:rsid w:val="008B4179"/>
    <w:rsid w:val="008D6511"/>
    <w:rsid w:val="00905CE1"/>
    <w:rsid w:val="00916CE8"/>
    <w:rsid w:val="00925471"/>
    <w:rsid w:val="00942466"/>
    <w:rsid w:val="00944DA9"/>
    <w:rsid w:val="009C0F60"/>
    <w:rsid w:val="009C6B48"/>
    <w:rsid w:val="009E6970"/>
    <w:rsid w:val="009F0CE7"/>
    <w:rsid w:val="009F5F11"/>
    <w:rsid w:val="00A34611"/>
    <w:rsid w:val="00A36960"/>
    <w:rsid w:val="00A42015"/>
    <w:rsid w:val="00A432C0"/>
    <w:rsid w:val="00A44468"/>
    <w:rsid w:val="00A45286"/>
    <w:rsid w:val="00A56A7C"/>
    <w:rsid w:val="00A617D4"/>
    <w:rsid w:val="00A65A07"/>
    <w:rsid w:val="00A755B5"/>
    <w:rsid w:val="00A8652F"/>
    <w:rsid w:val="00A90D40"/>
    <w:rsid w:val="00A97521"/>
    <w:rsid w:val="00AA0342"/>
    <w:rsid w:val="00AA2206"/>
    <w:rsid w:val="00AD6065"/>
    <w:rsid w:val="00B21ECB"/>
    <w:rsid w:val="00B221C4"/>
    <w:rsid w:val="00B26C9D"/>
    <w:rsid w:val="00B42D9D"/>
    <w:rsid w:val="00B64D42"/>
    <w:rsid w:val="00B671A5"/>
    <w:rsid w:val="00B7446B"/>
    <w:rsid w:val="00BE0BEB"/>
    <w:rsid w:val="00C3347E"/>
    <w:rsid w:val="00C46050"/>
    <w:rsid w:val="00C51B29"/>
    <w:rsid w:val="00C53A41"/>
    <w:rsid w:val="00C6650E"/>
    <w:rsid w:val="00C82F50"/>
    <w:rsid w:val="00C85307"/>
    <w:rsid w:val="00CC3EBE"/>
    <w:rsid w:val="00CE1345"/>
    <w:rsid w:val="00CF568F"/>
    <w:rsid w:val="00D01879"/>
    <w:rsid w:val="00D1671E"/>
    <w:rsid w:val="00D233B6"/>
    <w:rsid w:val="00D556CF"/>
    <w:rsid w:val="00D61B9E"/>
    <w:rsid w:val="00D73023"/>
    <w:rsid w:val="00DA150B"/>
    <w:rsid w:val="00DD0D3F"/>
    <w:rsid w:val="00DD6C3C"/>
    <w:rsid w:val="00E05DFF"/>
    <w:rsid w:val="00E3335F"/>
    <w:rsid w:val="00E47665"/>
    <w:rsid w:val="00E51799"/>
    <w:rsid w:val="00E93BC1"/>
    <w:rsid w:val="00E96DB3"/>
    <w:rsid w:val="00EB154A"/>
    <w:rsid w:val="00EC7DF9"/>
    <w:rsid w:val="00ED57AE"/>
    <w:rsid w:val="00F00E29"/>
    <w:rsid w:val="00F0185C"/>
    <w:rsid w:val="00F117C9"/>
    <w:rsid w:val="00F254F3"/>
    <w:rsid w:val="00F52762"/>
    <w:rsid w:val="00F61F4E"/>
    <w:rsid w:val="00F93099"/>
    <w:rsid w:val="00FD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883D"/>
  <w15:chartTrackingRefBased/>
  <w15:docId w15:val="{6B0D7461-56D6-411C-B9F5-812D2CC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2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11F9"/>
    <w:rPr>
      <w:color w:val="808080"/>
    </w:rPr>
  </w:style>
  <w:style w:type="character" w:styleId="CommentReference">
    <w:name w:val="annotation reference"/>
    <w:basedOn w:val="DefaultParagraphFont"/>
    <w:uiPriority w:val="99"/>
    <w:semiHidden/>
    <w:unhideWhenUsed/>
    <w:rsid w:val="00F117C9"/>
    <w:rPr>
      <w:sz w:val="16"/>
      <w:szCs w:val="16"/>
    </w:rPr>
  </w:style>
  <w:style w:type="paragraph" w:styleId="CommentText">
    <w:name w:val="annotation text"/>
    <w:basedOn w:val="Normal"/>
    <w:link w:val="CommentTextChar"/>
    <w:uiPriority w:val="99"/>
    <w:semiHidden/>
    <w:unhideWhenUsed/>
    <w:rsid w:val="00F117C9"/>
    <w:pPr>
      <w:spacing w:line="240" w:lineRule="auto"/>
    </w:pPr>
    <w:rPr>
      <w:sz w:val="20"/>
      <w:szCs w:val="20"/>
    </w:rPr>
  </w:style>
  <w:style w:type="character" w:customStyle="1" w:styleId="CommentTextChar">
    <w:name w:val="Comment Text Char"/>
    <w:basedOn w:val="DefaultParagraphFont"/>
    <w:link w:val="CommentText"/>
    <w:uiPriority w:val="99"/>
    <w:semiHidden/>
    <w:rsid w:val="00F117C9"/>
    <w:rPr>
      <w:sz w:val="20"/>
      <w:szCs w:val="20"/>
    </w:rPr>
  </w:style>
  <w:style w:type="paragraph" w:styleId="CommentSubject">
    <w:name w:val="annotation subject"/>
    <w:basedOn w:val="CommentText"/>
    <w:next w:val="CommentText"/>
    <w:link w:val="CommentSubjectChar"/>
    <w:uiPriority w:val="99"/>
    <w:semiHidden/>
    <w:unhideWhenUsed/>
    <w:rsid w:val="00F117C9"/>
    <w:rPr>
      <w:b/>
      <w:bCs/>
    </w:rPr>
  </w:style>
  <w:style w:type="character" w:customStyle="1" w:styleId="CommentSubjectChar">
    <w:name w:val="Comment Subject Char"/>
    <w:basedOn w:val="CommentTextChar"/>
    <w:link w:val="CommentSubject"/>
    <w:uiPriority w:val="99"/>
    <w:semiHidden/>
    <w:rsid w:val="00F117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025325">
      <w:bodyDiv w:val="1"/>
      <w:marLeft w:val="0"/>
      <w:marRight w:val="0"/>
      <w:marTop w:val="0"/>
      <w:marBottom w:val="0"/>
      <w:divBdr>
        <w:top w:val="none" w:sz="0" w:space="0" w:color="auto"/>
        <w:left w:val="none" w:sz="0" w:space="0" w:color="auto"/>
        <w:bottom w:val="none" w:sz="0" w:space="0" w:color="auto"/>
        <w:right w:val="none" w:sz="0" w:space="0" w:color="auto"/>
      </w:divBdr>
    </w:div>
    <w:div w:id="101137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CF4A0-52D2-4E6C-A3A8-A0A6D6655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8</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c:creator>
  <cp:keywords/>
  <dc:description/>
  <cp:lastModifiedBy>Aslan</cp:lastModifiedBy>
  <cp:revision>225</cp:revision>
  <cp:lastPrinted>2021-04-05T08:30:00Z</cp:lastPrinted>
  <dcterms:created xsi:type="dcterms:W3CDTF">2021-04-05T06:58:00Z</dcterms:created>
  <dcterms:modified xsi:type="dcterms:W3CDTF">2021-05-21T15:16:00Z</dcterms:modified>
</cp:coreProperties>
</file>