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D41E" w14:textId="4532D10B" w:rsidR="00B237D3" w:rsidRPr="00315FF1" w:rsidRDefault="00315FF1" w:rsidP="006D48E1">
      <w:pPr>
        <w:rPr>
          <w:rFonts w:ascii="David" w:hAnsi="David" w:cs="David"/>
          <w:sz w:val="32"/>
          <w:szCs w:val="32"/>
          <w:rtl/>
        </w:rPr>
      </w:pPr>
      <w:r w:rsidRPr="00315FF1">
        <w:rPr>
          <w:rFonts w:ascii="David" w:hAnsi="David" w:cs="David" w:hint="cs"/>
          <w:sz w:val="32"/>
          <w:szCs w:val="32"/>
          <w:rtl/>
        </w:rPr>
        <w:t xml:space="preserve">סיכום למבחן בתנך </w:t>
      </w:r>
      <w:r w:rsidRPr="00315FF1">
        <w:rPr>
          <w:rFonts w:ascii="David" w:hAnsi="David" w:cs="David"/>
          <w:sz w:val="32"/>
          <w:szCs w:val="32"/>
          <w:rtl/>
        </w:rPr>
        <w:t>–</w:t>
      </w:r>
      <w:r w:rsidRPr="00315FF1">
        <w:rPr>
          <w:rFonts w:ascii="David" w:hAnsi="David" w:cs="David" w:hint="cs"/>
          <w:sz w:val="32"/>
          <w:szCs w:val="32"/>
          <w:rtl/>
        </w:rPr>
        <w:t xml:space="preserve"> 26.10.21</w:t>
      </w:r>
      <w:r w:rsidR="005A38EC">
        <w:rPr>
          <w:rFonts w:ascii="David" w:hAnsi="David" w:cs="David" w:hint="cs"/>
          <w:sz w:val="32"/>
          <w:szCs w:val="32"/>
          <w:rtl/>
        </w:rPr>
        <w:t xml:space="preserve"> מי שמאמין לא מפחד בהצלחה 3&gt;</w:t>
      </w:r>
    </w:p>
    <w:p w14:paraId="33008835" w14:textId="1AAD1AFD" w:rsidR="00315FF1" w:rsidRPr="00315FF1" w:rsidRDefault="00315FF1">
      <w:pPr>
        <w:rPr>
          <w:rFonts w:ascii="David" w:hAnsi="David" w:cs="David"/>
          <w:b/>
          <w:bCs/>
          <w:sz w:val="30"/>
          <w:szCs w:val="30"/>
          <w:rtl/>
        </w:rPr>
      </w:pPr>
      <w:r w:rsidRPr="00315FF1">
        <w:rPr>
          <w:rFonts w:ascii="David" w:hAnsi="David" w:cs="David" w:hint="cs"/>
          <w:b/>
          <w:bCs/>
          <w:sz w:val="30"/>
          <w:szCs w:val="30"/>
          <w:highlight w:val="yellow"/>
          <w:rtl/>
        </w:rPr>
        <w:t>בראשית א'</w:t>
      </w:r>
      <w:r w:rsidR="000A22B5">
        <w:rPr>
          <w:rFonts w:ascii="David" w:hAnsi="David" w:cs="David" w:hint="cs"/>
          <w:b/>
          <w:bCs/>
          <w:sz w:val="30"/>
          <w:szCs w:val="30"/>
          <w:rtl/>
        </w:rPr>
        <w:t xml:space="preserve"> </w:t>
      </w:r>
      <w:r w:rsidR="000A22B5">
        <w:rPr>
          <w:rFonts w:ascii="David" w:hAnsi="David" w:cs="David"/>
          <w:b/>
          <w:bCs/>
          <w:sz w:val="30"/>
          <w:szCs w:val="30"/>
          <w:rtl/>
        </w:rPr>
        <w:t>–</w:t>
      </w:r>
      <w:r w:rsidR="000A22B5">
        <w:rPr>
          <w:rFonts w:ascii="David" w:hAnsi="David" w:cs="David" w:hint="cs"/>
          <w:b/>
          <w:bCs/>
          <w:sz w:val="30"/>
          <w:szCs w:val="30"/>
          <w:rtl/>
        </w:rPr>
        <w:t xml:space="preserve"> גרסה 1 של סיפור הבריאה</w:t>
      </w:r>
    </w:p>
    <w:p w14:paraId="40182B05" w14:textId="420693DC" w:rsidR="00D3008D" w:rsidRPr="00D3008D" w:rsidRDefault="00315FF1" w:rsidP="00D3008D">
      <w:pPr>
        <w:rPr>
          <w:rFonts w:ascii="David" w:hAnsi="David" w:cs="David"/>
          <w:sz w:val="28"/>
          <w:szCs w:val="28"/>
          <w:rtl/>
        </w:rPr>
      </w:pPr>
      <w:r w:rsidRPr="00315FF1">
        <w:rPr>
          <w:rFonts w:ascii="David" w:hAnsi="David" w:cs="David" w:hint="cs"/>
          <w:b/>
          <w:bCs/>
          <w:sz w:val="28"/>
          <w:szCs w:val="28"/>
          <w:rtl/>
        </w:rPr>
        <w:t>פסוקים א'-ב':</w:t>
      </w:r>
      <w:r>
        <w:rPr>
          <w:rFonts w:ascii="David" w:hAnsi="David" w:cs="David" w:hint="cs"/>
          <w:sz w:val="28"/>
          <w:szCs w:val="28"/>
          <w:rtl/>
        </w:rPr>
        <w:t xml:space="preserve"> גבולות היקום הם שמים וארץ. מתואר לנו המצב לפני הבריאה </w:t>
      </w:r>
      <w:r>
        <w:rPr>
          <w:rFonts w:ascii="David" w:hAnsi="David" w:cs="David"/>
          <w:sz w:val="28"/>
          <w:szCs w:val="28"/>
          <w:rtl/>
        </w:rPr>
        <w:t>–</w:t>
      </w:r>
      <w:r>
        <w:rPr>
          <w:rFonts w:ascii="David" w:hAnsi="David" w:cs="David" w:hint="cs"/>
          <w:sz w:val="28"/>
          <w:szCs w:val="28"/>
          <w:rtl/>
        </w:rPr>
        <w:t xml:space="preserve"> מים וחושך בתוהו ובוהו. </w:t>
      </w:r>
      <w:r w:rsidR="00D3008D" w:rsidRPr="00D3008D">
        <w:rPr>
          <w:rFonts w:ascii="David" w:hAnsi="David" w:cs="David"/>
          <w:sz w:val="28"/>
          <w:szCs w:val="28"/>
          <w:rtl/>
        </w:rPr>
        <w:t>ביקורת ה</w:t>
      </w:r>
      <w:r w:rsidR="001B08D6">
        <w:rPr>
          <w:rFonts w:ascii="David" w:hAnsi="David" w:cs="David" w:hint="cs"/>
          <w:sz w:val="28"/>
          <w:szCs w:val="28"/>
          <w:rtl/>
        </w:rPr>
        <w:t>מקרא</w:t>
      </w:r>
      <w:r w:rsidR="00D3008D" w:rsidRPr="00D3008D">
        <w:rPr>
          <w:rFonts w:ascii="David" w:hAnsi="David" w:cs="David"/>
          <w:sz w:val="28"/>
          <w:szCs w:val="28"/>
          <w:rtl/>
        </w:rPr>
        <w:t xml:space="preserve"> </w:t>
      </w:r>
      <w:r w:rsidR="00D3008D">
        <w:rPr>
          <w:rFonts w:ascii="David" w:hAnsi="David" w:cs="David" w:hint="cs"/>
          <w:sz w:val="28"/>
          <w:szCs w:val="28"/>
          <w:rtl/>
        </w:rPr>
        <w:t>אומרת שגם לפני הבריאה היו חומרי גלם והבריאה היא "יש מיש".</w:t>
      </w:r>
    </w:p>
    <w:p w14:paraId="75797C70" w14:textId="1698500C" w:rsidR="00315FF1" w:rsidRDefault="00315FF1">
      <w:pPr>
        <w:rPr>
          <w:rFonts w:ascii="David" w:hAnsi="David" w:cs="David"/>
          <w:sz w:val="28"/>
          <w:szCs w:val="28"/>
          <w:rtl/>
        </w:rPr>
      </w:pPr>
      <w:r w:rsidRPr="00F41EF1">
        <w:rPr>
          <w:rFonts w:ascii="David" w:hAnsi="David" w:cs="David" w:hint="cs"/>
          <w:sz w:val="28"/>
          <w:szCs w:val="28"/>
          <w:u w:val="single"/>
          <w:rtl/>
        </w:rPr>
        <w:t>תבנית הבריאה:</w:t>
      </w:r>
      <w:r>
        <w:rPr>
          <w:rFonts w:ascii="David" w:hAnsi="David" w:cs="David" w:hint="cs"/>
          <w:sz w:val="28"/>
          <w:szCs w:val="28"/>
          <w:rtl/>
        </w:rPr>
        <w:t xml:space="preserve"> אמירת האל </w:t>
      </w:r>
      <w:r>
        <w:rPr>
          <w:rFonts w:ascii="David" w:hAnsi="David" w:cs="David"/>
          <w:sz w:val="28"/>
          <w:szCs w:val="28"/>
          <w:rtl/>
        </w:rPr>
        <w:t>–</w:t>
      </w:r>
      <w:r>
        <w:rPr>
          <w:rFonts w:ascii="David" w:hAnsi="David" w:cs="David" w:hint="cs"/>
          <w:sz w:val="28"/>
          <w:szCs w:val="28"/>
          <w:rtl/>
        </w:rPr>
        <w:t xml:space="preserve"> ביצוע </w:t>
      </w:r>
      <w:r>
        <w:rPr>
          <w:rFonts w:ascii="David" w:hAnsi="David" w:cs="David"/>
          <w:sz w:val="28"/>
          <w:szCs w:val="28"/>
          <w:rtl/>
        </w:rPr>
        <w:t>–</w:t>
      </w:r>
      <w:r>
        <w:rPr>
          <w:rFonts w:ascii="David" w:hAnsi="David" w:cs="David" w:hint="cs"/>
          <w:sz w:val="28"/>
          <w:szCs w:val="28"/>
          <w:rtl/>
        </w:rPr>
        <w:t xml:space="preserve"> פידבק </w:t>
      </w:r>
      <w:r>
        <w:rPr>
          <w:rFonts w:ascii="David" w:hAnsi="David" w:cs="David"/>
          <w:sz w:val="28"/>
          <w:szCs w:val="28"/>
          <w:rtl/>
        </w:rPr>
        <w:t>–</w:t>
      </w:r>
      <w:r>
        <w:rPr>
          <w:rFonts w:ascii="David" w:hAnsi="David" w:cs="David" w:hint="cs"/>
          <w:sz w:val="28"/>
          <w:szCs w:val="28"/>
          <w:rtl/>
        </w:rPr>
        <w:t xml:space="preserve"> חתימה קבועה</w:t>
      </w:r>
    </w:p>
    <w:p w14:paraId="10CCEE01" w14:textId="3C57A9AD" w:rsidR="00315FF1" w:rsidRDefault="00315FF1">
      <w:pPr>
        <w:rPr>
          <w:rFonts w:ascii="David" w:hAnsi="David" w:cs="David"/>
          <w:sz w:val="28"/>
          <w:szCs w:val="28"/>
          <w:rtl/>
        </w:rPr>
      </w:pPr>
      <w:r w:rsidRPr="00F41EF1">
        <w:rPr>
          <w:rFonts w:ascii="David" w:hAnsi="David" w:cs="David" w:hint="cs"/>
          <w:sz w:val="28"/>
          <w:szCs w:val="28"/>
          <w:u w:val="single"/>
          <w:rtl/>
        </w:rPr>
        <w:t>דה מיתולוגיזציה:</w:t>
      </w:r>
      <w:r>
        <w:rPr>
          <w:rFonts w:ascii="David" w:hAnsi="David" w:cs="David" w:hint="cs"/>
          <w:sz w:val="28"/>
          <w:szCs w:val="28"/>
          <w:rtl/>
        </w:rPr>
        <w:t xml:space="preserve"> "רוח האלוהים מרחפת על פני המים" המים זה רמז לאלוהי המים הכנענים, שהאל היהודי מעליה.</w:t>
      </w:r>
    </w:p>
    <w:p w14:paraId="0A151357" w14:textId="5A23163E" w:rsidR="00315FF1" w:rsidRDefault="00315FF1">
      <w:pPr>
        <w:rPr>
          <w:rFonts w:ascii="David" w:hAnsi="David" w:cs="David"/>
          <w:sz w:val="28"/>
          <w:szCs w:val="28"/>
          <w:rtl/>
        </w:rPr>
      </w:pPr>
      <w:r>
        <w:rPr>
          <w:rFonts w:ascii="David" w:hAnsi="David" w:cs="David" w:hint="cs"/>
          <w:b/>
          <w:bCs/>
          <w:sz w:val="28"/>
          <w:szCs w:val="28"/>
          <w:rtl/>
        </w:rPr>
        <w:t xml:space="preserve">פסוקים ג'-ה': </w:t>
      </w:r>
      <w:r>
        <w:rPr>
          <w:rFonts w:ascii="David" w:hAnsi="David" w:cs="David" w:hint="cs"/>
          <w:sz w:val="28"/>
          <w:szCs w:val="28"/>
          <w:rtl/>
        </w:rPr>
        <w:t xml:space="preserve">יום ראשון </w:t>
      </w:r>
      <w:r>
        <w:rPr>
          <w:rFonts w:ascii="David" w:hAnsi="David" w:cs="David"/>
          <w:sz w:val="28"/>
          <w:szCs w:val="28"/>
          <w:rtl/>
        </w:rPr>
        <w:t>–</w:t>
      </w:r>
      <w:r>
        <w:rPr>
          <w:rFonts w:ascii="David" w:hAnsi="David" w:cs="David" w:hint="cs"/>
          <w:sz w:val="28"/>
          <w:szCs w:val="28"/>
          <w:rtl/>
        </w:rPr>
        <w:t xml:space="preserve"> בריאת האור. </w:t>
      </w:r>
    </w:p>
    <w:p w14:paraId="0F1922AA" w14:textId="3FAFFCED" w:rsidR="00315FF1" w:rsidRDefault="00315FF1">
      <w:pPr>
        <w:rPr>
          <w:rFonts w:ascii="David" w:hAnsi="David" w:cs="David"/>
          <w:sz w:val="28"/>
          <w:szCs w:val="28"/>
          <w:rtl/>
        </w:rPr>
      </w:pPr>
      <w:r w:rsidRPr="00F41EF1">
        <w:rPr>
          <w:rFonts w:ascii="David" w:hAnsi="David" w:cs="David" w:hint="cs"/>
          <w:sz w:val="28"/>
          <w:szCs w:val="28"/>
          <w:u w:val="single"/>
          <w:rtl/>
        </w:rPr>
        <w:t>מוטיבים:</w:t>
      </w:r>
      <w:r>
        <w:rPr>
          <w:rFonts w:ascii="David" w:hAnsi="David" w:cs="David" w:hint="cs"/>
          <w:sz w:val="28"/>
          <w:szCs w:val="28"/>
          <w:rtl/>
        </w:rPr>
        <w:t xml:space="preserve"> 1. קריאה בשם ליום וללילה שמסמלת בעלות ושליטת האל על העולם.</w:t>
      </w:r>
    </w:p>
    <w:p w14:paraId="5D86E810" w14:textId="1AD48DAA" w:rsidR="00315FF1" w:rsidRDefault="00315FF1">
      <w:pPr>
        <w:rPr>
          <w:rFonts w:ascii="David" w:hAnsi="David" w:cs="David"/>
          <w:sz w:val="28"/>
          <w:szCs w:val="28"/>
          <w:rtl/>
        </w:rPr>
      </w:pPr>
      <w:r>
        <w:rPr>
          <w:rFonts w:ascii="David" w:hAnsi="David" w:cs="David" w:hint="cs"/>
          <w:sz w:val="28"/>
          <w:szCs w:val="28"/>
          <w:rtl/>
        </w:rPr>
        <w:t>2. הבדלה בין אור לחושך שמציינת סדר וארגון בבריאה.</w:t>
      </w:r>
    </w:p>
    <w:p w14:paraId="674B6CD3" w14:textId="22275130" w:rsidR="00315FF1" w:rsidRDefault="00315FF1">
      <w:pPr>
        <w:rPr>
          <w:rFonts w:ascii="David" w:hAnsi="David" w:cs="David"/>
          <w:sz w:val="28"/>
          <w:szCs w:val="28"/>
          <w:rtl/>
        </w:rPr>
      </w:pPr>
      <w:r>
        <w:rPr>
          <w:rFonts w:ascii="David" w:hAnsi="David" w:cs="David" w:hint="cs"/>
          <w:b/>
          <w:bCs/>
          <w:sz w:val="28"/>
          <w:szCs w:val="28"/>
          <w:rtl/>
        </w:rPr>
        <w:t xml:space="preserve">פסוקים ו'-ח': </w:t>
      </w:r>
      <w:r>
        <w:rPr>
          <w:rFonts w:ascii="David" w:hAnsi="David" w:cs="David" w:hint="cs"/>
          <w:sz w:val="28"/>
          <w:szCs w:val="28"/>
          <w:rtl/>
        </w:rPr>
        <w:t xml:space="preserve">יום שני </w:t>
      </w:r>
      <w:r>
        <w:rPr>
          <w:rFonts w:ascii="David" w:hAnsi="David" w:cs="David"/>
          <w:sz w:val="28"/>
          <w:szCs w:val="28"/>
          <w:rtl/>
        </w:rPr>
        <w:t>–</w:t>
      </w:r>
      <w:r>
        <w:rPr>
          <w:rFonts w:ascii="David" w:hAnsi="David" w:cs="David" w:hint="cs"/>
          <w:sz w:val="28"/>
          <w:szCs w:val="28"/>
          <w:rtl/>
        </w:rPr>
        <w:t xml:space="preserve"> בריאת השמיים. </w:t>
      </w:r>
    </w:p>
    <w:p w14:paraId="365F83F7" w14:textId="55AC11F1" w:rsidR="00315FF1" w:rsidRDefault="00315FF1" w:rsidP="00F41EF1">
      <w:pPr>
        <w:rPr>
          <w:rFonts w:ascii="David" w:hAnsi="David" w:cs="David"/>
          <w:sz w:val="28"/>
          <w:szCs w:val="28"/>
          <w:rtl/>
        </w:rPr>
      </w:pPr>
      <w:r w:rsidRPr="00F41EF1">
        <w:rPr>
          <w:rFonts w:ascii="David" w:hAnsi="David" w:cs="David" w:hint="cs"/>
          <w:sz w:val="28"/>
          <w:szCs w:val="28"/>
          <w:highlight w:val="cyan"/>
          <w:rtl/>
        </w:rPr>
        <w:t>קושי:</w:t>
      </w:r>
      <w:r>
        <w:rPr>
          <w:rFonts w:ascii="David" w:hAnsi="David" w:cs="David" w:hint="cs"/>
          <w:sz w:val="28"/>
          <w:szCs w:val="28"/>
          <w:rtl/>
        </w:rPr>
        <w:t xml:space="preserve"> ביום שני אין פידבק. מה הסיבה?</w:t>
      </w:r>
      <w:r w:rsidR="00F41EF1">
        <w:rPr>
          <w:rFonts w:ascii="David" w:hAnsi="David" w:cs="David" w:hint="cs"/>
          <w:sz w:val="28"/>
          <w:szCs w:val="28"/>
          <w:rtl/>
        </w:rPr>
        <w:t xml:space="preserve"> </w:t>
      </w:r>
      <w:r>
        <w:rPr>
          <w:rFonts w:ascii="David" w:hAnsi="David" w:cs="David" w:hint="cs"/>
          <w:sz w:val="28"/>
          <w:szCs w:val="28"/>
          <w:rtl/>
        </w:rPr>
        <w:t>פיתרון: אלוהים לא סיים את פעולת ההפרדה בין מים ל</w:t>
      </w:r>
      <w:r w:rsidR="00D3008D">
        <w:rPr>
          <w:rFonts w:ascii="David" w:hAnsi="David" w:cs="David" w:hint="cs"/>
          <w:sz w:val="28"/>
          <w:szCs w:val="28"/>
          <w:rtl/>
        </w:rPr>
        <w:t>מים</w:t>
      </w:r>
      <w:r>
        <w:rPr>
          <w:rFonts w:ascii="David" w:hAnsi="David" w:cs="David" w:hint="cs"/>
          <w:sz w:val="28"/>
          <w:szCs w:val="28"/>
          <w:rtl/>
        </w:rPr>
        <w:t xml:space="preserve">, ביום השני רק יצר את השמים וביום השלישי </w:t>
      </w:r>
      <w:r w:rsidR="00D3008D">
        <w:rPr>
          <w:rFonts w:ascii="David" w:hAnsi="David" w:cs="David" w:hint="cs"/>
          <w:sz w:val="28"/>
          <w:szCs w:val="28"/>
          <w:rtl/>
        </w:rPr>
        <w:t xml:space="preserve">יפריד יבשות, </w:t>
      </w:r>
      <w:r>
        <w:rPr>
          <w:rFonts w:ascii="David" w:hAnsi="David" w:cs="David" w:hint="cs"/>
          <w:sz w:val="28"/>
          <w:szCs w:val="28"/>
          <w:rtl/>
        </w:rPr>
        <w:t>לכן ביום שלישי יש פעמיים כי טוב.</w:t>
      </w:r>
    </w:p>
    <w:p w14:paraId="7AF41719" w14:textId="6ED92324" w:rsidR="00315FF1" w:rsidRDefault="00315FF1">
      <w:pPr>
        <w:rPr>
          <w:rFonts w:ascii="David" w:hAnsi="David" w:cs="David"/>
          <w:sz w:val="28"/>
          <w:szCs w:val="28"/>
          <w:rtl/>
        </w:rPr>
      </w:pPr>
      <w:r w:rsidRPr="00F41EF1">
        <w:rPr>
          <w:rFonts w:ascii="David" w:hAnsi="David" w:cs="David" w:hint="cs"/>
          <w:sz w:val="28"/>
          <w:szCs w:val="28"/>
          <w:u w:val="single"/>
          <w:rtl/>
        </w:rPr>
        <w:t>מוטיבים:</w:t>
      </w:r>
      <w:r>
        <w:rPr>
          <w:rFonts w:ascii="David" w:hAnsi="David" w:cs="David" w:hint="cs"/>
          <w:sz w:val="28"/>
          <w:szCs w:val="28"/>
          <w:rtl/>
        </w:rPr>
        <w:t xml:space="preserve"> 1. קריאה בשם</w:t>
      </w:r>
    </w:p>
    <w:p w14:paraId="1B26105F" w14:textId="43653472" w:rsidR="00315FF1" w:rsidRDefault="00315FF1">
      <w:pPr>
        <w:rPr>
          <w:rFonts w:ascii="David" w:hAnsi="David" w:cs="David"/>
          <w:sz w:val="28"/>
          <w:szCs w:val="28"/>
          <w:rtl/>
        </w:rPr>
      </w:pPr>
      <w:r>
        <w:rPr>
          <w:rFonts w:ascii="David" w:hAnsi="David" w:cs="David" w:hint="cs"/>
          <w:sz w:val="28"/>
          <w:szCs w:val="28"/>
          <w:rtl/>
        </w:rPr>
        <w:t>2. הבדלה</w:t>
      </w:r>
    </w:p>
    <w:p w14:paraId="1C99CBC4" w14:textId="0F2ACBBC" w:rsidR="00315FF1" w:rsidRDefault="00315FF1">
      <w:pPr>
        <w:rPr>
          <w:rFonts w:ascii="David" w:hAnsi="David" w:cs="David"/>
          <w:sz w:val="28"/>
          <w:szCs w:val="28"/>
          <w:rtl/>
        </w:rPr>
      </w:pPr>
      <w:r>
        <w:rPr>
          <w:rFonts w:ascii="David" w:hAnsi="David" w:cs="David" w:hint="cs"/>
          <w:b/>
          <w:bCs/>
          <w:sz w:val="28"/>
          <w:szCs w:val="28"/>
          <w:rtl/>
        </w:rPr>
        <w:t xml:space="preserve">פסוקים ט'-י"ג: </w:t>
      </w:r>
      <w:r>
        <w:rPr>
          <w:rFonts w:ascii="David" w:hAnsi="David" w:cs="David" w:hint="cs"/>
          <w:sz w:val="28"/>
          <w:szCs w:val="28"/>
          <w:rtl/>
        </w:rPr>
        <w:t xml:space="preserve">יום שלישי </w:t>
      </w:r>
      <w:r>
        <w:rPr>
          <w:rFonts w:ascii="David" w:hAnsi="David" w:cs="David"/>
          <w:sz w:val="28"/>
          <w:szCs w:val="28"/>
          <w:rtl/>
        </w:rPr>
        <w:t>–</w:t>
      </w:r>
      <w:r>
        <w:rPr>
          <w:rFonts w:ascii="David" w:hAnsi="David" w:cs="David" w:hint="cs"/>
          <w:sz w:val="28"/>
          <w:szCs w:val="28"/>
          <w:rtl/>
        </w:rPr>
        <w:t xml:space="preserve"> בריאת היבשה והצמחיה.</w:t>
      </w:r>
    </w:p>
    <w:p w14:paraId="068DDC7C" w14:textId="123B4AE3" w:rsidR="00315FF1" w:rsidRDefault="00315FF1" w:rsidP="00315FF1">
      <w:pPr>
        <w:rPr>
          <w:rFonts w:ascii="David" w:hAnsi="David" w:cs="David"/>
          <w:sz w:val="28"/>
          <w:szCs w:val="28"/>
          <w:rtl/>
        </w:rPr>
      </w:pPr>
      <w:r w:rsidRPr="00F41EF1">
        <w:rPr>
          <w:rFonts w:ascii="David" w:hAnsi="David" w:cs="David" w:hint="cs"/>
          <w:sz w:val="28"/>
          <w:szCs w:val="28"/>
          <w:u w:val="single"/>
          <w:rtl/>
        </w:rPr>
        <w:t>מוטיבים:</w:t>
      </w:r>
      <w:r>
        <w:rPr>
          <w:rFonts w:ascii="David" w:hAnsi="David" w:cs="David" w:hint="cs"/>
          <w:sz w:val="28"/>
          <w:szCs w:val="28"/>
          <w:rtl/>
        </w:rPr>
        <w:t xml:space="preserve"> 1. קריאה בשם</w:t>
      </w:r>
    </w:p>
    <w:p w14:paraId="07B49825" w14:textId="768E99DD" w:rsidR="00315FF1" w:rsidRDefault="00315FF1" w:rsidP="00315FF1">
      <w:pPr>
        <w:rPr>
          <w:rFonts w:ascii="David" w:hAnsi="David" w:cs="David"/>
          <w:sz w:val="28"/>
          <w:szCs w:val="28"/>
          <w:rtl/>
        </w:rPr>
      </w:pPr>
      <w:r>
        <w:rPr>
          <w:rFonts w:ascii="David" w:hAnsi="David" w:cs="David" w:hint="cs"/>
          <w:sz w:val="28"/>
          <w:szCs w:val="28"/>
          <w:rtl/>
        </w:rPr>
        <w:t>2. הבדלה</w:t>
      </w:r>
    </w:p>
    <w:p w14:paraId="57B1B450" w14:textId="756987A7" w:rsidR="00431CC2" w:rsidRDefault="00431CC2" w:rsidP="00315FF1">
      <w:pPr>
        <w:rPr>
          <w:rFonts w:ascii="David" w:hAnsi="David" w:cs="David"/>
          <w:sz w:val="28"/>
          <w:szCs w:val="28"/>
          <w:rtl/>
        </w:rPr>
      </w:pPr>
      <w:r>
        <w:rPr>
          <w:rFonts w:ascii="David" w:hAnsi="David" w:cs="David" w:hint="cs"/>
          <w:b/>
          <w:bCs/>
          <w:sz w:val="28"/>
          <w:szCs w:val="28"/>
          <w:rtl/>
        </w:rPr>
        <w:t xml:space="preserve">פסוקים י"ד-י"ט: </w:t>
      </w:r>
      <w:r>
        <w:rPr>
          <w:rFonts w:ascii="David" w:hAnsi="David" w:cs="David" w:hint="cs"/>
          <w:sz w:val="28"/>
          <w:szCs w:val="28"/>
          <w:rtl/>
        </w:rPr>
        <w:t xml:space="preserve">יום רביעי </w:t>
      </w:r>
      <w:r>
        <w:rPr>
          <w:rFonts w:ascii="David" w:hAnsi="David" w:cs="David"/>
          <w:sz w:val="28"/>
          <w:szCs w:val="28"/>
          <w:rtl/>
        </w:rPr>
        <w:t>–</w:t>
      </w:r>
      <w:r>
        <w:rPr>
          <w:rFonts w:ascii="David" w:hAnsi="David" w:cs="David" w:hint="cs"/>
          <w:sz w:val="28"/>
          <w:szCs w:val="28"/>
          <w:rtl/>
        </w:rPr>
        <w:t xml:space="preserve"> בריאת המאורות. שמש (המאור הגדול </w:t>
      </w:r>
      <w:r>
        <w:rPr>
          <w:rFonts w:ascii="David" w:hAnsi="David" w:cs="David"/>
          <w:sz w:val="28"/>
          <w:szCs w:val="28"/>
          <w:rtl/>
        </w:rPr>
        <w:t>–</w:t>
      </w:r>
      <w:r>
        <w:rPr>
          <w:rFonts w:ascii="David" w:hAnsi="David" w:cs="David" w:hint="cs"/>
          <w:sz w:val="28"/>
          <w:szCs w:val="28"/>
          <w:rtl/>
        </w:rPr>
        <w:t xml:space="preserve"> כינוי שמאדיר את השמש), ירח (המאור הירח), כוכבים. תפקידיהם להאיר את הארץ, לקבוע לוח זמנים, להבדיל בין אור לחושך, למשול ביום ובלילה. </w:t>
      </w:r>
    </w:p>
    <w:p w14:paraId="4A808B49" w14:textId="4E4A6B7A" w:rsidR="00431CC2" w:rsidRDefault="00431CC2" w:rsidP="00F41EF1">
      <w:pPr>
        <w:rPr>
          <w:rFonts w:ascii="David" w:hAnsi="David" w:cs="David"/>
          <w:sz w:val="28"/>
          <w:szCs w:val="28"/>
          <w:rtl/>
        </w:rPr>
      </w:pPr>
      <w:r w:rsidRPr="00F41EF1">
        <w:rPr>
          <w:rFonts w:ascii="David" w:hAnsi="David" w:cs="David" w:hint="cs"/>
          <w:sz w:val="28"/>
          <w:szCs w:val="28"/>
          <w:highlight w:val="cyan"/>
          <w:rtl/>
        </w:rPr>
        <w:t>קושי:</w:t>
      </w:r>
      <w:r>
        <w:rPr>
          <w:rFonts w:ascii="David" w:hAnsi="David" w:cs="David" w:hint="cs"/>
          <w:sz w:val="28"/>
          <w:szCs w:val="28"/>
          <w:rtl/>
        </w:rPr>
        <w:t xml:space="preserve"> בריאת השמש מול בריאת האור ביום הראשון.</w:t>
      </w:r>
      <w:r w:rsidR="00F41EF1">
        <w:rPr>
          <w:rFonts w:ascii="David" w:hAnsi="David" w:cs="David" w:hint="cs"/>
          <w:sz w:val="28"/>
          <w:szCs w:val="28"/>
          <w:rtl/>
        </w:rPr>
        <w:t xml:space="preserve"> </w:t>
      </w:r>
      <w:r>
        <w:rPr>
          <w:rFonts w:ascii="David" w:hAnsi="David" w:cs="David" w:hint="cs"/>
          <w:sz w:val="28"/>
          <w:szCs w:val="28"/>
          <w:rtl/>
        </w:rPr>
        <w:t>פיתרון: ביום הראשון זו בריאת אור מופשט אלוהי, פה ריכוז האור ומיקומו.</w:t>
      </w:r>
    </w:p>
    <w:p w14:paraId="208B5123" w14:textId="17F3EB65" w:rsidR="00431CC2" w:rsidRDefault="00431CC2" w:rsidP="00315FF1">
      <w:pPr>
        <w:rPr>
          <w:rFonts w:ascii="David" w:hAnsi="David" w:cs="David"/>
          <w:sz w:val="28"/>
          <w:szCs w:val="28"/>
          <w:rtl/>
        </w:rPr>
      </w:pPr>
      <w:r w:rsidRPr="00F41EF1">
        <w:rPr>
          <w:rFonts w:ascii="David" w:hAnsi="David" w:cs="David" w:hint="cs"/>
          <w:sz w:val="28"/>
          <w:szCs w:val="28"/>
          <w:u w:val="single"/>
          <w:rtl/>
        </w:rPr>
        <w:t>דה מיתולוגיזצי</w:t>
      </w:r>
      <w:r w:rsidRPr="00F41EF1">
        <w:rPr>
          <w:rFonts w:ascii="David" w:hAnsi="David" w:cs="David" w:hint="eastAsia"/>
          <w:sz w:val="28"/>
          <w:szCs w:val="28"/>
          <w:u w:val="single"/>
          <w:rtl/>
        </w:rPr>
        <w:t>ה</w:t>
      </w:r>
      <w:r w:rsidRPr="00F41EF1">
        <w:rPr>
          <w:rFonts w:ascii="David" w:hAnsi="David" w:cs="David" w:hint="cs"/>
          <w:sz w:val="28"/>
          <w:szCs w:val="28"/>
          <w:u w:val="single"/>
          <w:rtl/>
        </w:rPr>
        <w:t>:</w:t>
      </w:r>
      <w:r>
        <w:rPr>
          <w:rFonts w:ascii="David" w:hAnsi="David" w:cs="David" w:hint="cs"/>
          <w:sz w:val="28"/>
          <w:szCs w:val="28"/>
          <w:rtl/>
        </w:rPr>
        <w:t xml:space="preserve"> האלוהים ברא את המאורות והם לא אלים בעצמם, וגם את זה הוא עשה רק ביום הרביעי, לא קרא להם בשמות והגביל את </w:t>
      </w:r>
      <w:r w:rsidR="00F41EF1">
        <w:rPr>
          <w:rFonts w:ascii="David" w:hAnsi="David" w:cs="David" w:hint="cs"/>
          <w:sz w:val="28"/>
          <w:szCs w:val="28"/>
          <w:rtl/>
        </w:rPr>
        <w:t>תפקידיה</w:t>
      </w:r>
      <w:r w:rsidR="00F41EF1">
        <w:rPr>
          <w:rFonts w:ascii="David" w:hAnsi="David" w:cs="David" w:hint="eastAsia"/>
          <w:sz w:val="28"/>
          <w:szCs w:val="28"/>
          <w:rtl/>
        </w:rPr>
        <w:t>ם</w:t>
      </w:r>
      <w:r>
        <w:rPr>
          <w:rFonts w:ascii="David" w:hAnsi="David" w:cs="David" w:hint="cs"/>
          <w:sz w:val="28"/>
          <w:szCs w:val="28"/>
          <w:rtl/>
        </w:rPr>
        <w:t>.</w:t>
      </w:r>
    </w:p>
    <w:p w14:paraId="5F0DA201" w14:textId="25ADEF2C" w:rsidR="00431CC2" w:rsidRDefault="00431CC2" w:rsidP="00315FF1">
      <w:pPr>
        <w:rPr>
          <w:rFonts w:ascii="David" w:hAnsi="David" w:cs="David"/>
          <w:sz w:val="28"/>
          <w:szCs w:val="28"/>
          <w:rtl/>
        </w:rPr>
      </w:pPr>
      <w:r>
        <w:rPr>
          <w:rFonts w:ascii="David" w:hAnsi="David" w:cs="David" w:hint="cs"/>
          <w:b/>
          <w:bCs/>
          <w:sz w:val="28"/>
          <w:szCs w:val="28"/>
          <w:rtl/>
        </w:rPr>
        <w:t xml:space="preserve">פסוקים כ'-כ"ג: </w:t>
      </w:r>
      <w:r>
        <w:rPr>
          <w:rFonts w:ascii="David" w:hAnsi="David" w:cs="David" w:hint="cs"/>
          <w:sz w:val="28"/>
          <w:szCs w:val="28"/>
          <w:rtl/>
        </w:rPr>
        <w:t xml:space="preserve">יום חמישי </w:t>
      </w:r>
      <w:r>
        <w:rPr>
          <w:rFonts w:ascii="David" w:hAnsi="David" w:cs="David"/>
          <w:sz w:val="28"/>
          <w:szCs w:val="28"/>
          <w:rtl/>
        </w:rPr>
        <w:t>–</w:t>
      </w:r>
      <w:r>
        <w:rPr>
          <w:rFonts w:ascii="David" w:hAnsi="David" w:cs="David" w:hint="cs"/>
          <w:sz w:val="28"/>
          <w:szCs w:val="28"/>
          <w:rtl/>
        </w:rPr>
        <w:t xml:space="preserve"> בריאת בעלי החיים במים ובשמים. </w:t>
      </w:r>
    </w:p>
    <w:p w14:paraId="2FE80B21" w14:textId="7901F550" w:rsidR="00431CC2" w:rsidRDefault="00431CC2" w:rsidP="00F41EF1">
      <w:pPr>
        <w:rPr>
          <w:rFonts w:ascii="David" w:hAnsi="David" w:cs="David"/>
          <w:sz w:val="28"/>
          <w:szCs w:val="28"/>
          <w:rtl/>
        </w:rPr>
      </w:pPr>
      <w:r w:rsidRPr="00F41EF1">
        <w:rPr>
          <w:rFonts w:ascii="David" w:hAnsi="David" w:cs="David" w:hint="cs"/>
          <w:sz w:val="28"/>
          <w:szCs w:val="28"/>
          <w:highlight w:val="cyan"/>
          <w:rtl/>
        </w:rPr>
        <w:t>קושי:</w:t>
      </w:r>
      <w:r>
        <w:rPr>
          <w:rFonts w:ascii="David" w:hAnsi="David" w:cs="David" w:hint="cs"/>
          <w:sz w:val="28"/>
          <w:szCs w:val="28"/>
          <w:rtl/>
        </w:rPr>
        <w:t xml:space="preserve"> למה מזכירים רק תנינים?</w:t>
      </w:r>
      <w:r w:rsidR="00F41EF1">
        <w:rPr>
          <w:rFonts w:ascii="David" w:hAnsi="David" w:cs="David" w:hint="cs"/>
          <w:sz w:val="28"/>
          <w:szCs w:val="28"/>
          <w:rtl/>
        </w:rPr>
        <w:t xml:space="preserve"> </w:t>
      </w:r>
      <w:r>
        <w:rPr>
          <w:rFonts w:ascii="David" w:hAnsi="David" w:cs="David" w:hint="cs"/>
          <w:sz w:val="28"/>
          <w:szCs w:val="28"/>
          <w:rtl/>
        </w:rPr>
        <w:t xml:space="preserve">פיתרון: </w:t>
      </w:r>
      <w:r w:rsidR="00F41EF1">
        <w:rPr>
          <w:rFonts w:ascii="David" w:hAnsi="David" w:cs="David" w:hint="cs"/>
          <w:sz w:val="28"/>
          <w:szCs w:val="28"/>
          <w:rtl/>
        </w:rPr>
        <w:t xml:space="preserve">זה משמש </w:t>
      </w:r>
      <w:r w:rsidRPr="00F41EF1">
        <w:rPr>
          <w:rFonts w:ascii="David" w:hAnsi="David" w:cs="David" w:hint="cs"/>
          <w:sz w:val="28"/>
          <w:szCs w:val="28"/>
          <w:u w:val="single"/>
          <w:rtl/>
        </w:rPr>
        <w:t xml:space="preserve">דה </w:t>
      </w:r>
      <w:r w:rsidR="00F41EF1" w:rsidRPr="00F41EF1">
        <w:rPr>
          <w:rFonts w:ascii="David" w:hAnsi="David" w:cs="David" w:hint="cs"/>
          <w:sz w:val="28"/>
          <w:szCs w:val="28"/>
          <w:u w:val="single"/>
          <w:rtl/>
        </w:rPr>
        <w:t>מיתולוגיזצי</w:t>
      </w:r>
      <w:r w:rsidR="00F41EF1" w:rsidRPr="00F41EF1">
        <w:rPr>
          <w:rFonts w:ascii="David" w:hAnsi="David" w:cs="David" w:hint="eastAsia"/>
          <w:sz w:val="28"/>
          <w:szCs w:val="28"/>
          <w:u w:val="single"/>
          <w:rtl/>
        </w:rPr>
        <w:t>ה</w:t>
      </w:r>
      <w:r w:rsidR="00F41EF1">
        <w:rPr>
          <w:rFonts w:ascii="David" w:hAnsi="David" w:cs="David" w:hint="cs"/>
          <w:sz w:val="28"/>
          <w:szCs w:val="28"/>
          <w:rtl/>
        </w:rPr>
        <w:t xml:space="preserve">, </w:t>
      </w:r>
      <w:r>
        <w:rPr>
          <w:rFonts w:ascii="David" w:hAnsi="David" w:cs="David" w:hint="cs"/>
          <w:sz w:val="28"/>
          <w:szCs w:val="28"/>
          <w:rtl/>
        </w:rPr>
        <w:t xml:space="preserve">התנינים נחשבו לאלילים במיתוסים אחרים, אז פירטו </w:t>
      </w:r>
      <w:r w:rsidR="00F41EF1">
        <w:rPr>
          <w:rFonts w:ascii="David" w:hAnsi="David" w:cs="David" w:hint="cs"/>
          <w:sz w:val="28"/>
          <w:szCs w:val="28"/>
          <w:rtl/>
        </w:rPr>
        <w:t>עליהם ש</w:t>
      </w:r>
      <w:r>
        <w:rPr>
          <w:rFonts w:ascii="David" w:hAnsi="David" w:cs="David" w:hint="cs"/>
          <w:sz w:val="28"/>
          <w:szCs w:val="28"/>
          <w:rtl/>
        </w:rPr>
        <w:t>אלוהים יצר אותם.</w:t>
      </w:r>
    </w:p>
    <w:p w14:paraId="0B2F3E3C" w14:textId="101DFF44" w:rsidR="00431CC2" w:rsidRDefault="00431CC2" w:rsidP="00315FF1">
      <w:pPr>
        <w:rPr>
          <w:rFonts w:ascii="David" w:hAnsi="David" w:cs="David"/>
          <w:sz w:val="28"/>
          <w:szCs w:val="28"/>
          <w:rtl/>
        </w:rPr>
      </w:pPr>
      <w:r w:rsidRPr="00F41EF1">
        <w:rPr>
          <w:rFonts w:ascii="David" w:hAnsi="David" w:cs="David" w:hint="cs"/>
          <w:sz w:val="28"/>
          <w:szCs w:val="28"/>
          <w:u w:val="single"/>
          <w:rtl/>
        </w:rPr>
        <w:t xml:space="preserve">יסוד ברכת </w:t>
      </w:r>
      <w:r w:rsidR="00B237D3">
        <w:rPr>
          <w:rFonts w:ascii="David" w:hAnsi="David" w:cs="David" w:hint="cs"/>
          <w:sz w:val="28"/>
          <w:szCs w:val="28"/>
          <w:u w:val="single"/>
          <w:rtl/>
        </w:rPr>
        <w:t>ה</w:t>
      </w:r>
      <w:r w:rsidRPr="00F41EF1">
        <w:rPr>
          <w:rFonts w:ascii="David" w:hAnsi="David" w:cs="David" w:hint="cs"/>
          <w:sz w:val="28"/>
          <w:szCs w:val="28"/>
          <w:u w:val="single"/>
          <w:rtl/>
        </w:rPr>
        <w:t>פרו ורבו:</w:t>
      </w:r>
      <w:r>
        <w:rPr>
          <w:rFonts w:ascii="David" w:hAnsi="David" w:cs="David" w:hint="cs"/>
          <w:sz w:val="28"/>
          <w:szCs w:val="28"/>
          <w:rtl/>
        </w:rPr>
        <w:t xml:space="preserve"> פוטנציאל ההתרבות תלוי בבעלי החיים, בריאתם ע"י האלוהים היא חד פעמית.</w:t>
      </w:r>
    </w:p>
    <w:p w14:paraId="1FB080AF" w14:textId="70DEF2DC" w:rsidR="00D3008D" w:rsidRDefault="00431CC2" w:rsidP="00D3008D">
      <w:pPr>
        <w:rPr>
          <w:rFonts w:ascii="David" w:hAnsi="David" w:cs="David"/>
          <w:sz w:val="28"/>
          <w:szCs w:val="28"/>
          <w:rtl/>
        </w:rPr>
      </w:pPr>
      <w:r>
        <w:rPr>
          <w:rFonts w:ascii="David" w:hAnsi="David" w:cs="David" w:hint="cs"/>
          <w:b/>
          <w:bCs/>
          <w:sz w:val="28"/>
          <w:szCs w:val="28"/>
          <w:rtl/>
        </w:rPr>
        <w:t xml:space="preserve">פסוקים כ"ד-ל"א: </w:t>
      </w:r>
      <w:r>
        <w:rPr>
          <w:rFonts w:ascii="David" w:hAnsi="David" w:cs="David" w:hint="cs"/>
          <w:sz w:val="28"/>
          <w:szCs w:val="28"/>
          <w:rtl/>
        </w:rPr>
        <w:t xml:space="preserve">יום שישי </w:t>
      </w:r>
      <w:r>
        <w:rPr>
          <w:rFonts w:ascii="David" w:hAnsi="David" w:cs="David"/>
          <w:sz w:val="28"/>
          <w:szCs w:val="28"/>
          <w:rtl/>
        </w:rPr>
        <w:t>–</w:t>
      </w:r>
      <w:r>
        <w:rPr>
          <w:rFonts w:ascii="David" w:hAnsi="David" w:cs="David" w:hint="cs"/>
          <w:sz w:val="28"/>
          <w:szCs w:val="28"/>
          <w:rtl/>
        </w:rPr>
        <w:t xml:space="preserve"> בריאת בעלי החיים ביבשה ובני האדם.</w:t>
      </w:r>
      <w:r w:rsidR="00D3008D">
        <w:rPr>
          <w:rFonts w:ascii="David" w:hAnsi="David" w:cs="David" w:hint="cs"/>
          <w:sz w:val="28"/>
          <w:szCs w:val="28"/>
          <w:rtl/>
        </w:rPr>
        <w:t xml:space="preserve"> האדם והאישה נבראו באותו הזמן, וה' מברך אותם להתרבות, לנצל את הטבע ו</w:t>
      </w:r>
      <w:r w:rsidR="00D3008D" w:rsidRPr="00D3008D">
        <w:rPr>
          <w:rFonts w:ascii="David" w:hAnsi="David" w:cs="David"/>
          <w:sz w:val="28"/>
          <w:szCs w:val="28"/>
          <w:rtl/>
        </w:rPr>
        <w:t>לשלוט</w:t>
      </w:r>
      <w:r w:rsidR="00D3008D">
        <w:rPr>
          <w:rFonts w:ascii="David" w:hAnsi="David" w:cs="David" w:hint="cs"/>
          <w:sz w:val="28"/>
          <w:szCs w:val="28"/>
          <w:rtl/>
        </w:rPr>
        <w:t xml:space="preserve"> </w:t>
      </w:r>
      <w:r w:rsidR="00D3008D" w:rsidRPr="00D3008D">
        <w:rPr>
          <w:rFonts w:ascii="David" w:hAnsi="David" w:cs="David"/>
          <w:sz w:val="28"/>
          <w:szCs w:val="28"/>
          <w:rtl/>
        </w:rPr>
        <w:t>בבע"ח.</w:t>
      </w:r>
      <w:r w:rsidR="00D3008D">
        <w:rPr>
          <w:rFonts w:ascii="David" w:hAnsi="David" w:cs="David" w:hint="cs"/>
          <w:sz w:val="28"/>
          <w:szCs w:val="28"/>
          <w:rtl/>
        </w:rPr>
        <w:t xml:space="preserve"> אורח חייהם צמחוני והרמוני.</w:t>
      </w:r>
    </w:p>
    <w:p w14:paraId="7163C726" w14:textId="3D4A3C03" w:rsidR="00D3008D" w:rsidRPr="00D3008D" w:rsidRDefault="00D3008D" w:rsidP="00D3008D">
      <w:pPr>
        <w:rPr>
          <w:rFonts w:ascii="David" w:hAnsi="David" w:cs="David"/>
          <w:sz w:val="28"/>
          <w:szCs w:val="28"/>
          <w:u w:val="single"/>
          <w:rtl/>
        </w:rPr>
      </w:pPr>
      <w:r w:rsidRPr="00D3008D">
        <w:rPr>
          <w:rFonts w:ascii="David" w:hAnsi="David" w:cs="David" w:hint="cs"/>
          <w:sz w:val="28"/>
          <w:szCs w:val="28"/>
          <w:u w:val="single"/>
          <w:rtl/>
        </w:rPr>
        <w:lastRenderedPageBreak/>
        <w:t>"נעשה אדם בצלמנו בדמותנו"</w:t>
      </w:r>
    </w:p>
    <w:p w14:paraId="63ED0346" w14:textId="25B8525F" w:rsidR="00D3008D" w:rsidRDefault="00D3008D" w:rsidP="00D3008D">
      <w:pPr>
        <w:rPr>
          <w:rFonts w:ascii="David" w:hAnsi="David" w:cs="David"/>
          <w:sz w:val="28"/>
          <w:szCs w:val="28"/>
          <w:rtl/>
        </w:rPr>
      </w:pPr>
      <w:r w:rsidRPr="00D3008D">
        <w:rPr>
          <w:rFonts w:ascii="David" w:hAnsi="David" w:cs="David" w:hint="cs"/>
          <w:sz w:val="28"/>
          <w:szCs w:val="28"/>
          <w:highlight w:val="cyan"/>
          <w:rtl/>
        </w:rPr>
        <w:t>קושי תיאולוגי:</w:t>
      </w:r>
      <w:r>
        <w:rPr>
          <w:rFonts w:ascii="David" w:hAnsi="David" w:cs="David" w:hint="cs"/>
          <w:sz w:val="28"/>
          <w:szCs w:val="28"/>
          <w:rtl/>
        </w:rPr>
        <w:t xml:space="preserve"> איך אפשר לעשות אדם בצלם ה' אם הוא אל מופשט? פיתרון: האדמם דומה לה' מבחינה רוחנית, נברא עם יכולת מחשבה ובחירה.</w:t>
      </w:r>
    </w:p>
    <w:p w14:paraId="2B3CD45D" w14:textId="7A127134" w:rsidR="00D3008D" w:rsidRDefault="00D3008D" w:rsidP="00D3008D">
      <w:pPr>
        <w:rPr>
          <w:rFonts w:ascii="David" w:hAnsi="David" w:cs="David"/>
          <w:sz w:val="28"/>
          <w:szCs w:val="28"/>
          <w:rtl/>
        </w:rPr>
      </w:pPr>
      <w:r w:rsidRPr="00D3008D">
        <w:rPr>
          <w:rFonts w:ascii="David" w:hAnsi="David" w:cs="David" w:hint="cs"/>
          <w:sz w:val="28"/>
          <w:szCs w:val="28"/>
          <w:highlight w:val="cyan"/>
          <w:rtl/>
        </w:rPr>
        <w:t>קושי לשוני:</w:t>
      </w:r>
      <w:r>
        <w:rPr>
          <w:rFonts w:ascii="David" w:hAnsi="David" w:cs="David" w:hint="cs"/>
          <w:sz w:val="28"/>
          <w:szCs w:val="28"/>
          <w:rtl/>
        </w:rPr>
        <w:t xml:space="preserve"> למה מדובר על ה' בלשון רבים? פתרונות: 1. ה' משתף את המלאכים בתכנית 2. לשון זירוז 3. לשון כבוד.</w:t>
      </w:r>
    </w:p>
    <w:p w14:paraId="6F91A975" w14:textId="55D6776D" w:rsidR="00431CC2" w:rsidRDefault="00D3008D" w:rsidP="00D3008D">
      <w:pPr>
        <w:rPr>
          <w:rFonts w:ascii="David" w:hAnsi="David" w:cs="David"/>
          <w:sz w:val="28"/>
          <w:szCs w:val="28"/>
          <w:rtl/>
        </w:rPr>
      </w:pPr>
      <w:r w:rsidRPr="00D3008D">
        <w:rPr>
          <w:rFonts w:ascii="David" w:hAnsi="David" w:cs="David"/>
          <w:sz w:val="28"/>
          <w:szCs w:val="28"/>
          <w:rtl/>
        </w:rPr>
        <w:t xml:space="preserve">על האדם לא נאמר "כי טוב" </w:t>
      </w:r>
      <w:r>
        <w:rPr>
          <w:rFonts w:ascii="David" w:hAnsi="David" w:cs="David" w:hint="cs"/>
          <w:sz w:val="28"/>
          <w:szCs w:val="28"/>
          <w:rtl/>
        </w:rPr>
        <w:t>כי לו ניתנה בחירה חופשית</w:t>
      </w:r>
      <w:r w:rsidRPr="00D3008D">
        <w:rPr>
          <w:rFonts w:ascii="David" w:hAnsi="David" w:cs="David"/>
          <w:sz w:val="28"/>
          <w:szCs w:val="28"/>
          <w:rtl/>
        </w:rPr>
        <w:t>.</w:t>
      </w:r>
      <w:r w:rsidR="00431CC2">
        <w:rPr>
          <w:rFonts w:ascii="David" w:hAnsi="David" w:cs="David" w:hint="cs"/>
          <w:sz w:val="28"/>
          <w:szCs w:val="28"/>
          <w:rtl/>
        </w:rPr>
        <w:t xml:space="preserve"> </w:t>
      </w:r>
    </w:p>
    <w:p w14:paraId="054D23D7" w14:textId="7B649708" w:rsidR="00431CC2" w:rsidRDefault="00431CC2" w:rsidP="00315FF1">
      <w:pPr>
        <w:rPr>
          <w:rFonts w:ascii="David" w:hAnsi="David" w:cs="David"/>
          <w:sz w:val="28"/>
          <w:szCs w:val="28"/>
          <w:rtl/>
        </w:rPr>
      </w:pPr>
    </w:p>
    <w:p w14:paraId="5D02F7BB" w14:textId="469AFC7B" w:rsidR="00431CC2" w:rsidRDefault="00431CC2" w:rsidP="00315FF1">
      <w:pPr>
        <w:rPr>
          <w:rFonts w:ascii="David" w:hAnsi="David" w:cs="David"/>
          <w:b/>
          <w:bCs/>
          <w:sz w:val="30"/>
          <w:szCs w:val="30"/>
          <w:rtl/>
        </w:rPr>
      </w:pPr>
      <w:r w:rsidRPr="00431CC2">
        <w:rPr>
          <w:rFonts w:ascii="David" w:hAnsi="David" w:cs="David" w:hint="cs"/>
          <w:b/>
          <w:bCs/>
          <w:sz w:val="30"/>
          <w:szCs w:val="30"/>
          <w:highlight w:val="yellow"/>
          <w:rtl/>
        </w:rPr>
        <w:t>בראשית ב'</w:t>
      </w:r>
      <w:r w:rsidR="000A22B5">
        <w:rPr>
          <w:rFonts w:ascii="David" w:hAnsi="David" w:cs="David" w:hint="cs"/>
          <w:b/>
          <w:bCs/>
          <w:sz w:val="30"/>
          <w:szCs w:val="30"/>
          <w:rtl/>
        </w:rPr>
        <w:t xml:space="preserve"> סוף גרסה 1 וגרסה 2</w:t>
      </w:r>
    </w:p>
    <w:p w14:paraId="18680A85" w14:textId="5AED2B6B" w:rsidR="000A22B5" w:rsidRPr="00BD0EAC" w:rsidRDefault="000A22B5" w:rsidP="00BD0EAC">
      <w:pPr>
        <w:rPr>
          <w:rFonts w:ascii="David" w:hAnsi="David" w:cs="David"/>
          <w:b/>
          <w:bCs/>
          <w:sz w:val="28"/>
          <w:szCs w:val="28"/>
          <w:rtl/>
        </w:rPr>
      </w:pPr>
      <w:r>
        <w:rPr>
          <w:rFonts w:ascii="David" w:hAnsi="David" w:cs="David" w:hint="cs"/>
          <w:b/>
          <w:bCs/>
          <w:sz w:val="28"/>
          <w:szCs w:val="28"/>
          <w:rtl/>
        </w:rPr>
        <w:t xml:space="preserve">פסוקים א'-ג': </w:t>
      </w:r>
      <w:r>
        <w:rPr>
          <w:rFonts w:ascii="David" w:hAnsi="David" w:cs="David" w:hint="cs"/>
          <w:sz w:val="28"/>
          <w:szCs w:val="28"/>
          <w:rtl/>
        </w:rPr>
        <w:t xml:space="preserve">היום השביעי </w:t>
      </w:r>
      <w:r>
        <w:rPr>
          <w:rFonts w:ascii="David" w:hAnsi="David" w:cs="David"/>
          <w:sz w:val="28"/>
          <w:szCs w:val="28"/>
          <w:rtl/>
        </w:rPr>
        <w:t>–</w:t>
      </w:r>
      <w:r>
        <w:rPr>
          <w:rFonts w:ascii="David" w:hAnsi="David" w:cs="David" w:hint="cs"/>
          <w:sz w:val="28"/>
          <w:szCs w:val="28"/>
          <w:rtl/>
        </w:rPr>
        <w:t xml:space="preserve"> מנוחה. כל תוכן הבריאה הסתיים, וה' בחר להפסיק לעבוד. הוא מקדש את היום הזה ונותן לו מעמד ייחודי.</w:t>
      </w:r>
      <w:r w:rsidR="00BD0EAC">
        <w:rPr>
          <w:rFonts w:ascii="David" w:hAnsi="David" w:cs="David" w:hint="cs"/>
          <w:sz w:val="28"/>
          <w:szCs w:val="28"/>
          <w:rtl/>
        </w:rPr>
        <w:t xml:space="preserve"> </w:t>
      </w:r>
      <w:r w:rsidR="00BD0EAC">
        <w:rPr>
          <w:rFonts w:ascii="David" w:hAnsi="David" w:cs="David" w:hint="cs"/>
          <w:b/>
          <w:bCs/>
          <w:sz w:val="28"/>
          <w:szCs w:val="28"/>
          <w:rtl/>
        </w:rPr>
        <w:t>פה נגמרת גרסה 1</w:t>
      </w:r>
    </w:p>
    <w:p w14:paraId="0E0FB78C" w14:textId="39B74803" w:rsidR="000A22B5" w:rsidRDefault="000A22B5" w:rsidP="00315FF1">
      <w:pPr>
        <w:rPr>
          <w:rFonts w:ascii="David" w:hAnsi="David" w:cs="David"/>
          <w:sz w:val="28"/>
          <w:szCs w:val="28"/>
          <w:rtl/>
        </w:rPr>
      </w:pPr>
      <w:r>
        <w:rPr>
          <w:rFonts w:ascii="David" w:hAnsi="David" w:cs="David" w:hint="cs"/>
          <w:b/>
          <w:bCs/>
          <w:sz w:val="28"/>
          <w:szCs w:val="28"/>
          <w:rtl/>
        </w:rPr>
        <w:t xml:space="preserve">פסוקים ד'-ה': </w:t>
      </w:r>
      <w:r>
        <w:rPr>
          <w:rFonts w:ascii="David" w:hAnsi="David" w:cs="David" w:hint="cs"/>
          <w:sz w:val="28"/>
          <w:szCs w:val="28"/>
          <w:rtl/>
        </w:rPr>
        <w:t xml:space="preserve">טרום הבריאה </w:t>
      </w:r>
      <w:r>
        <w:rPr>
          <w:rFonts w:ascii="David" w:hAnsi="David" w:cs="David"/>
          <w:sz w:val="28"/>
          <w:szCs w:val="28"/>
          <w:rtl/>
        </w:rPr>
        <w:t>–</w:t>
      </w:r>
      <w:r>
        <w:rPr>
          <w:rFonts w:ascii="David" w:hAnsi="David" w:cs="David" w:hint="cs"/>
          <w:sz w:val="28"/>
          <w:szCs w:val="28"/>
          <w:rtl/>
        </w:rPr>
        <w:t xml:space="preserve"> אדמה. </w:t>
      </w:r>
    </w:p>
    <w:p w14:paraId="4752748E" w14:textId="569C09EB" w:rsidR="000A22B5" w:rsidRDefault="000A22B5" w:rsidP="00315FF1">
      <w:pPr>
        <w:rPr>
          <w:rFonts w:ascii="David" w:hAnsi="David" w:cs="David"/>
          <w:sz w:val="28"/>
          <w:szCs w:val="28"/>
          <w:rtl/>
        </w:rPr>
      </w:pPr>
      <w:r>
        <w:rPr>
          <w:rFonts w:ascii="David" w:hAnsi="David" w:cs="David" w:hint="cs"/>
          <w:b/>
          <w:bCs/>
          <w:sz w:val="28"/>
          <w:szCs w:val="28"/>
          <w:rtl/>
        </w:rPr>
        <w:t xml:space="preserve">פסוקים ו'-ז': </w:t>
      </w:r>
      <w:r>
        <w:rPr>
          <w:rFonts w:ascii="David" w:hAnsi="David" w:cs="David" w:hint="cs"/>
          <w:sz w:val="28"/>
          <w:szCs w:val="28"/>
          <w:rtl/>
        </w:rPr>
        <w:t>בריאת האדם מן האדמה (</w:t>
      </w:r>
      <w:r w:rsidRPr="00F41EF1">
        <w:rPr>
          <w:rFonts w:ascii="David" w:hAnsi="David" w:cs="David" w:hint="cs"/>
          <w:sz w:val="28"/>
          <w:szCs w:val="28"/>
          <w:u w:val="single"/>
          <w:rtl/>
        </w:rPr>
        <w:t>מדרש שם</w:t>
      </w:r>
      <w:r>
        <w:rPr>
          <w:rFonts w:ascii="David" w:hAnsi="David" w:cs="David" w:hint="cs"/>
          <w:sz w:val="28"/>
          <w:szCs w:val="28"/>
          <w:rtl/>
        </w:rPr>
        <w:t xml:space="preserve">: אדמה </w:t>
      </w:r>
      <w:r>
        <w:rPr>
          <w:rFonts w:ascii="David" w:hAnsi="David" w:cs="David"/>
          <w:sz w:val="28"/>
          <w:szCs w:val="28"/>
          <w:rtl/>
        </w:rPr>
        <w:t>–</w:t>
      </w:r>
      <w:r>
        <w:rPr>
          <w:rFonts w:ascii="David" w:hAnsi="David" w:cs="David" w:hint="cs"/>
          <w:sz w:val="28"/>
          <w:szCs w:val="28"/>
          <w:rtl/>
        </w:rPr>
        <w:t xml:space="preserve"> אד </w:t>
      </w:r>
      <w:r>
        <w:rPr>
          <w:rFonts w:ascii="David" w:hAnsi="David" w:cs="David"/>
          <w:sz w:val="28"/>
          <w:szCs w:val="28"/>
          <w:rtl/>
        </w:rPr>
        <w:t>–</w:t>
      </w:r>
      <w:r>
        <w:rPr>
          <w:rFonts w:ascii="David" w:hAnsi="David" w:cs="David" w:hint="cs"/>
          <w:sz w:val="28"/>
          <w:szCs w:val="28"/>
          <w:rtl/>
        </w:rPr>
        <w:t xml:space="preserve"> אדם)</w:t>
      </w:r>
    </w:p>
    <w:p w14:paraId="3B356007" w14:textId="6142E888" w:rsidR="000A22B5" w:rsidRDefault="000A22B5" w:rsidP="00315FF1">
      <w:pPr>
        <w:rPr>
          <w:rFonts w:ascii="David" w:hAnsi="David" w:cs="David"/>
          <w:sz w:val="28"/>
          <w:szCs w:val="28"/>
          <w:rtl/>
        </w:rPr>
      </w:pPr>
      <w:r>
        <w:rPr>
          <w:rFonts w:ascii="David" w:hAnsi="David" w:cs="David" w:hint="cs"/>
          <w:b/>
          <w:bCs/>
          <w:sz w:val="28"/>
          <w:szCs w:val="28"/>
          <w:rtl/>
        </w:rPr>
        <w:t xml:space="preserve">פסוקים ח'-ט"ו: </w:t>
      </w:r>
      <w:r>
        <w:rPr>
          <w:rFonts w:ascii="David" w:hAnsi="David" w:cs="David" w:hint="cs"/>
          <w:sz w:val="28"/>
          <w:szCs w:val="28"/>
          <w:rtl/>
        </w:rPr>
        <w:t xml:space="preserve">בריאת </w:t>
      </w:r>
      <w:r w:rsidR="00F41EF1">
        <w:rPr>
          <w:rFonts w:ascii="David" w:hAnsi="David" w:cs="David" w:hint="cs"/>
          <w:sz w:val="28"/>
          <w:szCs w:val="28"/>
          <w:rtl/>
        </w:rPr>
        <w:t>הצמחיי</w:t>
      </w:r>
      <w:r w:rsidR="00F41EF1">
        <w:rPr>
          <w:rFonts w:ascii="David" w:hAnsi="David" w:cs="David" w:hint="eastAsia"/>
          <w:sz w:val="28"/>
          <w:szCs w:val="28"/>
          <w:rtl/>
        </w:rPr>
        <w:t>ה</w:t>
      </w:r>
      <w:r>
        <w:rPr>
          <w:rFonts w:ascii="David" w:hAnsi="David" w:cs="David" w:hint="cs"/>
          <w:sz w:val="28"/>
          <w:szCs w:val="28"/>
          <w:rtl/>
        </w:rPr>
        <w:t xml:space="preserve"> ותיאור גן עדן. בגן עדן יש את עץ החיים שנותן חיי נצח ואת עץ הדעת טוב ורע שנותן ידיעה מינית, ידיעה להבדיל בין טוב לרע (ידיעה אלוהית).</w:t>
      </w:r>
    </w:p>
    <w:p w14:paraId="5041491F" w14:textId="5AA0A8FB" w:rsidR="000A22B5" w:rsidRDefault="000A22B5" w:rsidP="00315FF1">
      <w:pPr>
        <w:rPr>
          <w:rFonts w:ascii="David" w:hAnsi="David" w:cs="David"/>
          <w:sz w:val="28"/>
          <w:szCs w:val="28"/>
          <w:rtl/>
        </w:rPr>
      </w:pPr>
      <w:r>
        <w:rPr>
          <w:rFonts w:ascii="David" w:hAnsi="David" w:cs="David" w:hint="cs"/>
          <w:b/>
          <w:bCs/>
          <w:sz w:val="28"/>
          <w:szCs w:val="28"/>
          <w:rtl/>
        </w:rPr>
        <w:t xml:space="preserve">פסוקים ט"ז-י"ז: </w:t>
      </w:r>
      <w:r>
        <w:rPr>
          <w:rFonts w:ascii="David" w:hAnsi="David" w:cs="David" w:hint="cs"/>
          <w:sz w:val="28"/>
          <w:szCs w:val="28"/>
          <w:rtl/>
        </w:rPr>
        <w:t xml:space="preserve">צווים אלוהיים </w:t>
      </w:r>
      <w:r>
        <w:rPr>
          <w:rFonts w:ascii="David" w:hAnsi="David" w:cs="David"/>
          <w:sz w:val="28"/>
          <w:szCs w:val="28"/>
          <w:rtl/>
        </w:rPr>
        <w:t>–</w:t>
      </w:r>
      <w:r>
        <w:rPr>
          <w:rFonts w:ascii="David" w:hAnsi="David" w:cs="David" w:hint="cs"/>
          <w:sz w:val="28"/>
          <w:szCs w:val="28"/>
          <w:rtl/>
        </w:rPr>
        <w:t xml:space="preserve"> מותר לאכול מהכל חוץ מעץ הדעת, שהעונש עליו הוא מוות.</w:t>
      </w:r>
    </w:p>
    <w:p w14:paraId="360A8E14" w14:textId="7D9318D5" w:rsidR="000A22B5" w:rsidRDefault="000A22B5" w:rsidP="00F41EF1">
      <w:pPr>
        <w:rPr>
          <w:rFonts w:ascii="David" w:hAnsi="David" w:cs="David"/>
          <w:sz w:val="28"/>
          <w:szCs w:val="28"/>
          <w:rtl/>
        </w:rPr>
      </w:pPr>
      <w:r w:rsidRPr="00F41EF1">
        <w:rPr>
          <w:rFonts w:ascii="David" w:hAnsi="David" w:cs="David" w:hint="cs"/>
          <w:sz w:val="28"/>
          <w:szCs w:val="28"/>
          <w:highlight w:val="cyan"/>
          <w:rtl/>
        </w:rPr>
        <w:t>קושי:</w:t>
      </w:r>
      <w:r>
        <w:rPr>
          <w:rFonts w:ascii="David" w:hAnsi="David" w:cs="David" w:hint="cs"/>
          <w:sz w:val="28"/>
          <w:szCs w:val="28"/>
          <w:rtl/>
        </w:rPr>
        <w:t xml:space="preserve"> איך </w:t>
      </w:r>
      <w:r w:rsidR="00F41EF1">
        <w:rPr>
          <w:rFonts w:ascii="David" w:hAnsi="David" w:cs="David" w:hint="cs"/>
          <w:sz w:val="28"/>
          <w:szCs w:val="28"/>
          <w:rtl/>
        </w:rPr>
        <w:t>ה</w:t>
      </w:r>
      <w:r>
        <w:rPr>
          <w:rFonts w:ascii="David" w:hAnsi="David" w:cs="David" w:hint="cs"/>
          <w:sz w:val="28"/>
          <w:szCs w:val="28"/>
          <w:rtl/>
        </w:rPr>
        <w:t>אדם לא מת כשהוא אכל מעץ הדעת?</w:t>
      </w:r>
      <w:r w:rsidR="00F41EF1">
        <w:rPr>
          <w:rFonts w:ascii="David" w:hAnsi="David" w:cs="David" w:hint="cs"/>
          <w:sz w:val="28"/>
          <w:szCs w:val="28"/>
          <w:rtl/>
        </w:rPr>
        <w:t xml:space="preserve"> </w:t>
      </w:r>
      <w:r>
        <w:rPr>
          <w:rFonts w:ascii="David" w:hAnsi="David" w:cs="David" w:hint="cs"/>
          <w:sz w:val="28"/>
          <w:szCs w:val="28"/>
          <w:rtl/>
        </w:rPr>
        <w:t>פתרונות: 1. ייתכן ואלוהים איים אך בלי כוונה להוציא לפועל</w:t>
      </w:r>
      <w:r w:rsidR="00F41EF1">
        <w:rPr>
          <w:rFonts w:ascii="David" w:hAnsi="David" w:cs="David" w:hint="cs"/>
          <w:sz w:val="28"/>
          <w:szCs w:val="28"/>
          <w:rtl/>
        </w:rPr>
        <w:t xml:space="preserve"> 2</w:t>
      </w:r>
      <w:r>
        <w:rPr>
          <w:rFonts w:ascii="David" w:hAnsi="David" w:cs="David" w:hint="cs"/>
          <w:sz w:val="28"/>
          <w:szCs w:val="28"/>
          <w:rtl/>
        </w:rPr>
        <w:t xml:space="preserve">. ברגע שהאדם אכל מעץ הדעת הוא בעצם גרם לעצמו לחיי קצובים </w:t>
      </w:r>
      <w:r>
        <w:rPr>
          <w:rFonts w:ascii="David" w:hAnsi="David" w:cs="David"/>
          <w:sz w:val="28"/>
          <w:szCs w:val="28"/>
          <w:rtl/>
        </w:rPr>
        <w:t>–</w:t>
      </w:r>
      <w:r>
        <w:rPr>
          <w:rFonts w:ascii="David" w:hAnsi="David" w:cs="David" w:hint="cs"/>
          <w:sz w:val="28"/>
          <w:szCs w:val="28"/>
          <w:rtl/>
        </w:rPr>
        <w:t xml:space="preserve"> כי הוא לא יכול לאכול מעץ החיים</w:t>
      </w:r>
      <w:r w:rsidR="00F41EF1">
        <w:rPr>
          <w:rFonts w:ascii="David" w:hAnsi="David" w:cs="David" w:hint="cs"/>
          <w:sz w:val="28"/>
          <w:szCs w:val="28"/>
          <w:rtl/>
        </w:rPr>
        <w:t xml:space="preserve"> 3</w:t>
      </w:r>
      <w:r>
        <w:rPr>
          <w:rFonts w:ascii="David" w:hAnsi="David" w:cs="David" w:hint="cs"/>
          <w:sz w:val="28"/>
          <w:szCs w:val="28"/>
          <w:rtl/>
        </w:rPr>
        <w:t>. אם אלוהים היה הורג אותם, המין האנושי לא היה ממשיך.</w:t>
      </w:r>
    </w:p>
    <w:p w14:paraId="4C28245B" w14:textId="383114F3" w:rsidR="000A22B5" w:rsidRDefault="000A22B5" w:rsidP="00315FF1">
      <w:pPr>
        <w:rPr>
          <w:rFonts w:ascii="David" w:hAnsi="David" w:cs="David"/>
          <w:sz w:val="28"/>
          <w:szCs w:val="28"/>
          <w:rtl/>
        </w:rPr>
      </w:pPr>
      <w:r>
        <w:rPr>
          <w:rFonts w:ascii="David" w:hAnsi="David" w:cs="David" w:hint="cs"/>
          <w:b/>
          <w:bCs/>
          <w:sz w:val="28"/>
          <w:szCs w:val="28"/>
          <w:rtl/>
        </w:rPr>
        <w:t xml:space="preserve">פסוקים י"ח-כ': </w:t>
      </w:r>
      <w:r>
        <w:rPr>
          <w:rFonts w:ascii="David" w:hAnsi="David" w:cs="David" w:hint="cs"/>
          <w:sz w:val="28"/>
          <w:szCs w:val="28"/>
          <w:rtl/>
        </w:rPr>
        <w:t>בריאת בעלי החיים, מכיוון ש"לא טוב היות האדם לבדו". הוא קורא לבע"ח בשמות כדי לבסס את העליונות שלו מעליהם, וכדי למנוע שוויון בינו לבין האדם.</w:t>
      </w:r>
    </w:p>
    <w:p w14:paraId="4DFD82A5" w14:textId="69D67FD5" w:rsidR="000A22B5" w:rsidRDefault="000A22B5" w:rsidP="00315FF1">
      <w:pPr>
        <w:rPr>
          <w:rFonts w:ascii="David" w:hAnsi="David" w:cs="David"/>
          <w:sz w:val="28"/>
          <w:szCs w:val="28"/>
          <w:rtl/>
        </w:rPr>
      </w:pPr>
      <w:r>
        <w:rPr>
          <w:rFonts w:ascii="David" w:hAnsi="David" w:cs="David" w:hint="cs"/>
          <w:b/>
          <w:bCs/>
          <w:sz w:val="28"/>
          <w:szCs w:val="28"/>
          <w:rtl/>
        </w:rPr>
        <w:t xml:space="preserve">פסוקים כ"א-כ"ג: </w:t>
      </w:r>
      <w:r>
        <w:rPr>
          <w:rFonts w:ascii="David" w:hAnsi="David" w:cs="David" w:hint="cs"/>
          <w:sz w:val="28"/>
          <w:szCs w:val="28"/>
          <w:rtl/>
        </w:rPr>
        <w:t>בריאת האישה, תפקידה להפיג את הבדידות של אדם. "עזר כנגדו"</w:t>
      </w:r>
      <w:r w:rsidR="00BE2C49">
        <w:rPr>
          <w:rFonts w:ascii="David" w:hAnsi="David" w:cs="David" w:hint="cs"/>
          <w:sz w:val="28"/>
          <w:szCs w:val="28"/>
          <w:rtl/>
        </w:rPr>
        <w:t xml:space="preserve">. </w:t>
      </w:r>
      <w:r w:rsidR="00BE2C49" w:rsidRPr="00F41EF1">
        <w:rPr>
          <w:rFonts w:ascii="David" w:hAnsi="David" w:cs="David" w:hint="cs"/>
          <w:sz w:val="28"/>
          <w:szCs w:val="28"/>
          <w:u w:val="single"/>
          <w:rtl/>
        </w:rPr>
        <w:t>מדרש שם:</w:t>
      </w:r>
      <w:r w:rsidR="00BE2C49">
        <w:rPr>
          <w:rFonts w:ascii="David" w:hAnsi="David" w:cs="David" w:hint="cs"/>
          <w:sz w:val="28"/>
          <w:szCs w:val="28"/>
          <w:rtl/>
        </w:rPr>
        <w:t xml:space="preserve"> אישה כי מאיש לקחה זאת.</w:t>
      </w:r>
    </w:p>
    <w:p w14:paraId="4C0D7030" w14:textId="1D643454" w:rsidR="00BE2C49" w:rsidRDefault="00BE2C49" w:rsidP="00315FF1">
      <w:pPr>
        <w:rPr>
          <w:rFonts w:ascii="David" w:hAnsi="David" w:cs="David"/>
          <w:sz w:val="28"/>
          <w:szCs w:val="28"/>
          <w:rtl/>
        </w:rPr>
      </w:pPr>
      <w:r w:rsidRPr="00F41EF1">
        <w:rPr>
          <w:rFonts w:ascii="David" w:hAnsi="David" w:cs="David" w:hint="cs"/>
          <w:sz w:val="28"/>
          <w:szCs w:val="28"/>
          <w:u w:val="single"/>
          <w:rtl/>
        </w:rPr>
        <w:t xml:space="preserve">יסוד </w:t>
      </w:r>
      <w:r w:rsidR="00F41EF1" w:rsidRPr="00F41EF1">
        <w:rPr>
          <w:rFonts w:ascii="David" w:hAnsi="David" w:cs="David" w:hint="cs"/>
          <w:sz w:val="28"/>
          <w:szCs w:val="28"/>
          <w:u w:val="single"/>
          <w:rtl/>
        </w:rPr>
        <w:t>אטיולוגי</w:t>
      </w:r>
      <w:r w:rsidRPr="00F41EF1">
        <w:rPr>
          <w:rFonts w:ascii="David" w:hAnsi="David" w:cs="David" w:hint="cs"/>
          <w:sz w:val="28"/>
          <w:szCs w:val="28"/>
          <w:u w:val="single"/>
          <w:rtl/>
        </w:rPr>
        <w:t>:</w:t>
      </w:r>
      <w:r>
        <w:rPr>
          <w:rFonts w:ascii="David" w:hAnsi="David" w:cs="David" w:hint="cs"/>
          <w:sz w:val="28"/>
          <w:szCs w:val="28"/>
          <w:rtl/>
        </w:rPr>
        <w:t xml:space="preserve"> "על כן יעזוב איש את אביו ואת אימו ודבק באשתו והיא לבשר אחד" </w:t>
      </w:r>
      <w:r>
        <w:rPr>
          <w:rFonts w:ascii="David" w:hAnsi="David" w:cs="David"/>
          <w:sz w:val="28"/>
          <w:szCs w:val="28"/>
          <w:rtl/>
        </w:rPr>
        <w:t>–</w:t>
      </w:r>
      <w:r>
        <w:rPr>
          <w:rFonts w:ascii="David" w:hAnsi="David" w:cs="David" w:hint="cs"/>
          <w:sz w:val="28"/>
          <w:szCs w:val="28"/>
          <w:rtl/>
        </w:rPr>
        <w:t xml:space="preserve"> הסבר למה אדם הולך אחרי האישה להקים משפחה.</w:t>
      </w:r>
    </w:p>
    <w:p w14:paraId="1CFCA5D3" w14:textId="77777777" w:rsidR="00BD0EAC" w:rsidRDefault="00BD0EAC" w:rsidP="00315FF1">
      <w:pPr>
        <w:rPr>
          <w:rFonts w:ascii="David" w:hAnsi="David" w:cs="David"/>
          <w:b/>
          <w:bCs/>
          <w:sz w:val="30"/>
          <w:szCs w:val="30"/>
          <w:rtl/>
        </w:rPr>
      </w:pPr>
    </w:p>
    <w:p w14:paraId="5603B9CD" w14:textId="7A86B5E2" w:rsidR="00AD4E9C" w:rsidRDefault="00AD4E9C" w:rsidP="00315FF1">
      <w:pPr>
        <w:rPr>
          <w:rFonts w:ascii="David" w:hAnsi="David" w:cs="David"/>
          <w:b/>
          <w:bCs/>
          <w:sz w:val="30"/>
          <w:szCs w:val="30"/>
          <w:rtl/>
        </w:rPr>
      </w:pPr>
      <w:r w:rsidRPr="00AD4E9C">
        <w:rPr>
          <w:rFonts w:ascii="David" w:hAnsi="David" w:cs="David" w:hint="cs"/>
          <w:b/>
          <w:bCs/>
          <w:sz w:val="30"/>
          <w:szCs w:val="30"/>
          <w:highlight w:val="yellow"/>
          <w:rtl/>
        </w:rPr>
        <w:t>בראשית ג'</w:t>
      </w:r>
    </w:p>
    <w:p w14:paraId="520E0951" w14:textId="4EC7E457" w:rsidR="006E4FCE" w:rsidRPr="00F41EF1" w:rsidRDefault="006E4FCE" w:rsidP="00315FF1">
      <w:pPr>
        <w:rPr>
          <w:rFonts w:ascii="David" w:hAnsi="David" w:cs="David"/>
          <w:sz w:val="28"/>
          <w:szCs w:val="28"/>
          <w:rtl/>
        </w:rPr>
      </w:pPr>
      <w:r w:rsidRPr="00F41EF1">
        <w:rPr>
          <w:rFonts w:ascii="David" w:hAnsi="David" w:cs="David" w:hint="cs"/>
          <w:sz w:val="28"/>
          <w:szCs w:val="28"/>
          <w:u w:val="single"/>
          <w:rtl/>
        </w:rPr>
        <w:t>מילה מנחה:</w:t>
      </w:r>
      <w:r w:rsidRPr="00F41EF1">
        <w:rPr>
          <w:rFonts w:ascii="David" w:hAnsi="David" w:cs="David" w:hint="cs"/>
          <w:sz w:val="28"/>
          <w:szCs w:val="28"/>
          <w:rtl/>
        </w:rPr>
        <w:t xml:space="preserve"> א.כ.ל</w:t>
      </w:r>
    </w:p>
    <w:p w14:paraId="48FDC37E" w14:textId="77037262" w:rsidR="00AD4E9C" w:rsidRDefault="00AD4E9C" w:rsidP="00315FF1">
      <w:pPr>
        <w:rPr>
          <w:rFonts w:ascii="David" w:hAnsi="David" w:cs="David"/>
          <w:sz w:val="28"/>
          <w:szCs w:val="28"/>
          <w:rtl/>
        </w:rPr>
      </w:pPr>
      <w:r>
        <w:rPr>
          <w:rFonts w:ascii="David" w:hAnsi="David" w:cs="David" w:hint="cs"/>
          <w:b/>
          <w:bCs/>
          <w:sz w:val="28"/>
          <w:szCs w:val="28"/>
          <w:rtl/>
        </w:rPr>
        <w:t xml:space="preserve">פסוקים א'-ה': </w:t>
      </w:r>
      <w:r>
        <w:rPr>
          <w:rFonts w:ascii="David" w:hAnsi="David" w:cs="David" w:hint="cs"/>
          <w:sz w:val="28"/>
          <w:szCs w:val="28"/>
          <w:rtl/>
        </w:rPr>
        <w:t>הנחש (בע"ח בעל גפיים/היצר הרע של האישה/השטן שיעמיד את האדם למבחן) מציע לחווה את פרי עץ הדעת</w:t>
      </w:r>
      <w:r w:rsidR="00F41EF1">
        <w:rPr>
          <w:rFonts w:ascii="David" w:hAnsi="David" w:cs="David" w:hint="cs"/>
          <w:sz w:val="28"/>
          <w:szCs w:val="28"/>
          <w:rtl/>
        </w:rPr>
        <w:t xml:space="preserve">. </w:t>
      </w:r>
      <w:r>
        <w:rPr>
          <w:rFonts w:ascii="David" w:hAnsi="David" w:cs="David" w:hint="cs"/>
          <w:sz w:val="28"/>
          <w:szCs w:val="28"/>
          <w:rtl/>
        </w:rPr>
        <w:t xml:space="preserve">הוא מזלזל בציווי האלוהי ("אף", "אמר" במקום ציווה) ואפילו מכליל את עץ הדעת עם כל העצים. </w:t>
      </w:r>
      <w:r w:rsidR="00F41EF1">
        <w:rPr>
          <w:rFonts w:ascii="David" w:hAnsi="David" w:cs="David" w:hint="cs"/>
          <w:sz w:val="28"/>
          <w:szCs w:val="28"/>
          <w:rtl/>
        </w:rPr>
        <w:t>האישה</w:t>
      </w:r>
      <w:r>
        <w:rPr>
          <w:rFonts w:ascii="David" w:hAnsi="David" w:cs="David" w:hint="cs"/>
          <w:sz w:val="28"/>
          <w:szCs w:val="28"/>
          <w:rtl/>
        </w:rPr>
        <w:t xml:space="preserve"> בעצמה מהססת ומעוותת את הצו האלוהי ("פן תמותו" במקום בטוח ימותו), היא רוצה להתקרב אל העץ. הנחש בפסוק ד' אומר שהם בוודאות לא ימותו.</w:t>
      </w:r>
    </w:p>
    <w:p w14:paraId="70825307" w14:textId="77DE202B" w:rsidR="00AD4E9C" w:rsidRDefault="00AD4E9C" w:rsidP="00315FF1">
      <w:pPr>
        <w:rPr>
          <w:rFonts w:ascii="David" w:hAnsi="David" w:cs="David"/>
          <w:sz w:val="28"/>
          <w:szCs w:val="28"/>
          <w:rtl/>
        </w:rPr>
      </w:pPr>
      <w:r w:rsidRPr="00F41EF1">
        <w:rPr>
          <w:rFonts w:ascii="David" w:hAnsi="David" w:cs="David" w:hint="cs"/>
          <w:sz w:val="28"/>
          <w:szCs w:val="28"/>
          <w:u w:val="single"/>
          <w:rtl/>
        </w:rPr>
        <w:lastRenderedPageBreak/>
        <w:t>דמות הנחש</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ערמומי, פועל בניגוד לצו ה', מפתה את האישה ומנצל את היסוסה.</w:t>
      </w:r>
    </w:p>
    <w:p w14:paraId="1F85095C" w14:textId="7C8045CA" w:rsidR="00AD4E9C" w:rsidRDefault="00AD4E9C" w:rsidP="00315FF1">
      <w:pPr>
        <w:rPr>
          <w:rFonts w:ascii="David" w:hAnsi="David" w:cs="David"/>
          <w:sz w:val="28"/>
          <w:szCs w:val="28"/>
          <w:rtl/>
        </w:rPr>
      </w:pPr>
      <w:r w:rsidRPr="00F41EF1">
        <w:rPr>
          <w:rFonts w:ascii="David" w:hAnsi="David" w:cs="David" w:hint="cs"/>
          <w:sz w:val="28"/>
          <w:szCs w:val="28"/>
          <w:u w:val="single"/>
          <w:rtl/>
        </w:rPr>
        <w:t>דמות האישה</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יודעת לחתור לקראת מטרתה, מתקנת ומדייקת את דברי הנחש.</w:t>
      </w:r>
    </w:p>
    <w:p w14:paraId="60024F51" w14:textId="7BFF6555" w:rsidR="00AD4E9C" w:rsidRDefault="00AD4E9C" w:rsidP="00315FF1">
      <w:pPr>
        <w:rPr>
          <w:rFonts w:ascii="David" w:hAnsi="David" w:cs="David"/>
          <w:sz w:val="28"/>
          <w:szCs w:val="28"/>
          <w:rtl/>
        </w:rPr>
      </w:pPr>
      <w:r>
        <w:rPr>
          <w:rFonts w:ascii="David" w:hAnsi="David" w:cs="David" w:hint="cs"/>
          <w:b/>
          <w:bCs/>
          <w:sz w:val="28"/>
          <w:szCs w:val="28"/>
          <w:rtl/>
        </w:rPr>
        <w:t xml:space="preserve">פסוק ו': </w:t>
      </w:r>
      <w:r>
        <w:rPr>
          <w:rFonts w:ascii="David" w:hAnsi="David" w:cs="David" w:hint="cs"/>
          <w:sz w:val="28"/>
          <w:szCs w:val="28"/>
          <w:rtl/>
        </w:rPr>
        <w:t xml:space="preserve">לאחר השיחה עם הנחש האישה עדיין מתלבטת. העץ "טוב למאכל ותאווה לעיניים", ולכן בסוף מחליטה לאכול ממנו ונותנת לאדם גם. </w:t>
      </w:r>
    </w:p>
    <w:p w14:paraId="0FDF5FFF" w14:textId="63AC0F50" w:rsidR="00AD4E9C" w:rsidRDefault="00AD4E9C" w:rsidP="00315FF1">
      <w:pPr>
        <w:rPr>
          <w:rFonts w:ascii="David" w:hAnsi="David" w:cs="David"/>
          <w:sz w:val="28"/>
          <w:szCs w:val="28"/>
          <w:rtl/>
        </w:rPr>
      </w:pPr>
      <w:r>
        <w:rPr>
          <w:rFonts w:ascii="David" w:hAnsi="David" w:cs="David" w:hint="cs"/>
          <w:b/>
          <w:bCs/>
          <w:sz w:val="28"/>
          <w:szCs w:val="28"/>
          <w:rtl/>
        </w:rPr>
        <w:t xml:space="preserve">פסוק ז': </w:t>
      </w:r>
      <w:r>
        <w:rPr>
          <w:rFonts w:ascii="David" w:hAnsi="David" w:cs="David" w:hint="cs"/>
          <w:sz w:val="28"/>
          <w:szCs w:val="28"/>
          <w:rtl/>
        </w:rPr>
        <w:t>העץ נתן להם תחושת מבוכה ובושה במקום ידיעה אלוהית, והם תופרים לעצמם עלי תאנה כבגדים.</w:t>
      </w:r>
    </w:p>
    <w:p w14:paraId="5AD45DE8" w14:textId="2BE5CF32" w:rsidR="00AD4E9C" w:rsidRDefault="00AD4E9C" w:rsidP="00315FF1">
      <w:pPr>
        <w:rPr>
          <w:rFonts w:ascii="David" w:hAnsi="David" w:cs="David"/>
          <w:sz w:val="28"/>
          <w:szCs w:val="28"/>
          <w:rtl/>
        </w:rPr>
      </w:pPr>
      <w:r>
        <w:rPr>
          <w:rFonts w:ascii="David" w:hAnsi="David" w:cs="David" w:hint="cs"/>
          <w:b/>
          <w:bCs/>
          <w:sz w:val="28"/>
          <w:szCs w:val="28"/>
          <w:rtl/>
        </w:rPr>
        <w:t xml:space="preserve">פסוק ח': </w:t>
      </w:r>
      <w:r>
        <w:rPr>
          <w:rFonts w:ascii="David" w:hAnsi="David" w:cs="David" w:hint="cs"/>
          <w:sz w:val="28"/>
          <w:szCs w:val="28"/>
          <w:rtl/>
        </w:rPr>
        <w:t xml:space="preserve">אלוהים </w:t>
      </w:r>
      <w:r w:rsidR="006E4FCE">
        <w:rPr>
          <w:rFonts w:ascii="David" w:hAnsi="David" w:cs="David" w:hint="cs"/>
          <w:sz w:val="28"/>
          <w:szCs w:val="28"/>
          <w:rtl/>
        </w:rPr>
        <w:t>מגיע לחקור את אדם והאישה ואדם מתחבא.</w:t>
      </w:r>
    </w:p>
    <w:p w14:paraId="69AA90A3" w14:textId="6FFD78E6" w:rsidR="006E4FCE" w:rsidRDefault="00AD4E9C" w:rsidP="00F41EF1">
      <w:pPr>
        <w:rPr>
          <w:rFonts w:ascii="David" w:hAnsi="David" w:cs="David"/>
          <w:sz w:val="28"/>
          <w:szCs w:val="28"/>
          <w:rtl/>
        </w:rPr>
      </w:pPr>
      <w:r w:rsidRPr="00F41EF1">
        <w:rPr>
          <w:rFonts w:ascii="David" w:hAnsi="David" w:cs="David" w:hint="cs"/>
          <w:sz w:val="28"/>
          <w:szCs w:val="28"/>
          <w:highlight w:val="cyan"/>
          <w:rtl/>
        </w:rPr>
        <w:t>קושי תיאולוגי:</w:t>
      </w:r>
      <w:r>
        <w:rPr>
          <w:rFonts w:ascii="David" w:hAnsi="David" w:cs="David" w:hint="cs"/>
          <w:sz w:val="28"/>
          <w:szCs w:val="28"/>
          <w:rtl/>
        </w:rPr>
        <w:t xml:space="preserve"> מתואר כי אלוהים מתהלך בגן באופן מוחשי ואנושי</w:t>
      </w:r>
      <w:r w:rsidR="006E4FCE">
        <w:rPr>
          <w:rFonts w:ascii="David" w:hAnsi="David" w:cs="David" w:hint="cs"/>
          <w:sz w:val="28"/>
          <w:szCs w:val="28"/>
          <w:rtl/>
        </w:rPr>
        <w:t xml:space="preserve"> למרות שהוא מופשט</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איך זה הגיוני?</w:t>
      </w:r>
      <w:r w:rsidR="00F41EF1">
        <w:rPr>
          <w:rFonts w:ascii="David" w:hAnsi="David" w:cs="David" w:hint="cs"/>
          <w:sz w:val="28"/>
          <w:szCs w:val="28"/>
          <w:rtl/>
        </w:rPr>
        <w:t xml:space="preserve"> </w:t>
      </w:r>
      <w:r w:rsidR="006E4FCE">
        <w:rPr>
          <w:rFonts w:ascii="David" w:hAnsi="David" w:cs="David" w:hint="cs"/>
          <w:sz w:val="28"/>
          <w:szCs w:val="28"/>
          <w:rtl/>
        </w:rPr>
        <w:t xml:space="preserve">פיתרון: (של חז"ל) "דברה תורה כלשון בני אדם" </w:t>
      </w:r>
      <w:r w:rsidR="006E4FCE">
        <w:rPr>
          <w:rFonts w:ascii="David" w:hAnsi="David" w:cs="David"/>
          <w:sz w:val="28"/>
          <w:szCs w:val="28"/>
          <w:rtl/>
        </w:rPr>
        <w:t>–</w:t>
      </w:r>
      <w:r w:rsidR="006E4FCE">
        <w:rPr>
          <w:rFonts w:ascii="David" w:hAnsi="David" w:cs="David" w:hint="cs"/>
          <w:sz w:val="28"/>
          <w:szCs w:val="28"/>
          <w:rtl/>
        </w:rPr>
        <w:t xml:space="preserve"> הסיפור כתוב בצורה קלה להבנה.</w:t>
      </w:r>
    </w:p>
    <w:p w14:paraId="463EF500" w14:textId="7CEB6083" w:rsidR="006E4FCE" w:rsidRDefault="006E4FCE" w:rsidP="006E4FCE">
      <w:pPr>
        <w:rPr>
          <w:rFonts w:ascii="David" w:hAnsi="David" w:cs="David"/>
          <w:sz w:val="28"/>
          <w:szCs w:val="28"/>
          <w:rtl/>
        </w:rPr>
      </w:pPr>
      <w:r>
        <w:rPr>
          <w:rFonts w:ascii="David" w:hAnsi="David" w:cs="David" w:hint="cs"/>
          <w:b/>
          <w:bCs/>
          <w:sz w:val="28"/>
          <w:szCs w:val="28"/>
          <w:rtl/>
        </w:rPr>
        <w:t xml:space="preserve">פסוקים ט'-י"ג: </w:t>
      </w:r>
      <w:r>
        <w:rPr>
          <w:rFonts w:ascii="David" w:hAnsi="David" w:cs="David" w:hint="cs"/>
          <w:sz w:val="28"/>
          <w:szCs w:val="28"/>
          <w:rtl/>
        </w:rPr>
        <w:t>ה' שואל איפה אדם כדי לאפשר לו להודות באשמה ולקחת אחריות, אך הוא מסתתר כי חושש ממנו כי הוא עירום. ה' דוחק את אדם לפינה. לבסוף, אדם שם את האחריות על האישה ועל ה'. בפסוק י"ג כשה' חוקר את האישה היא מפילה את האחריות על הנחש.</w:t>
      </w:r>
    </w:p>
    <w:p w14:paraId="6CE27846" w14:textId="58296788" w:rsidR="006E4FCE" w:rsidRDefault="006E4FCE" w:rsidP="006E4FCE">
      <w:pPr>
        <w:rPr>
          <w:rFonts w:ascii="David" w:hAnsi="David" w:cs="David"/>
          <w:sz w:val="28"/>
          <w:szCs w:val="28"/>
          <w:rtl/>
        </w:rPr>
      </w:pPr>
      <w:r w:rsidRPr="00F41EF1">
        <w:rPr>
          <w:rFonts w:ascii="David" w:hAnsi="David" w:cs="David" w:hint="cs"/>
          <w:sz w:val="28"/>
          <w:szCs w:val="28"/>
          <w:u w:val="single"/>
          <w:rtl/>
        </w:rPr>
        <w:t>אמצעי רטורי:</w:t>
      </w:r>
      <w:r>
        <w:rPr>
          <w:rFonts w:ascii="David" w:hAnsi="David" w:cs="David" w:hint="cs"/>
          <w:sz w:val="28"/>
          <w:szCs w:val="28"/>
          <w:rtl/>
        </w:rPr>
        <w:t xml:space="preserve"> שאלה רטורית </w:t>
      </w:r>
      <w:r>
        <w:rPr>
          <w:rFonts w:ascii="David" w:hAnsi="David" w:cs="David"/>
          <w:sz w:val="28"/>
          <w:szCs w:val="28"/>
          <w:rtl/>
        </w:rPr>
        <w:t>–</w:t>
      </w:r>
      <w:r>
        <w:rPr>
          <w:rFonts w:ascii="David" w:hAnsi="David" w:cs="David" w:hint="cs"/>
          <w:sz w:val="28"/>
          <w:szCs w:val="28"/>
          <w:rtl/>
        </w:rPr>
        <w:t xml:space="preserve"> "אייכה?"</w:t>
      </w:r>
    </w:p>
    <w:p w14:paraId="2CB1DA0F" w14:textId="27FA6BBF" w:rsidR="006E4FCE" w:rsidRDefault="006E4FCE" w:rsidP="006E4FCE">
      <w:pPr>
        <w:rPr>
          <w:rFonts w:ascii="David" w:hAnsi="David" w:cs="David"/>
          <w:sz w:val="28"/>
          <w:szCs w:val="28"/>
          <w:rtl/>
        </w:rPr>
      </w:pPr>
      <w:r>
        <w:rPr>
          <w:rFonts w:ascii="David" w:hAnsi="David" w:cs="David" w:hint="cs"/>
          <w:b/>
          <w:bCs/>
          <w:sz w:val="28"/>
          <w:szCs w:val="28"/>
          <w:rtl/>
        </w:rPr>
        <w:t xml:space="preserve">פסוקים י"ד-ט"ו: </w:t>
      </w:r>
      <w:r>
        <w:rPr>
          <w:rFonts w:ascii="David" w:hAnsi="David" w:cs="David" w:hint="cs"/>
          <w:sz w:val="28"/>
          <w:szCs w:val="28"/>
          <w:rtl/>
        </w:rPr>
        <w:t xml:space="preserve">ה' מעניש את הנחש. הוא </w:t>
      </w:r>
      <w:r w:rsidR="001B08D6">
        <w:rPr>
          <w:rFonts w:ascii="David" w:hAnsi="David" w:cs="David" w:hint="cs"/>
          <w:sz w:val="28"/>
          <w:szCs w:val="28"/>
          <w:rtl/>
        </w:rPr>
        <w:t>מעלים לו את הגפיים</w:t>
      </w:r>
      <w:r>
        <w:rPr>
          <w:rFonts w:ascii="David" w:hAnsi="David" w:cs="David" w:hint="cs"/>
          <w:sz w:val="28"/>
          <w:szCs w:val="28"/>
          <w:rtl/>
        </w:rPr>
        <w:t xml:space="preserve"> ומוריד את האגו שלו. מחליט כי הקשר בין האדם לנחש יהיה שנאה.</w:t>
      </w:r>
    </w:p>
    <w:p w14:paraId="211829DD" w14:textId="3D72A02B" w:rsidR="006E4FCE" w:rsidRDefault="006E4FCE" w:rsidP="006E4FCE">
      <w:pPr>
        <w:rPr>
          <w:rFonts w:ascii="David" w:hAnsi="David" w:cs="David"/>
          <w:sz w:val="28"/>
          <w:szCs w:val="28"/>
          <w:rtl/>
        </w:rPr>
      </w:pPr>
      <w:r>
        <w:rPr>
          <w:rFonts w:ascii="David" w:hAnsi="David" w:cs="David" w:hint="cs"/>
          <w:b/>
          <w:bCs/>
          <w:sz w:val="28"/>
          <w:szCs w:val="28"/>
          <w:rtl/>
        </w:rPr>
        <w:t xml:space="preserve">פסוק ט"ז: </w:t>
      </w:r>
      <w:r>
        <w:rPr>
          <w:rFonts w:ascii="David" w:hAnsi="David" w:cs="David" w:hint="cs"/>
          <w:sz w:val="28"/>
          <w:szCs w:val="28"/>
          <w:rtl/>
        </w:rPr>
        <w:t>ה' מעניש את האישה. הוא אומר שההיריו</w:t>
      </w:r>
      <w:r>
        <w:rPr>
          <w:rFonts w:ascii="David" w:hAnsi="David" w:cs="David" w:hint="eastAsia"/>
          <w:sz w:val="28"/>
          <w:szCs w:val="28"/>
          <w:rtl/>
        </w:rPr>
        <w:t>ן</w:t>
      </w:r>
      <w:r>
        <w:rPr>
          <w:rFonts w:ascii="David" w:hAnsi="David" w:cs="David" w:hint="cs"/>
          <w:sz w:val="28"/>
          <w:szCs w:val="28"/>
          <w:rtl/>
        </w:rPr>
        <w:t xml:space="preserve"> והלידה יהיו מלאים בכאב (תודה </w:t>
      </w:r>
      <w:r w:rsidRPr="006E4FCE">
        <w:rPr>
          <mc:AlternateContent>
            <mc:Choice Requires="w16se">
              <w:rFonts w:ascii="David" w:hAnsi="David" w:cs="David"/>
            </mc:Choice>
            <mc:Fallback>
              <w:rFonts w:ascii="Segoe UI Emoji" w:eastAsia="Segoe UI Emoji" w:hAnsi="Segoe UI Emoji" w:cs="Segoe UI Emoji"/>
            </mc:Fallback>
          </mc:AlternateContent>
          <w:sz w:val="28"/>
          <w:szCs w:val="28"/>
          <w:rtl/>
        </w:rPr>
        <mc:AlternateContent>
          <mc:Choice Requires="w16se">
            <w16se:symEx w16se:font="Segoe UI Emoji" w16se:char="1F60A"/>
          </mc:Choice>
          <mc:Fallback>
            <w:t>😊</w:t>
          </mc:Fallback>
        </mc:AlternateContent>
      </w:r>
      <w:r>
        <w:rPr>
          <w:rFonts w:ascii="David" w:hAnsi="David" w:cs="David" w:hint="cs"/>
          <w:sz w:val="28"/>
          <w:szCs w:val="28"/>
          <w:rtl/>
        </w:rPr>
        <w:t>), ושהאישה תהיה תלויה באדם והוא ישלוט בה</w:t>
      </w:r>
      <w:r w:rsidR="00B237D3">
        <w:rPr>
          <w:rFonts w:ascii="David" w:hAnsi="David" w:cs="David" w:hint="cs"/>
          <w:sz w:val="28"/>
          <w:szCs w:val="28"/>
          <w:rtl/>
        </w:rPr>
        <w:t>.</w:t>
      </w:r>
    </w:p>
    <w:p w14:paraId="2287FE94" w14:textId="563E3986" w:rsidR="006E4FCE" w:rsidRDefault="006E4FCE" w:rsidP="006E4FCE">
      <w:pPr>
        <w:rPr>
          <w:rFonts w:ascii="David" w:hAnsi="David" w:cs="David"/>
          <w:sz w:val="28"/>
          <w:szCs w:val="28"/>
          <w:rtl/>
        </w:rPr>
      </w:pPr>
      <w:r>
        <w:rPr>
          <w:rFonts w:ascii="David" w:hAnsi="David" w:cs="David" w:hint="cs"/>
          <w:b/>
          <w:bCs/>
          <w:sz w:val="28"/>
          <w:szCs w:val="28"/>
          <w:rtl/>
        </w:rPr>
        <w:t xml:space="preserve">פסוקים י"ז-י"ח: </w:t>
      </w:r>
      <w:r>
        <w:rPr>
          <w:rFonts w:ascii="David" w:hAnsi="David" w:cs="David" w:hint="cs"/>
          <w:sz w:val="28"/>
          <w:szCs w:val="28"/>
          <w:rtl/>
        </w:rPr>
        <w:t>ה' מעניש את האדם. הוא אומר כי האדמה תהיה מקוללת בשבילו והוא יצטרך לעבוד קשה בשביל אוכל. הוא גם מקציב את החיים שלו.</w:t>
      </w:r>
    </w:p>
    <w:p w14:paraId="07F90FE1" w14:textId="4C6DB503" w:rsidR="006E4FCE" w:rsidRPr="00F41EF1" w:rsidRDefault="006E4FCE" w:rsidP="006E4FCE">
      <w:pPr>
        <w:rPr>
          <w:rFonts w:ascii="David" w:hAnsi="David" w:cs="David"/>
          <w:sz w:val="30"/>
          <w:szCs w:val="30"/>
          <w:u w:val="single"/>
          <w:rtl/>
        </w:rPr>
      </w:pPr>
      <w:r w:rsidRPr="00F41EF1">
        <w:rPr>
          <w:rFonts w:ascii="David" w:hAnsi="David" w:cs="David" w:hint="cs"/>
          <w:sz w:val="30"/>
          <w:szCs w:val="30"/>
          <w:u w:val="single"/>
          <w:rtl/>
        </w:rPr>
        <w:t>עיקרון בכל העונשים: מידה כנגד מידה.</w:t>
      </w:r>
      <w:r w:rsidR="001B08D6">
        <w:rPr>
          <w:rFonts w:ascii="David" w:hAnsi="David" w:cs="David" w:hint="cs"/>
          <w:sz w:val="30"/>
          <w:szCs w:val="30"/>
          <w:u w:val="single"/>
          <w:rtl/>
        </w:rPr>
        <w:t xml:space="preserve"> הנחש היה ידיד של האישה ולכן תהיה ביניהם שנאה, האישה חשבה שתאכל בקלות ולכן תלד בכאבים, האדם אכל ולכן יצטרך לעבוד בשביל אוכל.</w:t>
      </w:r>
    </w:p>
    <w:p w14:paraId="559E3F16" w14:textId="77777777" w:rsidR="00565CF0" w:rsidRDefault="007F07A9" w:rsidP="007F07A9">
      <w:pPr>
        <w:rPr>
          <w:rFonts w:ascii="David" w:hAnsi="David" w:cs="David"/>
          <w:sz w:val="28"/>
          <w:szCs w:val="28"/>
          <w:rtl/>
        </w:rPr>
      </w:pPr>
      <w:r>
        <w:rPr>
          <w:rFonts w:ascii="David" w:hAnsi="David" w:cs="David" w:hint="cs"/>
          <w:b/>
          <w:bCs/>
          <w:sz w:val="28"/>
          <w:szCs w:val="28"/>
          <w:rtl/>
        </w:rPr>
        <w:t xml:space="preserve">פסוקים כ'-כ"א: </w:t>
      </w:r>
      <w:r w:rsidRPr="00F41EF1">
        <w:rPr>
          <w:rFonts w:ascii="David" w:hAnsi="David" w:cs="David" w:hint="cs"/>
          <w:sz w:val="28"/>
          <w:szCs w:val="28"/>
          <w:u w:val="single"/>
          <w:rtl/>
        </w:rPr>
        <w:t>מדרש שם</w:t>
      </w:r>
      <w:r w:rsidR="00565CF0" w:rsidRPr="00F41EF1">
        <w:rPr>
          <w:rFonts w:ascii="David" w:hAnsi="David" w:cs="David" w:hint="cs"/>
          <w:sz w:val="28"/>
          <w:szCs w:val="28"/>
          <w:u w:val="single"/>
          <w:rtl/>
        </w:rPr>
        <w:t>:</w:t>
      </w:r>
      <w:r w:rsidR="00565CF0">
        <w:rPr>
          <w:rFonts w:ascii="David" w:hAnsi="David" w:cs="David" w:hint="cs"/>
          <w:sz w:val="28"/>
          <w:szCs w:val="28"/>
          <w:rtl/>
        </w:rPr>
        <w:t xml:space="preserve"> האישה היא מקור החיים, תחילת האנושות. </w:t>
      </w:r>
      <w:r>
        <w:rPr>
          <w:rFonts w:ascii="David" w:hAnsi="David" w:cs="David" w:hint="cs"/>
          <w:sz w:val="28"/>
          <w:szCs w:val="28"/>
          <w:rtl/>
        </w:rPr>
        <w:t>חווה = חויא = נחש בארמית (נשים</w:t>
      </w:r>
      <w:r w:rsidR="00565CF0">
        <w:rPr>
          <w:rFonts w:ascii="David" w:hAnsi="David" w:cs="David" w:hint="cs"/>
          <w:sz w:val="28"/>
          <w:szCs w:val="28"/>
          <w:rtl/>
        </w:rPr>
        <w:t xml:space="preserve">...) </w:t>
      </w:r>
    </w:p>
    <w:p w14:paraId="5E7356D0" w14:textId="116E757F" w:rsidR="007F07A9" w:rsidRDefault="007F07A9" w:rsidP="007F07A9">
      <w:pPr>
        <w:rPr>
          <w:rFonts w:ascii="David" w:hAnsi="David" w:cs="David"/>
          <w:sz w:val="28"/>
          <w:szCs w:val="28"/>
          <w:rtl/>
        </w:rPr>
      </w:pPr>
      <w:r>
        <w:rPr>
          <w:rFonts w:ascii="David" w:hAnsi="David" w:cs="David" w:hint="cs"/>
          <w:sz w:val="28"/>
          <w:szCs w:val="28"/>
          <w:rtl/>
        </w:rPr>
        <w:t>האדם קורא לחווה בשם, מה שמעיד על שליטה בה. אלוהים מכין את אדם וחווה לגירוש ומלביש אותם.</w:t>
      </w:r>
    </w:p>
    <w:p w14:paraId="12442DCD" w14:textId="49C863AC" w:rsidR="007F07A9" w:rsidRDefault="007F07A9" w:rsidP="007F07A9">
      <w:pPr>
        <w:rPr>
          <w:rFonts w:ascii="David" w:hAnsi="David" w:cs="David"/>
          <w:sz w:val="28"/>
          <w:szCs w:val="28"/>
          <w:rtl/>
        </w:rPr>
      </w:pPr>
      <w:r>
        <w:rPr>
          <w:rFonts w:ascii="David" w:hAnsi="David" w:cs="David" w:hint="cs"/>
          <w:b/>
          <w:bCs/>
          <w:sz w:val="28"/>
          <w:szCs w:val="28"/>
          <w:rtl/>
        </w:rPr>
        <w:t xml:space="preserve">פסוקים כ"ב-כ"ד: </w:t>
      </w:r>
      <w:r w:rsidR="00565CF0">
        <w:rPr>
          <w:rFonts w:ascii="David" w:hAnsi="David" w:cs="David" w:hint="cs"/>
          <w:sz w:val="28"/>
          <w:szCs w:val="28"/>
          <w:rtl/>
        </w:rPr>
        <w:t xml:space="preserve">אלוהים מגרש אותם מגן עדן, ושם שמירה על הדרך שמובילה לעץ החיים </w:t>
      </w:r>
      <w:r w:rsidR="00565CF0">
        <w:rPr>
          <w:rFonts w:ascii="David" w:hAnsi="David" w:cs="David"/>
          <w:sz w:val="28"/>
          <w:szCs w:val="28"/>
          <w:rtl/>
        </w:rPr>
        <w:t>–</w:t>
      </w:r>
      <w:r w:rsidR="00565CF0">
        <w:rPr>
          <w:rFonts w:ascii="David" w:hAnsi="David" w:cs="David" w:hint="cs"/>
          <w:sz w:val="28"/>
          <w:szCs w:val="28"/>
          <w:rtl/>
        </w:rPr>
        <w:t xml:space="preserve"> כרובים (מלאכים) ולהט חרב מתהפכת.</w:t>
      </w:r>
    </w:p>
    <w:p w14:paraId="007782EA" w14:textId="1A3376A1" w:rsidR="007F07A9" w:rsidRDefault="007F07A9" w:rsidP="00F41EF1">
      <w:pPr>
        <w:rPr>
          <w:rFonts w:ascii="David" w:hAnsi="David" w:cs="David"/>
          <w:sz w:val="28"/>
          <w:szCs w:val="28"/>
          <w:rtl/>
        </w:rPr>
      </w:pPr>
      <w:r w:rsidRPr="002E4702">
        <w:rPr>
          <w:rFonts w:ascii="David" w:hAnsi="David" w:cs="David" w:hint="cs"/>
          <w:sz w:val="28"/>
          <w:szCs w:val="28"/>
          <w:highlight w:val="cyan"/>
          <w:rtl/>
        </w:rPr>
        <w:t>קושי תיאולוגי:</w:t>
      </w:r>
      <w:r>
        <w:rPr>
          <w:rFonts w:ascii="David" w:hAnsi="David" w:cs="David" w:hint="cs"/>
          <w:sz w:val="28"/>
          <w:szCs w:val="28"/>
          <w:rtl/>
        </w:rPr>
        <w:t xml:space="preserve"> </w:t>
      </w:r>
      <w:r w:rsidR="00A32CEC">
        <w:rPr>
          <w:rFonts w:ascii="David" w:hAnsi="David" w:cs="David" w:hint="cs"/>
          <w:sz w:val="28"/>
          <w:szCs w:val="28"/>
          <w:rtl/>
        </w:rPr>
        <w:t>מתואר לנו שה' חשש מהאדם, כי אכל מעץ הדעת ועכשיו הוא עלול לאכול מעץ החיים ולהיות על אנושי כמו אלוהים. פיתרון: הסיפור מופשט כדי שנבין למה ה' גירש את האדם מגן עדן.</w:t>
      </w:r>
    </w:p>
    <w:p w14:paraId="12D04DBF" w14:textId="77777777" w:rsidR="00F41EF1" w:rsidRDefault="00F41EF1" w:rsidP="00F41EF1">
      <w:pPr>
        <w:rPr>
          <w:rFonts w:ascii="David" w:hAnsi="David" w:cs="David"/>
          <w:sz w:val="28"/>
          <w:szCs w:val="28"/>
          <w:rtl/>
        </w:rPr>
      </w:pPr>
    </w:p>
    <w:p w14:paraId="4DC42B50" w14:textId="0F1C7A52" w:rsidR="00F41EF1" w:rsidRPr="00F41EF1" w:rsidRDefault="00F41EF1" w:rsidP="00F41EF1">
      <w:pPr>
        <w:rPr>
          <w:rFonts w:ascii="David" w:hAnsi="David" w:cs="David"/>
          <w:b/>
          <w:bCs/>
          <w:sz w:val="30"/>
          <w:szCs w:val="30"/>
          <w:rtl/>
        </w:rPr>
      </w:pPr>
      <w:r w:rsidRPr="00F41EF1">
        <w:rPr>
          <w:rFonts w:ascii="David" w:hAnsi="David" w:cs="David" w:hint="cs"/>
          <w:b/>
          <w:bCs/>
          <w:sz w:val="30"/>
          <w:szCs w:val="30"/>
          <w:highlight w:val="yellow"/>
          <w:rtl/>
        </w:rPr>
        <w:t>בראשית ד'</w:t>
      </w:r>
    </w:p>
    <w:p w14:paraId="3C1CD1BB" w14:textId="660F4262" w:rsidR="007F07A9" w:rsidRDefault="00F41EF1" w:rsidP="007F07A9">
      <w:pPr>
        <w:rPr>
          <w:rFonts w:ascii="David" w:hAnsi="David" w:cs="David"/>
          <w:sz w:val="28"/>
          <w:szCs w:val="28"/>
          <w:rtl/>
        </w:rPr>
      </w:pPr>
      <w:r>
        <w:rPr>
          <w:rFonts w:ascii="David" w:hAnsi="David" w:cs="David" w:hint="cs"/>
          <w:b/>
          <w:bCs/>
          <w:sz w:val="28"/>
          <w:szCs w:val="28"/>
          <w:rtl/>
        </w:rPr>
        <w:lastRenderedPageBreak/>
        <w:t xml:space="preserve">פסוקים א'-ז': </w:t>
      </w:r>
      <w:r>
        <w:rPr>
          <w:rFonts w:ascii="David" w:hAnsi="David" w:cs="David" w:hint="cs"/>
          <w:sz w:val="28"/>
          <w:szCs w:val="28"/>
          <w:rtl/>
        </w:rPr>
        <w:t xml:space="preserve">קין והבל נולדים </w:t>
      </w:r>
      <w:r>
        <w:rPr>
          <w:rFonts w:ascii="David" w:hAnsi="David" w:cs="David"/>
          <w:sz w:val="28"/>
          <w:szCs w:val="28"/>
          <w:rtl/>
        </w:rPr>
        <w:t>–</w:t>
      </w:r>
      <w:r>
        <w:rPr>
          <w:rFonts w:ascii="David" w:hAnsi="David" w:cs="David" w:hint="cs"/>
          <w:sz w:val="28"/>
          <w:szCs w:val="28"/>
          <w:rtl/>
        </w:rPr>
        <w:t xml:space="preserve"> קין עובד אדמה והבל רועה צאן. </w:t>
      </w:r>
      <w:r w:rsidRPr="00965A7C">
        <w:rPr>
          <w:rFonts w:ascii="David" w:hAnsi="David" w:cs="David" w:hint="cs"/>
          <w:sz w:val="28"/>
          <w:szCs w:val="28"/>
          <w:u w:val="single"/>
          <w:rtl/>
        </w:rPr>
        <w:t>מדרש שם קין:</w:t>
      </w:r>
      <w:r>
        <w:rPr>
          <w:rFonts w:ascii="David" w:hAnsi="David" w:cs="David" w:hint="cs"/>
          <w:sz w:val="28"/>
          <w:szCs w:val="28"/>
          <w:rtl/>
        </w:rPr>
        <w:t xml:space="preserve"> "קניתי את איש ה'" </w:t>
      </w:r>
      <w:r>
        <w:rPr>
          <w:rFonts w:ascii="David" w:hAnsi="David" w:cs="David"/>
          <w:sz w:val="28"/>
          <w:szCs w:val="28"/>
          <w:rtl/>
        </w:rPr>
        <w:t>–</w:t>
      </w:r>
      <w:r>
        <w:rPr>
          <w:rFonts w:ascii="David" w:hAnsi="David" w:cs="David" w:hint="cs"/>
          <w:sz w:val="28"/>
          <w:szCs w:val="28"/>
          <w:rtl/>
        </w:rPr>
        <w:t xml:space="preserve"> יצרתי בן מאת</w:t>
      </w:r>
      <w:r w:rsidR="00965A7C">
        <w:rPr>
          <w:rFonts w:ascii="David" w:hAnsi="David" w:cs="David" w:hint="cs"/>
          <w:sz w:val="28"/>
          <w:szCs w:val="28"/>
          <w:rtl/>
        </w:rPr>
        <w:t xml:space="preserve"> </w:t>
      </w:r>
      <w:r>
        <w:rPr>
          <w:rFonts w:ascii="David" w:hAnsi="David" w:cs="David" w:hint="cs"/>
          <w:sz w:val="28"/>
          <w:szCs w:val="28"/>
          <w:rtl/>
        </w:rPr>
        <w:t>ה'. זה מציג את חווה כיהירה. להבל אין מדרש שם.</w:t>
      </w:r>
    </w:p>
    <w:p w14:paraId="746FF283" w14:textId="3D0ABFFE" w:rsidR="00A04FCE" w:rsidRDefault="00A04FCE" w:rsidP="001B08D6">
      <w:pPr>
        <w:rPr>
          <w:rFonts w:ascii="David" w:hAnsi="David" w:cs="David"/>
          <w:sz w:val="28"/>
          <w:szCs w:val="28"/>
          <w:rtl/>
        </w:rPr>
      </w:pPr>
      <w:r>
        <w:rPr>
          <w:rFonts w:ascii="David" w:hAnsi="David" w:cs="David" w:hint="cs"/>
          <w:sz w:val="28"/>
          <w:szCs w:val="28"/>
          <w:rtl/>
        </w:rPr>
        <w:t>הם מביאים מנחה לה', קין מתנה סתמית והבל מבכרות הצאן שלו, מתנה על רמה ובגלל זה ה' לוקח רק את המנחה של הבל. בפס' ז' ה' משקף להבל את תחושותיו ומנסה להרגיע אותו אך קין לא משתף פעולה. ה' מסביר שהרעיון לעשות חטא קיים בו אבל קין חייב לשלוט על הרצון ועל ההתנהגות שלו</w:t>
      </w:r>
      <w:r w:rsidR="001B08D6">
        <w:rPr>
          <w:rFonts w:ascii="David" w:hAnsi="David" w:cs="David" w:hint="cs"/>
          <w:sz w:val="28"/>
          <w:szCs w:val="28"/>
          <w:rtl/>
        </w:rPr>
        <w:t>. אם יטיב את התנהגותו, הוא יסלח לו.</w:t>
      </w:r>
      <w:r>
        <w:rPr>
          <w:rFonts w:ascii="David" w:hAnsi="David" w:cs="David" w:hint="cs"/>
          <w:sz w:val="28"/>
          <w:szCs w:val="28"/>
          <w:rtl/>
        </w:rPr>
        <w:t xml:space="preserve"> (</w:t>
      </w:r>
      <w:r w:rsidRPr="00965A7C">
        <w:rPr>
          <w:rFonts w:ascii="David" w:hAnsi="David" w:cs="David" w:hint="cs"/>
          <w:sz w:val="28"/>
          <w:szCs w:val="28"/>
          <w:u w:val="single"/>
          <w:rtl/>
        </w:rPr>
        <w:t>רעיון הבחירה החופשית</w:t>
      </w:r>
      <w:r>
        <w:rPr>
          <w:rFonts w:ascii="David" w:hAnsi="David" w:cs="David" w:hint="cs"/>
          <w:sz w:val="28"/>
          <w:szCs w:val="28"/>
          <w:rtl/>
        </w:rPr>
        <w:t>).</w:t>
      </w:r>
    </w:p>
    <w:p w14:paraId="1544970A" w14:textId="156A29F0" w:rsidR="00A04FCE" w:rsidRPr="00A04FCE" w:rsidRDefault="00A04FCE" w:rsidP="007F07A9">
      <w:pPr>
        <w:rPr>
          <w:rFonts w:ascii="David" w:hAnsi="David" w:cs="David"/>
          <w:sz w:val="28"/>
          <w:szCs w:val="28"/>
          <w:rtl/>
        </w:rPr>
      </w:pPr>
      <w:r>
        <w:rPr>
          <w:rFonts w:ascii="David" w:hAnsi="David" w:cs="David" w:hint="cs"/>
          <w:b/>
          <w:bCs/>
          <w:sz w:val="28"/>
          <w:szCs w:val="28"/>
          <w:rtl/>
        </w:rPr>
        <w:t xml:space="preserve">פסוק ח': </w:t>
      </w:r>
      <w:r>
        <w:rPr>
          <w:rFonts w:ascii="David" w:hAnsi="David" w:cs="David" w:hint="cs"/>
          <w:sz w:val="28"/>
          <w:szCs w:val="28"/>
          <w:rtl/>
        </w:rPr>
        <w:t>האחים מדברים, לפי ההקשר בסיפור קין מקנא בהבל ואומר לו "הבה נצאה לשדה".</w:t>
      </w:r>
    </w:p>
    <w:p w14:paraId="0E67A268" w14:textId="43E0FC8B" w:rsidR="00A04FCE" w:rsidRDefault="00A04FCE" w:rsidP="007F07A9">
      <w:pPr>
        <w:rPr>
          <w:rFonts w:ascii="David" w:hAnsi="David" w:cs="David"/>
          <w:sz w:val="28"/>
          <w:szCs w:val="28"/>
          <w:rtl/>
        </w:rPr>
      </w:pPr>
      <w:r w:rsidRPr="00A04FCE">
        <w:rPr>
          <w:rFonts w:ascii="David" w:hAnsi="David" w:cs="David" w:hint="cs"/>
          <w:sz w:val="28"/>
          <w:szCs w:val="28"/>
          <w:highlight w:val="cyan"/>
          <w:rtl/>
        </w:rPr>
        <w:t>קושי:</w:t>
      </w:r>
      <w:r>
        <w:rPr>
          <w:rFonts w:ascii="David" w:hAnsi="David" w:cs="David" w:hint="cs"/>
          <w:sz w:val="28"/>
          <w:szCs w:val="28"/>
          <w:rtl/>
        </w:rPr>
        <w:t xml:space="preserve"> מתוארת לנו שיחה בין האחים אבל לא התוכן שלה. פיתרון: חז"ל אומרים שהשיחה היא על רכוש (העדר של הבל פלש לאדמה של קין והרס אותה), כבוד (בתחום של מי ייבנה בית המקדש?), ואישה (קין רצה את התאומה של הבל</w:t>
      </w:r>
      <w:r w:rsidR="00BD0EAC">
        <w:rPr>
          <w:rFonts w:ascii="David" w:hAnsi="David" w:cs="David" w:hint="cs"/>
          <w:sz w:val="28"/>
          <w:szCs w:val="28"/>
          <w:rtl/>
        </w:rPr>
        <w:t xml:space="preserve"> שקיימת מסתבר</w:t>
      </w:r>
      <w:r>
        <w:rPr>
          <w:rFonts w:ascii="David" w:hAnsi="David" w:cs="David" w:hint="cs"/>
          <w:sz w:val="28"/>
          <w:szCs w:val="28"/>
          <w:rtl/>
        </w:rPr>
        <w:t>)</w:t>
      </w:r>
    </w:p>
    <w:p w14:paraId="5B731FC5" w14:textId="5DCA078A" w:rsidR="00A04FCE" w:rsidRDefault="00A04FCE" w:rsidP="00A04FCE">
      <w:pPr>
        <w:rPr>
          <w:rFonts w:ascii="David" w:hAnsi="David" w:cs="David"/>
          <w:sz w:val="28"/>
          <w:szCs w:val="28"/>
          <w:rtl/>
        </w:rPr>
      </w:pPr>
      <w:r>
        <w:rPr>
          <w:rFonts w:ascii="David" w:hAnsi="David" w:cs="David" w:hint="cs"/>
          <w:b/>
          <w:bCs/>
          <w:sz w:val="28"/>
          <w:szCs w:val="28"/>
          <w:rtl/>
        </w:rPr>
        <w:t xml:space="preserve">פסוקים ט'-י': </w:t>
      </w:r>
      <w:r>
        <w:rPr>
          <w:rFonts w:ascii="David" w:hAnsi="David" w:cs="David" w:hint="cs"/>
          <w:sz w:val="28"/>
          <w:szCs w:val="28"/>
          <w:rtl/>
        </w:rPr>
        <w:t>ה' נותן לקין הזדמנות להודות במה שעשה בכך ששואל אותו איפה הבל, אבל קין מיתמם, מכחיש ואפילו מתחצף לה'.</w:t>
      </w:r>
    </w:p>
    <w:p w14:paraId="2A902C4D" w14:textId="7F8507B8" w:rsidR="0016490E" w:rsidRDefault="0016490E" w:rsidP="00A04FCE">
      <w:pPr>
        <w:rPr>
          <w:rFonts w:ascii="David" w:hAnsi="David" w:cs="David"/>
          <w:sz w:val="28"/>
          <w:szCs w:val="28"/>
          <w:rtl/>
        </w:rPr>
      </w:pPr>
      <w:r w:rsidRPr="00965A7C">
        <w:rPr>
          <w:rFonts w:ascii="David" w:hAnsi="David" w:cs="David" w:hint="cs"/>
          <w:sz w:val="28"/>
          <w:szCs w:val="28"/>
          <w:u w:val="single"/>
          <w:rtl/>
        </w:rPr>
        <w:t>"קול דמי אחיך צועקים אלי מן האדמה":</w:t>
      </w:r>
      <w:r>
        <w:rPr>
          <w:rFonts w:ascii="David" w:hAnsi="David" w:cs="David" w:hint="cs"/>
          <w:sz w:val="28"/>
          <w:szCs w:val="28"/>
          <w:rtl/>
        </w:rPr>
        <w:t xml:space="preserve"> דמי יכול להיות או דמים רבים שנזלו מהגופה ונספגו מהאדמה, או הדם של הצאצאים שהיו יכולים להיות של הבל שדורשים נקמה.</w:t>
      </w:r>
    </w:p>
    <w:p w14:paraId="2D861641" w14:textId="5695D60F" w:rsidR="00965A7C" w:rsidRDefault="00965A7C" w:rsidP="00A04FCE">
      <w:pPr>
        <w:rPr>
          <w:rFonts w:ascii="David" w:hAnsi="David" w:cs="David"/>
          <w:sz w:val="28"/>
          <w:szCs w:val="28"/>
          <w:rtl/>
        </w:rPr>
      </w:pPr>
      <w:r w:rsidRPr="00965A7C">
        <w:rPr>
          <w:rFonts w:ascii="David" w:hAnsi="David" w:cs="David" w:hint="cs"/>
          <w:sz w:val="28"/>
          <w:szCs w:val="28"/>
          <w:u w:val="single"/>
          <w:rtl/>
        </w:rPr>
        <w:t>אמצעים רטוריים:</w:t>
      </w:r>
      <w:r>
        <w:rPr>
          <w:rFonts w:ascii="David" w:hAnsi="David" w:cs="David" w:hint="cs"/>
          <w:sz w:val="28"/>
          <w:szCs w:val="28"/>
          <w:rtl/>
        </w:rPr>
        <w:t xml:space="preserve"> שאלה רטורית.</w:t>
      </w:r>
    </w:p>
    <w:p w14:paraId="2759DBD3" w14:textId="794FB533" w:rsidR="0016490E" w:rsidRDefault="0016490E" w:rsidP="00A04FCE">
      <w:pPr>
        <w:rPr>
          <w:rFonts w:ascii="David" w:hAnsi="David" w:cs="David"/>
          <w:sz w:val="28"/>
          <w:szCs w:val="28"/>
          <w:rtl/>
        </w:rPr>
      </w:pPr>
      <w:r>
        <w:rPr>
          <w:rFonts w:ascii="David" w:hAnsi="David" w:cs="David" w:hint="cs"/>
          <w:b/>
          <w:bCs/>
          <w:sz w:val="28"/>
          <w:szCs w:val="28"/>
          <w:rtl/>
        </w:rPr>
        <w:t xml:space="preserve">פסוקים י"א-י"ב: </w:t>
      </w:r>
      <w:r>
        <w:rPr>
          <w:rFonts w:ascii="David" w:hAnsi="David" w:cs="David" w:hint="cs"/>
          <w:sz w:val="28"/>
          <w:szCs w:val="28"/>
          <w:rtl/>
        </w:rPr>
        <w:t>ה' מעניש את קין בכך שעושה כי האדמה לא תניב לו יבול למרות כל המאמצים, ומנתק אותו מהאדמה (שולח אותו לגלות).</w:t>
      </w:r>
    </w:p>
    <w:p w14:paraId="0A216304" w14:textId="7272866F" w:rsidR="0016490E" w:rsidRDefault="0016490E" w:rsidP="0016490E">
      <w:pPr>
        <w:rPr>
          <w:rFonts w:ascii="David" w:hAnsi="David" w:cs="David"/>
          <w:sz w:val="28"/>
          <w:szCs w:val="28"/>
          <w:rtl/>
        </w:rPr>
      </w:pPr>
      <w:r>
        <w:rPr>
          <w:rFonts w:ascii="David" w:hAnsi="David" w:cs="David" w:hint="cs"/>
          <w:b/>
          <w:bCs/>
          <w:sz w:val="28"/>
          <w:szCs w:val="28"/>
          <w:rtl/>
        </w:rPr>
        <w:t xml:space="preserve">פסוקים י"ג-י"ד: </w:t>
      </w:r>
      <w:r>
        <w:rPr>
          <w:rFonts w:ascii="David" w:hAnsi="David" w:cs="David" w:hint="cs"/>
          <w:sz w:val="28"/>
          <w:szCs w:val="28"/>
          <w:rtl/>
        </w:rPr>
        <w:t>"גדול ע</w:t>
      </w:r>
      <w:r w:rsidR="00993682">
        <w:rPr>
          <w:rFonts w:ascii="David" w:hAnsi="David" w:cs="David" w:hint="cs"/>
          <w:sz w:val="28"/>
          <w:szCs w:val="28"/>
          <w:rtl/>
        </w:rPr>
        <w:t>ו</w:t>
      </w:r>
      <w:r>
        <w:rPr>
          <w:rFonts w:ascii="David" w:hAnsi="David" w:cs="David" w:hint="cs"/>
          <w:sz w:val="28"/>
          <w:szCs w:val="28"/>
          <w:rtl/>
        </w:rPr>
        <w:t xml:space="preserve">וני מנשוא" </w:t>
      </w:r>
      <w:r>
        <w:rPr>
          <w:rFonts w:ascii="David" w:hAnsi="David" w:cs="David"/>
          <w:sz w:val="28"/>
          <w:szCs w:val="28"/>
          <w:rtl/>
        </w:rPr>
        <w:t>–</w:t>
      </w:r>
      <w:r>
        <w:rPr>
          <w:rFonts w:ascii="David" w:hAnsi="David" w:cs="David" w:hint="cs"/>
          <w:sz w:val="28"/>
          <w:szCs w:val="28"/>
          <w:rtl/>
        </w:rPr>
        <w:t xml:space="preserve"> יכול להיות או תלונה, שקין אומר שהעונש שנתן לו גדול מכדי שהוא יוכל לסבול, או חרטה, שקין אומר שהחטא שעשה גדול ואין לסלוח עליו.</w:t>
      </w:r>
    </w:p>
    <w:p w14:paraId="4378908C" w14:textId="1A0174FA" w:rsidR="0016490E" w:rsidRDefault="0016490E" w:rsidP="0016490E">
      <w:pPr>
        <w:rPr>
          <w:rFonts w:ascii="David" w:hAnsi="David" w:cs="David"/>
          <w:sz w:val="28"/>
          <w:szCs w:val="28"/>
          <w:rtl/>
        </w:rPr>
      </w:pPr>
      <w:r>
        <w:rPr>
          <w:rFonts w:ascii="David" w:hAnsi="David" w:cs="David" w:hint="cs"/>
          <w:sz w:val="28"/>
          <w:szCs w:val="28"/>
          <w:rtl/>
        </w:rPr>
        <w:t>קין מתלונן שהוא צריך לנדוד ללא ה' וחשוף לסכנות.</w:t>
      </w:r>
    </w:p>
    <w:p w14:paraId="44F15B8F" w14:textId="66C62E9C" w:rsidR="0016490E" w:rsidRDefault="0016490E" w:rsidP="0016490E">
      <w:pPr>
        <w:rPr>
          <w:rFonts w:ascii="David" w:hAnsi="David" w:cs="David"/>
          <w:sz w:val="28"/>
          <w:szCs w:val="28"/>
          <w:rtl/>
        </w:rPr>
      </w:pPr>
      <w:r>
        <w:rPr>
          <w:rFonts w:ascii="David" w:hAnsi="David" w:cs="David" w:hint="cs"/>
          <w:b/>
          <w:bCs/>
          <w:sz w:val="28"/>
          <w:szCs w:val="28"/>
          <w:rtl/>
        </w:rPr>
        <w:t xml:space="preserve">פסוק ט"ו: </w:t>
      </w:r>
      <w:r>
        <w:rPr>
          <w:rFonts w:ascii="David" w:hAnsi="David" w:cs="David" w:hint="cs"/>
          <w:sz w:val="28"/>
          <w:szCs w:val="28"/>
          <w:rtl/>
        </w:rPr>
        <w:t>ה' אומר שמי שיהרוג את קין</w:t>
      </w:r>
      <w:r w:rsidR="00965A7C">
        <w:rPr>
          <w:rFonts w:ascii="David" w:hAnsi="David" w:cs="David" w:hint="cs"/>
          <w:sz w:val="28"/>
          <w:szCs w:val="28"/>
          <w:rtl/>
        </w:rPr>
        <w:t>,</w:t>
      </w:r>
      <w:r>
        <w:rPr>
          <w:rFonts w:ascii="David" w:hAnsi="David" w:cs="David" w:hint="cs"/>
          <w:sz w:val="28"/>
          <w:szCs w:val="28"/>
          <w:rtl/>
        </w:rPr>
        <w:t xml:space="preserve"> הוא ינקום בו שבעתיים</w:t>
      </w:r>
      <w:r w:rsidR="00965A7C">
        <w:rPr>
          <w:rFonts w:ascii="David" w:hAnsi="David" w:cs="David" w:hint="cs"/>
          <w:sz w:val="28"/>
          <w:szCs w:val="28"/>
          <w:rtl/>
        </w:rPr>
        <w:t>.</w:t>
      </w:r>
    </w:p>
    <w:p w14:paraId="1DC2D54A" w14:textId="3A426915" w:rsidR="00965A7C" w:rsidRDefault="00965A7C" w:rsidP="00965A7C">
      <w:pPr>
        <w:rPr>
          <w:rFonts w:ascii="David" w:hAnsi="David" w:cs="David"/>
          <w:sz w:val="28"/>
          <w:szCs w:val="28"/>
          <w:rtl/>
        </w:rPr>
      </w:pPr>
      <w:r>
        <w:rPr>
          <w:rFonts w:ascii="David" w:hAnsi="David" w:cs="David" w:hint="cs"/>
          <w:b/>
          <w:bCs/>
          <w:sz w:val="28"/>
          <w:szCs w:val="28"/>
          <w:rtl/>
        </w:rPr>
        <w:t xml:space="preserve">פסוקים י"ז-כ"ב: </w:t>
      </w:r>
      <w:r>
        <w:rPr>
          <w:rFonts w:ascii="David" w:hAnsi="David" w:cs="David" w:hint="cs"/>
          <w:sz w:val="28"/>
          <w:szCs w:val="28"/>
          <w:rtl/>
        </w:rPr>
        <w:t xml:space="preserve">העולם מתפתח והעבודות הראשונות נוצרות </w:t>
      </w:r>
      <w:r>
        <w:rPr>
          <w:rFonts w:ascii="David" w:hAnsi="David" w:cs="David"/>
          <w:sz w:val="28"/>
          <w:szCs w:val="28"/>
          <w:rtl/>
        </w:rPr>
        <w:t>–</w:t>
      </w:r>
      <w:r>
        <w:rPr>
          <w:rFonts w:ascii="David" w:hAnsi="David" w:cs="David" w:hint="cs"/>
          <w:sz w:val="28"/>
          <w:szCs w:val="28"/>
          <w:rtl/>
        </w:rPr>
        <w:t xml:space="preserve"> בניית ערים, חקלאים, פיתוח מוזיקה, תעשיית ברזל.</w:t>
      </w:r>
    </w:p>
    <w:p w14:paraId="20C62AC4" w14:textId="5EB0D45D" w:rsidR="00965A7C" w:rsidRDefault="00965A7C" w:rsidP="00965A7C">
      <w:pPr>
        <w:rPr>
          <w:rFonts w:ascii="David" w:hAnsi="David" w:cs="David"/>
          <w:sz w:val="28"/>
          <w:szCs w:val="28"/>
          <w:rtl/>
        </w:rPr>
      </w:pPr>
      <w:r>
        <w:rPr>
          <w:rFonts w:ascii="David" w:hAnsi="David" w:cs="David" w:hint="cs"/>
          <w:b/>
          <w:bCs/>
          <w:sz w:val="28"/>
          <w:szCs w:val="28"/>
          <w:rtl/>
        </w:rPr>
        <w:t xml:space="preserve">פסוקים כ"ג-כ"ד: </w:t>
      </w:r>
      <w:r>
        <w:rPr>
          <w:rFonts w:ascii="David" w:hAnsi="David" w:cs="David" w:hint="cs"/>
          <w:sz w:val="28"/>
          <w:szCs w:val="28"/>
          <w:rtl/>
        </w:rPr>
        <w:t xml:space="preserve">שירת למך </w:t>
      </w:r>
      <w:r>
        <w:rPr>
          <w:rFonts w:ascii="David" w:hAnsi="David" w:cs="David"/>
          <w:sz w:val="28"/>
          <w:szCs w:val="28"/>
          <w:rtl/>
        </w:rPr>
        <w:t>–</w:t>
      </w:r>
      <w:r>
        <w:rPr>
          <w:rFonts w:ascii="David" w:hAnsi="David" w:cs="David" w:hint="cs"/>
          <w:sz w:val="28"/>
          <w:szCs w:val="28"/>
          <w:rtl/>
        </w:rPr>
        <w:t xml:space="preserve"> למך מתגאה </w:t>
      </w:r>
      <w:r w:rsidR="00BD0EAC">
        <w:rPr>
          <w:rFonts w:ascii="David" w:hAnsi="David" w:cs="David" w:hint="cs"/>
          <w:sz w:val="28"/>
          <w:szCs w:val="28"/>
          <w:rtl/>
        </w:rPr>
        <w:t>ש</w:t>
      </w:r>
      <w:r>
        <w:rPr>
          <w:rFonts w:ascii="David" w:hAnsi="David" w:cs="David" w:hint="cs"/>
          <w:sz w:val="28"/>
          <w:szCs w:val="28"/>
          <w:rtl/>
        </w:rPr>
        <w:t xml:space="preserve">רצח אדם חף מפשע, מעשה שמעיד על הדרדרות מוסרית בעולם ככל שהציוויליזציה מתפתחת. </w:t>
      </w:r>
    </w:p>
    <w:p w14:paraId="4AF5336A" w14:textId="1B05A1DE" w:rsidR="00965A7C" w:rsidRDefault="00965A7C" w:rsidP="00965A7C">
      <w:pPr>
        <w:rPr>
          <w:rFonts w:ascii="David" w:hAnsi="David" w:cs="David"/>
          <w:sz w:val="28"/>
          <w:szCs w:val="28"/>
          <w:rtl/>
        </w:rPr>
      </w:pPr>
      <w:r w:rsidRPr="00965A7C">
        <w:rPr>
          <w:rFonts w:ascii="David" w:hAnsi="David" w:cs="David" w:hint="cs"/>
          <w:sz w:val="28"/>
          <w:szCs w:val="28"/>
          <w:u w:val="single"/>
          <w:rtl/>
        </w:rPr>
        <w:t>אמצעים אומנותיים בשיר:</w:t>
      </w:r>
      <w:r>
        <w:rPr>
          <w:rFonts w:ascii="David" w:hAnsi="David" w:cs="David" w:hint="cs"/>
          <w:sz w:val="28"/>
          <w:szCs w:val="28"/>
          <w:rtl/>
        </w:rPr>
        <w:t xml:space="preserve"> בשתי שורות הראשונות יש תקבולת נרדפת, בשתי שורות שאחריהן יש תקבולת נרדפת חסרה וכך גם בשתי שורות האחרונות.</w:t>
      </w:r>
    </w:p>
    <w:p w14:paraId="421F902C" w14:textId="5A97627B" w:rsidR="00965A7C" w:rsidRPr="00965A7C" w:rsidRDefault="00965A7C" w:rsidP="00965A7C">
      <w:pPr>
        <w:rPr>
          <w:rFonts w:ascii="David" w:hAnsi="David" w:cs="David"/>
          <w:sz w:val="28"/>
          <w:szCs w:val="28"/>
          <w:rtl/>
        </w:rPr>
      </w:pPr>
      <w:r>
        <w:rPr>
          <w:rFonts w:ascii="David" w:hAnsi="David" w:cs="David" w:hint="cs"/>
          <w:b/>
          <w:bCs/>
          <w:sz w:val="28"/>
          <w:szCs w:val="28"/>
          <w:rtl/>
        </w:rPr>
        <w:t xml:space="preserve">פסוק כ"ה: </w:t>
      </w:r>
      <w:r>
        <w:rPr>
          <w:rFonts w:ascii="David" w:hAnsi="David" w:cs="David" w:hint="cs"/>
          <w:sz w:val="28"/>
          <w:szCs w:val="28"/>
          <w:rtl/>
        </w:rPr>
        <w:t>שת, הבן השלישי של אדם וחווה נולד. מדרש שם: אלוהים שת לה זרע אחר תחת הבל. זה מראה לנו שחווה כבר לא יהירה והיא יודעת את מקומה ושהבן הזה בזכות ה'.</w:t>
      </w:r>
    </w:p>
    <w:p w14:paraId="21A416FA" w14:textId="77777777" w:rsidR="00A04FCE" w:rsidRPr="00A04FCE" w:rsidRDefault="00A04FCE" w:rsidP="00A04FCE">
      <w:pPr>
        <w:rPr>
          <w:rFonts w:ascii="David" w:hAnsi="David" w:cs="David"/>
          <w:sz w:val="28"/>
          <w:szCs w:val="28"/>
          <w:rtl/>
        </w:rPr>
      </w:pPr>
    </w:p>
    <w:p w14:paraId="06EECD18" w14:textId="77777777" w:rsidR="006E4FCE" w:rsidRPr="006E4FCE" w:rsidRDefault="006E4FCE" w:rsidP="006E4FCE">
      <w:pPr>
        <w:rPr>
          <w:rFonts w:ascii="David" w:hAnsi="David" w:cs="David"/>
          <w:sz w:val="28"/>
          <w:szCs w:val="28"/>
          <w:rtl/>
        </w:rPr>
      </w:pPr>
    </w:p>
    <w:p w14:paraId="19309241" w14:textId="77777777" w:rsidR="000A22B5" w:rsidRPr="000A22B5" w:rsidRDefault="000A22B5" w:rsidP="00315FF1">
      <w:pPr>
        <w:rPr>
          <w:rFonts w:ascii="David" w:hAnsi="David" w:cs="David"/>
          <w:sz w:val="28"/>
          <w:szCs w:val="28"/>
          <w:rtl/>
        </w:rPr>
      </w:pPr>
    </w:p>
    <w:p w14:paraId="197AC638" w14:textId="1E149E54" w:rsidR="00315FF1" w:rsidRPr="00315FF1" w:rsidRDefault="00315FF1">
      <w:pPr>
        <w:rPr>
          <w:rFonts w:ascii="David" w:hAnsi="David" w:cs="David"/>
          <w:sz w:val="28"/>
          <w:szCs w:val="28"/>
          <w:rtl/>
        </w:rPr>
      </w:pPr>
    </w:p>
    <w:p w14:paraId="0375B2C3" w14:textId="77777777" w:rsidR="00315FF1" w:rsidRPr="00315FF1" w:rsidRDefault="00315FF1">
      <w:pPr>
        <w:rPr>
          <w:rFonts w:ascii="David" w:hAnsi="David" w:cs="David"/>
          <w:sz w:val="28"/>
          <w:szCs w:val="28"/>
        </w:rPr>
      </w:pPr>
    </w:p>
    <w:sectPr w:rsidR="00315FF1" w:rsidRPr="00315FF1" w:rsidSect="007A1D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D5751"/>
    <w:multiLevelType w:val="hybridMultilevel"/>
    <w:tmpl w:val="77A44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F1"/>
    <w:rsid w:val="000A22B5"/>
    <w:rsid w:val="0016490E"/>
    <w:rsid w:val="001B08D6"/>
    <w:rsid w:val="002E4702"/>
    <w:rsid w:val="00315FF1"/>
    <w:rsid w:val="003D1C1A"/>
    <w:rsid w:val="00431CC2"/>
    <w:rsid w:val="00565CF0"/>
    <w:rsid w:val="005A38EC"/>
    <w:rsid w:val="006D48E1"/>
    <w:rsid w:val="006E4FCE"/>
    <w:rsid w:val="007A1DDF"/>
    <w:rsid w:val="007B3E56"/>
    <w:rsid w:val="007F07A9"/>
    <w:rsid w:val="00826A9E"/>
    <w:rsid w:val="00965A7C"/>
    <w:rsid w:val="00993682"/>
    <w:rsid w:val="00A04FCE"/>
    <w:rsid w:val="00A32CEC"/>
    <w:rsid w:val="00AD4E9C"/>
    <w:rsid w:val="00B237D3"/>
    <w:rsid w:val="00BD0EAC"/>
    <w:rsid w:val="00BE2C49"/>
    <w:rsid w:val="00CC1D03"/>
    <w:rsid w:val="00D3008D"/>
    <w:rsid w:val="00F03078"/>
    <w:rsid w:val="00F41E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6549"/>
  <w15:chartTrackingRefBased/>
  <w15:docId w15:val="{C4B24C4A-29C4-4195-8791-D1E8BA9D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2674</TotalTime>
  <Pages>5</Pages>
  <Words>1231</Words>
  <Characters>6159</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אפרת בן חורין</dc:creator>
  <cp:keywords/>
  <dc:description/>
  <cp:lastModifiedBy>אפרת בן חורין</cp:lastModifiedBy>
  <cp:revision>13</cp:revision>
  <dcterms:created xsi:type="dcterms:W3CDTF">2021-10-20T12:30:00Z</dcterms:created>
  <dcterms:modified xsi:type="dcterms:W3CDTF">2021-10-22T09:08:00Z</dcterms:modified>
</cp:coreProperties>
</file>