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5"/>
        <w:bidiVisual/>
        <w:tblW w:w="0" w:type="auto"/>
        <w:tblLook w:val="04A0"/>
      </w:tblPr>
      <w:tblGrid>
        <w:gridCol w:w="2238"/>
        <w:gridCol w:w="4788"/>
      </w:tblGrid>
      <w:tr w:rsidR="001472ED" w:rsidTr="001472ED">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472ED" w:rsidRDefault="001472ED">
            <w:pPr>
              <w:bidi/>
              <w:rPr>
                <w:sz w:val="28"/>
                <w:szCs w:val="28"/>
                <w:lang w:bidi="ar-SY"/>
              </w:rPr>
            </w:pPr>
            <w:r>
              <w:rPr>
                <w:sz w:val="28"/>
                <w:szCs w:val="28"/>
                <w:rtl/>
                <w:lang w:bidi="ar-SY"/>
              </w:rPr>
              <w:t>الجامعة :</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472ED" w:rsidRDefault="001472ED">
            <w:pPr>
              <w:bidi/>
              <w:rPr>
                <w:sz w:val="28"/>
                <w:szCs w:val="28"/>
                <w:rtl/>
                <w:lang w:bidi="ar-SY"/>
              </w:rPr>
            </w:pPr>
            <w:r>
              <w:rPr>
                <w:sz w:val="28"/>
                <w:szCs w:val="28"/>
                <w:rtl/>
                <w:lang w:bidi="ar-SY"/>
              </w:rPr>
              <w:t xml:space="preserve">الجامعة الافتراضية السورية </w:t>
            </w:r>
          </w:p>
          <w:p w:rsidR="001472ED" w:rsidRDefault="001472ED">
            <w:pPr>
              <w:bidi/>
              <w:rPr>
                <w:sz w:val="28"/>
                <w:szCs w:val="28"/>
                <w:lang w:bidi="ar-SY"/>
              </w:rPr>
            </w:pPr>
          </w:p>
        </w:tc>
      </w:tr>
      <w:tr w:rsidR="001472ED" w:rsidTr="001472ED">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472ED" w:rsidRDefault="001472ED">
            <w:pPr>
              <w:bidi/>
              <w:rPr>
                <w:sz w:val="28"/>
                <w:szCs w:val="28"/>
                <w:lang w:bidi="ar-SY"/>
              </w:rPr>
            </w:pPr>
            <w:r>
              <w:rPr>
                <w:sz w:val="28"/>
                <w:szCs w:val="28"/>
                <w:rtl/>
                <w:lang w:bidi="ar-SY"/>
              </w:rPr>
              <w:t>البرنامج :</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472ED" w:rsidRDefault="001472ED">
            <w:pPr>
              <w:bidi/>
              <w:rPr>
                <w:sz w:val="28"/>
                <w:szCs w:val="28"/>
                <w:lang w:bidi="ar-SY"/>
              </w:rPr>
            </w:pPr>
            <w:r>
              <w:rPr>
                <w:sz w:val="28"/>
                <w:szCs w:val="28"/>
                <w:lang w:bidi="ar-SY"/>
              </w:rPr>
              <w:t>BIT</w:t>
            </w:r>
          </w:p>
        </w:tc>
      </w:tr>
      <w:tr w:rsidR="001472ED" w:rsidTr="001472ED">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472ED" w:rsidRDefault="001472ED">
            <w:pPr>
              <w:bidi/>
              <w:rPr>
                <w:sz w:val="28"/>
                <w:szCs w:val="28"/>
                <w:lang w:bidi="ar-SY"/>
              </w:rPr>
            </w:pPr>
            <w:r>
              <w:rPr>
                <w:sz w:val="28"/>
                <w:szCs w:val="28"/>
                <w:rtl/>
                <w:lang w:bidi="ar-SY"/>
              </w:rPr>
              <w:t xml:space="preserve">المــــادة : </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472ED" w:rsidRDefault="001472ED">
            <w:pPr>
              <w:bidi/>
              <w:rPr>
                <w:sz w:val="28"/>
                <w:szCs w:val="28"/>
                <w:lang w:bidi="ar-SY"/>
              </w:rPr>
            </w:pPr>
            <w:r>
              <w:rPr>
                <w:sz w:val="28"/>
                <w:szCs w:val="28"/>
                <w:rtl/>
                <w:lang w:bidi="ar-SY"/>
              </w:rPr>
              <w:t xml:space="preserve">التمويل والمصارف : </w:t>
            </w:r>
            <w:r>
              <w:rPr>
                <w:sz w:val="28"/>
                <w:szCs w:val="28"/>
                <w:lang w:bidi="ar-SY"/>
              </w:rPr>
              <w:t>MGT325</w:t>
            </w:r>
          </w:p>
        </w:tc>
      </w:tr>
      <w:tr w:rsidR="001472ED" w:rsidTr="001472ED">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472ED" w:rsidRDefault="001472ED">
            <w:pPr>
              <w:bidi/>
              <w:rPr>
                <w:sz w:val="28"/>
                <w:szCs w:val="28"/>
                <w:lang w:bidi="ar-SY"/>
              </w:rPr>
            </w:pPr>
            <w:r>
              <w:rPr>
                <w:sz w:val="28"/>
                <w:szCs w:val="28"/>
                <w:rtl/>
                <w:lang w:bidi="ar-SY"/>
              </w:rPr>
              <w:t>إعــــداد :</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472ED" w:rsidRDefault="001472ED">
            <w:pPr>
              <w:bidi/>
              <w:rPr>
                <w:sz w:val="28"/>
                <w:szCs w:val="28"/>
                <w:lang w:bidi="ar-SY"/>
              </w:rPr>
            </w:pPr>
            <w:r>
              <w:rPr>
                <w:sz w:val="28"/>
                <w:szCs w:val="28"/>
                <w:rtl/>
                <w:lang w:bidi="ar-SY"/>
              </w:rPr>
              <w:t xml:space="preserve">فرقد عباس  ، سامر </w:t>
            </w:r>
            <w:proofErr w:type="spellStart"/>
            <w:r>
              <w:rPr>
                <w:sz w:val="28"/>
                <w:szCs w:val="28"/>
                <w:rtl/>
                <w:lang w:bidi="ar-SY"/>
              </w:rPr>
              <w:t>لالا</w:t>
            </w:r>
            <w:proofErr w:type="spellEnd"/>
          </w:p>
        </w:tc>
      </w:tr>
      <w:tr w:rsidR="001472ED" w:rsidTr="001472ED">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472ED" w:rsidRDefault="001472ED">
            <w:pPr>
              <w:bidi/>
              <w:rPr>
                <w:sz w:val="28"/>
                <w:szCs w:val="28"/>
                <w:lang w:bidi="ar-SY"/>
              </w:rPr>
            </w:pPr>
            <w:r>
              <w:rPr>
                <w:sz w:val="28"/>
                <w:szCs w:val="28"/>
                <w:rtl/>
                <w:lang w:bidi="ar-SY"/>
              </w:rPr>
              <w:t>تاريخ التوزيـع :</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472ED" w:rsidRDefault="001472ED" w:rsidP="00CC21CC">
            <w:pPr>
              <w:bidi/>
              <w:rPr>
                <w:sz w:val="28"/>
                <w:szCs w:val="28"/>
                <w:lang w:bidi="ar-SY"/>
              </w:rPr>
            </w:pPr>
            <w:r>
              <w:rPr>
                <w:sz w:val="28"/>
                <w:szCs w:val="28"/>
                <w:rtl/>
                <w:lang w:bidi="ar-SY"/>
              </w:rPr>
              <w:t>2</w:t>
            </w:r>
            <w:r w:rsidR="00CC21CC">
              <w:rPr>
                <w:rFonts w:hint="cs"/>
                <w:sz w:val="28"/>
                <w:szCs w:val="28"/>
                <w:rtl/>
                <w:lang w:bidi="ar-SY"/>
              </w:rPr>
              <w:t>6</w:t>
            </w:r>
            <w:r>
              <w:rPr>
                <w:sz w:val="28"/>
                <w:szCs w:val="28"/>
                <w:rtl/>
                <w:lang w:bidi="ar-SY"/>
              </w:rPr>
              <w:t>/5/2013</w:t>
            </w:r>
          </w:p>
        </w:tc>
      </w:tr>
      <w:tr w:rsidR="001472ED" w:rsidTr="001472ED">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472ED" w:rsidRDefault="001472ED">
            <w:pPr>
              <w:bidi/>
              <w:rPr>
                <w:sz w:val="28"/>
                <w:szCs w:val="28"/>
                <w:lang w:bidi="ar-SY"/>
              </w:rPr>
            </w:pPr>
            <w:r>
              <w:rPr>
                <w:sz w:val="28"/>
                <w:szCs w:val="28"/>
                <w:rtl/>
                <w:lang w:bidi="ar-SY"/>
              </w:rPr>
              <w:t>تاريخ التســليم :</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472ED" w:rsidRDefault="001472ED" w:rsidP="00CC21CC">
            <w:pPr>
              <w:bidi/>
              <w:rPr>
                <w:sz w:val="28"/>
                <w:szCs w:val="28"/>
                <w:lang w:bidi="ar-SY"/>
              </w:rPr>
            </w:pPr>
            <w:r>
              <w:rPr>
                <w:sz w:val="28"/>
                <w:szCs w:val="28"/>
                <w:rtl/>
                <w:lang w:bidi="ar-SY"/>
              </w:rPr>
              <w:t>2</w:t>
            </w:r>
            <w:r w:rsidR="00CC21CC">
              <w:rPr>
                <w:rFonts w:hint="cs"/>
                <w:sz w:val="28"/>
                <w:szCs w:val="28"/>
                <w:rtl/>
                <w:lang w:bidi="ar-SY"/>
              </w:rPr>
              <w:t>2</w:t>
            </w:r>
            <w:r>
              <w:rPr>
                <w:sz w:val="28"/>
                <w:szCs w:val="28"/>
                <w:rtl/>
                <w:lang w:bidi="ar-SY"/>
              </w:rPr>
              <w:t>/6/2013</w:t>
            </w:r>
          </w:p>
        </w:tc>
      </w:tr>
    </w:tbl>
    <w:p w:rsidR="001472ED" w:rsidRDefault="001472ED" w:rsidP="001472ED">
      <w:pPr>
        <w:bidi/>
        <w:spacing w:after="0" w:line="240" w:lineRule="auto"/>
        <w:rPr>
          <w:sz w:val="28"/>
          <w:szCs w:val="28"/>
          <w:lang w:bidi="ar-SY"/>
        </w:rPr>
      </w:pPr>
    </w:p>
    <w:p w:rsidR="001472ED" w:rsidRDefault="001472ED" w:rsidP="001472ED">
      <w:pPr>
        <w:bidi/>
        <w:spacing w:after="0" w:line="240" w:lineRule="auto"/>
        <w:rPr>
          <w:sz w:val="28"/>
          <w:szCs w:val="28"/>
          <w:rtl/>
          <w:lang w:bidi="ar-SY"/>
        </w:rPr>
      </w:pPr>
    </w:p>
    <w:p w:rsidR="001472ED" w:rsidRDefault="001472ED" w:rsidP="001472ED">
      <w:pPr>
        <w:bidi/>
        <w:spacing w:after="0" w:line="240" w:lineRule="auto"/>
        <w:rPr>
          <w:sz w:val="28"/>
          <w:szCs w:val="28"/>
          <w:rtl/>
          <w:lang w:bidi="ar-SY"/>
        </w:rPr>
      </w:pPr>
    </w:p>
    <w:p w:rsidR="001472ED" w:rsidRDefault="001472ED" w:rsidP="001472ED">
      <w:pPr>
        <w:bidi/>
        <w:spacing w:after="0" w:line="240" w:lineRule="auto"/>
        <w:rPr>
          <w:sz w:val="28"/>
          <w:szCs w:val="28"/>
          <w:rtl/>
          <w:lang w:bidi="ar-SY"/>
        </w:rPr>
      </w:pPr>
    </w:p>
    <w:p w:rsidR="001472ED" w:rsidRDefault="001472ED" w:rsidP="001472ED">
      <w:pPr>
        <w:bidi/>
        <w:spacing w:after="0" w:line="240" w:lineRule="auto"/>
        <w:jc w:val="both"/>
        <w:rPr>
          <w:b/>
          <w:bCs/>
          <w:sz w:val="28"/>
          <w:szCs w:val="28"/>
          <w:rtl/>
          <w:lang w:bidi="ar-SY"/>
        </w:rPr>
      </w:pPr>
      <w:r>
        <w:rPr>
          <w:b/>
          <w:bCs/>
          <w:sz w:val="28"/>
          <w:szCs w:val="28"/>
          <w:highlight w:val="lightGray"/>
          <w:rtl/>
          <w:lang w:bidi="ar-SY"/>
        </w:rPr>
        <w:t>الأهداف :</w:t>
      </w:r>
      <w:r>
        <w:rPr>
          <w:b/>
          <w:bCs/>
          <w:sz w:val="28"/>
          <w:szCs w:val="28"/>
          <w:rtl/>
          <w:lang w:bidi="ar-SY"/>
        </w:rPr>
        <w:t xml:space="preserve"> </w:t>
      </w:r>
    </w:p>
    <w:p w:rsidR="001472ED" w:rsidRDefault="001472ED" w:rsidP="001472ED">
      <w:pPr>
        <w:bidi/>
        <w:spacing w:after="0" w:line="240" w:lineRule="auto"/>
        <w:jc w:val="both"/>
        <w:rPr>
          <w:sz w:val="28"/>
          <w:szCs w:val="28"/>
          <w:rtl/>
          <w:lang w:bidi="ar-SY"/>
        </w:rPr>
      </w:pPr>
      <w:r>
        <w:rPr>
          <w:sz w:val="28"/>
          <w:szCs w:val="28"/>
          <w:rtl/>
          <w:lang w:bidi="ar-SY"/>
        </w:rPr>
        <w:t>الهدف من الوظيفة تعريف الطالب بمفهوم</w:t>
      </w:r>
      <w:r w:rsidR="00EA468F">
        <w:rPr>
          <w:rFonts w:hint="cs"/>
          <w:sz w:val="28"/>
          <w:szCs w:val="28"/>
          <w:rtl/>
          <w:lang w:bidi="ar-SY"/>
        </w:rPr>
        <w:t xml:space="preserve"> الائتمان </w:t>
      </w:r>
      <w:proofErr w:type="spellStart"/>
      <w:r w:rsidR="00EA468F">
        <w:rPr>
          <w:rFonts w:hint="cs"/>
          <w:sz w:val="28"/>
          <w:szCs w:val="28"/>
          <w:rtl/>
          <w:lang w:bidi="ar-SY"/>
        </w:rPr>
        <w:t>المصرفيو</w:t>
      </w:r>
      <w:proofErr w:type="spellEnd"/>
      <w:r>
        <w:rPr>
          <w:sz w:val="28"/>
          <w:szCs w:val="28"/>
          <w:rtl/>
          <w:lang w:bidi="ar-SY"/>
        </w:rPr>
        <w:t xml:space="preserve"> المخاطر الائتمانية وبأشكال هذه المخاطر وأنواعها المختلفة  وكيفية تعامل المصارف مع هذه المخاطر بالشكل الذي يضمن توظيف أموال مودعي المصارف بالشكل الآمن والمثالي </w:t>
      </w:r>
      <w:r w:rsidR="00EA468F">
        <w:rPr>
          <w:rFonts w:hint="cs"/>
          <w:sz w:val="28"/>
          <w:szCs w:val="28"/>
          <w:rtl/>
          <w:lang w:bidi="ar-SY"/>
        </w:rPr>
        <w:t>.</w:t>
      </w:r>
    </w:p>
    <w:p w:rsidR="001472ED" w:rsidRDefault="001472ED" w:rsidP="001472ED">
      <w:pPr>
        <w:bidi/>
        <w:spacing w:after="0" w:line="240" w:lineRule="auto"/>
        <w:jc w:val="both"/>
        <w:rPr>
          <w:b/>
          <w:bCs/>
          <w:sz w:val="28"/>
          <w:szCs w:val="28"/>
          <w:rtl/>
          <w:lang w:bidi="ar-SY"/>
        </w:rPr>
      </w:pPr>
    </w:p>
    <w:p w:rsidR="001472ED" w:rsidRDefault="001472ED" w:rsidP="001472ED">
      <w:pPr>
        <w:bidi/>
        <w:spacing w:after="0"/>
        <w:jc w:val="both"/>
        <w:rPr>
          <w:b/>
          <w:bCs/>
          <w:sz w:val="24"/>
          <w:szCs w:val="24"/>
          <w:rtl/>
          <w:lang w:bidi="ar-SY"/>
        </w:rPr>
      </w:pPr>
      <w:r>
        <w:rPr>
          <w:b/>
          <w:bCs/>
          <w:sz w:val="24"/>
          <w:szCs w:val="24"/>
          <w:highlight w:val="lightGray"/>
          <w:rtl/>
          <w:lang w:bidi="ar-SY"/>
        </w:rPr>
        <w:t>نص الوظيفة :</w:t>
      </w:r>
    </w:p>
    <w:p w:rsidR="001472ED" w:rsidRDefault="001472ED" w:rsidP="00AB1692">
      <w:pPr>
        <w:bidi/>
        <w:spacing w:after="0"/>
        <w:jc w:val="both"/>
        <w:rPr>
          <w:sz w:val="28"/>
          <w:szCs w:val="28"/>
          <w:lang w:bidi="ar-SY"/>
        </w:rPr>
      </w:pPr>
      <w:r>
        <w:rPr>
          <w:sz w:val="28"/>
          <w:szCs w:val="28"/>
          <w:rtl/>
          <w:lang w:bidi="ar-SY"/>
        </w:rPr>
        <w:t xml:space="preserve">ابحث في </w:t>
      </w:r>
      <w:r w:rsidR="00AB1692">
        <w:rPr>
          <w:rFonts w:hint="cs"/>
          <w:sz w:val="28"/>
          <w:szCs w:val="28"/>
          <w:rtl/>
          <w:lang w:bidi="ar-SY"/>
        </w:rPr>
        <w:t>الائتمان المصرفي وإدارة</w:t>
      </w:r>
      <w:r>
        <w:rPr>
          <w:sz w:val="28"/>
          <w:szCs w:val="28"/>
          <w:rtl/>
          <w:lang w:bidi="ar-SY"/>
        </w:rPr>
        <w:t xml:space="preserve"> المخاطر الائتمانية التي تواجه </w:t>
      </w:r>
      <w:r w:rsidR="00CC21CC">
        <w:rPr>
          <w:sz w:val="28"/>
          <w:szCs w:val="28"/>
          <w:rtl/>
          <w:lang w:bidi="ar-SY"/>
        </w:rPr>
        <w:t xml:space="preserve">المصارف التجارية </w:t>
      </w:r>
      <w:r>
        <w:rPr>
          <w:sz w:val="28"/>
          <w:szCs w:val="28"/>
          <w:rtl/>
          <w:lang w:bidi="ar-SY"/>
        </w:rPr>
        <w:t xml:space="preserve"> بما يضمن سل</w:t>
      </w:r>
      <w:r w:rsidR="00CC21CC">
        <w:rPr>
          <w:sz w:val="28"/>
          <w:szCs w:val="28"/>
          <w:rtl/>
          <w:lang w:bidi="ar-SY"/>
        </w:rPr>
        <w:t>امة أموال مودعي المصرف و</w:t>
      </w:r>
      <w:r>
        <w:rPr>
          <w:sz w:val="28"/>
          <w:szCs w:val="28"/>
          <w:rtl/>
          <w:lang w:bidi="ar-SY"/>
        </w:rPr>
        <w:t xml:space="preserve"> التوظيف المثالي لهذه الأموال</w:t>
      </w:r>
      <w:r w:rsidR="00CC21CC">
        <w:rPr>
          <w:sz w:val="28"/>
          <w:szCs w:val="28"/>
          <w:rtl/>
          <w:lang w:bidi="ar-SY"/>
        </w:rPr>
        <w:t xml:space="preserve"> </w:t>
      </w:r>
      <w:r w:rsidR="00CC21CC">
        <w:rPr>
          <w:rFonts w:hint="cs"/>
          <w:sz w:val="28"/>
          <w:szCs w:val="28"/>
          <w:rtl/>
          <w:lang w:bidi="ar-SY"/>
        </w:rPr>
        <w:t xml:space="preserve">من أجل </w:t>
      </w:r>
      <w:r w:rsidR="00CC21CC">
        <w:rPr>
          <w:sz w:val="28"/>
          <w:szCs w:val="28"/>
          <w:rtl/>
          <w:lang w:bidi="ar-SY"/>
        </w:rPr>
        <w:t>تحقيق أ</w:t>
      </w:r>
      <w:r w:rsidR="00CC21CC">
        <w:rPr>
          <w:rFonts w:hint="cs"/>
          <w:sz w:val="28"/>
          <w:szCs w:val="28"/>
          <w:rtl/>
          <w:lang w:bidi="ar-SY"/>
        </w:rPr>
        <w:t xml:space="preserve">هداف المصرف </w:t>
      </w:r>
      <w:r>
        <w:rPr>
          <w:sz w:val="28"/>
          <w:szCs w:val="28"/>
          <w:rtl/>
          <w:lang w:bidi="ar-SY"/>
        </w:rPr>
        <w:t>وذلك من خلال النقاط التالية :</w:t>
      </w:r>
    </w:p>
    <w:p w:rsidR="001472ED" w:rsidRDefault="001472ED" w:rsidP="001472ED">
      <w:pPr>
        <w:bidi/>
        <w:spacing w:after="0"/>
        <w:jc w:val="both"/>
        <w:rPr>
          <w:sz w:val="28"/>
          <w:szCs w:val="28"/>
          <w:rtl/>
          <w:lang w:bidi="ar-SY"/>
        </w:rPr>
      </w:pPr>
    </w:p>
    <w:p w:rsidR="001472ED" w:rsidRDefault="00AB1692" w:rsidP="001472ED">
      <w:pPr>
        <w:pStyle w:val="a4"/>
        <w:numPr>
          <w:ilvl w:val="0"/>
          <w:numId w:val="1"/>
        </w:numPr>
        <w:bidi/>
        <w:jc w:val="both"/>
        <w:rPr>
          <w:sz w:val="28"/>
          <w:szCs w:val="28"/>
          <w:rtl/>
          <w:lang w:bidi="ar-SY"/>
        </w:rPr>
      </w:pPr>
      <w:r>
        <w:rPr>
          <w:sz w:val="28"/>
          <w:szCs w:val="28"/>
          <w:rtl/>
          <w:lang w:bidi="ar-SY"/>
        </w:rPr>
        <w:t xml:space="preserve"> أهمية  قسم الائتمان</w:t>
      </w:r>
      <w:r>
        <w:rPr>
          <w:rFonts w:hint="cs"/>
          <w:sz w:val="28"/>
          <w:szCs w:val="28"/>
          <w:rtl/>
          <w:lang w:bidi="ar-SY"/>
        </w:rPr>
        <w:t xml:space="preserve"> والتسهيلات الائتمانية</w:t>
      </w:r>
      <w:r>
        <w:rPr>
          <w:sz w:val="28"/>
          <w:szCs w:val="28"/>
          <w:rtl/>
          <w:lang w:bidi="ar-SY"/>
        </w:rPr>
        <w:t xml:space="preserve"> بالمصرف ودوره</w:t>
      </w:r>
      <w:r>
        <w:rPr>
          <w:rFonts w:hint="cs"/>
          <w:sz w:val="28"/>
          <w:szCs w:val="28"/>
          <w:rtl/>
          <w:lang w:bidi="ar-SY"/>
        </w:rPr>
        <w:t>ما</w:t>
      </w:r>
      <w:r>
        <w:rPr>
          <w:sz w:val="28"/>
          <w:szCs w:val="28"/>
          <w:rtl/>
          <w:lang w:bidi="ar-SY"/>
        </w:rPr>
        <w:t xml:space="preserve"> </w:t>
      </w:r>
      <w:r w:rsidR="001472ED">
        <w:rPr>
          <w:sz w:val="28"/>
          <w:szCs w:val="28"/>
          <w:rtl/>
          <w:lang w:bidi="ar-SY"/>
        </w:rPr>
        <w:t>بتوظيف ودائع المصرف بشكل آمن وسليم .</w:t>
      </w:r>
    </w:p>
    <w:p w:rsidR="001472ED" w:rsidRDefault="001472ED" w:rsidP="00AB1692">
      <w:pPr>
        <w:pStyle w:val="a4"/>
        <w:numPr>
          <w:ilvl w:val="0"/>
          <w:numId w:val="1"/>
        </w:numPr>
        <w:bidi/>
        <w:jc w:val="both"/>
        <w:rPr>
          <w:sz w:val="28"/>
          <w:szCs w:val="28"/>
          <w:rtl/>
          <w:lang w:bidi="ar-SY"/>
        </w:rPr>
      </w:pPr>
      <w:r>
        <w:rPr>
          <w:sz w:val="28"/>
          <w:szCs w:val="28"/>
          <w:rtl/>
          <w:lang w:bidi="ar-SY"/>
        </w:rPr>
        <w:t xml:space="preserve"> </w:t>
      </w:r>
      <w:r w:rsidR="00AB1692">
        <w:rPr>
          <w:rFonts w:hint="cs"/>
          <w:sz w:val="28"/>
          <w:szCs w:val="28"/>
          <w:rtl/>
          <w:lang w:bidi="ar-SY"/>
        </w:rPr>
        <w:t>مفهوم المخاطر الائتمانية و</w:t>
      </w:r>
      <w:r>
        <w:rPr>
          <w:sz w:val="28"/>
          <w:szCs w:val="28"/>
          <w:rtl/>
          <w:lang w:bidi="ar-SY"/>
        </w:rPr>
        <w:t>أنواع</w:t>
      </w:r>
      <w:r w:rsidR="00AB1692">
        <w:rPr>
          <w:rFonts w:hint="cs"/>
          <w:sz w:val="28"/>
          <w:szCs w:val="28"/>
          <w:rtl/>
          <w:lang w:bidi="ar-SY"/>
        </w:rPr>
        <w:t>ها</w:t>
      </w:r>
      <w:r>
        <w:rPr>
          <w:sz w:val="28"/>
          <w:szCs w:val="28"/>
          <w:rtl/>
          <w:lang w:bidi="ar-SY"/>
        </w:rPr>
        <w:t>.</w:t>
      </w:r>
    </w:p>
    <w:p w:rsidR="001472ED" w:rsidRDefault="001472ED" w:rsidP="001472ED">
      <w:pPr>
        <w:pStyle w:val="a4"/>
        <w:numPr>
          <w:ilvl w:val="0"/>
          <w:numId w:val="1"/>
        </w:numPr>
        <w:bidi/>
        <w:jc w:val="both"/>
        <w:rPr>
          <w:sz w:val="28"/>
          <w:szCs w:val="28"/>
          <w:rtl/>
          <w:lang w:bidi="ar-SY"/>
        </w:rPr>
      </w:pPr>
      <w:r>
        <w:rPr>
          <w:sz w:val="28"/>
          <w:szCs w:val="28"/>
          <w:rtl/>
          <w:lang w:bidi="ar-SY"/>
        </w:rPr>
        <w:t xml:space="preserve">الإجراءات المتبعة من قبل المصارف لتجنب المخاطر الائتمانية قبل </w:t>
      </w:r>
      <w:r w:rsidR="00AB1692">
        <w:rPr>
          <w:rFonts w:hint="cs"/>
          <w:sz w:val="28"/>
          <w:szCs w:val="28"/>
          <w:rtl/>
          <w:lang w:bidi="ar-SY"/>
        </w:rPr>
        <w:t xml:space="preserve">الموافقة على </w:t>
      </w:r>
      <w:r>
        <w:rPr>
          <w:sz w:val="28"/>
          <w:szCs w:val="28"/>
          <w:rtl/>
          <w:lang w:bidi="ar-SY"/>
        </w:rPr>
        <w:t>منح الائتمان .</w:t>
      </w:r>
    </w:p>
    <w:p w:rsidR="001472ED" w:rsidRDefault="001472ED" w:rsidP="001472ED">
      <w:pPr>
        <w:pStyle w:val="a4"/>
        <w:numPr>
          <w:ilvl w:val="0"/>
          <w:numId w:val="1"/>
        </w:numPr>
        <w:bidi/>
        <w:jc w:val="both"/>
        <w:rPr>
          <w:sz w:val="28"/>
          <w:szCs w:val="28"/>
          <w:rtl/>
          <w:lang w:bidi="ar-SY"/>
        </w:rPr>
      </w:pPr>
      <w:r>
        <w:rPr>
          <w:sz w:val="28"/>
          <w:szCs w:val="28"/>
          <w:rtl/>
          <w:lang w:bidi="ar-SY"/>
        </w:rPr>
        <w:t>الإجراءات المتبعة من قبل المصارف لتجنب المخاطر الائتمانية بعد منح الائتمان .</w:t>
      </w:r>
    </w:p>
    <w:p w:rsidR="001472ED" w:rsidRDefault="001472ED" w:rsidP="001472ED">
      <w:pPr>
        <w:pStyle w:val="a4"/>
        <w:bidi/>
        <w:jc w:val="both"/>
        <w:rPr>
          <w:sz w:val="28"/>
          <w:szCs w:val="28"/>
          <w:lang w:bidi="ar-SY"/>
        </w:rPr>
      </w:pPr>
    </w:p>
    <w:p w:rsidR="001472ED" w:rsidRDefault="001472ED" w:rsidP="001472ED">
      <w:pPr>
        <w:bidi/>
        <w:jc w:val="both"/>
        <w:rPr>
          <w:b/>
          <w:bCs/>
          <w:sz w:val="24"/>
          <w:szCs w:val="24"/>
          <w:rtl/>
          <w:lang w:bidi="ar-SY"/>
        </w:rPr>
      </w:pPr>
      <w:r>
        <w:rPr>
          <w:b/>
          <w:bCs/>
          <w:sz w:val="24"/>
          <w:szCs w:val="24"/>
          <w:highlight w:val="lightGray"/>
          <w:rtl/>
          <w:lang w:bidi="ar-SY"/>
        </w:rPr>
        <w:t>ملاحظــــات :</w:t>
      </w:r>
      <w:r>
        <w:rPr>
          <w:b/>
          <w:bCs/>
          <w:sz w:val="24"/>
          <w:szCs w:val="24"/>
          <w:rtl/>
          <w:lang w:bidi="ar-SY"/>
        </w:rPr>
        <w:t xml:space="preserve">  </w:t>
      </w:r>
      <w:r>
        <w:rPr>
          <w:rFonts w:ascii="Arial" w:hAnsi="Arial" w:cs="Arial"/>
          <w:color w:val="365F91"/>
          <w:sz w:val="27"/>
          <w:szCs w:val="27"/>
          <w:rtl/>
          <w:lang w:bidi="ar-SY"/>
        </w:rPr>
        <w:t xml:space="preserve"> </w:t>
      </w:r>
      <w:r>
        <w:rPr>
          <w:rFonts w:ascii="Arial" w:hAnsi="Arial" w:cs="Arial"/>
          <w:color w:val="404040" w:themeColor="text1" w:themeTint="BF"/>
          <w:sz w:val="27"/>
          <w:szCs w:val="27"/>
          <w:rtl/>
          <w:lang w:bidi="ar-SY"/>
        </w:rPr>
        <w:t>لا بد من الانتباه إلى أهمية الجدية في إعداد الوظائف, كما يجب مراعاة الأمور التالية:</w:t>
      </w:r>
      <w:r>
        <w:rPr>
          <w:rFonts w:ascii="Arial" w:hAnsi="Arial" w:cs="Arial"/>
          <w:color w:val="365F91"/>
          <w:sz w:val="27"/>
          <w:szCs w:val="27"/>
          <w:rtl/>
          <w:lang w:bidi="ar-SY"/>
        </w:rPr>
        <w:t xml:space="preserve"> </w:t>
      </w:r>
    </w:p>
    <w:p w:rsidR="001472ED" w:rsidRDefault="001472ED" w:rsidP="001472ED">
      <w:pPr>
        <w:pStyle w:val="a3"/>
        <w:shd w:val="clear" w:color="auto" w:fill="FAFBFC"/>
        <w:bidi/>
        <w:spacing w:before="0" w:beforeAutospacing="0" w:after="0" w:afterAutospacing="0" w:line="195" w:lineRule="atLeast"/>
        <w:jc w:val="both"/>
        <w:rPr>
          <w:rFonts w:ascii="Trebuchet MS" w:hAnsi="Trebuchet MS" w:cs="Tahoma"/>
          <w:color w:val="FF0000"/>
          <w:sz w:val="19"/>
          <w:szCs w:val="19"/>
          <w:rtl/>
        </w:rPr>
      </w:pPr>
      <w:r>
        <w:rPr>
          <w:rFonts w:ascii="Arial" w:hAnsi="Arial" w:cs="Arial"/>
          <w:color w:val="365F91"/>
          <w:sz w:val="27"/>
          <w:szCs w:val="27"/>
          <w:rtl/>
          <w:lang w:bidi="ar-SY"/>
        </w:rPr>
        <w:t xml:space="preserve">- حلقة البحث تقدم كمجموعة مؤلفة </w:t>
      </w:r>
      <w:r>
        <w:rPr>
          <w:rFonts w:ascii="Arial" w:hAnsi="Arial" w:cs="Arial"/>
          <w:color w:val="365F91"/>
          <w:sz w:val="27"/>
          <w:szCs w:val="27"/>
          <w:highlight w:val="lightGray"/>
          <w:rtl/>
          <w:lang w:bidi="ar-SY"/>
        </w:rPr>
        <w:t>من</w:t>
      </w:r>
      <w:r>
        <w:rPr>
          <w:rFonts w:ascii="Arial" w:hAnsi="Arial" w:cs="Arial"/>
          <w:color w:val="365F91"/>
          <w:sz w:val="27"/>
          <w:szCs w:val="27"/>
          <w:highlight w:val="yellow"/>
          <w:rtl/>
          <w:lang w:bidi="ar-SY"/>
        </w:rPr>
        <w:t xml:space="preserve">  </w:t>
      </w:r>
      <w:r>
        <w:rPr>
          <w:rFonts w:ascii="Arial" w:hAnsi="Arial" w:cs="Arial"/>
          <w:color w:val="FF0000"/>
          <w:sz w:val="27"/>
          <w:szCs w:val="27"/>
          <w:highlight w:val="yellow"/>
          <w:rtl/>
          <w:lang w:bidi="ar-SY"/>
        </w:rPr>
        <w:t>ثلاثة على الأقل إلى</w:t>
      </w:r>
      <w:r>
        <w:rPr>
          <w:rFonts w:ascii="Arial" w:hAnsi="Arial" w:cs="Arial"/>
          <w:color w:val="365F91"/>
          <w:sz w:val="27"/>
          <w:szCs w:val="27"/>
          <w:highlight w:val="yellow"/>
          <w:rtl/>
          <w:lang w:bidi="ar-SY"/>
        </w:rPr>
        <w:t xml:space="preserve"> </w:t>
      </w:r>
      <w:r>
        <w:rPr>
          <w:rFonts w:ascii="Arial" w:hAnsi="Arial" w:cs="Arial"/>
          <w:color w:val="FF0000"/>
          <w:sz w:val="27"/>
          <w:szCs w:val="27"/>
          <w:highlight w:val="yellow"/>
          <w:rtl/>
          <w:lang w:bidi="ar-SY"/>
        </w:rPr>
        <w:t>خمس طلاب على الأكثر</w:t>
      </w:r>
      <w:r>
        <w:rPr>
          <w:rFonts w:ascii="Arial" w:hAnsi="Arial" w:cs="Arial"/>
          <w:color w:val="365F91"/>
          <w:sz w:val="27"/>
          <w:szCs w:val="27"/>
          <w:rtl/>
          <w:lang w:bidi="ar-SY"/>
        </w:rPr>
        <w:t xml:space="preserve">  من</w:t>
      </w:r>
      <w:r w:rsidR="00CC21CC">
        <w:rPr>
          <w:rFonts w:ascii="Arial" w:hAnsi="Arial" w:cs="Arial" w:hint="cs"/>
          <w:color w:val="365F91"/>
          <w:sz w:val="27"/>
          <w:szCs w:val="27"/>
          <w:rtl/>
          <w:lang w:bidi="ar-SY"/>
        </w:rPr>
        <w:t xml:space="preserve"> ضمن صفوف الأستاذ الواحد , </w:t>
      </w:r>
      <w:r>
        <w:rPr>
          <w:rFonts w:ascii="Arial" w:hAnsi="Arial" w:cs="Arial"/>
          <w:color w:val="FF0000"/>
          <w:sz w:val="27"/>
          <w:szCs w:val="27"/>
          <w:rtl/>
          <w:lang w:bidi="ar-SY"/>
        </w:rPr>
        <w:t xml:space="preserve"> و لا يقبل غير ذلك  ، على أن يزود مدرس المادة بأسماء كل مجموعة بشكل مسبق  .</w:t>
      </w:r>
    </w:p>
    <w:p w:rsidR="001472ED" w:rsidRDefault="001472ED" w:rsidP="001472ED">
      <w:pPr>
        <w:shd w:val="clear" w:color="auto" w:fill="FAFBFC"/>
        <w:bidi/>
        <w:spacing w:after="0" w:line="195" w:lineRule="atLeast"/>
        <w:jc w:val="both"/>
        <w:rPr>
          <w:rFonts w:ascii="Arial" w:eastAsia="Times New Roman" w:hAnsi="Arial" w:cs="Arial"/>
          <w:color w:val="555555"/>
          <w:sz w:val="27"/>
          <w:szCs w:val="27"/>
        </w:rPr>
      </w:pPr>
    </w:p>
    <w:p w:rsidR="001472ED" w:rsidRDefault="001472ED" w:rsidP="001472ED">
      <w:pPr>
        <w:shd w:val="clear" w:color="auto" w:fill="FAFBFC"/>
        <w:bidi/>
        <w:spacing w:after="0" w:line="195" w:lineRule="atLeast"/>
        <w:jc w:val="both"/>
        <w:rPr>
          <w:rFonts w:ascii="Times New Roman" w:eastAsia="Times New Roman" w:hAnsi="Times New Roman" w:cs="Times New Roman"/>
          <w:color w:val="365F91"/>
          <w:sz w:val="32"/>
          <w:szCs w:val="32"/>
          <w:rtl/>
        </w:rPr>
      </w:pPr>
      <w:r>
        <w:rPr>
          <w:rFonts w:ascii="Arial" w:eastAsia="Times New Roman" w:hAnsi="Arial" w:cs="Arial"/>
          <w:color w:val="555555"/>
          <w:sz w:val="27"/>
          <w:szCs w:val="27"/>
          <w:rtl/>
        </w:rPr>
        <w:t>-</w:t>
      </w:r>
      <w:r>
        <w:rPr>
          <w:rFonts w:ascii="Times New Roman" w:eastAsia="Times New Roman" w:hAnsi="Times New Roman" w:cs="Times New Roman"/>
          <w:color w:val="555555"/>
          <w:sz w:val="14"/>
          <w:szCs w:val="14"/>
          <w:rtl/>
        </w:rPr>
        <w:t xml:space="preserve">      </w:t>
      </w:r>
      <w:r>
        <w:rPr>
          <w:rFonts w:ascii="Arial" w:eastAsia="Times New Roman" w:hAnsi="Arial" w:cs="Arial"/>
          <w:color w:val="555555"/>
          <w:sz w:val="27"/>
          <w:szCs w:val="27"/>
          <w:rtl/>
        </w:rPr>
        <w:t>عند تحميل الوظيفة على موقع الجامعة يجب أن يحدد اسم الملف, اسم الطالب ,الصف, بالأحرف الانكليزية.</w:t>
      </w:r>
      <w:r>
        <w:rPr>
          <w:rFonts w:ascii="Times New Roman" w:eastAsia="Times New Roman" w:hAnsi="Times New Roman" w:cs="Times New Roman"/>
          <w:color w:val="365F91"/>
          <w:sz w:val="32"/>
          <w:szCs w:val="32"/>
        </w:rPr>
        <w:t xml:space="preserve"> </w:t>
      </w:r>
    </w:p>
    <w:p w:rsidR="001472ED" w:rsidRDefault="001472ED" w:rsidP="001472ED">
      <w:pPr>
        <w:shd w:val="clear" w:color="auto" w:fill="FAFBFC"/>
        <w:bidi/>
        <w:spacing w:after="0" w:line="195" w:lineRule="atLeast"/>
        <w:ind w:left="720" w:hanging="360"/>
        <w:jc w:val="both"/>
        <w:rPr>
          <w:rFonts w:ascii="Trebuchet MS" w:eastAsia="Times New Roman" w:hAnsi="Trebuchet MS" w:cs="Tahoma"/>
          <w:color w:val="555555"/>
          <w:sz w:val="19"/>
          <w:szCs w:val="19"/>
          <w:rtl/>
        </w:rPr>
      </w:pPr>
    </w:p>
    <w:p w:rsidR="001472ED" w:rsidRDefault="001472ED" w:rsidP="001472ED">
      <w:pPr>
        <w:shd w:val="clear" w:color="auto" w:fill="FAFBFC"/>
        <w:bidi/>
        <w:spacing w:after="0" w:line="195" w:lineRule="atLeast"/>
        <w:jc w:val="both"/>
        <w:rPr>
          <w:rFonts w:ascii="Arial" w:eastAsia="Times New Roman" w:hAnsi="Arial" w:cs="Arial"/>
          <w:color w:val="555555"/>
          <w:sz w:val="27"/>
          <w:szCs w:val="27"/>
          <w:rtl/>
        </w:rPr>
      </w:pPr>
      <w:r>
        <w:rPr>
          <w:rFonts w:ascii="Arial" w:eastAsia="Times New Roman" w:hAnsi="Arial" w:cs="Arial"/>
          <w:color w:val="555555"/>
          <w:sz w:val="27"/>
          <w:szCs w:val="27"/>
          <w:rtl/>
        </w:rPr>
        <w:lastRenderedPageBreak/>
        <w:t>-</w:t>
      </w:r>
      <w:r>
        <w:rPr>
          <w:rFonts w:ascii="Times New Roman" w:eastAsia="Times New Roman" w:hAnsi="Times New Roman" w:cs="Times New Roman"/>
          <w:color w:val="555555"/>
          <w:sz w:val="14"/>
          <w:szCs w:val="14"/>
          <w:rtl/>
        </w:rPr>
        <w:t xml:space="preserve">      </w:t>
      </w:r>
      <w:r>
        <w:rPr>
          <w:rFonts w:ascii="Arial" w:eastAsia="Times New Roman" w:hAnsi="Arial" w:cs="Arial"/>
          <w:color w:val="555555"/>
          <w:sz w:val="27"/>
          <w:szCs w:val="27"/>
          <w:rtl/>
        </w:rPr>
        <w:t>في الصفحة الأولى من الحلقة المقدمة : يجب ذكر أسماء</w:t>
      </w:r>
      <w:r>
        <w:rPr>
          <w:rFonts w:ascii="Arial" w:eastAsia="Times New Roman" w:hAnsi="Arial" w:cs="Arial"/>
          <w:color w:val="555555"/>
          <w:sz w:val="27"/>
          <w:szCs w:val="27"/>
        </w:rPr>
        <w:t xml:space="preserve"> </w:t>
      </w:r>
      <w:r>
        <w:rPr>
          <w:rFonts w:ascii="Arial" w:eastAsia="Times New Roman" w:hAnsi="Arial" w:cs="Arial"/>
          <w:color w:val="555555"/>
          <w:sz w:val="27"/>
          <w:szCs w:val="27"/>
          <w:rtl/>
          <w:lang w:bidi="ar-SY"/>
        </w:rPr>
        <w:t xml:space="preserve">أعضاء </w:t>
      </w:r>
      <w:r>
        <w:rPr>
          <w:rFonts w:ascii="Arial" w:eastAsia="Times New Roman" w:hAnsi="Arial" w:cs="Arial"/>
          <w:color w:val="555555"/>
          <w:sz w:val="27"/>
          <w:szCs w:val="27"/>
          <w:rtl/>
        </w:rPr>
        <w:t xml:space="preserve">المجموعة  والرقم والصف واسم  الأستاذ . </w:t>
      </w:r>
    </w:p>
    <w:p w:rsidR="001472ED" w:rsidRDefault="001472ED" w:rsidP="001472ED">
      <w:pPr>
        <w:shd w:val="clear" w:color="auto" w:fill="FAFBFC"/>
        <w:bidi/>
        <w:spacing w:after="0" w:line="195" w:lineRule="atLeast"/>
        <w:ind w:left="720" w:hanging="360"/>
        <w:jc w:val="both"/>
        <w:rPr>
          <w:rFonts w:ascii="Trebuchet MS" w:eastAsia="Times New Roman" w:hAnsi="Trebuchet MS" w:cs="Tahoma"/>
          <w:color w:val="555555"/>
          <w:sz w:val="19"/>
          <w:szCs w:val="19"/>
          <w:rtl/>
        </w:rPr>
      </w:pPr>
    </w:p>
    <w:p w:rsidR="001472ED" w:rsidRDefault="001472ED" w:rsidP="001472ED">
      <w:pPr>
        <w:shd w:val="clear" w:color="auto" w:fill="FAFBFC"/>
        <w:bidi/>
        <w:spacing w:after="0" w:line="195" w:lineRule="atLeast"/>
        <w:jc w:val="both"/>
        <w:rPr>
          <w:rFonts w:ascii="Trebuchet MS" w:eastAsia="Times New Roman" w:hAnsi="Trebuchet MS" w:cs="Tahoma"/>
          <w:color w:val="555555"/>
          <w:sz w:val="19"/>
          <w:szCs w:val="19"/>
          <w:rtl/>
        </w:rPr>
      </w:pPr>
      <w:r>
        <w:rPr>
          <w:rFonts w:ascii="Arial" w:eastAsia="Times New Roman" w:hAnsi="Arial" w:cs="Arial"/>
          <w:color w:val="555555"/>
          <w:sz w:val="27"/>
          <w:szCs w:val="27"/>
          <w:rtl/>
        </w:rPr>
        <w:t>- الانتباه إلى عدم الغش (الاقتباس الحرفي من مرجع واحد سواء أكان كتابا أو دورية أو انترنت...أو اللجوء إلى مكاتب متخصصة في حل الوظائف, أو أشخاص, حيث يجب الاعتماد على مراجع متنوعة و التدخل و التحليل و إبداء الرأي و البدا بمقدمة متعلقة بصلب الموضوع و تقسيم الموضوع بشكل منهجي فصول , مطالب , أو الاعتماد على ترقيم الفقرات 1,2,3...و ترتيب الموضوع من حيث العرض من الجزئي إلى الكلي- من الأبسط إلى المتقدم- من المفاهيم و النظريات إلى العناصر الأساسية و الخاتمة و الاستنتاجات  ),</w:t>
      </w:r>
    </w:p>
    <w:p w:rsidR="001472ED" w:rsidRDefault="001472ED" w:rsidP="001472ED">
      <w:pPr>
        <w:shd w:val="clear" w:color="auto" w:fill="FAFBFC"/>
        <w:bidi/>
        <w:spacing w:after="0" w:line="195" w:lineRule="atLeast"/>
        <w:jc w:val="both"/>
        <w:rPr>
          <w:rFonts w:ascii="Arial" w:eastAsia="Times New Roman" w:hAnsi="Arial" w:cs="Arial"/>
          <w:color w:val="555555"/>
          <w:sz w:val="27"/>
          <w:szCs w:val="27"/>
          <w:rtl/>
        </w:rPr>
      </w:pPr>
    </w:p>
    <w:p w:rsidR="001472ED" w:rsidRDefault="001472ED" w:rsidP="001472ED">
      <w:pPr>
        <w:shd w:val="clear" w:color="auto" w:fill="FAFBFC"/>
        <w:bidi/>
        <w:spacing w:after="0" w:line="195" w:lineRule="atLeast"/>
        <w:jc w:val="both"/>
        <w:rPr>
          <w:rFonts w:ascii="Trebuchet MS" w:eastAsia="Times New Roman" w:hAnsi="Trebuchet MS" w:cs="Tahoma"/>
          <w:color w:val="555555"/>
          <w:sz w:val="19"/>
          <w:szCs w:val="19"/>
          <w:rtl/>
        </w:rPr>
      </w:pPr>
    </w:p>
    <w:p w:rsidR="001472ED" w:rsidRDefault="001472ED" w:rsidP="001472ED">
      <w:pPr>
        <w:shd w:val="clear" w:color="auto" w:fill="FAFBFC"/>
        <w:bidi/>
        <w:spacing w:after="0" w:line="195" w:lineRule="atLeast"/>
        <w:jc w:val="both"/>
        <w:rPr>
          <w:rFonts w:ascii="Arial" w:eastAsia="Times New Roman" w:hAnsi="Arial" w:cs="Arial"/>
          <w:color w:val="365F91"/>
          <w:sz w:val="27"/>
          <w:szCs w:val="27"/>
          <w:rtl/>
        </w:rPr>
      </w:pPr>
      <w:r>
        <w:rPr>
          <w:rFonts w:ascii="Arial" w:eastAsia="Times New Roman" w:hAnsi="Arial" w:cs="Arial"/>
          <w:color w:val="365F91"/>
          <w:sz w:val="27"/>
          <w:szCs w:val="27"/>
          <w:rtl/>
        </w:rPr>
        <w:t xml:space="preserve"> -عدم الانتظار في عملية التحميل حتى الساعة الأخيرة و في حال وجود مشكلة فنية يمكنكم التواصل مع قسم </w:t>
      </w:r>
      <w:proofErr w:type="spellStart"/>
      <w:r>
        <w:rPr>
          <w:rFonts w:ascii="Arial" w:eastAsia="Times New Roman" w:hAnsi="Arial" w:cs="Arial"/>
          <w:color w:val="365F91"/>
          <w:sz w:val="27"/>
          <w:szCs w:val="27"/>
          <w:rtl/>
        </w:rPr>
        <w:t>الدليفري</w:t>
      </w:r>
      <w:proofErr w:type="spellEnd"/>
      <w:r>
        <w:rPr>
          <w:rFonts w:ascii="Arial" w:eastAsia="Times New Roman" w:hAnsi="Arial" w:cs="Arial"/>
          <w:color w:val="365F91"/>
          <w:sz w:val="27"/>
          <w:szCs w:val="27"/>
          <w:rtl/>
        </w:rPr>
        <w:t xml:space="preserve"> بالجامعة .</w:t>
      </w:r>
    </w:p>
    <w:p w:rsidR="001472ED" w:rsidRDefault="001472ED" w:rsidP="001472ED">
      <w:pPr>
        <w:shd w:val="clear" w:color="auto" w:fill="FAFBFC"/>
        <w:bidi/>
        <w:spacing w:after="0" w:line="195" w:lineRule="atLeast"/>
        <w:jc w:val="both"/>
        <w:rPr>
          <w:rFonts w:ascii="Trebuchet MS" w:eastAsia="Times New Roman" w:hAnsi="Trebuchet MS" w:cs="Tahoma"/>
          <w:color w:val="555555"/>
          <w:sz w:val="19"/>
          <w:szCs w:val="19"/>
          <w:rtl/>
        </w:rPr>
      </w:pPr>
    </w:p>
    <w:p w:rsidR="001472ED" w:rsidRDefault="001472ED" w:rsidP="001472ED">
      <w:pPr>
        <w:shd w:val="clear" w:color="auto" w:fill="FAFBFC"/>
        <w:bidi/>
        <w:spacing w:line="195" w:lineRule="atLeast"/>
        <w:jc w:val="both"/>
        <w:rPr>
          <w:rFonts w:ascii="Arial" w:eastAsia="Times New Roman" w:hAnsi="Arial" w:cs="Arial"/>
          <w:color w:val="555555"/>
          <w:sz w:val="27"/>
          <w:szCs w:val="27"/>
          <w:rtl/>
        </w:rPr>
      </w:pPr>
      <w:r>
        <w:rPr>
          <w:rFonts w:ascii="Arial" w:eastAsia="Times New Roman" w:hAnsi="Arial" w:cs="Arial"/>
          <w:color w:val="555555"/>
          <w:sz w:val="27"/>
          <w:szCs w:val="27"/>
          <w:rtl/>
        </w:rPr>
        <w:t xml:space="preserve">- تحمل المشاريع على موقع </w:t>
      </w:r>
      <w:proofErr w:type="spellStart"/>
      <w:r>
        <w:rPr>
          <w:rFonts w:ascii="Arial" w:eastAsia="Times New Roman" w:hAnsi="Arial" w:cs="Arial"/>
          <w:color w:val="555555"/>
          <w:sz w:val="27"/>
          <w:szCs w:val="27"/>
          <w:rtl/>
        </w:rPr>
        <w:t>مودل</w:t>
      </w:r>
      <w:proofErr w:type="spellEnd"/>
      <w:r>
        <w:rPr>
          <w:rFonts w:ascii="Arial" w:eastAsia="Times New Roman" w:hAnsi="Arial" w:cs="Arial"/>
          <w:color w:val="555555"/>
          <w:sz w:val="27"/>
          <w:szCs w:val="27"/>
          <w:rtl/>
        </w:rPr>
        <w:t xml:space="preserve"> الجامعة المخصص لذلك .</w:t>
      </w:r>
    </w:p>
    <w:p w:rsidR="001472ED" w:rsidRDefault="001472ED" w:rsidP="001472ED">
      <w:pPr>
        <w:shd w:val="clear" w:color="auto" w:fill="FAFBFC"/>
        <w:bidi/>
        <w:spacing w:line="195" w:lineRule="atLeast"/>
        <w:jc w:val="both"/>
        <w:rPr>
          <w:rFonts w:ascii="Arial" w:eastAsia="Times New Roman" w:hAnsi="Arial" w:cs="Arial"/>
          <w:color w:val="365F91"/>
          <w:sz w:val="27"/>
          <w:szCs w:val="27"/>
          <w:rtl/>
        </w:rPr>
      </w:pPr>
      <w:r>
        <w:rPr>
          <w:rFonts w:ascii="Arial" w:eastAsia="Times New Roman" w:hAnsi="Arial" w:cs="Arial"/>
          <w:color w:val="365F91"/>
          <w:sz w:val="27"/>
          <w:szCs w:val="27"/>
          <w:rtl/>
        </w:rPr>
        <w:t>-التأكد قبل تحميل الوظيفة من وجود نص الإجابة و عدم وجود ما يمنع من فتح الملف كوجود كلمة سر أو غير ذلك.</w:t>
      </w:r>
    </w:p>
    <w:p w:rsidR="001472ED" w:rsidRDefault="001472ED" w:rsidP="001472ED">
      <w:pPr>
        <w:shd w:val="clear" w:color="auto" w:fill="FAFBFC"/>
        <w:bidi/>
        <w:spacing w:line="195" w:lineRule="atLeast"/>
        <w:jc w:val="both"/>
        <w:rPr>
          <w:rFonts w:ascii="Times New Roman" w:eastAsia="Times New Roman" w:hAnsi="Times New Roman" w:cs="Times New Roman"/>
          <w:color w:val="000000" w:themeColor="text1"/>
          <w:sz w:val="24"/>
          <w:szCs w:val="24"/>
          <w:rtl/>
        </w:rPr>
      </w:pPr>
      <w:r>
        <w:rPr>
          <w:rFonts w:ascii="Arial" w:eastAsia="Times New Roman" w:hAnsi="Arial" w:cs="Arial"/>
          <w:color w:val="000000" w:themeColor="text1"/>
          <w:sz w:val="27"/>
          <w:szCs w:val="27"/>
          <w:rtl/>
        </w:rPr>
        <w:t>-الإشارة إلى مصادر الموضوع  في نهاية البحث .</w:t>
      </w:r>
    </w:p>
    <w:p w:rsidR="001472ED" w:rsidRDefault="001472ED" w:rsidP="001472ED">
      <w:pPr>
        <w:shd w:val="clear" w:color="auto" w:fill="FAFBFC"/>
        <w:bidi/>
        <w:spacing w:line="195" w:lineRule="atLeast"/>
        <w:jc w:val="both"/>
        <w:rPr>
          <w:rFonts w:ascii="Arial" w:eastAsia="Times New Roman" w:hAnsi="Arial" w:cs="Arial"/>
          <w:color w:val="365F91"/>
          <w:sz w:val="27"/>
          <w:szCs w:val="27"/>
          <w:rtl/>
        </w:rPr>
      </w:pPr>
      <w:r>
        <w:rPr>
          <w:rFonts w:ascii="Arial" w:eastAsia="Times New Roman" w:hAnsi="Arial" w:cs="Arial"/>
          <w:color w:val="365F91"/>
          <w:sz w:val="27"/>
          <w:szCs w:val="27"/>
          <w:rtl/>
        </w:rPr>
        <w:t>-اعتماد أسلوب التحليل و المقارنة و إبداء الرأي .</w:t>
      </w:r>
    </w:p>
    <w:p w:rsidR="001472ED" w:rsidRDefault="001472ED" w:rsidP="001472ED">
      <w:pPr>
        <w:shd w:val="clear" w:color="auto" w:fill="FAFBFC"/>
        <w:bidi/>
        <w:spacing w:before="100" w:beforeAutospacing="1" w:after="100" w:afterAutospacing="1" w:line="195" w:lineRule="atLeast"/>
        <w:jc w:val="both"/>
        <w:rPr>
          <w:rFonts w:ascii="Trebuchet MS" w:eastAsia="Times New Roman" w:hAnsi="Trebuchet MS" w:cs="Tahoma"/>
          <w:color w:val="555555"/>
          <w:sz w:val="19"/>
          <w:szCs w:val="19"/>
          <w:rtl/>
          <w:lang w:bidi="ar-SY"/>
        </w:rPr>
      </w:pPr>
      <w:r>
        <w:rPr>
          <w:rFonts w:ascii="Arial" w:eastAsia="Times New Roman" w:hAnsi="Arial" w:cs="Arial"/>
          <w:color w:val="365F91"/>
          <w:sz w:val="27"/>
          <w:szCs w:val="27"/>
          <w:rtl/>
          <w:lang w:bidi="ar-SY"/>
        </w:rPr>
        <w:t>-</w:t>
      </w:r>
      <w:r>
        <w:rPr>
          <w:rFonts w:ascii="Arial" w:eastAsia="Times New Roman" w:hAnsi="Arial" w:cs="Arial"/>
          <w:color w:val="365F91"/>
          <w:sz w:val="27"/>
          <w:szCs w:val="27"/>
          <w:lang w:bidi="ar-SY"/>
        </w:rPr>
        <w:t xml:space="preserve"> </w:t>
      </w:r>
      <w:r>
        <w:rPr>
          <w:rFonts w:ascii="Arial" w:eastAsia="Times New Roman" w:hAnsi="Arial" w:cs="Arial"/>
          <w:color w:val="365F91"/>
          <w:sz w:val="27"/>
          <w:szCs w:val="27"/>
          <w:rtl/>
        </w:rPr>
        <w:t xml:space="preserve">  عدد الصفحات للبحث عشرة صفحات  كحد أقصى</w:t>
      </w:r>
      <w:r>
        <w:rPr>
          <w:rFonts w:ascii="Arial" w:eastAsia="Times New Roman" w:hAnsi="Arial" w:cs="Arial"/>
          <w:color w:val="365F91"/>
          <w:sz w:val="27"/>
          <w:szCs w:val="27"/>
        </w:rPr>
        <w:t xml:space="preserve"> </w:t>
      </w:r>
    </w:p>
    <w:p w:rsidR="001472ED" w:rsidRDefault="001472ED" w:rsidP="001472ED">
      <w:pPr>
        <w:bidi/>
        <w:jc w:val="both"/>
        <w:rPr>
          <w:rFonts w:ascii="Arial" w:hAnsi="Arial" w:cs="Arial"/>
          <w:sz w:val="27"/>
          <w:szCs w:val="27"/>
          <w:highlight w:val="lightGray"/>
          <w:rtl/>
        </w:rPr>
      </w:pPr>
    </w:p>
    <w:p w:rsidR="001472ED" w:rsidRDefault="001472ED" w:rsidP="001472ED">
      <w:pPr>
        <w:bidi/>
        <w:jc w:val="both"/>
        <w:rPr>
          <w:rFonts w:ascii="Arial" w:hAnsi="Arial" w:cs="Arial"/>
          <w:sz w:val="27"/>
          <w:szCs w:val="27"/>
          <w:rtl/>
        </w:rPr>
      </w:pPr>
      <w:r>
        <w:rPr>
          <w:rFonts w:ascii="Arial" w:hAnsi="Arial" w:cs="Arial"/>
          <w:sz w:val="27"/>
          <w:szCs w:val="27"/>
          <w:highlight w:val="lightGray"/>
          <w:rtl/>
        </w:rPr>
        <w:t>العلامة :</w:t>
      </w:r>
      <w:r>
        <w:rPr>
          <w:rFonts w:ascii="Arial" w:hAnsi="Arial" w:cs="Arial"/>
          <w:sz w:val="27"/>
          <w:szCs w:val="27"/>
          <w:rtl/>
        </w:rPr>
        <w:t xml:space="preserve">         100  علامة موزعة كما يلي</w:t>
      </w:r>
      <w:r>
        <w:rPr>
          <w:rFonts w:ascii="Arial" w:hAnsi="Arial" w:cs="Arial"/>
          <w:color w:val="365F91"/>
          <w:sz w:val="27"/>
          <w:szCs w:val="27"/>
          <w:rtl/>
        </w:rPr>
        <w:t xml:space="preserve"> : </w:t>
      </w:r>
    </w:p>
    <w:p w:rsidR="001472ED" w:rsidRDefault="001472ED" w:rsidP="001472ED">
      <w:pPr>
        <w:bidi/>
        <w:ind w:firstLine="567"/>
        <w:jc w:val="both"/>
        <w:rPr>
          <w:rFonts w:ascii="Arial" w:hAnsi="Arial" w:cs="Arial"/>
          <w:color w:val="365F91"/>
          <w:sz w:val="27"/>
          <w:szCs w:val="27"/>
        </w:rPr>
      </w:pPr>
      <w:r>
        <w:rPr>
          <w:rFonts w:ascii="Arial" w:hAnsi="Arial" w:cs="Arial"/>
          <w:color w:val="365F91"/>
          <w:sz w:val="27"/>
          <w:szCs w:val="27"/>
          <w:rtl/>
        </w:rPr>
        <w:t xml:space="preserve">-  20 علامة لكل فقرة مطلوب معالجتها بنص السؤال أعلاه </w:t>
      </w:r>
      <w:r>
        <w:rPr>
          <w:rFonts w:ascii="Arial" w:hAnsi="Arial" w:cs="Arial"/>
          <w:color w:val="FF0000"/>
          <w:sz w:val="27"/>
          <w:szCs w:val="27"/>
          <w:rtl/>
        </w:rPr>
        <w:t>(20*4=80علامة )</w:t>
      </w:r>
      <w:r>
        <w:rPr>
          <w:rFonts w:ascii="Arial" w:hAnsi="Arial" w:cs="Arial"/>
          <w:color w:val="365F91"/>
          <w:sz w:val="27"/>
          <w:szCs w:val="27"/>
          <w:rtl/>
        </w:rPr>
        <w:t xml:space="preserve">  .</w:t>
      </w:r>
    </w:p>
    <w:p w:rsidR="001472ED" w:rsidRDefault="001472ED" w:rsidP="001472ED">
      <w:pPr>
        <w:bidi/>
        <w:ind w:firstLine="567"/>
        <w:jc w:val="both"/>
        <w:rPr>
          <w:rFonts w:ascii="Times New Roman" w:hAnsi="Times New Roman" w:cs="Times New Roman"/>
          <w:sz w:val="24"/>
          <w:szCs w:val="24"/>
          <w:rtl/>
        </w:rPr>
      </w:pPr>
      <w:r>
        <w:rPr>
          <w:rFonts w:ascii="Arial" w:hAnsi="Arial" w:cs="Arial"/>
          <w:color w:val="365F91"/>
          <w:sz w:val="27"/>
          <w:szCs w:val="27"/>
          <w:rtl/>
        </w:rPr>
        <w:t>-  20 علامة لمنهجية البحث المتبعة من الطلاب والجهد المبذول والآراء المقدمة من الطالب .</w:t>
      </w:r>
    </w:p>
    <w:p w:rsidR="001472ED" w:rsidRDefault="001472ED" w:rsidP="001472ED">
      <w:pPr>
        <w:shd w:val="clear" w:color="auto" w:fill="FAFBFC"/>
        <w:bidi/>
        <w:spacing w:before="100" w:beforeAutospacing="1" w:after="100" w:afterAutospacing="1" w:line="195" w:lineRule="atLeast"/>
        <w:jc w:val="both"/>
        <w:rPr>
          <w:rFonts w:ascii="Arial" w:eastAsia="Times New Roman" w:hAnsi="Arial" w:cs="Arial"/>
          <w:color w:val="365F91"/>
          <w:sz w:val="27"/>
          <w:szCs w:val="27"/>
          <w:rtl/>
        </w:rPr>
      </w:pPr>
    </w:p>
    <w:p w:rsidR="001472ED" w:rsidRDefault="001472ED" w:rsidP="001472ED">
      <w:pPr>
        <w:shd w:val="clear" w:color="auto" w:fill="FAFBFC"/>
        <w:bidi/>
        <w:spacing w:line="195" w:lineRule="atLeast"/>
        <w:rPr>
          <w:rFonts w:ascii="Times New Roman" w:eastAsia="Times New Roman" w:hAnsi="Times New Roman" w:cs="Times New Roman"/>
          <w:color w:val="555555"/>
          <w:sz w:val="24"/>
          <w:szCs w:val="24"/>
          <w:rtl/>
        </w:rPr>
      </w:pPr>
      <w:r>
        <w:rPr>
          <w:rFonts w:ascii="Arial" w:eastAsia="Times New Roman" w:hAnsi="Arial" w:cs="Arial"/>
          <w:color w:val="555555"/>
          <w:sz w:val="27"/>
          <w:szCs w:val="27"/>
          <w:rtl/>
        </w:rPr>
        <w:t>مع تمنياتنا بالتوفيق و النجاح للجميع</w:t>
      </w:r>
    </w:p>
    <w:p w:rsidR="00850097" w:rsidRDefault="00850097"/>
    <w:sectPr w:rsidR="00850097" w:rsidSect="003E514C">
      <w:pgSz w:w="12240" w:h="15840"/>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977E41"/>
    <w:multiLevelType w:val="hybridMultilevel"/>
    <w:tmpl w:val="09126096"/>
    <w:lvl w:ilvl="0" w:tplc="430A3274">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defaultTabStop w:val="720"/>
  <w:characterSpacingControl w:val="doNotCompress"/>
  <w:compat>
    <w:useFELayout/>
  </w:compat>
  <w:rsids>
    <w:rsidRoot w:val="001472ED"/>
    <w:rsid w:val="001472ED"/>
    <w:rsid w:val="003E514C"/>
    <w:rsid w:val="00850097"/>
    <w:rsid w:val="00AB1692"/>
    <w:rsid w:val="00CC21CC"/>
    <w:rsid w:val="00EA468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E514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semiHidden/>
    <w:unhideWhenUsed/>
    <w:rsid w:val="001472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
    <w:name w:val="نص عادي Char"/>
    <w:basedOn w:val="a0"/>
    <w:link w:val="a3"/>
    <w:uiPriority w:val="99"/>
    <w:semiHidden/>
    <w:rsid w:val="001472ED"/>
    <w:rPr>
      <w:rFonts w:ascii="Times New Roman" w:eastAsia="Times New Roman" w:hAnsi="Times New Roman" w:cs="Times New Roman"/>
      <w:sz w:val="24"/>
      <w:szCs w:val="24"/>
    </w:rPr>
  </w:style>
  <w:style w:type="paragraph" w:styleId="a4">
    <w:name w:val="List Paragraph"/>
    <w:basedOn w:val="a"/>
    <w:uiPriority w:val="34"/>
    <w:qFormat/>
    <w:rsid w:val="001472ED"/>
    <w:pPr>
      <w:ind w:left="720"/>
      <w:contextualSpacing/>
    </w:pPr>
  </w:style>
  <w:style w:type="table" w:styleId="a5">
    <w:name w:val="Table Grid"/>
    <w:basedOn w:val="a1"/>
    <w:uiPriority w:val="59"/>
    <w:rsid w:val="001472E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7219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382</Words>
  <Characters>2178</Characters>
  <Application>Microsoft Office Word</Application>
  <DocSecurity>0</DocSecurity>
  <Lines>18</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dc:creator>
  <cp:keywords/>
  <dc:description/>
  <cp:lastModifiedBy>khaled</cp:lastModifiedBy>
  <cp:revision>4</cp:revision>
  <dcterms:created xsi:type="dcterms:W3CDTF">2013-05-25T19:50:00Z</dcterms:created>
  <dcterms:modified xsi:type="dcterms:W3CDTF">2013-05-26T18:52:00Z</dcterms:modified>
</cp:coreProperties>
</file>