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4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021"/>
        <w:gridCol w:w="2342"/>
      </w:tblGrid>
      <w:tr w:rsidR="00E71B44" w:rsidTr="00965222">
        <w:trPr>
          <w:jc w:val="center"/>
        </w:trPr>
        <w:tc>
          <w:tcPr>
            <w:tcW w:w="1701" w:type="dxa"/>
          </w:tcPr>
          <w:p w:rsidR="00E71B44" w:rsidRDefault="00E71B44" w:rsidP="0062288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</w:p>
        </w:tc>
        <w:tc>
          <w:tcPr>
            <w:tcW w:w="6021" w:type="dxa"/>
          </w:tcPr>
          <w:p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بسمه تعالی</w:t>
            </w:r>
          </w:p>
          <w:p w:rsid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E71B44" w:rsidRPr="00E71B44" w:rsidRDefault="00E71B44" w:rsidP="00716EC7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u w:val="single"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فرم طرح پژوهش</w:t>
            </w:r>
          </w:p>
          <w:p w:rsidR="00E71B44" w:rsidRPr="00E71B44" w:rsidRDefault="00E71B44" w:rsidP="00716EC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درخواست تصویب پیش‌نهاده‌ی (</w:t>
            </w:r>
            <w:r w:rsidRPr="00E71B44">
              <w:rPr>
                <w:rFonts w:asciiTheme="majorBidi" w:hAnsiTheme="majorBidi" w:cstheme="majorBidi"/>
                <w:b/>
                <w:bCs/>
                <w:sz w:val="24"/>
                <w:szCs w:val="24"/>
                <w:lang w:bidi="fa-IR"/>
              </w:rPr>
              <w:t>Proposal</w:t>
            </w:r>
            <w:r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  <w:p w:rsidR="00E71B44" w:rsidRPr="00C14103" w:rsidRDefault="002D32F4" w:rsidP="00C14103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پایان نامه </w:t>
            </w:r>
            <w:r w:rsidR="00E71B44" w:rsidRPr="00E71B4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کارشناسی ارشد</w:t>
            </w:r>
            <w:r w:rsidR="004805B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/رساله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دکتری</w:t>
            </w:r>
          </w:p>
        </w:tc>
        <w:tc>
          <w:tcPr>
            <w:tcW w:w="2342" w:type="dxa"/>
          </w:tcPr>
          <w:p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F87BDD" wp14:editId="61B4828F">
                  <wp:extent cx="579120" cy="554355"/>
                  <wp:effectExtent l="0" t="0" r="0" b="0"/>
                  <wp:docPr id="11" name="Picture 11" descr="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10"/>
                          <pic:cNvPicPr/>
                        </pic:nvPicPr>
                        <pic:blipFill>
                          <a:blip r:embed="rId8" cstate="print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02" r="24152" b="327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54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71B44" w:rsidRDefault="00E71B44" w:rsidP="00716EC7">
            <w:pPr>
              <w:bidi/>
              <w:jc w:val="center"/>
              <w:rPr>
                <w:rFonts w:ascii="IranNastaliq" w:hAnsi="IranNastaliq" w:cs="IranNastaliq"/>
                <w:b/>
                <w:bCs/>
                <w:noProof/>
                <w:rtl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دانشگاه علامه طباطبايي</w:t>
            </w:r>
          </w:p>
          <w:p w:rsidR="00E71B44" w:rsidRDefault="00E71B44" w:rsidP="00716EC7">
            <w:pPr>
              <w:jc w:val="center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IranNastaliq" w:hAnsi="IranNastaliq" w:cs="IranNastaliq"/>
                <w:b/>
                <w:bCs/>
                <w:rtl/>
              </w:rPr>
              <w:t>دانشكده آمار، رياضي  و  رايانه</w:t>
            </w:r>
          </w:p>
        </w:tc>
      </w:tr>
    </w:tbl>
    <w:p w:rsidR="00E71B44" w:rsidRDefault="00E71B44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 w:rsidRPr="002753BE">
        <w:rPr>
          <w:rFonts w:ascii="Arial" w:hAnsi="Arial" w:cs="B Lotus" w:hint="cs"/>
          <w:b/>
          <w:bCs/>
          <w:rtl/>
        </w:rPr>
        <w:t xml:space="preserve">توجه: </w:t>
      </w:r>
      <w:r w:rsidR="00E42019">
        <w:rPr>
          <w:rFonts w:ascii="Arial" w:hAnsi="Arial" w:cs="B Lotus" w:hint="cs"/>
          <w:b/>
          <w:bCs/>
          <w:rtl/>
        </w:rPr>
        <w:t>1-</w:t>
      </w:r>
      <w:r w:rsidRPr="002753BE">
        <w:rPr>
          <w:rFonts w:ascii="Arial" w:hAnsi="Arial" w:cs="B Lotus" w:hint="cs"/>
          <w:b/>
          <w:bCs/>
          <w:rtl/>
        </w:rPr>
        <w:t>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ن فرم با مساعدت و هدا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ت استاد</w:t>
      </w:r>
      <w:r w:rsidR="00AD4C61">
        <w:rPr>
          <w:rFonts w:ascii="Arial" w:hAnsi="Arial" w:cs="B Lotus" w:hint="cs"/>
          <w:b/>
          <w:bCs/>
          <w:rtl/>
        </w:rPr>
        <w:t>ان</w:t>
      </w:r>
      <w:r w:rsidRPr="002753BE">
        <w:rPr>
          <w:rFonts w:ascii="Arial" w:hAnsi="Arial" w:cs="B Lotus" w:hint="cs"/>
          <w:b/>
          <w:bCs/>
          <w:rtl/>
        </w:rPr>
        <w:t xml:space="preserve"> راهنما</w:t>
      </w:r>
      <w:r w:rsidR="00AD4C61">
        <w:rPr>
          <w:rFonts w:ascii="Arial" w:hAnsi="Arial" w:cs="B Lotus" w:hint="cs"/>
          <w:b/>
          <w:bCs/>
          <w:rtl/>
        </w:rPr>
        <w:t>/مشاور</w:t>
      </w:r>
      <w:r w:rsidRPr="002753BE">
        <w:rPr>
          <w:rFonts w:ascii="Arial" w:hAnsi="Arial" w:cs="B Lotus" w:hint="cs"/>
          <w:b/>
          <w:bCs/>
          <w:rtl/>
        </w:rPr>
        <w:t xml:space="preserve"> تکم</w:t>
      </w:r>
      <w:r>
        <w:rPr>
          <w:rFonts w:ascii="Arial" w:hAnsi="Arial" w:cs="B Lotus" w:hint="cs"/>
          <w:b/>
          <w:bCs/>
          <w:rtl/>
        </w:rPr>
        <w:t>ي</w:t>
      </w:r>
      <w:r w:rsidRPr="002753BE">
        <w:rPr>
          <w:rFonts w:ascii="Arial" w:hAnsi="Arial" w:cs="B Lotus" w:hint="cs"/>
          <w:b/>
          <w:bCs/>
          <w:rtl/>
        </w:rPr>
        <w:t>ل شود</w:t>
      </w:r>
      <w:r>
        <w:rPr>
          <w:rFonts w:ascii="Arial" w:hAnsi="Arial" w:cs="B Lotus" w:hint="cs"/>
          <w:b/>
          <w:bCs/>
          <w:rtl/>
        </w:rPr>
        <w:t>.</w:t>
      </w:r>
    </w:p>
    <w:p w:rsidR="00E42019" w:rsidRPr="002753BE" w:rsidRDefault="00E42019" w:rsidP="00E42019">
      <w:pPr>
        <w:bidi/>
        <w:spacing w:after="0" w:line="240" w:lineRule="auto"/>
        <w:jc w:val="both"/>
        <w:rPr>
          <w:rFonts w:ascii="Arial" w:hAnsi="Arial" w:cs="B Lotus"/>
          <w:b/>
          <w:bCs/>
          <w:rtl/>
        </w:rPr>
      </w:pPr>
      <w:r>
        <w:rPr>
          <w:rFonts w:ascii="Arial" w:hAnsi="Arial" w:cs="B Lotus" w:hint="cs"/>
          <w:b/>
          <w:bCs/>
          <w:rtl/>
        </w:rPr>
        <w:t xml:space="preserve">    </w:t>
      </w:r>
      <w:r w:rsidR="00A82289">
        <w:rPr>
          <w:rFonts w:ascii="Arial" w:hAnsi="Arial" w:cs="B Lotus" w:hint="cs"/>
          <w:b/>
          <w:bCs/>
          <w:rtl/>
        </w:rPr>
        <w:t xml:space="preserve"> </w:t>
      </w:r>
      <w:r>
        <w:rPr>
          <w:rFonts w:ascii="Arial" w:hAnsi="Arial" w:cs="B Lotus" w:hint="cs"/>
          <w:b/>
          <w:bCs/>
          <w:rtl/>
        </w:rPr>
        <w:t xml:space="preserve">   2-</w:t>
      </w:r>
      <w:r w:rsidRPr="00E42019">
        <w:rPr>
          <w:rFonts w:ascii="Arial" w:hAnsi="Arial" w:cs="B Lotus"/>
          <w:b/>
          <w:bCs/>
          <w:rtl/>
        </w:rPr>
        <w:t>دانشجو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ان</w:t>
      </w:r>
      <w:r w:rsidRPr="00E42019">
        <w:rPr>
          <w:rFonts w:ascii="Arial" w:hAnsi="Arial" w:cs="B Lotus"/>
          <w:b/>
          <w:bCs/>
          <w:rtl/>
        </w:rPr>
        <w:t xml:space="preserve"> در زمان تصو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ب</w:t>
      </w:r>
      <w:r w:rsidRPr="00E42019">
        <w:rPr>
          <w:rFonts w:ascii="Arial" w:hAnsi="Arial" w:cs="B Lotus"/>
          <w:b/>
          <w:bCs/>
          <w:rtl/>
        </w:rPr>
        <w:t xml:space="preserve"> پ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شنهاده</w:t>
      </w:r>
      <w:r w:rsidRPr="00E42019">
        <w:rPr>
          <w:rFonts w:ascii="Arial" w:hAnsi="Arial" w:cs="B Lotus"/>
          <w:b/>
          <w:bCs/>
          <w:rtl/>
        </w:rPr>
        <w:t xml:space="preserve"> (پروپوزال) با</w:t>
      </w:r>
      <w:r w:rsidRPr="00E42019">
        <w:rPr>
          <w:rFonts w:ascii="Arial" w:hAnsi="Arial" w:cs="B Lotus" w:hint="cs"/>
          <w:b/>
          <w:bCs/>
          <w:rtl/>
        </w:rPr>
        <w:t>ی</w:t>
      </w:r>
      <w:r w:rsidRPr="00E42019">
        <w:rPr>
          <w:rFonts w:ascii="Arial" w:hAnsi="Arial" w:cs="B Lotus" w:hint="eastAsia"/>
          <w:b/>
          <w:bCs/>
          <w:rtl/>
        </w:rPr>
        <w:t>د</w:t>
      </w:r>
      <w:r w:rsidRPr="00E42019">
        <w:rPr>
          <w:rFonts w:ascii="Arial" w:hAnsi="Arial" w:cs="B Lotus"/>
          <w:b/>
          <w:bCs/>
          <w:rtl/>
        </w:rPr>
        <w:t xml:space="preserve"> به </w:t>
      </w:r>
      <w:r>
        <w:rPr>
          <w:rFonts w:ascii="Arial" w:hAnsi="Arial" w:cs="B Lotus" w:hint="cs"/>
          <w:b/>
          <w:bCs/>
          <w:rtl/>
        </w:rPr>
        <w:t xml:space="preserve">نکات مهم در صفحه آخر، بدقت توجه نمایند. </w:t>
      </w:r>
    </w:p>
    <w:tbl>
      <w:tblPr>
        <w:tblStyle w:val="TableGrid"/>
        <w:bidiVisual/>
        <w:tblW w:w="10345" w:type="dxa"/>
        <w:tblInd w:w="-758" w:type="dxa"/>
        <w:tblLook w:val="04A0" w:firstRow="1" w:lastRow="0" w:firstColumn="1" w:lastColumn="0" w:noHBand="0" w:noVBand="1"/>
      </w:tblPr>
      <w:tblGrid>
        <w:gridCol w:w="292"/>
        <w:gridCol w:w="4119"/>
        <w:gridCol w:w="2888"/>
        <w:gridCol w:w="2951"/>
        <w:gridCol w:w="95"/>
      </w:tblGrid>
      <w:tr w:rsidR="00E71B44" w:rsidRPr="00E71B44" w:rsidTr="00B12941">
        <w:tc>
          <w:tcPr>
            <w:tcW w:w="1034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1B44" w:rsidRPr="00E71B44" w:rsidRDefault="00E71B44" w:rsidP="00396A2E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عنوان پژوهش</w:t>
            </w:r>
          </w:p>
        </w:tc>
      </w:tr>
      <w:tr w:rsidR="00E71B44" w:rsidRPr="00E71B44" w:rsidTr="00B12941">
        <w:tc>
          <w:tcPr>
            <w:tcW w:w="10345" w:type="dxa"/>
            <w:gridSpan w:val="5"/>
            <w:tcBorders>
              <w:bottom w:val="nil"/>
            </w:tcBorders>
          </w:tcPr>
          <w:p w:rsidR="00E71B44" w:rsidRDefault="00E71B44" w:rsidP="00396A2E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الف)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فارسی</w:t>
            </w:r>
          </w:p>
          <w:p w:rsidR="00235036" w:rsidRPr="00E71B44" w:rsidRDefault="00235036" w:rsidP="00235036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یک روش شاخه و کران برای </w:t>
            </w:r>
            <w:r w:rsidR="00C226AB">
              <w:rPr>
                <w:rFonts w:cs="B Nazanin" w:hint="cs"/>
                <w:sz w:val="28"/>
                <w:szCs w:val="28"/>
                <w:rtl/>
                <w:lang w:bidi="fa-IR"/>
              </w:rPr>
              <w:t>ارسال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مسیر یابی خودرو های خودران </w:t>
            </w:r>
            <w:r>
              <w:rPr>
                <w:rFonts w:cs="B Nazanin"/>
                <w:sz w:val="28"/>
                <w:szCs w:val="28"/>
                <w:lang w:bidi="fa-IR"/>
              </w:rPr>
              <w:t>AGV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پایانه های ترمینالی خودکار</w:t>
            </w:r>
          </w:p>
        </w:tc>
      </w:tr>
      <w:tr w:rsidR="00E71B44" w:rsidRPr="00E71B44" w:rsidTr="00B12941">
        <w:tc>
          <w:tcPr>
            <w:tcW w:w="10345" w:type="dxa"/>
            <w:gridSpan w:val="5"/>
            <w:tcBorders>
              <w:top w:val="nil"/>
            </w:tcBorders>
          </w:tcPr>
          <w:p w:rsidR="00E71B44" w:rsidRPr="00E71B44" w:rsidRDefault="00E71B44" w:rsidP="00396A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71B44" w:rsidRPr="00E71B44" w:rsidTr="00B12941">
        <w:tc>
          <w:tcPr>
            <w:tcW w:w="10345" w:type="dxa"/>
            <w:gridSpan w:val="5"/>
          </w:tcPr>
          <w:p w:rsidR="00E71B44" w:rsidRDefault="00E71B44" w:rsidP="00396A2E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71B44">
              <w:rPr>
                <w:rFonts w:cs="B Nazanin" w:hint="cs"/>
                <w:sz w:val="28"/>
                <w:szCs w:val="28"/>
                <w:rtl/>
                <w:lang w:bidi="fa-IR"/>
              </w:rPr>
              <w:t>ب)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E71B4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انگلیسی</w:t>
            </w:r>
          </w:p>
          <w:p w:rsidR="00E71B44" w:rsidRPr="00E71B44" w:rsidRDefault="00235036" w:rsidP="00235036">
            <w:pPr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 xml:space="preserve">A Branch and Bound Approach for </w:t>
            </w:r>
            <w:r w:rsidR="00C226AB">
              <w:rPr>
                <w:rFonts w:cs="B Nazanin"/>
                <w:sz w:val="28"/>
                <w:szCs w:val="28"/>
                <w:lang w:bidi="fa-IR"/>
              </w:rPr>
              <w:t>Dispatching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and Routing of Automated Guided Vehicles in Automated Container Terminals </w:t>
            </w:r>
          </w:p>
        </w:tc>
      </w:tr>
      <w:tr w:rsidR="00EF39FB" w:rsidRPr="00E71B44" w:rsidTr="00B12941">
        <w:tc>
          <w:tcPr>
            <w:tcW w:w="4411" w:type="dxa"/>
            <w:gridSpan w:val="2"/>
          </w:tcPr>
          <w:p w:rsidR="00EF39FB" w:rsidRPr="00C71633" w:rsidRDefault="00EF39FB" w:rsidP="00396A2E">
            <w:pPr>
              <w:bidi/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رشته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علوم کامپیوتر- نظریه سیستم ها</w:t>
            </w:r>
          </w:p>
        </w:tc>
        <w:tc>
          <w:tcPr>
            <w:tcW w:w="2888" w:type="dxa"/>
          </w:tcPr>
          <w:p w:rsidR="00EF39FB" w:rsidRPr="00C71633" w:rsidRDefault="00EF39FB" w:rsidP="00396A2E">
            <w:pPr>
              <w:bidi/>
              <w:rPr>
                <w:rFonts w:asciiTheme="majorBidi" w:hAnsiTheme="majorBidi" w:cs="B Nazanin"/>
                <w:sz w:val="26"/>
                <w:szCs w:val="26"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مقطع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ارشد</w:t>
            </w:r>
          </w:p>
        </w:tc>
        <w:tc>
          <w:tcPr>
            <w:tcW w:w="3046" w:type="dxa"/>
            <w:gridSpan w:val="2"/>
          </w:tcPr>
          <w:p w:rsidR="00EF39FB" w:rsidRPr="007D67EF" w:rsidRDefault="00EF39FB" w:rsidP="00396A2E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lang w:bidi="fa-IR"/>
              </w:rPr>
            </w:pPr>
            <w:r w:rsidRPr="007D67EF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تعداد واحد: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۲۵ واحد</w:t>
            </w:r>
          </w:p>
        </w:tc>
      </w:tr>
      <w:tr w:rsidR="00E71B44" w:rsidRPr="00E71B44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:rsidR="00E71B44" w:rsidRPr="00640E01" w:rsidRDefault="00F32276" w:rsidP="00396A2E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640E01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مشخصات دانشجو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: </w:t>
            </w:r>
          </w:p>
        </w:tc>
      </w:tr>
      <w:tr w:rsidR="00640E01" w:rsidRPr="00E71B44" w:rsidTr="00B12941">
        <w:tc>
          <w:tcPr>
            <w:tcW w:w="4411" w:type="dxa"/>
            <w:gridSpan w:val="2"/>
          </w:tcPr>
          <w:p w:rsidR="00640E01" w:rsidRPr="00C71633" w:rsidRDefault="00640E01" w:rsidP="00396A2E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دانشجو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:</w:t>
            </w:r>
            <w:r w:rsidRPr="00C71633">
              <w:rPr>
                <w:rFonts w:asciiTheme="majorBidi" w:hAnsiTheme="majorBidi" w:cs="B Nazanin"/>
                <w:sz w:val="26"/>
                <w:szCs w:val="26"/>
                <w:lang w:bidi="fa-IR"/>
              </w:rPr>
              <w:t xml:space="preserve"> 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235036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>۴۰۰۱۳۱۴۱۰۰۸</w:t>
            </w:r>
          </w:p>
        </w:tc>
        <w:tc>
          <w:tcPr>
            <w:tcW w:w="5934" w:type="dxa"/>
            <w:gridSpan w:val="3"/>
          </w:tcPr>
          <w:p w:rsidR="00640E01" w:rsidRPr="00C71633" w:rsidRDefault="00640E01" w:rsidP="00640E01">
            <w:pPr>
              <w:bidi/>
              <w:rPr>
                <w:rFonts w:asciiTheme="majorBidi" w:hAnsiTheme="majorBidi" w:cs="B Nazanin"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نام ونام‌خانوادگی دانشجو: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امیررضا تقی زاده</w:t>
            </w:r>
          </w:p>
        </w:tc>
      </w:tr>
      <w:tr w:rsidR="00C71633" w:rsidRPr="00E71B44" w:rsidTr="00B12941">
        <w:tc>
          <w:tcPr>
            <w:tcW w:w="4411" w:type="dxa"/>
            <w:gridSpan w:val="2"/>
          </w:tcPr>
          <w:p w:rsidR="00C71633" w:rsidRPr="00C71633" w:rsidRDefault="00640E01" w:rsidP="00396A2E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سال ورود       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۱۴۰۰</w:t>
            </w:r>
          </w:p>
        </w:tc>
        <w:tc>
          <w:tcPr>
            <w:tcW w:w="5934" w:type="dxa"/>
            <w:gridSpan w:val="3"/>
          </w:tcPr>
          <w:p w:rsidR="00C71633" w:rsidRPr="00C71633" w:rsidRDefault="00C71633" w:rsidP="00396A2E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شماره تلفن:</w:t>
            </w:r>
            <w:r w:rsidR="00235036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۰۹۱۲۲۳۴۱۰۵۲</w:t>
            </w:r>
          </w:p>
        </w:tc>
      </w:tr>
      <w:tr w:rsidR="00EF39FB" w:rsidRPr="00E71B44" w:rsidTr="00B12941">
        <w:tc>
          <w:tcPr>
            <w:tcW w:w="4411" w:type="dxa"/>
            <w:gridSpan w:val="2"/>
          </w:tcPr>
          <w:p w:rsidR="00EF39FB" w:rsidRPr="00C71633" w:rsidRDefault="00640E01" w:rsidP="00396A2E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تاریخ درخواست</w:t>
            </w:r>
            <w:r w:rsidRPr="00C71633">
              <w:rPr>
                <w:rFonts w:asciiTheme="majorBidi" w:hAnsiTheme="majorBidi" w:cs="B Nazanin" w:hint="cs"/>
                <w:sz w:val="26"/>
                <w:szCs w:val="26"/>
                <w:rtl/>
                <w:lang w:bidi="fa-IR"/>
              </w:rPr>
              <w:t xml:space="preserve">:  </w:t>
            </w:r>
          </w:p>
        </w:tc>
        <w:tc>
          <w:tcPr>
            <w:tcW w:w="5934" w:type="dxa"/>
            <w:gridSpan w:val="3"/>
          </w:tcPr>
          <w:p w:rsidR="00640E01" w:rsidRPr="00716EC7" w:rsidRDefault="00640E01" w:rsidP="00640E01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6EC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امضای دانشجو:</w:t>
            </w:r>
          </w:p>
          <w:p w:rsidR="00EF39FB" w:rsidRPr="00C71633" w:rsidRDefault="00EF39FB" w:rsidP="00396A2E">
            <w:pPr>
              <w:bidi/>
              <w:rPr>
                <w:rFonts w:asciiTheme="majorBidi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716EC7" w:rsidRPr="00E71B44" w:rsidTr="00B12941">
        <w:tc>
          <w:tcPr>
            <w:tcW w:w="10345" w:type="dxa"/>
            <w:gridSpan w:val="5"/>
            <w:shd w:val="clear" w:color="auto" w:fill="D9D9D9" w:themeFill="background1" w:themeFillShade="D9"/>
          </w:tcPr>
          <w:p w:rsidR="00716EC7" w:rsidRPr="00E71B44" w:rsidRDefault="00640E01" w:rsidP="00AE3F10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مشخصات استادان راهنما و مشاور</w:t>
            </w:r>
            <w:r w:rsidR="00AE3F10">
              <w:rPr>
                <w:rFonts w:cs="B Nazanin" w:hint="cs"/>
                <w:b/>
                <w:bCs/>
                <w:rtl/>
              </w:rPr>
              <w:t xml:space="preserve"> (</w:t>
            </w:r>
            <w:r w:rsidR="00AE3F10" w:rsidRPr="004F4C41">
              <w:rPr>
                <w:rFonts w:cs="B Nazanin" w:hint="cs"/>
                <w:sz w:val="20"/>
                <w:szCs w:val="20"/>
                <w:rtl/>
              </w:rPr>
              <w:t>استادان راهنما و مشاور 2 برای دانشجویان دکتری است</w:t>
            </w:r>
            <w:r w:rsidR="00AE3F10">
              <w:rPr>
                <w:rFonts w:cs="B Nazanin" w:hint="cs"/>
                <w:b/>
                <w:bCs/>
                <w:rtl/>
              </w:rPr>
              <w:t>)</w:t>
            </w:r>
            <w:r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716EC7" w:rsidRPr="00E71B44" w:rsidTr="00B12941">
        <w:trPr>
          <w:trHeight w:val="2295"/>
        </w:trPr>
        <w:tc>
          <w:tcPr>
            <w:tcW w:w="10345" w:type="dxa"/>
            <w:gridSpan w:val="5"/>
          </w:tcPr>
          <w:tbl>
            <w:tblPr>
              <w:tblpPr w:horzAnchor="margin" w:tblpXSpec="right" w:tblpY="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7"/>
              <w:gridCol w:w="1975"/>
              <w:gridCol w:w="1379"/>
              <w:gridCol w:w="1687"/>
              <w:gridCol w:w="1354"/>
              <w:gridCol w:w="654"/>
              <w:gridCol w:w="495"/>
              <w:gridCol w:w="1398"/>
            </w:tblGrid>
            <w:tr w:rsidR="000D2CCE" w:rsidTr="000D2CCE">
              <w:trPr>
                <w:trHeight w:val="376"/>
              </w:trPr>
              <w:tc>
                <w:tcPr>
                  <w:tcW w:w="11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مسئولیت</w:t>
                  </w:r>
                </w:p>
              </w:tc>
              <w:tc>
                <w:tcPr>
                  <w:tcW w:w="197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نام و نام خانوادگی</w:t>
                  </w:r>
                </w:p>
              </w:tc>
              <w:tc>
                <w:tcPr>
                  <w:tcW w:w="13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Pr="00934F3A" w:rsidRDefault="000D2CCE" w:rsidP="002107F2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مرتبه علمی</w:t>
                  </w:r>
                </w:p>
              </w:tc>
              <w:tc>
                <w:tcPr>
                  <w:tcW w:w="16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sz w:val="20"/>
                      <w:szCs w:val="20"/>
                      <w:rtl/>
                    </w:rPr>
                    <w:t>گروه/دانشکده/ دانشگاه یا مؤسسه</w:t>
                  </w:r>
                </w:p>
              </w:tc>
              <w:tc>
                <w:tcPr>
                  <w:tcW w:w="135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934F3A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  <w:r w:rsidRPr="00934F3A">
                    <w:rPr>
                      <w:rFonts w:ascii="Calibri" w:eastAsia="Times New Roman" w:hAnsi="Calibri" w:cs="B Nazanin" w:hint="cs"/>
                      <w:sz w:val="20"/>
                      <w:szCs w:val="20"/>
                      <w:rtl/>
                      <w:lang w:bidi="fa-IR"/>
                    </w:rPr>
                    <w:t>تخصص اصلی/جانبی</w:t>
                  </w:r>
                </w:p>
              </w:tc>
              <w:tc>
                <w:tcPr>
                  <w:tcW w:w="114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Pr="000D2CCE" w:rsidRDefault="000D2CCE" w:rsidP="000D2CCE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تعداد  در دست اقدام</w:t>
                  </w:r>
                </w:p>
              </w:tc>
              <w:tc>
                <w:tcPr>
                  <w:tcW w:w="139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  <w:r w:rsidRPr="00934F3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امضا</w:t>
                  </w:r>
                </w:p>
              </w:tc>
            </w:tr>
            <w:tr w:rsidR="000D2CCE" w:rsidTr="000D2CCE">
              <w:trPr>
                <w:trHeight w:val="376"/>
              </w:trPr>
              <w:tc>
                <w:tcPr>
                  <w:tcW w:w="11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97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934F3A" w:rsidRDefault="000D2CCE" w:rsidP="002107F2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8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35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Pr="00934F3A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0D2CCE" w:rsidRDefault="000D2CCE" w:rsidP="000D2CCE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پایان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  <w:t>نامه</w:t>
                  </w: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softHyphen/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0D2CCE" w:rsidRDefault="000D2CCE" w:rsidP="007D67EF">
                  <w:pPr>
                    <w:tabs>
                      <w:tab w:val="center" w:pos="4153"/>
                      <w:tab w:val="right" w:pos="8306"/>
                    </w:tabs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B Nazanin"/>
                      <w:sz w:val="16"/>
                      <w:szCs w:val="16"/>
                      <w:rtl/>
                    </w:rPr>
                  </w:pPr>
                  <w:r w:rsidRPr="000D2CCE">
                    <w:rPr>
                      <w:rFonts w:ascii="Calibri" w:eastAsia="Times New Roman" w:hAnsi="Calibri" w:cs="B Nazanin" w:hint="cs"/>
                      <w:sz w:val="16"/>
                      <w:szCs w:val="16"/>
                      <w:rtl/>
                    </w:rPr>
                    <w:t>رساله</w:t>
                  </w:r>
                </w:p>
              </w:tc>
              <w:tc>
                <w:tcPr>
                  <w:tcW w:w="13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Pr="00934F3A" w:rsidRDefault="000D2CCE" w:rsidP="007D67EF">
                  <w:pPr>
                    <w:bidi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 w:rsidR="000D2CCE" w:rsidTr="000D2CCE">
              <w:trPr>
                <w:trHeight w:val="458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Default="000D2CCE" w:rsidP="00C14103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D2CCE" w:rsidRDefault="000D2CCE" w:rsidP="00C14103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استاد مشاور  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7D67EF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Default="000D2CCE" w:rsidP="004805B1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راهنما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0D2CCE" w:rsidTr="000D2CCE">
              <w:trPr>
                <w:trHeight w:val="526"/>
              </w:trPr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D2CCE" w:rsidRDefault="000D2CCE" w:rsidP="004805B1">
                  <w:pPr>
                    <w:bidi/>
                    <w:spacing w:after="0" w:line="240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</w:rPr>
                    <w:t>استاد مشاور  2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6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2CCE" w:rsidRDefault="000D2CCE" w:rsidP="004805B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</w:tbl>
          <w:p w:rsidR="00716EC7" w:rsidRPr="00716EC7" w:rsidRDefault="00716EC7" w:rsidP="00396A2E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82289" w:rsidRPr="00E71B44" w:rsidTr="00B12941">
        <w:tc>
          <w:tcPr>
            <w:tcW w:w="10345" w:type="dxa"/>
            <w:gridSpan w:val="5"/>
            <w:vAlign w:val="center"/>
          </w:tcPr>
          <w:p w:rsidR="00A82289" w:rsidRPr="00C71633" w:rsidRDefault="00A82289" w:rsidP="002107F2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مشخصات </w:t>
            </w:r>
            <w:r w:rsidR="002107F2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(نام و نام خانوادگی، مرتبه، دانشگاه) 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داور/نماینده تحصیلات تکمیلی</w:t>
            </w:r>
          </w:p>
          <w:p w:rsidR="00A82289" w:rsidRPr="00C71633" w:rsidRDefault="00A82289" w:rsidP="00C1410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:rsidTr="00B12941">
        <w:tc>
          <w:tcPr>
            <w:tcW w:w="4411" w:type="dxa"/>
            <w:gridSpan w:val="2"/>
            <w:vAlign w:val="center"/>
          </w:tcPr>
          <w:p w:rsidR="00C71633" w:rsidRPr="00C71633" w:rsidRDefault="00C71633" w:rsidP="00396A2E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گروه:</w:t>
            </w:r>
          </w:p>
          <w:p w:rsidR="00C71633" w:rsidRPr="00C71633" w:rsidRDefault="00C71633" w:rsidP="00E71B44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:rsidR="00C71633" w:rsidRPr="00C71633" w:rsidRDefault="00C71633" w:rsidP="00C71633">
            <w:pPr>
              <w:bidi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نام و امضای مدیر گروه</w:t>
            </w: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C71633" w:rsidRDefault="00C71633" w:rsidP="00716EC7">
            <w:pPr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C71633" w:rsidRPr="00C71633" w:rsidRDefault="00C71633" w:rsidP="00C71633">
            <w:pPr>
              <w:bidi/>
              <w:ind w:left="3600" w:firstLine="720"/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E71B44" w:rsidTr="00B12941">
        <w:tc>
          <w:tcPr>
            <w:tcW w:w="4411" w:type="dxa"/>
            <w:gridSpan w:val="2"/>
            <w:vAlign w:val="center"/>
          </w:tcPr>
          <w:p w:rsidR="00C71633" w:rsidRPr="00C71633" w:rsidRDefault="00C71633" w:rsidP="00C7163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71633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تاریخ تصویب در شورای دانشکده:</w:t>
            </w:r>
          </w:p>
          <w:p w:rsidR="00C71633" w:rsidRPr="00C71633" w:rsidRDefault="00C71633" w:rsidP="00396A2E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934" w:type="dxa"/>
            <w:gridSpan w:val="3"/>
          </w:tcPr>
          <w:p w:rsidR="00C71633" w:rsidRDefault="00C71633" w:rsidP="00E71B44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71633">
              <w:rPr>
                <w:rFonts w:cs="B Nazanin" w:hint="cs"/>
                <w:b/>
                <w:bCs/>
                <w:sz w:val="24"/>
                <w:szCs w:val="24"/>
                <w:rtl/>
              </w:rPr>
              <w:t>نام و امضای معاون آموزشی و تحصیلات تکمیلی/ رییس دانشکده</w:t>
            </w:r>
          </w:p>
          <w:p w:rsidR="00C71633" w:rsidRDefault="00C71633" w:rsidP="00C71633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  <w:p w:rsidR="00C71633" w:rsidRPr="00C71633" w:rsidRDefault="00C71633" w:rsidP="00C7163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C71633" w:rsidRPr="00C71633" w:rsidRDefault="00C71633" w:rsidP="00934F3A">
            <w:pPr>
              <w:bidi/>
              <w:rPr>
                <w:rFonts w:cs="B Nazanin"/>
                <w:b/>
                <w:bCs/>
                <w:lang w:bidi="fa-IR"/>
              </w:rPr>
            </w:pPr>
            <w:r w:rsidRPr="00C71633">
              <w:rPr>
                <w:rFonts w:cs="B Nazanin" w:hint="cs"/>
                <w:b/>
                <w:bCs/>
                <w:rtl/>
                <w:lang w:bidi="fa-IR"/>
              </w:rPr>
              <w:t xml:space="preserve"> شرح پیشنهاده پایان نامه </w:t>
            </w:r>
            <w:r w:rsidR="004805B1">
              <w:rPr>
                <w:rFonts w:cs="B Nazanin" w:hint="cs"/>
                <w:b/>
                <w:bCs/>
                <w:rtl/>
                <w:lang w:bidi="fa-IR"/>
              </w:rPr>
              <w:t>/ رساله</w:t>
            </w:r>
          </w:p>
        </w:tc>
      </w:tr>
      <w:tr w:rsidR="00CD3B84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CD3B84" w:rsidRDefault="00EF39FB" w:rsidP="00913562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الف</w:t>
            </w:r>
            <w:r w:rsidR="00CD3B8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="00CD3B84"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نوع کار </w:t>
            </w:r>
            <w:r w:rsidR="0091356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پژوهش</w:t>
            </w:r>
            <w:r w:rsidR="00934F3A" w:rsidRPr="00C71633">
              <w:rPr>
                <w:rStyle w:val="FootnoteReference"/>
                <w:b/>
                <w:bCs/>
                <w:rtl/>
                <w:lang w:bidi="fa-IR"/>
              </w:rPr>
              <w:footnoteReference w:id="1"/>
            </w:r>
            <w:r w:rsidR="00CD3B84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:rsidR="00CD3B84" w:rsidRPr="00C71633" w:rsidRDefault="00CD3B84" w:rsidP="00607A2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Lotus" w:hint="cs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بنیادی     </w:t>
            </w:r>
            <w:sdt>
              <w:sdtPr>
                <w:rPr>
                  <w:rFonts w:cs="Lotus" w:hint="cs"/>
                  <w:rtl/>
                </w:rPr>
                <w:id w:val="-56170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6AB">
                  <w:rPr>
                    <w:rFonts w:ascii="MS Gothic" w:eastAsia="MS Gothic" w:hAnsi="MS Gothic" w:cs="Lotus" w:hint="eastAsia"/>
                    <w:rtl/>
                  </w:rPr>
                  <w:t>☐</w:t>
                </w:r>
              </w:sdtContent>
            </w:sdt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کاربردی     </w:t>
            </w:r>
            <w:sdt>
              <w:sdtPr>
                <w:rPr>
                  <w:rFonts w:cs="Lotus" w:hint="cs"/>
                  <w:rtl/>
                </w:rPr>
                <w:id w:val="37250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6AB">
                  <w:rPr>
                    <w:rFonts w:ascii="MS Gothic" w:eastAsia="MS Gothic" w:hAnsi="MS Gothic" w:cs="Lotus" w:hint="eastAsia"/>
                    <w:rtl/>
                  </w:rPr>
                  <w:t>☐</w:t>
                </w:r>
              </w:sdtContent>
            </w:sdt>
            <w:r>
              <w:rPr>
                <w:rFonts w:cs="Lotus" w:hint="cs"/>
                <w:rtl/>
              </w:rPr>
              <w:t xml:space="preserve">      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نظری</w:t>
            </w:r>
            <w:r w:rsidR="00607A22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>-کاربردی</w:t>
            </w:r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</w:t>
            </w:r>
            <w:sdt>
              <w:sdtPr>
                <w:rPr>
                  <w:rFonts w:cs="Lotus" w:hint="cs"/>
                  <w:rtl/>
                </w:rPr>
                <w:id w:val="-1300215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226AB">
                  <w:rPr>
                    <w:rFonts w:ascii="MS Gothic" w:eastAsia="MS Gothic" w:hAnsi="MS Gothic" w:cs="Lotus" w:hint="eastAsia"/>
                    <w:rtl/>
                  </w:rPr>
                  <w:t>☒</w:t>
                </w:r>
              </w:sdtContent>
            </w:sdt>
            <w:r>
              <w:rPr>
                <w:rFonts w:cs="Lotus" w:hint="cs"/>
                <w:rtl/>
              </w:rPr>
              <w:t xml:space="preserve">            </w:t>
            </w: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  <w:trHeight w:val="685"/>
        </w:trPr>
        <w:tc>
          <w:tcPr>
            <w:tcW w:w="9958" w:type="dxa"/>
            <w:gridSpan w:val="3"/>
          </w:tcPr>
          <w:p w:rsidR="00C71633" w:rsidRPr="000D2CCE" w:rsidRDefault="00EF39FB" w:rsidP="00C536A7">
            <w:pPr>
              <w:bidi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C536A7">
              <w:rPr>
                <w:rFonts w:cs="B Nazanin" w:hint="cs"/>
                <w:b/>
                <w:bCs/>
                <w:rtl/>
                <w:lang w:bidi="fa-IR"/>
              </w:rPr>
              <w:t xml:space="preserve">مساله شناسی (شامل </w:t>
            </w:r>
            <w:r w:rsidR="00C71633" w:rsidRPr="00C71633">
              <w:rPr>
                <w:rFonts w:cs="B Nazanin" w:hint="cs"/>
                <w:b/>
                <w:bCs/>
                <w:rtl/>
              </w:rPr>
              <w:t>بیان مسأله</w:t>
            </w:r>
            <w:r w:rsidR="00C536A7">
              <w:rPr>
                <w:rFonts w:cs="B Nazanin" w:hint="cs"/>
                <w:b/>
                <w:bCs/>
                <w:rtl/>
              </w:rPr>
              <w:t>،</w:t>
            </w:r>
            <w:r w:rsidR="00D72016">
              <w:rPr>
                <w:rFonts w:cs="B Nazanin" w:hint="cs"/>
                <w:b/>
                <w:bCs/>
                <w:rtl/>
              </w:rPr>
              <w:t xml:space="preserve"> </w:t>
            </w:r>
            <w:r w:rsidR="000D2CCE" w:rsidRPr="000D2CCE">
              <w:rPr>
                <w:rFonts w:cs="B Nazanin"/>
                <w:b/>
                <w:bCs/>
                <w:sz w:val="20"/>
                <w:szCs w:val="20"/>
                <w:rtl/>
              </w:rPr>
              <w:t>تشريح ابعاد و حدود مسئله، معرفي دقيق آن، بيان جنبه‌هاي مجهول و مبهم، اهميت و ضرورت تحقيق</w:t>
            </w:r>
            <w:r w:rsidR="000D2CCE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)</w:t>
            </w:r>
            <w:r w:rsidR="00C71633" w:rsidRPr="000D2CCE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607A22" w:rsidRDefault="00607A22" w:rsidP="00607A22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AD3EF0" w:rsidRDefault="00AD3EF0" w:rsidP="00AD3EF0">
            <w:pPr>
              <w:bidi/>
              <w:rPr>
                <w:rFonts w:cs="B Nazanin"/>
                <w:b/>
                <w:bCs/>
                <w:rtl/>
              </w:rPr>
            </w:pPr>
          </w:p>
          <w:p w:rsidR="00AD3EF0" w:rsidRDefault="00AD3EF0" w:rsidP="00AD3EF0">
            <w:pPr>
              <w:bidi/>
              <w:rPr>
                <w:rFonts w:cs="B Nazanin"/>
                <w:b/>
                <w:bCs/>
              </w:rPr>
            </w:pPr>
          </w:p>
          <w:p w:rsidR="00AD3EF0" w:rsidRDefault="00AD3EF0" w:rsidP="00AD3EF0">
            <w:pPr>
              <w:bidi/>
              <w:rPr>
                <w:rFonts w:cs="B Nazanin"/>
                <w:b/>
                <w:bCs/>
                <w:rtl/>
              </w:rPr>
            </w:pPr>
          </w:p>
          <w:p w:rsidR="00AD3EF0" w:rsidRDefault="00AD3EF0" w:rsidP="00AD3EF0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P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A1FE6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FA1FE6" w:rsidRDefault="00FA1FE6" w:rsidP="00EA37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lastRenderedPageBreak/>
              <w:t>ب) روش شناسی</w:t>
            </w:r>
          </w:p>
        </w:tc>
      </w:tr>
      <w:tr w:rsidR="00FA1FE6" w:rsidRPr="00C71633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:rsidR="00FA1FE6" w:rsidRDefault="00FA1FE6" w:rsidP="00EA371C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:rsidR="00FA1FE6" w:rsidRDefault="00FA1FE6" w:rsidP="00FA1FE6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C71633" w:rsidRPr="00C71633" w:rsidRDefault="00FA1FE6" w:rsidP="00EA371C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Calibri" w:hint="cs"/>
                <w:b/>
                <w:bCs/>
                <w:rtl/>
              </w:rPr>
              <w:t>پ</w:t>
            </w:r>
            <w:r w:rsidR="00C71633" w:rsidRPr="00C71633">
              <w:rPr>
                <w:rFonts w:cs="B Nazanin" w:hint="cs"/>
                <w:b/>
                <w:bCs/>
                <w:rtl/>
              </w:rPr>
              <w:t>) کلمات کلیدی</w:t>
            </w:r>
            <w:r w:rsidR="00EA371C">
              <w:rPr>
                <w:rFonts w:cs="B Nazanin" w:hint="cs"/>
                <w:b/>
                <w:bCs/>
                <w:rtl/>
              </w:rPr>
              <w:t xml:space="preserve"> ( 6-4  کلمه)</w:t>
            </w:r>
            <w:r w:rsidR="00C71633" w:rsidRPr="00C71633">
              <w:rPr>
                <w:rFonts w:cs="B Nazanin" w:hint="cs"/>
                <w:b/>
                <w:bCs/>
                <w:rtl/>
              </w:rPr>
              <w:t xml:space="preserve">: </w:t>
            </w: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C71633" w:rsidRDefault="00C71633" w:rsidP="00560F8D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فارسی:( به ترتیب حروف الفبای فارسی)</w:t>
            </w:r>
          </w:p>
          <w:p w:rsidR="00C71633" w:rsidRDefault="00C71633" w:rsidP="00C71633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  <w:p w:rsidR="00AD3EF0" w:rsidRPr="00C71633" w:rsidRDefault="00AD3EF0" w:rsidP="00AD3EF0">
            <w:pPr>
              <w:bidi/>
              <w:spacing w:line="360" w:lineRule="auto"/>
              <w:rPr>
                <w:rFonts w:cs="B Nazanin"/>
                <w:b/>
                <w:bCs/>
                <w:rtl/>
              </w:rPr>
            </w:pP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C71633" w:rsidRDefault="00C71633" w:rsidP="00560F8D">
            <w:pPr>
              <w:bidi/>
              <w:rPr>
                <w:rFonts w:cs="B Nazanin"/>
                <w:b/>
                <w:bCs/>
                <w:rtl/>
              </w:rPr>
            </w:pPr>
            <w:r w:rsidRPr="00C71633">
              <w:rPr>
                <w:rFonts w:cs="B Nazanin" w:hint="cs"/>
                <w:b/>
                <w:bCs/>
                <w:rtl/>
              </w:rPr>
              <w:t xml:space="preserve"> انگلیسی: (به ترتیب حروف الفبای انگلیسی)</w:t>
            </w: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AD3EF0" w:rsidRDefault="00AD3EF0" w:rsidP="00AD3EF0">
            <w:pPr>
              <w:bidi/>
              <w:rPr>
                <w:rFonts w:cs="B Nazanin"/>
                <w:b/>
                <w:bCs/>
                <w:rtl/>
              </w:rPr>
            </w:pPr>
          </w:p>
          <w:p w:rsidR="00AD3EF0" w:rsidRDefault="00AD3EF0" w:rsidP="00AD3EF0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Pr="00C71633" w:rsidRDefault="00C71633" w:rsidP="00C71633">
            <w:pPr>
              <w:bidi/>
              <w:rPr>
                <w:rFonts w:cs="B Nazanin"/>
                <w:rtl/>
              </w:rPr>
            </w:pPr>
          </w:p>
        </w:tc>
      </w:tr>
      <w:tr w:rsidR="00C1410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C14103" w:rsidRDefault="00FA1FE6" w:rsidP="0067134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C14103" w:rsidRPr="00C71633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پیشینه پژوهش</w:t>
            </w:r>
            <w:r w:rsidR="0067134A">
              <w:rPr>
                <w:rFonts w:cs="B Nazanin" w:hint="cs"/>
                <w:b/>
                <w:bCs/>
                <w:rtl/>
              </w:rPr>
              <w:t xml:space="preserve"> (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>بيان مختصر سابقه تحقيقات انجام شده پيرامون موضوع و نتايج حاصل در داخل و خارج و نظريات علم</w:t>
            </w:r>
            <w:r w:rsidR="0067134A" w:rsidRPr="00A97E69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  <w:r w:rsidR="0067134A" w:rsidRPr="00A97E69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موجود در رابطه با مسئله)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B12941" w:rsidRDefault="00B12941" w:rsidP="00B12941">
            <w:pPr>
              <w:bidi/>
              <w:rPr>
                <w:rFonts w:cs="B Nazanin"/>
                <w:b/>
                <w:bCs/>
              </w:rPr>
            </w:pPr>
          </w:p>
          <w:p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:rsidR="00F55722" w:rsidRDefault="00F55722" w:rsidP="00F55722">
            <w:pPr>
              <w:bidi/>
              <w:rPr>
                <w:rFonts w:cs="B Nazanin"/>
                <w:b/>
                <w:bCs/>
              </w:rPr>
            </w:pPr>
          </w:p>
          <w:p w:rsidR="00F55722" w:rsidRDefault="00F55722" w:rsidP="00F55722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:rsidR="00616088" w:rsidRDefault="00616088" w:rsidP="00616088">
            <w:pPr>
              <w:bidi/>
              <w:rPr>
                <w:rFonts w:cs="B Nazanin"/>
                <w:b/>
                <w:bCs/>
                <w:rtl/>
              </w:rPr>
            </w:pPr>
          </w:p>
          <w:p w:rsidR="00F226C5" w:rsidRPr="00C71633" w:rsidRDefault="00F226C5" w:rsidP="00F226C5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C1410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C14103" w:rsidRPr="0067134A" w:rsidRDefault="00FA1FE6" w:rsidP="00D72016">
            <w:pPr>
              <w:bidi/>
              <w:rPr>
                <w:rFonts w:cs="B Nazanin"/>
                <w:b/>
                <w:bCs/>
                <w:strike/>
                <w:rtl/>
              </w:rPr>
            </w:pPr>
            <w:r w:rsidRPr="00FA1FE6">
              <w:rPr>
                <w:rFonts w:cs="B Nazanin" w:hint="cs"/>
                <w:b/>
                <w:bCs/>
                <w:rtl/>
              </w:rPr>
              <w:t>ث</w:t>
            </w:r>
            <w:r w:rsidR="00C14103" w:rsidRPr="00FA1FE6">
              <w:rPr>
                <w:rFonts w:cs="B Nazanin" w:hint="cs"/>
                <w:b/>
                <w:bCs/>
                <w:rtl/>
              </w:rPr>
              <w:t xml:space="preserve">) </w:t>
            </w:r>
            <w:r w:rsidR="0067134A" w:rsidRPr="00FA1FE6">
              <w:rPr>
                <w:rFonts w:cs="B Nazanin" w:hint="cs"/>
                <w:b/>
                <w:bCs/>
                <w:rtl/>
                <w:lang w:bidi="fa-IR"/>
              </w:rPr>
              <w:t>گزاره</w:t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 های پژوهش (هدف</w:t>
            </w:r>
            <w:r w:rsidR="0067134A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="0067134A">
              <w:rPr>
                <w:rFonts w:cs="B Nazanin" w:hint="cs"/>
                <w:b/>
                <w:bCs/>
                <w:rtl/>
                <w:lang w:bidi="fa-IR"/>
              </w:rPr>
              <w:t xml:space="preserve">ها، </w:t>
            </w:r>
            <w:r w:rsidR="00D72016">
              <w:rPr>
                <w:rFonts w:cs="B Nazanin" w:hint="cs"/>
                <w:b/>
                <w:bCs/>
                <w:rtl/>
                <w:lang w:bidi="fa-IR"/>
              </w:rPr>
              <w:t>سؤ</w:t>
            </w:r>
            <w:r w:rsidR="0067134A" w:rsidRPr="00C71633">
              <w:rPr>
                <w:rFonts w:cs="B Nazanin" w:hint="cs"/>
                <w:b/>
                <w:bCs/>
                <w:rtl/>
              </w:rPr>
              <w:t>ال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>ها و یا فرضیه</w:t>
            </w:r>
            <w:r w:rsidR="0067134A">
              <w:rPr>
                <w:rFonts w:cs="B Nazanin"/>
                <w:b/>
                <w:bCs/>
                <w:rtl/>
              </w:rPr>
              <w:softHyphen/>
            </w:r>
            <w:r w:rsidR="0067134A">
              <w:rPr>
                <w:rFonts w:cs="B Nazanin" w:hint="cs"/>
                <w:b/>
                <w:bCs/>
                <w:rtl/>
              </w:rPr>
              <w:t xml:space="preserve">ها) </w:t>
            </w:r>
            <w:r w:rsidR="0067134A" w:rsidRPr="00C71633">
              <w:rPr>
                <w:rFonts w:cs="B Nazanin" w:hint="cs"/>
                <w:b/>
                <w:bCs/>
                <w:rtl/>
              </w:rPr>
              <w:t>:</w:t>
            </w:r>
            <w:r w:rsidR="0067134A"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</w:tr>
      <w:tr w:rsidR="00C71633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  <w:p w:rsidR="00B02D50" w:rsidRDefault="00B02D50" w:rsidP="00B02D50">
            <w:pPr>
              <w:bidi/>
              <w:rPr>
                <w:rFonts w:cs="B Nazanin"/>
                <w:b/>
                <w:bCs/>
                <w:rtl/>
              </w:rPr>
            </w:pPr>
          </w:p>
          <w:p w:rsidR="00B02D50" w:rsidRDefault="00B02D50" w:rsidP="00B02D50">
            <w:pPr>
              <w:bidi/>
              <w:rPr>
                <w:rFonts w:cs="B Nazanin"/>
                <w:b/>
                <w:bCs/>
                <w:rtl/>
              </w:rPr>
            </w:pPr>
          </w:p>
          <w:p w:rsidR="00C71633" w:rsidRPr="00C71633" w:rsidRDefault="00C71633" w:rsidP="00C71633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9124BB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ج</w:t>
            </w:r>
            <w:r w:rsidRPr="00C14103"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 xml:space="preserve">) فهرست </w:t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مرجع</w:t>
            </w:r>
            <w:r>
              <w:rPr>
                <w:rFonts w:cs="B Nazanin"/>
                <w:b/>
                <w:bCs/>
                <w:shd w:val="clear" w:color="auto" w:fill="D9D9D9" w:themeFill="background1" w:themeFillShade="D9"/>
                <w:rtl/>
              </w:rPr>
              <w:softHyphen/>
            </w:r>
            <w:r>
              <w:rPr>
                <w:rFonts w:cs="B Nazanin" w:hint="cs"/>
                <w:b/>
                <w:bCs/>
                <w:shd w:val="clear" w:color="auto" w:fill="D9D9D9" w:themeFill="background1" w:themeFillShade="D9"/>
                <w:rtl/>
              </w:rPr>
              <w:t>ها:</w:t>
            </w:r>
          </w:p>
        </w:tc>
      </w:tr>
      <w:tr w:rsidR="009124BB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مرجع</w:t>
            </w:r>
            <w:r>
              <w:rPr>
                <w:rStyle w:val="fontstyle01"/>
                <w:rFonts w:cs="B Nazanin"/>
                <w:b/>
                <w:bCs/>
                <w:sz w:val="28"/>
                <w:szCs w:val="28"/>
                <w:rtl/>
              </w:rPr>
              <w:softHyphen/>
            </w:r>
            <w:r w:rsidRPr="009D7488">
              <w:rPr>
                <w:rStyle w:val="fontstyle01"/>
                <w:rFonts w:cs="B Nazanin" w:hint="cs"/>
                <w:b/>
                <w:bCs/>
                <w:sz w:val="28"/>
                <w:szCs w:val="28"/>
                <w:rtl/>
              </w:rPr>
              <w:t>های اصلی:</w:t>
            </w:r>
          </w:p>
          <w:p w:rsidR="009124BB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9124BB" w:rsidRPr="00292298" w:rsidRDefault="009124BB" w:rsidP="009124BB">
            <w:pPr>
              <w:bidi/>
              <w:spacing w:line="360" w:lineRule="auto"/>
              <w:jc w:val="both"/>
              <w:rPr>
                <w:rStyle w:val="fontstyle01"/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lastRenderedPageBreak/>
              <w:t>م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رجع</w:t>
            </w:r>
            <w:r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‌های</w:t>
            </w: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691B99"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  <w:t>فرعی:</w:t>
            </w: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A1FE6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FA1FE6" w:rsidRDefault="00FA1FE6" w:rsidP="00BD638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چ) </w:t>
            </w:r>
            <w:r w:rsidR="00BD638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مفهوم ها و تعریف ها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FA1FE6" w:rsidRPr="00C71633" w:rsidTr="00FA1FE6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:rsidR="00FA1FE6" w:rsidRDefault="00FA1FE6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A1FE6" w:rsidRDefault="00FA1FE6" w:rsidP="00FA1FE6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FD7010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ح ) واژه نامه:</w:t>
            </w:r>
          </w:p>
        </w:tc>
      </w:tr>
      <w:tr w:rsidR="00FD7010" w:rsidRPr="00C71633" w:rsidTr="00FD7010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auto"/>
          </w:tcPr>
          <w:p w:rsidR="00FD7010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FD7010" w:rsidRDefault="00FD7010" w:rsidP="00FD7010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9124BB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  <w:shd w:val="clear" w:color="auto" w:fill="D9D9D9" w:themeFill="background1" w:themeFillShade="D9"/>
          </w:tcPr>
          <w:p w:rsidR="009124BB" w:rsidRPr="00B84B92" w:rsidRDefault="00FD7010" w:rsidP="003B5B7B">
            <w:pPr>
              <w:tabs>
                <w:tab w:val="left" w:pos="2543"/>
              </w:tabs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خ</w:t>
            </w:r>
            <w:r w:rsidR="009124B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مشكلات و تنگناهاي احتمالي </w:t>
            </w:r>
            <w:r w:rsidR="003B5B7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پژوهش</w:t>
            </w:r>
            <w:r w:rsidR="009124BB" w:rsidRPr="00B84B9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</w:tc>
      </w:tr>
      <w:tr w:rsidR="009124BB" w:rsidRPr="00C71633" w:rsidTr="00B12941">
        <w:trPr>
          <w:gridBefore w:val="1"/>
          <w:gridAfter w:val="1"/>
          <w:wBefore w:w="292" w:type="dxa"/>
          <w:wAfter w:w="95" w:type="dxa"/>
        </w:trPr>
        <w:tc>
          <w:tcPr>
            <w:tcW w:w="9958" w:type="dxa"/>
            <w:gridSpan w:val="3"/>
          </w:tcPr>
          <w:p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D7010" w:rsidRDefault="00FD7010" w:rsidP="00FD7010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D7010" w:rsidRDefault="00FD7010" w:rsidP="00FD7010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D7010" w:rsidRDefault="00FD7010" w:rsidP="00FD7010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FD7010" w:rsidRDefault="00FD7010" w:rsidP="00FD7010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9124BB" w:rsidRDefault="009124BB" w:rsidP="009124BB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:rsidR="00F226C5" w:rsidRDefault="00F226C5" w:rsidP="00C71633">
      <w:pPr>
        <w:bidi/>
        <w:rPr>
          <w:rFonts w:cs="B Nazanin"/>
          <w:rtl/>
        </w:rPr>
      </w:pPr>
      <w:r>
        <w:rPr>
          <w:rFonts w:cs="B Nazanin"/>
          <w:rtl/>
        </w:rPr>
        <w:br w:type="page"/>
      </w:r>
    </w:p>
    <w:p w:rsidR="00C71633" w:rsidRDefault="00C71633" w:rsidP="00C71633">
      <w:pPr>
        <w:bidi/>
        <w:rPr>
          <w:rFonts w:cs="B Nazanin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38"/>
      </w:tblGrid>
      <w:tr w:rsidR="00EF39FB" w:rsidRPr="00EF39FB" w:rsidTr="00934F3A">
        <w:tc>
          <w:tcPr>
            <w:tcW w:w="9446" w:type="dxa"/>
            <w:shd w:val="clear" w:color="auto" w:fill="D9D9D9" w:themeFill="background1" w:themeFillShade="D9"/>
          </w:tcPr>
          <w:p w:rsidR="00EF39FB" w:rsidRPr="00EF39FB" w:rsidRDefault="00FD7010" w:rsidP="00FD7010">
            <w:pPr>
              <w:tabs>
                <w:tab w:val="left" w:pos="7230"/>
              </w:tabs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د)</w:t>
            </w:r>
            <w:r w:rsidR="008F558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زمان </w:t>
            </w:r>
            <w:r w:rsidR="0030301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بندی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و مراحل پیشرفت کار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8F558D" w:rsidP="00A9213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طول مدت اجرای تحقیق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8F558D" w:rsidP="00A9213E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شروع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8F558D" w:rsidP="00A9213E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تنظیم و نگارش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8F558D" w:rsidP="00A9213E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تایپ و تکثیر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8F558D" w:rsidP="00A9213E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تحویل به استادان راهنما و مشاور جهت مطالعه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8F558D" w:rsidP="00A9213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6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 تاریخ احتمالی آمادگی برای دفاع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  <w:tr w:rsidR="008F558D" w:rsidRPr="00EF39FB" w:rsidTr="008F558D">
        <w:tc>
          <w:tcPr>
            <w:tcW w:w="9446" w:type="dxa"/>
            <w:shd w:val="clear" w:color="auto" w:fill="D9D9D9" w:themeFill="background1" w:themeFillShade="D9"/>
          </w:tcPr>
          <w:p w:rsidR="008F558D" w:rsidRPr="008F558D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ذ)</w:t>
            </w:r>
            <w:r w:rsidR="008F558D" w:rsidRPr="008F558D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امضای دانشجو</w:t>
            </w:r>
          </w:p>
        </w:tc>
      </w:tr>
      <w:tr w:rsidR="00EF39FB" w:rsidRPr="00EF39FB" w:rsidTr="00934F3A">
        <w:tc>
          <w:tcPr>
            <w:tcW w:w="9446" w:type="dxa"/>
          </w:tcPr>
          <w:p w:rsidR="00E572C1" w:rsidRDefault="00E572C1" w:rsidP="00E572C1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  <w:p w:rsidR="00EF39FB" w:rsidRDefault="008F558D" w:rsidP="008F558D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نام و نام خانوادگی      </w:t>
            </w:r>
            <w:r w:rsidR="00E572C1">
              <w:rPr>
                <w:rFonts w:cs="B Nazanin" w:hint="cs"/>
                <w:b/>
                <w:bCs/>
                <w:rtl/>
              </w:rPr>
              <w:t>امضا</w:t>
            </w:r>
            <w:r>
              <w:rPr>
                <w:rFonts w:cs="B Nazanin" w:hint="cs"/>
                <w:b/>
                <w:bCs/>
                <w:rtl/>
              </w:rPr>
              <w:t>ء و تاریخ</w:t>
            </w:r>
          </w:p>
          <w:p w:rsidR="008F558D" w:rsidRPr="00EF39FB" w:rsidRDefault="008F558D" w:rsidP="008F55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F39FB" w:rsidRPr="00EF39FB" w:rsidTr="00934F3A">
        <w:tc>
          <w:tcPr>
            <w:tcW w:w="9446" w:type="dxa"/>
            <w:shd w:val="clear" w:color="auto" w:fill="D9D9D9" w:themeFill="background1" w:themeFillShade="D9"/>
          </w:tcPr>
          <w:p w:rsidR="00EF39FB" w:rsidRPr="00EF39FB" w:rsidRDefault="00FD7010" w:rsidP="00FD7010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ها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751DE1" w:rsidP="00A9213E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استادان راهنما و مشاور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Default="00EF39FB" w:rsidP="00A9213E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   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:rsidR="00751DE1" w:rsidRPr="00EF39FB" w:rsidRDefault="00751DE1" w:rsidP="00751DE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:rsidTr="00934F3A">
        <w:tc>
          <w:tcPr>
            <w:tcW w:w="9446" w:type="dxa"/>
          </w:tcPr>
          <w:p w:rsidR="00EF39FB" w:rsidRDefault="00EF39FB" w:rsidP="00751DE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مشاور:</w:t>
            </w:r>
            <w:r w:rsidRPr="00EF39FB">
              <w:rPr>
                <w:rFonts w:cs="B Nazanin"/>
                <w:sz w:val="24"/>
                <w:szCs w:val="24"/>
                <w:rtl/>
                <w:lang w:bidi="fa-IR"/>
              </w:rPr>
              <w:tab/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</w:t>
            </w:r>
            <w:r w:rsidR="000D312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751DE1" w:rsidRPr="00EF39FB" w:rsidRDefault="00751DE1" w:rsidP="00751DE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:rsidTr="00934F3A">
        <w:tc>
          <w:tcPr>
            <w:tcW w:w="9446" w:type="dxa"/>
          </w:tcPr>
          <w:p w:rsidR="004805B1" w:rsidRDefault="004805B1" w:rsidP="00B1294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استاد راهنما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  امضا و تاریخ</w:t>
            </w:r>
            <w:r w:rsidRPr="00EF39FB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:rsidR="004805B1" w:rsidRPr="00EF39FB" w:rsidRDefault="004805B1" w:rsidP="004805B1">
            <w:pPr>
              <w:bidi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4805B1" w:rsidRPr="00EF39FB" w:rsidTr="00934F3A">
        <w:tc>
          <w:tcPr>
            <w:tcW w:w="9446" w:type="dxa"/>
          </w:tcPr>
          <w:p w:rsidR="004805B1" w:rsidRDefault="004805B1" w:rsidP="00B1294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نام و نام خانوادگی استاد مشاور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2(دانشجویا</w:t>
            </w:r>
            <w:r w:rsidR="00B129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D312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دکتری)</w:t>
            </w:r>
            <w:r w:rsidR="000D3122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امضا و تاریخ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:rsidR="004805B1" w:rsidRPr="00EF39FB" w:rsidRDefault="004805B1" w:rsidP="004805B1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EF39FB" w:rsidRPr="00EF39FB" w:rsidTr="00934F3A">
        <w:tc>
          <w:tcPr>
            <w:tcW w:w="9446" w:type="dxa"/>
            <w:shd w:val="clear" w:color="auto" w:fill="D9D9D9" w:themeFill="background1" w:themeFillShade="D9"/>
          </w:tcPr>
          <w:p w:rsidR="00EF39FB" w:rsidRPr="00EF39FB" w:rsidRDefault="00FD7010" w:rsidP="00FD7010">
            <w:pPr>
              <w:bidi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ز)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کمیته تخصصی تحصیلات تکمیلی گروه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: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Default="00BC5A2D" w:rsidP="00BC5A2D">
            <w:pPr>
              <w:bidi/>
              <w:spacing w:after="200" w:line="276" w:lineRule="auto"/>
              <w:ind w:left="36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ارتباط با رشته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 xml:space="preserve"> تحصیلی دانشجو</w:t>
            </w:r>
            <w:r w:rsidR="00EF39FB" w:rsidRPr="00EF39FB">
              <w:rPr>
                <w:rFonts w:cs="B Nazanin" w:hint="cs"/>
                <w:sz w:val="36"/>
                <w:szCs w:val="36"/>
                <w:rtl/>
                <w:lang w:bidi="fa-IR"/>
              </w:rPr>
              <w:t>:</w:t>
            </w:r>
          </w:p>
          <w:p w:rsidR="00EF39FB" w:rsidRPr="00EF39FB" w:rsidRDefault="00EF39FB" w:rsidP="00EF39FB">
            <w:pPr>
              <w:bidi/>
              <w:spacing w:after="200" w:line="276" w:lineRule="auto"/>
              <w:ind w:left="720"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ارتباط دارد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88661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3739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ارتباط فرعی دارد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1928376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ارتباط ندارد </w:t>
            </w:r>
            <w:sdt>
              <w:sdtPr>
                <w:rPr>
                  <w:rFonts w:cs="Lotus" w:hint="cs"/>
                  <w:rtl/>
                </w:rPr>
                <w:id w:val="155966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EF39FB" w:rsidP="00960D9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C51092" w:rsidRPr="00EF39FB" w:rsidTr="00934F3A">
        <w:tc>
          <w:tcPr>
            <w:tcW w:w="9446" w:type="dxa"/>
          </w:tcPr>
          <w:p w:rsidR="00C51092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2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نوع آوری</w:t>
            </w:r>
            <w:r w:rsidR="00E65F2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5109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:rsidR="00C51092" w:rsidRPr="00EF39FB" w:rsidRDefault="00C51092" w:rsidP="00C51092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دارد</w:t>
            </w:r>
            <w:r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1991624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0D9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آوری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ارد</w:t>
            </w:r>
            <w:r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21844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59A5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2D3B22" w:rsidP="00013087">
            <w:pPr>
              <w:bidi/>
              <w:spacing w:after="200" w:line="276" w:lineRule="auto"/>
              <w:ind w:left="720" w:hanging="306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هدف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softHyphen/>
              <w:t>ها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EF39FB" w:rsidRPr="00EF39FB" w:rsidRDefault="00EF39FB" w:rsidP="00934F3A">
            <w:pPr>
              <w:bidi/>
              <w:spacing w:after="200" w:line="276" w:lineRule="auto"/>
              <w:ind w:left="72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1879233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مطلوب نیست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1851365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087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قابل دسترسی 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133002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087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قابل دسترسی نیست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10511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مسئله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شناسی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EF39FB" w:rsidRPr="00EF39F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رسا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58082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رسا نیست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49117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8"/>
                <w:szCs w:val="28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5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گزاره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های پژوهش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: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درست تدوین شده 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102852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درست تدوین نشده و ناقص 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95478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2D3B22" w:rsidP="00013087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6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روش</w:t>
            </w:r>
            <w:r w:rsidR="00013087"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="0001308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شناسی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EF39FB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 w:rsidR="00F322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718B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مناسب 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159600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مناسب نیست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-125778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  <w:r w:rsidR="00EF39FB" w:rsidRPr="00EF39FB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="00EF39FB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                           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Pr="00EF39FB" w:rsidRDefault="002D3B22" w:rsidP="00BC5A2D">
            <w:pPr>
              <w:bidi/>
              <w:spacing w:after="200" w:line="276" w:lineRule="auto"/>
              <w:ind w:left="360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</w:t>
            </w:r>
            <w:r w:rsidR="00BC5A2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EF39FB"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محتوی و چارچوب طرح</w:t>
            </w:r>
            <w:r w:rsidR="00EF39FB" w:rsidRPr="00EF39FB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: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است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35809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</w:t>
            </w:r>
            <w:r w:rsidR="00F32276"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>از انسجام برخوردار نیست</w:t>
            </w:r>
            <w:r w:rsidR="00934F3A">
              <w:rPr>
                <w:rFonts w:cs="Lotus" w:hint="cs"/>
                <w:rtl/>
              </w:rPr>
              <w:t xml:space="preserve"> </w:t>
            </w:r>
            <w:sdt>
              <w:sdtPr>
                <w:rPr>
                  <w:rFonts w:cs="Lotus" w:hint="cs"/>
                  <w:rtl/>
                </w:rPr>
                <w:id w:val="31523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4F3A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34F3A">
              <w:rPr>
                <w:rFonts w:ascii="Arial" w:eastAsia="Times New Roman" w:hAnsi="Arial" w:cs="B Nazanin" w:hint="cs"/>
                <w:b/>
                <w:bCs/>
                <w:kern w:val="28"/>
                <w:sz w:val="24"/>
                <w:szCs w:val="24"/>
                <w:rtl/>
                <w:lang w:bidi="fa-IR"/>
              </w:rPr>
              <w:t xml:space="preserve">              </w:t>
            </w:r>
          </w:p>
        </w:tc>
      </w:tr>
      <w:tr w:rsidR="00EF39FB" w:rsidRPr="00EF39FB" w:rsidTr="00934F3A">
        <w:tc>
          <w:tcPr>
            <w:tcW w:w="9446" w:type="dxa"/>
            <w:shd w:val="clear" w:color="auto" w:fill="D9D9D9" w:themeFill="background1" w:themeFillShade="D9"/>
          </w:tcPr>
          <w:p w:rsidR="00EF39FB" w:rsidRPr="00F32276" w:rsidRDefault="00F32276" w:rsidP="00FD7010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FD7010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ژ</w:t>
            </w:r>
            <w:r w:rsidR="00FA1FE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) </w:t>
            </w:r>
            <w:r w:rsidRPr="00F3227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نظر گروه آموزشی</w:t>
            </w:r>
          </w:p>
        </w:tc>
      </w:tr>
      <w:tr w:rsidR="00EF39FB" w:rsidRPr="00EF39FB" w:rsidTr="00934F3A">
        <w:tc>
          <w:tcPr>
            <w:tcW w:w="9446" w:type="dxa"/>
          </w:tcPr>
          <w:p w:rsidR="00EF39FB" w:rsidRDefault="00EF39FB" w:rsidP="000130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جلسه مورخ  </w:t>
            </w:r>
            <w:r w:rsidR="000827B6"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گروه آموزشی </w:t>
            </w:r>
            <w:r w:rsidR="00013087">
              <w:rPr>
                <w:rFonts w:cs="B Nazanin" w:hint="cs"/>
                <w:sz w:val="24"/>
                <w:szCs w:val="24"/>
                <w:rtl/>
                <w:lang w:bidi="fa-IR"/>
              </w:rPr>
              <w:t>............</w:t>
            </w:r>
            <w:r w:rsidRPr="00EF39F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مطرح شد و به دلایل زیر مورد موافقت قرار گرفت/ قرار نگرفت.</w:t>
            </w:r>
          </w:p>
          <w:p w:rsidR="00F32276" w:rsidRDefault="00F32276" w:rsidP="00F32276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F39F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ذکر دلایل:</w:t>
            </w:r>
          </w:p>
          <w:p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751DE1" w:rsidRDefault="00751DE1" w:rsidP="00751DE1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751DE1" w:rsidRPr="00EF39FB" w:rsidRDefault="00751DE1" w:rsidP="00751DE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EF39FB" w:rsidRPr="00EF39FB" w:rsidTr="00934F3A">
        <w:tc>
          <w:tcPr>
            <w:tcW w:w="9446" w:type="dxa"/>
          </w:tcPr>
          <w:p w:rsidR="00EF39FB" w:rsidRDefault="00EF39FB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نام و نام خانوادگی مدیر گروه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 </w:t>
            </w:r>
            <w:r w:rsidR="00F32276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      </w:t>
            </w:r>
            <w:r w:rsidRPr="00EF39FB">
              <w:rPr>
                <w:rFonts w:asciiTheme="majorBidi" w:hAnsiTheme="majorBidi" w:cs="B Nazanin" w:hint="cs"/>
                <w:sz w:val="36"/>
                <w:szCs w:val="36"/>
                <w:rtl/>
                <w:lang w:bidi="fa-IR"/>
              </w:rPr>
              <w:t xml:space="preserve">    </w:t>
            </w:r>
            <w:r w:rsidRPr="00EF39FB">
              <w:rPr>
                <w:rFonts w:asciiTheme="majorBidi" w:hAnsiTheme="majorBidi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امضا</w:t>
            </w:r>
            <w:r w:rsidR="00013087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وتاریخ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  <w:p w:rsidR="00751DE1" w:rsidRDefault="00751DE1" w:rsidP="00F32276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751DE1" w:rsidRPr="00EF39FB" w:rsidRDefault="00751DE1" w:rsidP="00F32276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</w:p>
        </w:tc>
      </w:tr>
      <w:tr w:rsidR="00F32276" w:rsidRPr="00EF39FB" w:rsidTr="00934F3A">
        <w:tc>
          <w:tcPr>
            <w:tcW w:w="9446" w:type="dxa"/>
            <w:shd w:val="clear" w:color="auto" w:fill="D9D9D9" w:themeFill="background1" w:themeFillShade="D9"/>
          </w:tcPr>
          <w:p w:rsidR="00F32276" w:rsidRPr="00EF39FB" w:rsidRDefault="00FD7010" w:rsidP="00FA1FE6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س</w:t>
            </w:r>
            <w:r w:rsidR="00FA1FE6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  <w:r w:rsidR="00F32276" w:rsidRPr="00EF39FB"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نظر شورای تحصیلات تکمیلی دانشکده:</w:t>
            </w:r>
          </w:p>
        </w:tc>
      </w:tr>
      <w:tr w:rsidR="00EF39FB" w:rsidRPr="00EF39FB" w:rsidTr="00934F3A">
        <w:tc>
          <w:tcPr>
            <w:tcW w:w="9446" w:type="dxa"/>
          </w:tcPr>
          <w:p w:rsidR="00F32276" w:rsidRDefault="00F32276" w:rsidP="000827B6">
            <w:pPr>
              <w:bidi/>
              <w:jc w:val="both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موضوع و طرح تحقیق پایان‌نامه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 ..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.  </w:t>
            </w:r>
            <w:r w:rsidRPr="00EF39FB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دانشجوی مقطع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.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رشته </w:t>
            </w:r>
            <w:r w:rsidR="000827B6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..............................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که به تصویب کمیته تخصصی تحصیلات تکمیلی گروه رسیده است، در جلسه مورخ </w:t>
            </w:r>
            <w:r w:rsidR="000827B6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.......................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 شورای تحصیلات تکمیلی دانشکده </w:t>
            </w:r>
            <w:r w:rsidR="00751DE1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>آمار،</w:t>
            </w:r>
            <w:r w:rsidRPr="00EF39FB">
              <w:rPr>
                <w:rFonts w:asciiTheme="majorBidi" w:hAnsiTheme="majorBidi" w:cs="B Nazanin" w:hint="cs"/>
                <w:sz w:val="24"/>
                <w:szCs w:val="24"/>
                <w:rtl/>
                <w:lang w:bidi="fa-IR"/>
              </w:rPr>
              <w:t xml:space="preserve"> ریاضی ورایانه طرح شد و پس از بحث و تبادل نظر مورد تصویب اکثریت اعضا قرار گرفت/ نگرفت ع 1/ پ</w:t>
            </w:r>
            <w:r w:rsidRPr="00EF39FB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F39FB">
              <w:rPr>
                <w:rFonts w:asciiTheme="majorBidi" w:hAnsiTheme="majorBidi" w:cs="B Nazanin" w:hint="cs"/>
                <w:b/>
                <w:bCs/>
                <w:sz w:val="32"/>
                <w:szCs w:val="32"/>
                <w:rtl/>
                <w:lang w:bidi="fa-IR"/>
              </w:rPr>
              <w:t>.</w:t>
            </w:r>
          </w:p>
          <w:p w:rsidR="00751DE1" w:rsidRDefault="00751DE1" w:rsidP="00A9213E">
            <w:pPr>
              <w:jc w:val="right"/>
              <w:rPr>
                <w:rFonts w:asciiTheme="majorBidi" w:hAnsiTheme="maj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751DE1" w:rsidRDefault="00751DE1" w:rsidP="00751DE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نام و نام خانوادگی معاون پژوهشی و تحصیلات تکمیلی دانشکده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: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           ا</w:t>
            </w:r>
            <w:r w:rsidRPr="00EF39FB"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 xml:space="preserve">مضا وتاریخ: </w:t>
            </w:r>
            <w:r w:rsidRPr="00EF39FB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</w:t>
            </w:r>
          </w:p>
          <w:p w:rsidR="00B12941" w:rsidRDefault="00B12941" w:rsidP="00B12941">
            <w:pPr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  <w:p w:rsidR="00751DE1" w:rsidRPr="00EF39FB" w:rsidRDefault="00751DE1" w:rsidP="00751DE1">
            <w:pPr>
              <w:bidi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</w:p>
        </w:tc>
      </w:tr>
    </w:tbl>
    <w:p w:rsidR="00C71633" w:rsidRDefault="00C71633" w:rsidP="00CD3B84">
      <w:pPr>
        <w:bidi/>
        <w:rPr>
          <w:rFonts w:cs="B Nazanin"/>
          <w:b/>
          <w:bCs/>
          <w:rtl/>
        </w:rPr>
      </w:pPr>
      <w:r>
        <w:rPr>
          <w:rFonts w:cs="B Nazanin" w:hint="cs"/>
          <w:rtl/>
        </w:rPr>
        <w:t xml:space="preserve">                                                                                              </w:t>
      </w:r>
    </w:p>
    <w:p w:rsidR="00C71633" w:rsidRDefault="00C71633" w:rsidP="00C71633">
      <w:pPr>
        <w:bidi/>
        <w:jc w:val="both"/>
        <w:rPr>
          <w:rFonts w:cs="B Nazanin"/>
          <w:sz w:val="16"/>
          <w:szCs w:val="16"/>
          <w:rtl/>
        </w:rPr>
      </w:pPr>
    </w:p>
    <w:tbl>
      <w:tblPr>
        <w:tblStyle w:val="TableGrid"/>
        <w:tblpPr w:leftFromText="180" w:rightFromText="180" w:horzAnchor="margin" w:tblpXSpec="center" w:tblpY="779"/>
        <w:bidiVisual/>
        <w:tblW w:w="9226" w:type="dxa"/>
        <w:tblLook w:val="04A0" w:firstRow="1" w:lastRow="0" w:firstColumn="1" w:lastColumn="0" w:noHBand="0" w:noVBand="1"/>
      </w:tblPr>
      <w:tblGrid>
        <w:gridCol w:w="1737"/>
        <w:gridCol w:w="7489"/>
      </w:tblGrid>
      <w:tr w:rsidR="0062131E" w:rsidTr="0062131E">
        <w:tc>
          <w:tcPr>
            <w:tcW w:w="9226" w:type="dxa"/>
            <w:gridSpan w:val="2"/>
            <w:shd w:val="clear" w:color="auto" w:fill="D9D9D9" w:themeFill="background1" w:themeFillShade="D9"/>
          </w:tcPr>
          <w:p w:rsidR="0062131E" w:rsidRPr="00E42019" w:rsidRDefault="0062131E" w:rsidP="0062131E">
            <w:pPr>
              <w:tabs>
                <w:tab w:val="right" w:pos="510"/>
              </w:tabs>
              <w:bidi/>
              <w:spacing w:line="276" w:lineRule="auto"/>
              <w:jc w:val="both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lastRenderedPageBreak/>
              <w:t>موارد مهم که در زمان تصویب پیشنهاده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  <w:lang w:bidi="fa-IR"/>
              </w:rPr>
              <w:t xml:space="preserve"> (پروپوزال)</w:t>
            </w: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 باید به آن توجه داشته باشند:</w:t>
            </w:r>
          </w:p>
        </w:tc>
      </w:tr>
      <w:tr w:rsidR="0062131E" w:rsidTr="006A09DE">
        <w:trPr>
          <w:trHeight w:val="3085"/>
        </w:trPr>
        <w:tc>
          <w:tcPr>
            <w:tcW w:w="1737" w:type="dxa"/>
            <w:vAlign w:val="center"/>
          </w:tcPr>
          <w:p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</w:p>
        </w:tc>
        <w:tc>
          <w:tcPr>
            <w:tcW w:w="7489" w:type="dxa"/>
          </w:tcPr>
          <w:p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پیشنهادی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پایان نامه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گروه آموزشی برساند.  </w:t>
            </w:r>
          </w:p>
          <w:p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پایان نامه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/مشاور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سوم تحصیلی پیشنهاده خود را به تصويب شوراي گروه و دانشکده برساند. </w:t>
            </w:r>
          </w:p>
          <w:p w:rsidR="0062131E" w:rsidRPr="0062131E" w:rsidRDefault="0062131E" w:rsidP="0062131E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سوم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:rsidTr="006A09DE">
        <w:trPr>
          <w:trHeight w:val="3258"/>
        </w:trPr>
        <w:tc>
          <w:tcPr>
            <w:tcW w:w="1737" w:type="dxa"/>
            <w:vAlign w:val="center"/>
          </w:tcPr>
          <w:p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 xml:space="preserve">دانشجویان 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>دکتری</w:t>
            </w:r>
          </w:p>
        </w:tc>
        <w:tc>
          <w:tcPr>
            <w:tcW w:w="7489" w:type="dxa"/>
          </w:tcPr>
          <w:p w:rsidR="0062131E" w:rsidRPr="0062131E" w:rsidRDefault="0062131E" w:rsidP="00E54B01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bCs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sz w:val="24"/>
                <w:szCs w:val="24"/>
                <w:lang w:bidi="fa-IR"/>
              </w:rPr>
              <w:t xml:space="preserve">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کاربرگ انتخاب زمینه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پیشنهاد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ه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رساله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خود را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پایان نیمسال </w:t>
            </w:r>
            <w:r w:rsidR="00E54B01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به تایید استاد/استادان راهنما و مشاور و </w:t>
            </w:r>
            <w:r w:rsidR="00B12941">
              <w:rPr>
                <w:rFonts w:cs="B Nazanin" w:hint="cs"/>
                <w:sz w:val="24"/>
                <w:szCs w:val="24"/>
                <w:rtl/>
              </w:rPr>
              <w:t xml:space="preserve">همچنین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گروه آموزشی برساند.  </w:t>
            </w:r>
          </w:p>
          <w:p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>موظف است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کاربرگ تصویب پيشنهاد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 رساله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(پروپوزال)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خود را با نظر استاد/ استادان راهنما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مشاور </w:t>
            </w:r>
            <w:r w:rsidRPr="0062131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گروه تحویل دهد و 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پس از اعمال تغییرات مورد نظر گروه، تا قبل از پایان نیمسال 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تحصیلی پیشنهاده خود را به تصويب شوراي گروه و دانشکده برساند. </w:t>
            </w:r>
          </w:p>
          <w:p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33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مهلت تعیین یا تغییر استاد راهنمای دوم و مشاور برای پایان نامه دانشجویان تا </w:t>
            </w:r>
            <w:r w:rsidRPr="0062131E">
              <w:rPr>
                <w:rFonts w:cs="B Nazanin" w:hint="cs"/>
                <w:b/>
                <w:bCs/>
                <w:sz w:val="24"/>
                <w:szCs w:val="24"/>
                <w:rtl/>
              </w:rPr>
              <w:t>پایان نیمسال پنجم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(قبل از زمان تصویب پیشنهاده) است.</w:t>
            </w:r>
          </w:p>
        </w:tc>
      </w:tr>
      <w:tr w:rsidR="0062131E" w:rsidTr="006A09DE">
        <w:trPr>
          <w:trHeight w:val="3258"/>
        </w:trPr>
        <w:tc>
          <w:tcPr>
            <w:tcW w:w="1737" w:type="dxa"/>
            <w:vAlign w:val="center"/>
          </w:tcPr>
          <w:p w:rsidR="0062131E" w:rsidRPr="00E42019" w:rsidRDefault="0062131E" w:rsidP="0062131E">
            <w:pPr>
              <w:pStyle w:val="ListParagraph"/>
              <w:bidi/>
              <w:spacing w:line="276" w:lineRule="auto"/>
              <w:ind w:left="141" w:right="336"/>
              <w:jc w:val="center"/>
              <w:rPr>
                <w:rFonts w:cs="B Nazanin"/>
                <w:bCs/>
                <w:sz w:val="28"/>
                <w:szCs w:val="28"/>
                <w:rtl/>
              </w:rPr>
            </w:pPr>
            <w:r w:rsidRPr="00E42019">
              <w:rPr>
                <w:rFonts w:cs="B Nazanin" w:hint="cs"/>
                <w:bCs/>
                <w:sz w:val="28"/>
                <w:szCs w:val="28"/>
                <w:rtl/>
              </w:rPr>
              <w:t>دانشجویان کارشناسی ارشد</w:t>
            </w:r>
            <w:r>
              <w:rPr>
                <w:rFonts w:cs="B Nazanin" w:hint="cs"/>
                <w:bCs/>
                <w:sz w:val="28"/>
                <w:szCs w:val="28"/>
                <w:rtl/>
              </w:rPr>
              <w:t xml:space="preserve"> و دکتری</w:t>
            </w:r>
          </w:p>
        </w:tc>
        <w:tc>
          <w:tcPr>
            <w:tcW w:w="7489" w:type="dxa"/>
          </w:tcPr>
          <w:p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>عدم ثبت نام دانشجو در نیم سال هایی که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دارد به منزله انصراف از تحصیل وی تلقی می شود.</w:t>
            </w:r>
          </w:p>
          <w:p w:rsidR="0062131E" w:rsidRPr="0062131E" w:rsidRDefault="00BC5A2D" w:rsidP="00BC5A2D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دانشجو موظف است پیش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از تصویب پیشنهاده پایان نامه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، اطلاعات مربوطه را در سامانه پژوهشگاه علوم و فناوری اطلاعات ایران به آدرس </w:t>
            </w:r>
            <w:hyperlink r:id="rId9" w:history="1">
              <w:r w:rsidR="0062131E" w:rsidRPr="0062131E">
                <w:rPr>
                  <w:rStyle w:val="Hyperlink"/>
                  <w:rFonts w:cs="B Nazanin"/>
                  <w:b/>
                  <w:sz w:val="24"/>
                  <w:szCs w:val="24"/>
                </w:rPr>
                <w:t>http://sabt.irandoc.ac.ir</w:t>
              </w:r>
            </w:hyperlink>
            <w:r w:rsidR="0062131E" w:rsidRPr="0062131E">
              <w:rPr>
                <w:rFonts w:cs="B Nazanin" w:hint="cs"/>
                <w:b/>
                <w:sz w:val="24"/>
                <w:szCs w:val="24"/>
                <w:rtl/>
              </w:rPr>
              <w:t xml:space="preserve">  ثبت کند. پس از تایید نهایی و دریافت گواهی</w:t>
            </w:r>
            <w:r w:rsidR="0062131E" w:rsidRPr="0062131E">
              <w:rPr>
                <w:rFonts w:cs="B Nazanin" w:hint="cs"/>
                <w:sz w:val="24"/>
                <w:szCs w:val="24"/>
                <w:rtl/>
              </w:rPr>
              <w:t xml:space="preserve"> ثبت پیشنهاده، جهت درج در پرونده تحصیلی به آموزش دانشکده تحویل دهد.</w:t>
            </w:r>
          </w:p>
          <w:p w:rsidR="0062131E" w:rsidRPr="0062131E" w:rsidRDefault="0062131E" w:rsidP="00223A00">
            <w:pPr>
              <w:pStyle w:val="ListParagraph"/>
              <w:numPr>
                <w:ilvl w:val="0"/>
                <w:numId w:val="23"/>
              </w:numPr>
              <w:bidi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اخذ واحد پایان نامه</w:t>
            </w:r>
            <w:r w:rsidR="00305F93">
              <w:rPr>
                <w:rFonts w:cs="B Nazanin" w:hint="cs"/>
                <w:sz w:val="24"/>
                <w:szCs w:val="24"/>
                <w:rtl/>
              </w:rPr>
              <w:t>/رساله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>، کاربرگ گزارش پیشرفت تحصیلی را یک ماه قبل از پایان هر نیم‌سال تحصیلی تکمی</w:t>
            </w:r>
            <w:r w:rsidR="00223A00">
              <w:rPr>
                <w:rFonts w:cs="B Nazanin" w:hint="cs"/>
                <w:sz w:val="24"/>
                <w:szCs w:val="24"/>
                <w:rtl/>
              </w:rPr>
              <w:t>ل کند و پس از تایید استادان راهنما و مشاور</w:t>
            </w: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و مدیر گروه جهت درج در پرونده تحصیلی و انجام مراحل ثبت نام برای نیم سال بعد به کارشناس دانشکده تحویل دهد.</w:t>
            </w:r>
          </w:p>
          <w:p w:rsidR="0062131E" w:rsidRPr="0062131E" w:rsidRDefault="0062131E" w:rsidP="0062131E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ind w:left="290" w:hanging="283"/>
              <w:jc w:val="both"/>
              <w:rPr>
                <w:rFonts w:cs="B Nazanin"/>
                <w:sz w:val="24"/>
                <w:szCs w:val="24"/>
                <w:rtl/>
              </w:rPr>
            </w:pPr>
            <w:r w:rsidRPr="0062131E">
              <w:rPr>
                <w:rFonts w:cs="B Nazanin" w:hint="cs"/>
                <w:sz w:val="24"/>
                <w:szCs w:val="24"/>
                <w:rtl/>
              </w:rPr>
              <w:t xml:space="preserve"> دانشجو موظف است پس از تصویب پیشنهاده در هر نیم سال تحصیلی (تا قبل از دفاع) ثبت نام و واحد پایان نامه/رساله را اخذ کند. </w:t>
            </w:r>
          </w:p>
        </w:tc>
      </w:tr>
    </w:tbl>
    <w:p w:rsidR="00E42019" w:rsidRPr="0062131E" w:rsidRDefault="00E42019" w:rsidP="00B12941">
      <w:pPr>
        <w:tabs>
          <w:tab w:val="right" w:pos="510"/>
        </w:tabs>
        <w:bidi/>
        <w:spacing w:line="276" w:lineRule="auto"/>
        <w:jc w:val="both"/>
        <w:rPr>
          <w:rFonts w:cs="B Nazanin"/>
          <w:bCs/>
          <w:sz w:val="24"/>
          <w:szCs w:val="24"/>
        </w:rPr>
      </w:pPr>
    </w:p>
    <w:sectPr w:rsidR="00E42019" w:rsidRPr="0062131E" w:rsidSect="00965222">
      <w:headerReference w:type="default" r:id="rId10"/>
      <w:footerReference w:type="default" r:id="rId11"/>
      <w:pgSz w:w="11906" w:h="16838" w:code="9"/>
      <w:pgMar w:top="1440" w:right="1440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4DE" w:rsidRDefault="00CC44DE" w:rsidP="00CF2366">
      <w:pPr>
        <w:spacing w:after="0" w:line="240" w:lineRule="auto"/>
      </w:pPr>
      <w:r>
        <w:separator/>
      </w:r>
    </w:p>
  </w:endnote>
  <w:endnote w:type="continuationSeparator" w:id="0">
    <w:p w:rsidR="00CC44DE" w:rsidRDefault="00CC44DE" w:rsidP="00CF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sianModern-Regular">
    <w:altName w:val="Times New Roman"/>
    <w:panose1 w:val="020B0604020202020204"/>
    <w:charset w:val="00"/>
    <w:family w:val="roman"/>
    <w:notTrueType/>
    <w:pitch w:val="default"/>
  </w:font>
  <w:font w:name="XBNiloofar">
    <w:altName w:val="Times New Roman"/>
    <w:panose1 w:val="02000503080000020003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Nastaliq">
    <w:altName w:val="Cambria"/>
    <w:panose1 w:val="020B0604020202020204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IRNazanin">
    <w:altName w:val="Calibri"/>
    <w:panose1 w:val="020B0604020202020204"/>
    <w:charset w:val="00"/>
    <w:family w:val="auto"/>
    <w:pitch w:val="variable"/>
    <w:sig w:usb0="21002A87" w:usb1="00000000" w:usb2="00000000" w:usb3="00000000" w:csb0="000101FF" w:csb1="00000000"/>
  </w:font>
  <w:font w:name="Lotus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26592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0470" w:rsidRDefault="00D40470" w:rsidP="00E42019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010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D40470" w:rsidRDefault="00D4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4DE" w:rsidRDefault="00CC44DE" w:rsidP="00CF2366">
      <w:pPr>
        <w:spacing w:after="0" w:line="240" w:lineRule="auto"/>
      </w:pPr>
      <w:r>
        <w:separator/>
      </w:r>
    </w:p>
  </w:footnote>
  <w:footnote w:type="continuationSeparator" w:id="0">
    <w:p w:rsidR="00CC44DE" w:rsidRDefault="00CC44DE" w:rsidP="00CF2366">
      <w:pPr>
        <w:spacing w:after="0" w:line="240" w:lineRule="auto"/>
      </w:pPr>
      <w:r>
        <w:continuationSeparator/>
      </w:r>
    </w:p>
  </w:footnote>
  <w:footnote w:id="1">
    <w:p w:rsidR="00934F3A" w:rsidRPr="00EF39FB" w:rsidRDefault="00934F3A" w:rsidP="004A6CD9">
      <w:pPr>
        <w:pStyle w:val="FootnoteText"/>
        <w:bidi/>
        <w:rPr>
          <w:rFonts w:ascii="IRNazanin" w:hAnsi="IRNazanin" w:cs="IRNazanin"/>
          <w:noProof/>
          <w:rtl/>
          <w:lang w:bidi="fa-IR"/>
        </w:rPr>
      </w:pPr>
      <w:r w:rsidRPr="00EF39FB">
        <w:rPr>
          <w:rStyle w:val="FootnoteReference"/>
          <w:rFonts w:ascii="IRNazanin" w:hAnsi="IRNazanin" w:cs="IRNazanin"/>
        </w:rPr>
        <w:footnoteRef/>
      </w:r>
      <w:r w:rsidRPr="00EF39FB">
        <w:rPr>
          <w:rFonts w:ascii="IRNazanin" w:hAnsi="IRNazanin" w:cs="IRNazanin"/>
          <w:rtl/>
        </w:rPr>
        <w:t xml:space="preserve"> </w:t>
      </w:r>
      <w:r w:rsidRPr="00EF39FB">
        <w:rPr>
          <w:rFonts w:ascii="IRNazanin" w:hAnsi="IRNazanin" w:cs="IRNazanin"/>
          <w:rtl/>
          <w:lang w:bidi="fa-IR"/>
        </w:rPr>
        <w:t xml:space="preserve">بدیهی است بنا به نوع و ماهیت رشته /گرایش می توان موارد دیگری در </w:t>
      </w:r>
      <w:r w:rsidR="004A6CD9">
        <w:rPr>
          <w:rFonts w:ascii="IRNazanin" w:hAnsi="IRNazanin" w:cs="IRNazanin" w:hint="cs"/>
          <w:rtl/>
          <w:lang w:bidi="fa-IR"/>
        </w:rPr>
        <w:t xml:space="preserve">این </w:t>
      </w:r>
      <w:r w:rsidRPr="00EF39FB">
        <w:rPr>
          <w:rFonts w:ascii="IRNazanin" w:hAnsi="IRNazanin" w:cs="IRNazanin"/>
          <w:rtl/>
          <w:lang w:bidi="fa-IR"/>
        </w:rPr>
        <w:t>بند جایگزین نمود.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2941" w:rsidRPr="00E71B44" w:rsidRDefault="00B12941" w:rsidP="00F226C5">
    <w:pPr>
      <w:bidi/>
      <w:spacing w:after="120" w:line="240" w:lineRule="auto"/>
      <w:jc w:val="center"/>
      <w:rPr>
        <w:rFonts w:cs="B Nazanin"/>
        <w:b/>
        <w:bCs/>
        <w:sz w:val="24"/>
        <w:szCs w:val="24"/>
        <w:u w:val="single"/>
        <w:lang w:bidi="fa-IR"/>
      </w:rPr>
    </w:pPr>
    <w:r w:rsidRPr="00E71B44">
      <w:rPr>
        <w:rFonts w:cs="B Nazanin" w:hint="cs"/>
        <w:b/>
        <w:bCs/>
        <w:sz w:val="24"/>
        <w:szCs w:val="24"/>
        <w:rtl/>
        <w:lang w:bidi="fa-IR"/>
      </w:rPr>
      <w:t>فرم طرح پژوهش</w:t>
    </w:r>
  </w:p>
  <w:p w:rsidR="00B12941" w:rsidRPr="00F226C5" w:rsidRDefault="00B12941" w:rsidP="00F226C5">
    <w:pPr>
      <w:bidi/>
      <w:spacing w:after="120" w:line="240" w:lineRule="auto"/>
      <w:jc w:val="center"/>
      <w:rPr>
        <w:rFonts w:cs="B Nazanin"/>
        <w:sz w:val="20"/>
        <w:szCs w:val="20"/>
        <w:rtl/>
        <w:lang w:bidi="fa-IR"/>
      </w:rPr>
    </w:pPr>
    <w:r w:rsidRPr="00F226C5">
      <w:rPr>
        <w:rFonts w:cs="B Nazanin" w:hint="cs"/>
        <w:b/>
        <w:bCs/>
        <w:sz w:val="20"/>
        <w:szCs w:val="20"/>
        <w:rtl/>
        <w:lang w:bidi="fa-IR"/>
      </w:rPr>
      <w:t>درخواست تصویب پیش‌نهاده‌ی (</w:t>
    </w:r>
    <w:r w:rsidRPr="00F226C5">
      <w:rPr>
        <w:rFonts w:asciiTheme="majorBidi" w:hAnsiTheme="majorBidi" w:cstheme="majorBidi"/>
        <w:b/>
        <w:bCs/>
        <w:sz w:val="20"/>
        <w:szCs w:val="20"/>
        <w:lang w:bidi="fa-IR"/>
      </w:rPr>
      <w:t>Proposal</w:t>
    </w:r>
    <w:r w:rsidRPr="00F226C5">
      <w:rPr>
        <w:rFonts w:cs="B Nazanin" w:hint="cs"/>
        <w:b/>
        <w:bCs/>
        <w:sz w:val="20"/>
        <w:szCs w:val="20"/>
        <w:rtl/>
        <w:lang w:bidi="fa-IR"/>
      </w:rPr>
      <w:t>)</w:t>
    </w:r>
  </w:p>
  <w:p w:rsidR="00B12941" w:rsidRDefault="00B12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FF3"/>
    <w:multiLevelType w:val="hybridMultilevel"/>
    <w:tmpl w:val="840E9D88"/>
    <w:lvl w:ilvl="0" w:tplc="153E3AB6">
      <w:start w:val="1"/>
      <w:numFmt w:val="decimal"/>
      <w:lvlText w:val="%1)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2BA"/>
    <w:multiLevelType w:val="hybridMultilevel"/>
    <w:tmpl w:val="6FDA6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95C88"/>
    <w:multiLevelType w:val="hybridMultilevel"/>
    <w:tmpl w:val="1138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41F5E"/>
    <w:multiLevelType w:val="hybridMultilevel"/>
    <w:tmpl w:val="AB92B286"/>
    <w:lvl w:ilvl="0" w:tplc="761ED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6513"/>
    <w:multiLevelType w:val="hybridMultilevel"/>
    <w:tmpl w:val="958CBB84"/>
    <w:lvl w:ilvl="0" w:tplc="30DAAA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6A5"/>
    <w:multiLevelType w:val="hybridMultilevel"/>
    <w:tmpl w:val="8EDA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710"/>
    <w:multiLevelType w:val="hybridMultilevel"/>
    <w:tmpl w:val="0E22B3B8"/>
    <w:lvl w:ilvl="0" w:tplc="761ED080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3A2A09E6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E6067"/>
    <w:multiLevelType w:val="hybridMultilevel"/>
    <w:tmpl w:val="3190DD30"/>
    <w:lvl w:ilvl="0" w:tplc="AA0893F2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F0D8C"/>
    <w:multiLevelType w:val="hybridMultilevel"/>
    <w:tmpl w:val="DB2237A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4C5B1755"/>
    <w:multiLevelType w:val="hybridMultilevel"/>
    <w:tmpl w:val="9982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482E"/>
    <w:multiLevelType w:val="hybridMultilevel"/>
    <w:tmpl w:val="8252154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604D3D90"/>
    <w:multiLevelType w:val="hybridMultilevel"/>
    <w:tmpl w:val="79289AA6"/>
    <w:lvl w:ilvl="0" w:tplc="7EBC8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905F6"/>
    <w:multiLevelType w:val="hybridMultilevel"/>
    <w:tmpl w:val="DED08756"/>
    <w:lvl w:ilvl="0" w:tplc="80501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9B1AF3"/>
    <w:multiLevelType w:val="hybridMultilevel"/>
    <w:tmpl w:val="4A0E8B1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71411133"/>
    <w:multiLevelType w:val="hybridMultilevel"/>
    <w:tmpl w:val="2EE42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B0F93"/>
    <w:multiLevelType w:val="hybridMultilevel"/>
    <w:tmpl w:val="279E1D24"/>
    <w:lvl w:ilvl="0" w:tplc="2DE4E09A">
      <w:start w:val="1"/>
      <w:numFmt w:val="decimal"/>
      <w:lvlText w:val="%1."/>
      <w:lvlJc w:val="left"/>
      <w:pPr>
        <w:ind w:left="720" w:hanging="360"/>
      </w:pPr>
      <w:rPr>
        <w:rFonts w:cs="B Za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C2650"/>
    <w:multiLevelType w:val="hybridMultilevel"/>
    <w:tmpl w:val="BBD0A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62D9F"/>
    <w:multiLevelType w:val="hybridMultilevel"/>
    <w:tmpl w:val="931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5FCD"/>
    <w:multiLevelType w:val="hybridMultilevel"/>
    <w:tmpl w:val="18F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D07A3"/>
    <w:multiLevelType w:val="hybridMultilevel"/>
    <w:tmpl w:val="976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09D"/>
    <w:multiLevelType w:val="hybridMultilevel"/>
    <w:tmpl w:val="9A424BAA"/>
    <w:lvl w:ilvl="0" w:tplc="166A27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B Nazanin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213711">
    <w:abstractNumId w:val="20"/>
  </w:num>
  <w:num w:numId="2" w16cid:durableId="85658343">
    <w:abstractNumId w:val="1"/>
  </w:num>
  <w:num w:numId="3" w16cid:durableId="1745713581">
    <w:abstractNumId w:val="18"/>
  </w:num>
  <w:num w:numId="4" w16cid:durableId="9525167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94362">
    <w:abstractNumId w:val="0"/>
  </w:num>
  <w:num w:numId="6" w16cid:durableId="1978299104">
    <w:abstractNumId w:val="11"/>
  </w:num>
  <w:num w:numId="7" w16cid:durableId="1139303894">
    <w:abstractNumId w:val="4"/>
  </w:num>
  <w:num w:numId="8" w16cid:durableId="1185167530">
    <w:abstractNumId w:val="10"/>
  </w:num>
  <w:num w:numId="9" w16cid:durableId="1259218432">
    <w:abstractNumId w:val="14"/>
  </w:num>
  <w:num w:numId="10" w16cid:durableId="1263032558">
    <w:abstractNumId w:val="17"/>
  </w:num>
  <w:num w:numId="11" w16cid:durableId="1173911764">
    <w:abstractNumId w:val="2"/>
  </w:num>
  <w:num w:numId="12" w16cid:durableId="207189623">
    <w:abstractNumId w:val="9"/>
  </w:num>
  <w:num w:numId="13" w16cid:durableId="958025779">
    <w:abstractNumId w:val="5"/>
  </w:num>
  <w:num w:numId="14" w16cid:durableId="593321723">
    <w:abstractNumId w:val="13"/>
  </w:num>
  <w:num w:numId="15" w16cid:durableId="392775638">
    <w:abstractNumId w:val="21"/>
  </w:num>
  <w:num w:numId="16" w16cid:durableId="1451508175">
    <w:abstractNumId w:val="19"/>
  </w:num>
  <w:num w:numId="17" w16cid:durableId="25101577">
    <w:abstractNumId w:val="6"/>
  </w:num>
  <w:num w:numId="18" w16cid:durableId="897059721">
    <w:abstractNumId w:val="3"/>
  </w:num>
  <w:num w:numId="19" w16cid:durableId="1726565358">
    <w:abstractNumId w:val="12"/>
  </w:num>
  <w:num w:numId="20" w16cid:durableId="209415970">
    <w:abstractNumId w:val="15"/>
  </w:num>
  <w:num w:numId="21" w16cid:durableId="1163816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09194779">
    <w:abstractNumId w:val="7"/>
  </w:num>
  <w:num w:numId="23" w16cid:durableId="1095520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Mza0MLYwMDM1MDJS0lEKTi0uzszPAykwNKwFAKprP8UtAAAA"/>
  </w:docVars>
  <w:rsids>
    <w:rsidRoot w:val="00173595"/>
    <w:rsid w:val="00003B1F"/>
    <w:rsid w:val="00005BD9"/>
    <w:rsid w:val="00013087"/>
    <w:rsid w:val="000175BA"/>
    <w:rsid w:val="000203C9"/>
    <w:rsid w:val="00020914"/>
    <w:rsid w:val="00021097"/>
    <w:rsid w:val="00021536"/>
    <w:rsid w:val="0002165B"/>
    <w:rsid w:val="00024292"/>
    <w:rsid w:val="00025F25"/>
    <w:rsid w:val="0003390F"/>
    <w:rsid w:val="00040015"/>
    <w:rsid w:val="000622B9"/>
    <w:rsid w:val="00071686"/>
    <w:rsid w:val="00071E40"/>
    <w:rsid w:val="0007237E"/>
    <w:rsid w:val="000727DF"/>
    <w:rsid w:val="000827B6"/>
    <w:rsid w:val="00083B3B"/>
    <w:rsid w:val="0008487E"/>
    <w:rsid w:val="000945F8"/>
    <w:rsid w:val="000945FE"/>
    <w:rsid w:val="00095D64"/>
    <w:rsid w:val="000A0E18"/>
    <w:rsid w:val="000A649C"/>
    <w:rsid w:val="000A74AB"/>
    <w:rsid w:val="000C0815"/>
    <w:rsid w:val="000C2B08"/>
    <w:rsid w:val="000C65F7"/>
    <w:rsid w:val="000D0E15"/>
    <w:rsid w:val="000D2CCE"/>
    <w:rsid w:val="000D3122"/>
    <w:rsid w:val="000E2165"/>
    <w:rsid w:val="000E3B57"/>
    <w:rsid w:val="000E46D1"/>
    <w:rsid w:val="000E616B"/>
    <w:rsid w:val="000F7EFE"/>
    <w:rsid w:val="001078D5"/>
    <w:rsid w:val="001204B8"/>
    <w:rsid w:val="0013697B"/>
    <w:rsid w:val="001415F5"/>
    <w:rsid w:val="001461DE"/>
    <w:rsid w:val="0016043B"/>
    <w:rsid w:val="001653D3"/>
    <w:rsid w:val="00173595"/>
    <w:rsid w:val="0018177C"/>
    <w:rsid w:val="00195DD6"/>
    <w:rsid w:val="00196B1F"/>
    <w:rsid w:val="001A2353"/>
    <w:rsid w:val="001A5CB0"/>
    <w:rsid w:val="001B4320"/>
    <w:rsid w:val="001B4620"/>
    <w:rsid w:val="001B7776"/>
    <w:rsid w:val="001C0DC4"/>
    <w:rsid w:val="001C126A"/>
    <w:rsid w:val="001C503F"/>
    <w:rsid w:val="001D18C2"/>
    <w:rsid w:val="001D4702"/>
    <w:rsid w:val="001E4FE7"/>
    <w:rsid w:val="001E5AA8"/>
    <w:rsid w:val="001F12CA"/>
    <w:rsid w:val="001F2382"/>
    <w:rsid w:val="001F7428"/>
    <w:rsid w:val="00200EDC"/>
    <w:rsid w:val="002107F2"/>
    <w:rsid w:val="00217288"/>
    <w:rsid w:val="00223A00"/>
    <w:rsid w:val="0022508A"/>
    <w:rsid w:val="00230041"/>
    <w:rsid w:val="00235036"/>
    <w:rsid w:val="002371EF"/>
    <w:rsid w:val="00242F8D"/>
    <w:rsid w:val="00251E1B"/>
    <w:rsid w:val="00257AFB"/>
    <w:rsid w:val="0027063E"/>
    <w:rsid w:val="002809FF"/>
    <w:rsid w:val="00281E66"/>
    <w:rsid w:val="002866B6"/>
    <w:rsid w:val="00292298"/>
    <w:rsid w:val="00292CAE"/>
    <w:rsid w:val="00297D33"/>
    <w:rsid w:val="002A0725"/>
    <w:rsid w:val="002B503C"/>
    <w:rsid w:val="002C19BC"/>
    <w:rsid w:val="002C6B43"/>
    <w:rsid w:val="002D32F4"/>
    <w:rsid w:val="002D3B22"/>
    <w:rsid w:val="002D7987"/>
    <w:rsid w:val="002E3A99"/>
    <w:rsid w:val="002E58B2"/>
    <w:rsid w:val="002F28DE"/>
    <w:rsid w:val="002F30C1"/>
    <w:rsid w:val="00303012"/>
    <w:rsid w:val="00305F93"/>
    <w:rsid w:val="00315DD0"/>
    <w:rsid w:val="003329ED"/>
    <w:rsid w:val="003413A0"/>
    <w:rsid w:val="00373968"/>
    <w:rsid w:val="00382276"/>
    <w:rsid w:val="0038438D"/>
    <w:rsid w:val="003848D5"/>
    <w:rsid w:val="00387F60"/>
    <w:rsid w:val="00397605"/>
    <w:rsid w:val="003A078B"/>
    <w:rsid w:val="003A4B0F"/>
    <w:rsid w:val="003A4E78"/>
    <w:rsid w:val="003A51AB"/>
    <w:rsid w:val="003B5B7B"/>
    <w:rsid w:val="003B7630"/>
    <w:rsid w:val="003B7A62"/>
    <w:rsid w:val="003C122B"/>
    <w:rsid w:val="003C1C3E"/>
    <w:rsid w:val="003C7F58"/>
    <w:rsid w:val="003D2E4D"/>
    <w:rsid w:val="003D3C25"/>
    <w:rsid w:val="003D5A7A"/>
    <w:rsid w:val="003D6853"/>
    <w:rsid w:val="003E18D5"/>
    <w:rsid w:val="003F0E57"/>
    <w:rsid w:val="0040204E"/>
    <w:rsid w:val="00406C49"/>
    <w:rsid w:val="004258F0"/>
    <w:rsid w:val="0042679F"/>
    <w:rsid w:val="0045519D"/>
    <w:rsid w:val="00472F24"/>
    <w:rsid w:val="004805B1"/>
    <w:rsid w:val="00480ED0"/>
    <w:rsid w:val="004853AE"/>
    <w:rsid w:val="00486FC9"/>
    <w:rsid w:val="0049073A"/>
    <w:rsid w:val="004946A9"/>
    <w:rsid w:val="004A2BD3"/>
    <w:rsid w:val="004A45D4"/>
    <w:rsid w:val="004A6CD9"/>
    <w:rsid w:val="004A71B0"/>
    <w:rsid w:val="004B0BD6"/>
    <w:rsid w:val="004B2F0C"/>
    <w:rsid w:val="004B5069"/>
    <w:rsid w:val="004E3227"/>
    <w:rsid w:val="004E7006"/>
    <w:rsid w:val="004F4C41"/>
    <w:rsid w:val="004F6235"/>
    <w:rsid w:val="00500932"/>
    <w:rsid w:val="005051C3"/>
    <w:rsid w:val="005422E5"/>
    <w:rsid w:val="00552032"/>
    <w:rsid w:val="00555BE7"/>
    <w:rsid w:val="00561738"/>
    <w:rsid w:val="00562787"/>
    <w:rsid w:val="00564077"/>
    <w:rsid w:val="00567C84"/>
    <w:rsid w:val="00574073"/>
    <w:rsid w:val="00574540"/>
    <w:rsid w:val="00580470"/>
    <w:rsid w:val="00582DCE"/>
    <w:rsid w:val="005942EF"/>
    <w:rsid w:val="0059476C"/>
    <w:rsid w:val="00597E31"/>
    <w:rsid w:val="005B30A6"/>
    <w:rsid w:val="005B3EFB"/>
    <w:rsid w:val="005B5F30"/>
    <w:rsid w:val="005D053F"/>
    <w:rsid w:val="005D22BD"/>
    <w:rsid w:val="005E226A"/>
    <w:rsid w:val="00605867"/>
    <w:rsid w:val="00607A22"/>
    <w:rsid w:val="00613A1A"/>
    <w:rsid w:val="00614858"/>
    <w:rsid w:val="00614875"/>
    <w:rsid w:val="00616088"/>
    <w:rsid w:val="0062131E"/>
    <w:rsid w:val="00622887"/>
    <w:rsid w:val="00624EFA"/>
    <w:rsid w:val="00625192"/>
    <w:rsid w:val="00625E0A"/>
    <w:rsid w:val="00636729"/>
    <w:rsid w:val="00640E01"/>
    <w:rsid w:val="00647E2E"/>
    <w:rsid w:val="00655FF7"/>
    <w:rsid w:val="00660E73"/>
    <w:rsid w:val="00670100"/>
    <w:rsid w:val="00671055"/>
    <w:rsid w:val="0067134A"/>
    <w:rsid w:val="00672DA1"/>
    <w:rsid w:val="006758EC"/>
    <w:rsid w:val="00690657"/>
    <w:rsid w:val="00690AED"/>
    <w:rsid w:val="00691B99"/>
    <w:rsid w:val="00697BCB"/>
    <w:rsid w:val="006A09DE"/>
    <w:rsid w:val="006B5551"/>
    <w:rsid w:val="006B69F9"/>
    <w:rsid w:val="006C28BD"/>
    <w:rsid w:val="006C60C3"/>
    <w:rsid w:val="006E4AAA"/>
    <w:rsid w:val="006E6751"/>
    <w:rsid w:val="006E69DA"/>
    <w:rsid w:val="0070126F"/>
    <w:rsid w:val="007051AF"/>
    <w:rsid w:val="007061E1"/>
    <w:rsid w:val="00716EC7"/>
    <w:rsid w:val="0074422B"/>
    <w:rsid w:val="00751DE1"/>
    <w:rsid w:val="00754231"/>
    <w:rsid w:val="00757AF5"/>
    <w:rsid w:val="007625E0"/>
    <w:rsid w:val="00766778"/>
    <w:rsid w:val="00767402"/>
    <w:rsid w:val="007759A5"/>
    <w:rsid w:val="00783E95"/>
    <w:rsid w:val="00784B49"/>
    <w:rsid w:val="0079122D"/>
    <w:rsid w:val="00791BC7"/>
    <w:rsid w:val="00797C86"/>
    <w:rsid w:val="007A0938"/>
    <w:rsid w:val="007A4C25"/>
    <w:rsid w:val="007B0F20"/>
    <w:rsid w:val="007C16B7"/>
    <w:rsid w:val="007D2663"/>
    <w:rsid w:val="007D31BF"/>
    <w:rsid w:val="007D67EF"/>
    <w:rsid w:val="007E0B1E"/>
    <w:rsid w:val="007F3F85"/>
    <w:rsid w:val="007F66A4"/>
    <w:rsid w:val="007F7625"/>
    <w:rsid w:val="00806616"/>
    <w:rsid w:val="00807DE3"/>
    <w:rsid w:val="00810909"/>
    <w:rsid w:val="00822E15"/>
    <w:rsid w:val="0083606D"/>
    <w:rsid w:val="008523AE"/>
    <w:rsid w:val="00852EF6"/>
    <w:rsid w:val="00867A3D"/>
    <w:rsid w:val="00874FEF"/>
    <w:rsid w:val="0088371F"/>
    <w:rsid w:val="00883B94"/>
    <w:rsid w:val="00890A59"/>
    <w:rsid w:val="0089407C"/>
    <w:rsid w:val="00895868"/>
    <w:rsid w:val="008A2867"/>
    <w:rsid w:val="008A5DF8"/>
    <w:rsid w:val="008B62C8"/>
    <w:rsid w:val="008D55AE"/>
    <w:rsid w:val="008F246D"/>
    <w:rsid w:val="008F558D"/>
    <w:rsid w:val="00905B03"/>
    <w:rsid w:val="009124BB"/>
    <w:rsid w:val="0091311D"/>
    <w:rsid w:val="00913562"/>
    <w:rsid w:val="00914D71"/>
    <w:rsid w:val="00917F44"/>
    <w:rsid w:val="00930F11"/>
    <w:rsid w:val="0093313A"/>
    <w:rsid w:val="00934F3A"/>
    <w:rsid w:val="00942A1D"/>
    <w:rsid w:val="009452DB"/>
    <w:rsid w:val="00960D9A"/>
    <w:rsid w:val="00965222"/>
    <w:rsid w:val="00970C9F"/>
    <w:rsid w:val="009810DA"/>
    <w:rsid w:val="00983129"/>
    <w:rsid w:val="00986A1A"/>
    <w:rsid w:val="009877FF"/>
    <w:rsid w:val="009A27FC"/>
    <w:rsid w:val="009B659F"/>
    <w:rsid w:val="009C60F2"/>
    <w:rsid w:val="009D4269"/>
    <w:rsid w:val="009D7488"/>
    <w:rsid w:val="009F0921"/>
    <w:rsid w:val="009F621A"/>
    <w:rsid w:val="009F6348"/>
    <w:rsid w:val="00A07429"/>
    <w:rsid w:val="00A10062"/>
    <w:rsid w:val="00A161C5"/>
    <w:rsid w:val="00A23AC6"/>
    <w:rsid w:val="00A25C2F"/>
    <w:rsid w:val="00A46AC2"/>
    <w:rsid w:val="00A52C4D"/>
    <w:rsid w:val="00A53DB9"/>
    <w:rsid w:val="00A5570E"/>
    <w:rsid w:val="00A570B5"/>
    <w:rsid w:val="00A70191"/>
    <w:rsid w:val="00A703E3"/>
    <w:rsid w:val="00A7497A"/>
    <w:rsid w:val="00A82289"/>
    <w:rsid w:val="00A854EC"/>
    <w:rsid w:val="00A86CF4"/>
    <w:rsid w:val="00A94A66"/>
    <w:rsid w:val="00A97E69"/>
    <w:rsid w:val="00AA5CFD"/>
    <w:rsid w:val="00AA6572"/>
    <w:rsid w:val="00AA76BC"/>
    <w:rsid w:val="00AB1A1C"/>
    <w:rsid w:val="00AB3200"/>
    <w:rsid w:val="00AB3EC2"/>
    <w:rsid w:val="00AB57A9"/>
    <w:rsid w:val="00AC74C6"/>
    <w:rsid w:val="00AD2CA7"/>
    <w:rsid w:val="00AD3EF0"/>
    <w:rsid w:val="00AD4C61"/>
    <w:rsid w:val="00AD5421"/>
    <w:rsid w:val="00AE3F10"/>
    <w:rsid w:val="00AF3E86"/>
    <w:rsid w:val="00B02D50"/>
    <w:rsid w:val="00B12941"/>
    <w:rsid w:val="00B13D8B"/>
    <w:rsid w:val="00B1437B"/>
    <w:rsid w:val="00B5091B"/>
    <w:rsid w:val="00B52B9D"/>
    <w:rsid w:val="00B62ED7"/>
    <w:rsid w:val="00B63739"/>
    <w:rsid w:val="00B714BC"/>
    <w:rsid w:val="00B718BC"/>
    <w:rsid w:val="00B73D1E"/>
    <w:rsid w:val="00B74DEE"/>
    <w:rsid w:val="00B84B92"/>
    <w:rsid w:val="00B84F81"/>
    <w:rsid w:val="00B86769"/>
    <w:rsid w:val="00BA36F6"/>
    <w:rsid w:val="00BA6004"/>
    <w:rsid w:val="00BB04DE"/>
    <w:rsid w:val="00BB4AFF"/>
    <w:rsid w:val="00BB5E43"/>
    <w:rsid w:val="00BC5A2D"/>
    <w:rsid w:val="00BD0FA8"/>
    <w:rsid w:val="00BD2176"/>
    <w:rsid w:val="00BD638B"/>
    <w:rsid w:val="00BD79A4"/>
    <w:rsid w:val="00BF3D6D"/>
    <w:rsid w:val="00BF4885"/>
    <w:rsid w:val="00BF4AB3"/>
    <w:rsid w:val="00C00622"/>
    <w:rsid w:val="00C02E06"/>
    <w:rsid w:val="00C14103"/>
    <w:rsid w:val="00C21A40"/>
    <w:rsid w:val="00C226AB"/>
    <w:rsid w:val="00C234BB"/>
    <w:rsid w:val="00C24140"/>
    <w:rsid w:val="00C32512"/>
    <w:rsid w:val="00C42947"/>
    <w:rsid w:val="00C47A9D"/>
    <w:rsid w:val="00C51092"/>
    <w:rsid w:val="00C536A7"/>
    <w:rsid w:val="00C57376"/>
    <w:rsid w:val="00C60717"/>
    <w:rsid w:val="00C71633"/>
    <w:rsid w:val="00C72293"/>
    <w:rsid w:val="00C7235A"/>
    <w:rsid w:val="00C83735"/>
    <w:rsid w:val="00C872D9"/>
    <w:rsid w:val="00C873A4"/>
    <w:rsid w:val="00CA1B2A"/>
    <w:rsid w:val="00CB3F18"/>
    <w:rsid w:val="00CB603D"/>
    <w:rsid w:val="00CC0EA8"/>
    <w:rsid w:val="00CC2088"/>
    <w:rsid w:val="00CC4243"/>
    <w:rsid w:val="00CC44DE"/>
    <w:rsid w:val="00CC5AC9"/>
    <w:rsid w:val="00CD1069"/>
    <w:rsid w:val="00CD3B84"/>
    <w:rsid w:val="00CF2366"/>
    <w:rsid w:val="00D1560D"/>
    <w:rsid w:val="00D20791"/>
    <w:rsid w:val="00D25BE5"/>
    <w:rsid w:val="00D36241"/>
    <w:rsid w:val="00D40470"/>
    <w:rsid w:val="00D475AE"/>
    <w:rsid w:val="00D50483"/>
    <w:rsid w:val="00D5559E"/>
    <w:rsid w:val="00D660D5"/>
    <w:rsid w:val="00D72016"/>
    <w:rsid w:val="00D72A9D"/>
    <w:rsid w:val="00D82C19"/>
    <w:rsid w:val="00D841A1"/>
    <w:rsid w:val="00D930F7"/>
    <w:rsid w:val="00D94EA3"/>
    <w:rsid w:val="00DA245C"/>
    <w:rsid w:val="00DC4EED"/>
    <w:rsid w:val="00DC52B6"/>
    <w:rsid w:val="00DD4825"/>
    <w:rsid w:val="00DD4873"/>
    <w:rsid w:val="00DE4A6A"/>
    <w:rsid w:val="00DF2EB9"/>
    <w:rsid w:val="00DF4DBC"/>
    <w:rsid w:val="00E2173E"/>
    <w:rsid w:val="00E343AA"/>
    <w:rsid w:val="00E42019"/>
    <w:rsid w:val="00E54B01"/>
    <w:rsid w:val="00E56C99"/>
    <w:rsid w:val="00E572C1"/>
    <w:rsid w:val="00E64752"/>
    <w:rsid w:val="00E65887"/>
    <w:rsid w:val="00E65F2C"/>
    <w:rsid w:val="00E70412"/>
    <w:rsid w:val="00E71B44"/>
    <w:rsid w:val="00E865A2"/>
    <w:rsid w:val="00E926EC"/>
    <w:rsid w:val="00E937F0"/>
    <w:rsid w:val="00E95D67"/>
    <w:rsid w:val="00E96DC8"/>
    <w:rsid w:val="00EA371C"/>
    <w:rsid w:val="00EA3F97"/>
    <w:rsid w:val="00EC66BE"/>
    <w:rsid w:val="00ED052E"/>
    <w:rsid w:val="00ED33F6"/>
    <w:rsid w:val="00EE41C9"/>
    <w:rsid w:val="00EF39FB"/>
    <w:rsid w:val="00F02072"/>
    <w:rsid w:val="00F14563"/>
    <w:rsid w:val="00F16D88"/>
    <w:rsid w:val="00F226C5"/>
    <w:rsid w:val="00F25D93"/>
    <w:rsid w:val="00F27AAD"/>
    <w:rsid w:val="00F32276"/>
    <w:rsid w:val="00F350BC"/>
    <w:rsid w:val="00F46EFE"/>
    <w:rsid w:val="00F50F67"/>
    <w:rsid w:val="00F51D6F"/>
    <w:rsid w:val="00F55722"/>
    <w:rsid w:val="00F63F7B"/>
    <w:rsid w:val="00F664BA"/>
    <w:rsid w:val="00F80638"/>
    <w:rsid w:val="00FA1FE6"/>
    <w:rsid w:val="00FA318C"/>
    <w:rsid w:val="00FA7723"/>
    <w:rsid w:val="00FC11D7"/>
    <w:rsid w:val="00FC238D"/>
    <w:rsid w:val="00FD7010"/>
    <w:rsid w:val="00FE094F"/>
    <w:rsid w:val="00FE22A4"/>
    <w:rsid w:val="00FE3EC8"/>
    <w:rsid w:val="00FF0B50"/>
    <w:rsid w:val="00FF1EF5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3647"/>
  <w15:chartTrackingRefBased/>
  <w15:docId w15:val="{0F755A2E-E140-4E4B-BEBD-82E2231A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3595"/>
    <w:rPr>
      <w:rFonts w:ascii="PersianModern-Regular" w:hAnsi="PersianModer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595"/>
    <w:rPr>
      <w:rFonts w:ascii="XBNiloofar" w:hAnsi="XBNiloofar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6"/>
  </w:style>
  <w:style w:type="paragraph" w:styleId="Footer">
    <w:name w:val="footer"/>
    <w:basedOn w:val="Normal"/>
    <w:link w:val="FooterChar"/>
    <w:uiPriority w:val="99"/>
    <w:unhideWhenUsed/>
    <w:rsid w:val="00CF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6"/>
  </w:style>
  <w:style w:type="paragraph" w:styleId="ListParagraph">
    <w:name w:val="List Paragraph"/>
    <w:basedOn w:val="Normal"/>
    <w:uiPriority w:val="34"/>
    <w:qFormat/>
    <w:rsid w:val="00F25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76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2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23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3A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D26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E4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1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1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1C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94EA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4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bt.irandoc.ac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E94D-48D7-4B0F-8D1C-9E6A4549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ShemiraN</dc:creator>
  <cp:keywords/>
  <dc:description/>
  <cp:lastModifiedBy>Microsoft Office User</cp:lastModifiedBy>
  <cp:revision>39</cp:revision>
  <cp:lastPrinted>2020-12-11T12:56:00Z</cp:lastPrinted>
  <dcterms:created xsi:type="dcterms:W3CDTF">2020-12-02T06:12:00Z</dcterms:created>
  <dcterms:modified xsi:type="dcterms:W3CDTF">2023-08-31T12:57:00Z</dcterms:modified>
</cp:coreProperties>
</file>