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51D5" w14:textId="77777777" w:rsidR="00C94457" w:rsidRPr="00407BE8" w:rsidRDefault="00C94457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bookmarkStart w:id="0" w:name="_Toc139760690"/>
    </w:p>
    <w:p w14:paraId="2BE11346" w14:textId="77777777" w:rsidR="00956894" w:rsidRPr="00407BE8" w:rsidRDefault="00956894" w:rsidP="003E75D6">
      <w:pPr>
        <w:bidi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مروری بر مسائل مدل</w:t>
      </w:r>
      <w:r w:rsidR="003E75D6" w:rsidRPr="00407BE8">
        <w:rPr>
          <w:rFonts w:ascii="B Nazanin" w:hAnsi="B Nazanin" w:cs="B Nazanin" w:hint="cs"/>
          <w:b/>
          <w:bCs/>
          <w:sz w:val="40"/>
          <w:szCs w:val="40"/>
          <w:lang w:bidi="fa-IR"/>
        </w:rPr>
        <w:softHyphen/>
      </w:r>
      <w:r w:rsidR="003E75D6"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سازی خودرو</w:t>
      </w:r>
      <w:r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های خودران </w:t>
      </w:r>
      <w:r w:rsidRPr="00407BE8">
        <w:rPr>
          <w:rFonts w:ascii="B Nazanin" w:hAnsi="B Nazanin" w:cs="B Nazanin" w:hint="cs"/>
          <w:b/>
          <w:bCs/>
          <w:sz w:val="40"/>
          <w:szCs w:val="40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</w:p>
    <w:p w14:paraId="74AD356D" w14:textId="77777777" w:rsidR="00956894" w:rsidRPr="00407BE8" w:rsidRDefault="00956894" w:rsidP="00956894">
      <w:pPr>
        <w:bidi/>
        <w:spacing w:line="360" w:lineRule="exact"/>
        <w:jc w:val="center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FA0DA9A" wp14:editId="7622D455">
                <wp:simplePos x="0" y="0"/>
                <wp:positionH relativeFrom="column">
                  <wp:posOffset>2084966</wp:posOffset>
                </wp:positionH>
                <wp:positionV relativeFrom="paragraph">
                  <wp:posOffset>177883</wp:posOffset>
                </wp:positionV>
                <wp:extent cx="390525" cy="252730"/>
                <wp:effectExtent l="0" t="0" r="317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4E543" w14:textId="77777777" w:rsidR="004E0DB8" w:rsidRPr="00C94457" w:rsidRDefault="004E0DB8" w:rsidP="00956894">
                            <w:pPr>
                              <w:bidi/>
                              <w:rPr>
                                <w:rFonts w:ascii="B Nazanin" w:hAnsi="B Nazanin" w:cs="B Nazanin"/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ascii="B Nazanin" w:hAnsi="B Nazanin" w:cs="B Nazanin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0DA9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64.15pt;margin-top:14pt;width:30.75pt;height:19.9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" fillcolor="white [3201]" stroked="f" strokeweight=".5pt">
                <v:textbox>
                  <w:txbxContent>
                    <w:p w14:paraId="1904E543" w14:textId="77777777" w:rsidR="004E0DB8" w:rsidRPr="00C94457" w:rsidRDefault="004E0DB8" w:rsidP="00956894">
                      <w:pPr>
                        <w:bidi/>
                        <w:rPr>
                          <w:rFonts w:ascii="B Nazanin" w:hAnsi="B Nazanin" w:cs="B Nazanin"/>
                          <w:sz w:val="22"/>
                          <w:szCs w:val="22"/>
                          <w:lang w:bidi="fa-IR"/>
                        </w:rPr>
                      </w:pPr>
                      <w:r>
                        <w:rPr>
                          <w:rFonts w:ascii="B Nazanin" w:hAnsi="B Nazanin" w:cs="B Nazanin" w:hint="cs"/>
                          <w:sz w:val="22"/>
                          <w:szCs w:val="22"/>
                          <w:rtl/>
                          <w:lang w:bidi="fa-IR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55EB954" wp14:editId="4F11BA3F">
                <wp:simplePos x="0" y="0"/>
                <wp:positionH relativeFrom="column">
                  <wp:posOffset>2824897</wp:posOffset>
                </wp:positionH>
                <wp:positionV relativeFrom="paragraph">
                  <wp:posOffset>183057</wp:posOffset>
                </wp:positionV>
                <wp:extent cx="390525" cy="252730"/>
                <wp:effectExtent l="0" t="0" r="3175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DAC46" w14:textId="77777777" w:rsidR="004E0DB8" w:rsidRPr="00C94457" w:rsidRDefault="004E0DB8" w:rsidP="00956894">
                            <w:pPr>
                              <w:bidi/>
                              <w:rPr>
                                <w:rFonts w:ascii="B Nazanin" w:hAnsi="B Nazanin" w:cs="B Nazanin"/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ascii="B Nazanin" w:hAnsi="B Nazanin" w:cs="B Nazanin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B954" id="Text Box 5" o:spid="_x0000_s1027" type="#_x0000_t202" style="position:absolute;left:0;text-align:left;margin-left:222.45pt;margin-top:14.4pt;width:30.75pt;height:19.9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" fillcolor="white [3201]" stroked="f" strokeweight=".5pt">
                <v:textbox>
                  <w:txbxContent>
                    <w:p w14:paraId="708DAC46" w14:textId="77777777" w:rsidR="004E0DB8" w:rsidRPr="00C94457" w:rsidRDefault="004E0DB8" w:rsidP="00956894">
                      <w:pPr>
                        <w:bidi/>
                        <w:rPr>
                          <w:rFonts w:ascii="B Nazanin" w:hAnsi="B Nazanin" w:cs="B Nazanin"/>
                          <w:sz w:val="22"/>
                          <w:szCs w:val="22"/>
                          <w:lang w:bidi="fa-IR"/>
                        </w:rPr>
                      </w:pPr>
                      <w:r>
                        <w:rPr>
                          <w:rFonts w:ascii="B Nazanin" w:hAnsi="B Nazanin" w:cs="B Nazanin" w:hint="cs"/>
                          <w:sz w:val="22"/>
                          <w:szCs w:val="22"/>
                          <w:rtl/>
                          <w:lang w:bidi="fa-IR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33E77E00" w14:textId="77777777" w:rsidR="00C94457" w:rsidRPr="00407BE8" w:rsidRDefault="00C94457" w:rsidP="00956894">
      <w:pPr>
        <w:bidi/>
        <w:spacing w:line="360" w:lineRule="exact"/>
        <w:jc w:val="center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امیررضا تقی زاده حسن رشیدی</w:t>
      </w:r>
    </w:p>
    <w:p w14:paraId="52D992F3" w14:textId="77777777" w:rsidR="00C959B6" w:rsidRPr="00407BE8" w:rsidRDefault="00C959B6" w:rsidP="00956894">
      <w:pPr>
        <w:spacing w:line="360" w:lineRule="exact"/>
        <w:jc w:val="center"/>
        <w:rPr>
          <w:rFonts w:ascii="B Nazanin" w:hAnsi="B Nazanin" w:cs="B Nazanin"/>
          <w:b/>
          <w:bCs/>
          <w:rtl/>
          <w:lang w:bidi="fa-IR"/>
        </w:rPr>
      </w:pPr>
    </w:p>
    <w:p w14:paraId="7FE76305" w14:textId="77777777" w:rsidR="00956894" w:rsidRPr="00407BE8" w:rsidRDefault="00956894" w:rsidP="00956894">
      <w:pPr>
        <w:spacing w:line="360" w:lineRule="exact"/>
        <w:jc w:val="center"/>
        <w:rPr>
          <w:rFonts w:ascii="B Nazanin" w:hAnsi="B Nazanin" w:cs="B Nazanin"/>
          <w:b/>
          <w:bCs/>
          <w:lang w:bidi="fa-IR"/>
        </w:rPr>
      </w:pPr>
      <w:r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0299B786" wp14:editId="3138ABBA">
                <wp:simplePos x="0" y="0"/>
                <wp:positionH relativeFrom="column">
                  <wp:posOffset>3939790</wp:posOffset>
                </wp:positionH>
                <wp:positionV relativeFrom="paragraph">
                  <wp:posOffset>86776</wp:posOffset>
                </wp:positionV>
                <wp:extent cx="390525" cy="252730"/>
                <wp:effectExtent l="0" t="0" r="3175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065283" w14:textId="77777777" w:rsidR="004E0DB8" w:rsidRPr="00956894" w:rsidRDefault="004E0DB8" w:rsidP="00956894">
                            <w:pPr>
                              <w:bidi/>
                              <w:rPr>
                                <w:rFonts w:ascii="B Nazanin" w:hAnsi="B Nazanin" w:cs="B Nazanin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56894">
                              <w:rPr>
                                <w:rFonts w:ascii="B Nazanin" w:hAnsi="B Nazanin"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B786" id="Text Box 10" o:spid="_x0000_s1028" type="#_x0000_t202" style="position:absolute;left:0;text-align:left;margin-left:310.2pt;margin-top:6.85pt;width:30.75pt;height:19.9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" fillcolor="white [3201]" stroked="f" strokeweight=".5pt">
                <v:textbox>
                  <w:txbxContent>
                    <w:p w14:paraId="3A065283" w14:textId="77777777" w:rsidR="004E0DB8" w:rsidRPr="00956894" w:rsidRDefault="004E0DB8" w:rsidP="00956894">
                      <w:pPr>
                        <w:bidi/>
                        <w:rPr>
                          <w:rFonts w:ascii="B Nazanin" w:hAnsi="B Nazanin" w:cs="B Nazanin"/>
                          <w:sz w:val="16"/>
                          <w:szCs w:val="16"/>
                          <w:lang w:bidi="fa-IR"/>
                        </w:rPr>
                      </w:pPr>
                      <w:r w:rsidRPr="00956894">
                        <w:rPr>
                          <w:rFonts w:ascii="B Nazanin" w:hAnsi="B Nazanin" w:cs="B Nazanin" w:hint="cs"/>
                          <w:sz w:val="16"/>
                          <w:szCs w:val="16"/>
                          <w:rtl/>
                          <w:lang w:bidi="fa-IR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ACEA27C" w14:textId="77777777" w:rsidR="00956894" w:rsidRPr="00407BE8" w:rsidRDefault="00956894" w:rsidP="00956894">
      <w:pPr>
        <w:bidi/>
        <w:jc w:val="center"/>
        <w:rPr>
          <w:rFonts w:ascii="B Nazanin" w:hAnsi="B Nazanin" w:cs="B Nazanin"/>
          <w:sz w:val="20"/>
          <w:szCs w:val="20"/>
          <w:lang w:bidi="fa-IR"/>
        </w:rPr>
      </w:pPr>
      <w:r w:rsidRPr="00407BE8">
        <w:rPr>
          <w:rFonts w:ascii="B Nazanin" w:hAnsi="B Nazanin" w:cs="B Nazanin" w:hint="cs"/>
          <w:sz w:val="20"/>
          <w:szCs w:val="20"/>
          <w:rtl/>
          <w:lang w:bidi="fa-IR"/>
        </w:rPr>
        <w:t>دانشکده آمار، ریاضی و رایانه، دانشگاه علامه طباطبایی</w:t>
      </w:r>
      <w:r w:rsidR="00C94457"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573F050" wp14:editId="084EB8BC">
                <wp:simplePos x="0" y="0"/>
                <wp:positionH relativeFrom="column">
                  <wp:posOffset>2082727</wp:posOffset>
                </wp:positionH>
                <wp:positionV relativeFrom="paragraph">
                  <wp:posOffset>141480</wp:posOffset>
                </wp:positionV>
                <wp:extent cx="2337695" cy="402771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695" cy="402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F2DF3" w14:textId="77777777" w:rsidR="004E0DB8" w:rsidRPr="00C94457" w:rsidRDefault="004E0DB8" w:rsidP="00C94457">
                            <w:pPr>
                              <w:bidi/>
                              <w:rPr>
                                <w:rFonts w:ascii="B Nazanin" w:hAnsi="B Nazanin" w:cs="B Nazanin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F050" id="Text Box 7" o:spid="_x0000_s1029" type="#_x0000_t202" style="position:absolute;left:0;text-align:left;margin-left:164pt;margin-top:11.15pt;width:184.05pt;height:31.7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" fillcolor="white [3201]" stroked="f" strokeweight=".5pt">
                <v:textbox>
                  <w:txbxContent>
                    <w:p w14:paraId="311F2DF3" w14:textId="77777777" w:rsidR="004E0DB8" w:rsidRPr="00C94457" w:rsidRDefault="004E0DB8" w:rsidP="00C94457">
                      <w:pPr>
                        <w:bidi/>
                        <w:rPr>
                          <w:rFonts w:ascii="B Nazanin" w:hAnsi="B Nazanin" w:cs="B Nazanin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3C7000" w14:textId="77777777" w:rsidR="00956894" w:rsidRPr="00407BE8" w:rsidRDefault="00956894" w:rsidP="00956894">
      <w:pPr>
        <w:bidi/>
        <w:jc w:val="center"/>
        <w:rPr>
          <w:rFonts w:ascii="B Nazanin" w:hAnsi="B Nazanin" w:cs="B Nazanin"/>
          <w:sz w:val="20"/>
          <w:szCs w:val="20"/>
          <w:rtl/>
          <w:lang w:bidi="fa-IR"/>
        </w:rPr>
      </w:pPr>
    </w:p>
    <w:p w14:paraId="6DA17AB3" w14:textId="77777777" w:rsidR="00743B59" w:rsidRPr="00407BE8" w:rsidRDefault="00743B59" w:rsidP="00743B59">
      <w:pPr>
        <w:bidi/>
        <w:jc w:val="center"/>
        <w:rPr>
          <w:rFonts w:ascii="B Nazanin" w:hAnsi="B Nazanin" w:cs="B Nazanin"/>
          <w:sz w:val="20"/>
          <w:szCs w:val="20"/>
          <w:lang w:bidi="fa-IR"/>
        </w:rPr>
      </w:pPr>
    </w:p>
    <w:p w14:paraId="66ED28E6" w14:textId="77777777" w:rsidR="00FC34AD" w:rsidRPr="00407BE8" w:rsidRDefault="00FC34AD" w:rsidP="00C94457">
      <w:pPr>
        <w:bidi/>
        <w:spacing w:line="360" w:lineRule="exact"/>
        <w:ind w:left="-567"/>
        <w:jc w:val="center"/>
        <w:rPr>
          <w:rFonts w:ascii="B Nazanin" w:hAnsi="B Nazanin" w:cs="B Nazanin"/>
          <w:rtl/>
          <w:lang w:bidi="fa-IR"/>
        </w:rPr>
        <w:sectPr w:rsidR="00FC34AD" w:rsidRPr="00407BE8" w:rsidSect="00C94457">
          <w:footerReference w:type="default" r:id="rId8"/>
          <w:type w:val="nextColumn"/>
          <w:pgSz w:w="12240" w:h="15840"/>
          <w:pgMar w:top="1134" w:right="1134" w:bottom="1134" w:left="1134" w:header="720" w:footer="720" w:gutter="0"/>
          <w:cols w:space="720"/>
          <w:bidi/>
          <w:docGrid w:linePitch="360"/>
        </w:sectPr>
      </w:pPr>
    </w:p>
    <w:p w14:paraId="3346F3C5" w14:textId="77777777" w:rsidR="00743B59" w:rsidRPr="00407BE8" w:rsidRDefault="00743B59" w:rsidP="00956894">
      <w:pPr>
        <w:bidi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</w:p>
    <w:p w14:paraId="44029BD7" w14:textId="77777777" w:rsidR="00956894" w:rsidRPr="00407BE8" w:rsidRDefault="00956894" w:rsidP="00743B59">
      <w:pPr>
        <w:bidi/>
        <w:rPr>
          <w:rFonts w:ascii="B Nazanin" w:hAnsi="B Nazanin" w:cs="B Nazanin"/>
          <w:sz w:val="20"/>
          <w:szCs w:val="20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چکیده</w:t>
      </w:r>
      <w:r w:rsidR="00164297"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 xml:space="preserve"> </w:t>
      </w:r>
    </w:p>
    <w:p w14:paraId="332167B0" w14:textId="04818CD8" w:rsidR="00980E44" w:rsidRPr="00407BE8" w:rsidRDefault="00980E44" w:rsidP="0016429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چند قرن اخیر، تحقیقات بسیاری به مطالعه</w:t>
      </w:r>
      <w:r w:rsidR="00587C45">
        <w:rPr>
          <w:rFonts w:ascii="B Nazanin" w:hAnsi="B Nazanin" w:cs="B Nazanin" w:hint="cs"/>
          <w:rtl/>
          <w:lang w:bidi="fa-IR"/>
        </w:rPr>
        <w:t>‌</w:t>
      </w:r>
      <w:r w:rsidRPr="00407BE8">
        <w:rPr>
          <w:rFonts w:ascii="B Nazanin" w:hAnsi="B Nazanin" w:cs="B Nazanin" w:hint="cs"/>
          <w:rtl/>
          <w:lang w:bidi="fa-IR"/>
        </w:rPr>
        <w:t xml:space="preserve">ی سخت افزار و نرم افزار </w:t>
      </w:r>
      <w:r w:rsidR="003E75D6" w:rsidRPr="00407BE8">
        <w:rPr>
          <w:rFonts w:ascii="B Nazanin" w:hAnsi="B Nazanin" w:cs="B Nazanin" w:hint="cs"/>
          <w:rtl/>
          <w:lang w:bidi="fa-IR"/>
        </w:rPr>
        <w:t>خودرو</w:t>
      </w:r>
      <w:r w:rsidRPr="00407BE8">
        <w:rPr>
          <w:rFonts w:ascii="B Nazanin" w:hAnsi="B Nazanin" w:cs="B Nazanin" w:hint="cs"/>
          <w:rtl/>
          <w:lang w:bidi="fa-IR"/>
        </w:rPr>
        <w:t xml:space="preserve">های خودران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Style w:val="FootnoteReference"/>
          <w:rFonts w:ascii="B Nazanin" w:hAnsi="B Nazanin" w:cs="B Nazanin" w:hint="cs"/>
          <w:lang w:bidi="fa-IR"/>
        </w:rPr>
        <w:footnoteReference w:id="1"/>
      </w:r>
      <w:r w:rsidRPr="00407BE8">
        <w:rPr>
          <w:rFonts w:ascii="B Nazanin" w:hAnsi="B Nazanin" w:cs="B Nazanin" w:hint="cs"/>
          <w:rtl/>
          <w:lang w:bidi="fa-IR"/>
        </w:rPr>
        <w:t xml:space="preserve"> اختصاص داده شده است. </w:t>
      </w:r>
      <w:r w:rsidR="003E75D6" w:rsidRPr="00407BE8">
        <w:rPr>
          <w:rFonts w:ascii="B Nazanin" w:hAnsi="B Nazanin" w:cs="B Nazanin" w:hint="cs"/>
          <w:rtl/>
          <w:lang w:bidi="fa-IR"/>
        </w:rPr>
        <w:t>امروزه، این خودرو</w:t>
      </w:r>
      <w:r w:rsidR="00F47EDB" w:rsidRPr="00407BE8">
        <w:rPr>
          <w:rFonts w:ascii="B Nazanin" w:hAnsi="B Nazanin" w:cs="B Nazanin" w:hint="cs"/>
          <w:rtl/>
          <w:lang w:bidi="fa-IR"/>
        </w:rPr>
        <w:t>ها جهت جا</w:t>
      </w:r>
      <w:r w:rsidR="00BB3E02" w:rsidRPr="00407BE8">
        <w:rPr>
          <w:rFonts w:ascii="B Nazanin" w:hAnsi="B Nazanin" w:cs="B Nazanin" w:hint="cs"/>
          <w:rtl/>
          <w:lang w:bidi="fa-IR"/>
        </w:rPr>
        <w:t>به</w:t>
      </w:r>
      <w:r w:rsidR="00587C45">
        <w:rPr>
          <w:rFonts w:ascii="B Nazanin" w:hAnsi="B Nazanin" w:cs="B Nazanin" w:hint="cs"/>
          <w:rtl/>
          <w:lang w:bidi="fa-IR"/>
        </w:rPr>
        <w:t>‌</w:t>
      </w:r>
      <w:r w:rsidR="003E75D6" w:rsidRPr="00407BE8">
        <w:rPr>
          <w:rFonts w:ascii="B Nazanin" w:hAnsi="B Nazanin" w:cs="B Nazanin" w:hint="cs"/>
          <w:rtl/>
          <w:lang w:bidi="fa-IR"/>
        </w:rPr>
        <w:t>جایی مواد اولیه، کالاها و کانتینر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ها مورد استفاده قرار </w:t>
      </w:r>
      <w:r w:rsidR="00164297" w:rsidRPr="00407BE8">
        <w:rPr>
          <w:rFonts w:ascii="B Nazanin" w:hAnsi="B Nazanin" w:cs="B Nazanin" w:hint="cs"/>
          <w:rtl/>
          <w:lang w:bidi="fa-IR"/>
        </w:rPr>
        <w:t>گرفته</w:t>
      </w:r>
      <w:r w:rsidR="003E75D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و </w:t>
      </w:r>
      <w:r w:rsidR="003E75D6" w:rsidRPr="00407BE8">
        <w:rPr>
          <w:rFonts w:ascii="B Nazanin" w:hAnsi="B Nazanin" w:cs="B Nazanin" w:hint="cs"/>
          <w:rtl/>
          <w:lang w:bidi="fa-IR"/>
        </w:rPr>
        <w:t>راهکار</w:t>
      </w:r>
      <w:r w:rsidR="00802842" w:rsidRPr="00407BE8">
        <w:rPr>
          <w:rFonts w:ascii="B Nazanin" w:hAnsi="B Nazanin" w:cs="B Nazanin" w:hint="cs"/>
          <w:rtl/>
          <w:lang w:bidi="fa-IR"/>
        </w:rPr>
        <w:t>های کارا</w:t>
      </w:r>
      <w:r w:rsidR="00BB3E02" w:rsidRPr="00407BE8">
        <w:rPr>
          <w:rFonts w:ascii="B Nazanin" w:hAnsi="B Nazanin" w:cs="B Nazanin" w:hint="cs"/>
          <w:rtl/>
          <w:lang w:bidi="fa-IR"/>
        </w:rPr>
        <w:t xml:space="preserve"> و انعطاف</w:t>
      </w:r>
      <w:r w:rsidR="00587C45">
        <w:rPr>
          <w:rFonts w:ascii="B Nazanin" w:hAnsi="B Nazanin" w:cs="B Nazanin" w:hint="cs"/>
          <w:rtl/>
          <w:lang w:bidi="fa-IR"/>
        </w:rPr>
        <w:t>‌</w:t>
      </w:r>
      <w:r w:rsidR="00BB3E02" w:rsidRPr="00407BE8">
        <w:rPr>
          <w:rFonts w:ascii="B Nazanin" w:hAnsi="B Nazanin" w:cs="B Nazanin" w:hint="cs"/>
          <w:rtl/>
          <w:lang w:bidi="fa-IR"/>
        </w:rPr>
        <w:t>پذیری را به ارمغان می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 xml:space="preserve">آورند. این مقاله به مرور مطالعات صورت گرفته در ارتباط با </w:t>
      </w:r>
      <w:r w:rsidR="00802842" w:rsidRPr="00407BE8">
        <w:rPr>
          <w:rFonts w:ascii="B Nazanin" w:hAnsi="B Nazanin" w:cs="B Nazanin" w:hint="cs"/>
          <w:lang w:bidi="fa-IR"/>
        </w:rPr>
        <w:t>AGV</w:t>
      </w:r>
      <w:r w:rsidR="003E75D6" w:rsidRPr="00407BE8">
        <w:rPr>
          <w:rFonts w:ascii="B Nazanin" w:hAnsi="B Nazanin" w:cs="B Nazanin" w:hint="cs"/>
          <w:rtl/>
          <w:lang w:bidi="fa-IR"/>
        </w:rPr>
        <w:t>ها در صنایع تولیدی و هم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</w:r>
      <w:r w:rsidR="003E75D6" w:rsidRPr="00407BE8">
        <w:rPr>
          <w:rFonts w:ascii="B Nazanin" w:hAnsi="B Nazanin" w:cs="B Nazanin" w:hint="cs"/>
          <w:rtl/>
          <w:lang w:bidi="fa-IR"/>
        </w:rPr>
        <w:t>چنین سیستم</w:t>
      </w:r>
      <w:r w:rsidR="003E75D6" w:rsidRPr="00407BE8">
        <w:rPr>
          <w:rFonts w:ascii="B Nazanin" w:hAnsi="B Nazanin" w:cs="B Nazanin" w:hint="cs"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های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حمل و نقلی در بنادر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3E75D6" w:rsidRPr="00407BE8">
        <w:rPr>
          <w:rFonts w:ascii="B Nazanin" w:hAnsi="B Nazanin" w:cs="B Nazanin" w:hint="cs"/>
          <w:rtl/>
          <w:lang w:bidi="fa-IR"/>
        </w:rPr>
        <w:t>پردازد.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 ثمره</w:t>
      </w:r>
      <w:r w:rsidR="003E75D6" w:rsidRPr="00407BE8">
        <w:rPr>
          <w:rFonts w:ascii="B Nazanin" w:hAnsi="B Nazanin" w:cs="B Nazanin" w:hint="cs"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ی این پژوهش، چندین نتیجه و چالش مهم در ارتباط با استفا</w:t>
      </w:r>
      <w:r w:rsidR="00164297" w:rsidRPr="00407BE8">
        <w:rPr>
          <w:rFonts w:ascii="B Nazanin" w:hAnsi="B Nazanin" w:cs="B Nazanin" w:hint="cs"/>
          <w:rtl/>
          <w:lang w:bidi="fa-IR"/>
        </w:rPr>
        <w:t>ده، مدل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سازی مسائل و راه حل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ها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باشد. اولین چالش، اجرای مدل شبیه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سازی جهت مدیریت چندین چینش</w:t>
      </w:r>
      <w:r w:rsidR="00802842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"/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هم در پایانه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های کانتینری و هم در سیستم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های تولیدی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 xml:space="preserve">باشد. </w:t>
      </w:r>
      <w:r w:rsidR="00164297" w:rsidRPr="00407BE8">
        <w:rPr>
          <w:rFonts w:ascii="B Nazanin" w:hAnsi="B Nazanin" w:cs="B Nazanin" w:hint="cs"/>
          <w:rtl/>
          <w:lang w:bidi="fa-IR"/>
        </w:rPr>
        <w:t>دومین چالش، به کارگیری تکنولوژی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 xml:space="preserve">های جدید در </w:t>
      </w:r>
      <w:r w:rsidR="00802842" w:rsidRPr="00407BE8">
        <w:rPr>
          <w:rFonts w:ascii="B Nazanin" w:hAnsi="B Nazanin" w:cs="B Nazanin" w:hint="cs"/>
          <w:lang w:bidi="fa-IR"/>
        </w:rPr>
        <w:t>AGV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ها می باشد که </w:t>
      </w:r>
      <w:r w:rsidR="00164297" w:rsidRPr="00407BE8">
        <w:rPr>
          <w:rFonts w:ascii="B Nazanin" w:hAnsi="B Nazanin" w:cs="B Nazanin" w:hint="cs"/>
          <w:rtl/>
          <w:lang w:bidi="fa-IR"/>
        </w:rPr>
        <w:t>در نسل ۴.۰ صنعت مورد استفاده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باشند. سومین چالش</w:t>
      </w:r>
      <w:r w:rsidR="00164297" w:rsidRPr="00407BE8">
        <w:rPr>
          <w:rFonts w:ascii="B Nazanin" w:hAnsi="B Nazanin" w:cs="B Nazanin" w:hint="cs"/>
          <w:rtl/>
          <w:lang w:bidi="fa-IR"/>
        </w:rPr>
        <w:t>،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 مربوط به </w:t>
      </w:r>
      <w:r w:rsidR="00164297" w:rsidRPr="00407BE8">
        <w:rPr>
          <w:rFonts w:ascii="B Nazanin" w:hAnsi="B Nazanin" w:cs="B Nazanin" w:hint="cs"/>
          <w:rtl/>
          <w:lang w:bidi="fa-IR"/>
        </w:rPr>
        <w:t>راهبرد</w:t>
      </w:r>
      <w:r w:rsidR="00DD3588" w:rsidRPr="00407BE8">
        <w:rPr>
          <w:rFonts w:ascii="B Nazanin" w:hAnsi="B Nazanin" w:cs="B Nazanin" w:hint="cs"/>
          <w:rtl/>
          <w:lang w:bidi="fa-IR"/>
        </w:rPr>
        <w:t>های مسیر</w:t>
      </w:r>
      <w:r w:rsidR="00164297" w:rsidRPr="00407BE8">
        <w:rPr>
          <w:rFonts w:ascii="B Nazanin" w:hAnsi="B Nazanin" w:cs="B Nazanin" w:hint="cs"/>
          <w:rtl/>
          <w:lang w:bidi="fa-IR"/>
        </w:rPr>
        <w:t>یابی پویای خودروها بر اساس شبیه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DD3588" w:rsidRPr="00407BE8">
        <w:rPr>
          <w:rFonts w:ascii="B Nazanin" w:hAnsi="B Nazanin" w:cs="B Nazanin" w:hint="cs"/>
          <w:rtl/>
          <w:lang w:bidi="fa-IR"/>
        </w:rPr>
        <w:t>سازی دولایه است. چهارمین چالش</w:t>
      </w:r>
      <w:r w:rsidR="004B64DE" w:rsidRPr="00407BE8">
        <w:rPr>
          <w:rFonts w:ascii="B Nazanin" w:hAnsi="B Nazanin" w:cs="B Nazanin" w:hint="cs"/>
          <w:rtl/>
          <w:lang w:bidi="fa-IR"/>
        </w:rPr>
        <w:t xml:space="preserve"> مربوط به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توسعه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ی الگوریتم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DD3588" w:rsidRPr="00407BE8">
        <w:rPr>
          <w:rFonts w:ascii="B Nazanin" w:hAnsi="B Nazanin" w:cs="B Nazanin" w:hint="cs"/>
          <w:rtl/>
          <w:lang w:bidi="fa-IR"/>
        </w:rPr>
        <w:t>های کاربردی</w:t>
      </w:r>
      <w:r w:rsidR="004B64DE" w:rsidRPr="00407BE8">
        <w:rPr>
          <w:rFonts w:ascii="B Nazanin" w:hAnsi="B Nazanin" w:cs="B Nazanin" w:hint="cs"/>
          <w:rtl/>
          <w:lang w:bidi="fa-IR"/>
        </w:rPr>
        <w:t xml:space="preserve"> با کارایی بیشتر</w:t>
      </w:r>
      <w:r w:rsidR="00DD3588" w:rsidRPr="00407BE8">
        <w:rPr>
          <w:rFonts w:ascii="B Nazanin" w:hAnsi="B Nazanin" w:cs="B Nazanin" w:hint="cs"/>
          <w:rtl/>
          <w:lang w:bidi="fa-IR"/>
        </w:rPr>
        <w:t xml:space="preserve"> برای مسائل گوناگون مسیریابی </w:t>
      </w:r>
      <w:r w:rsidR="00DD3588" w:rsidRPr="00407BE8">
        <w:rPr>
          <w:rFonts w:ascii="B Nazanin" w:hAnsi="B Nazanin" w:cs="B Nazanin" w:hint="cs"/>
          <w:lang w:bidi="fa-IR"/>
        </w:rPr>
        <w:t>AGV</w:t>
      </w:r>
      <w:r w:rsidR="004B64DE" w:rsidRPr="00407BE8">
        <w:rPr>
          <w:rFonts w:ascii="B Nazanin" w:hAnsi="B Nazanin" w:cs="B Nazanin" w:hint="cs"/>
          <w:rtl/>
          <w:lang w:bidi="fa-IR"/>
        </w:rPr>
        <w:t>ها است.</w:t>
      </w:r>
    </w:p>
    <w:p w14:paraId="2393A9F3" w14:textId="77777777" w:rsidR="006E7174" w:rsidRPr="00407BE8" w:rsidRDefault="006E7174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rtl/>
          <w:lang w:bidi="fa-IR"/>
        </w:rPr>
      </w:pPr>
    </w:p>
    <w:p w14:paraId="72EB8F0A" w14:textId="77777777" w:rsidR="006E7174" w:rsidRPr="00407BE8" w:rsidRDefault="006E7174" w:rsidP="008E37B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کلمات کلیدی: </w:t>
      </w:r>
      <w:r w:rsidR="00164297" w:rsidRPr="00407BE8">
        <w:rPr>
          <w:rFonts w:ascii="B Nazanin" w:hAnsi="B Nazanin" w:cs="B Nazanin" w:hint="cs"/>
          <w:rtl/>
          <w:lang w:bidi="fa-IR"/>
        </w:rPr>
        <w:t>برنامه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C94457" w:rsidRPr="00407BE8">
        <w:rPr>
          <w:rFonts w:ascii="B Nazanin" w:hAnsi="B Nazanin" w:cs="B Nazanin" w:hint="cs"/>
          <w:rtl/>
          <w:lang w:bidi="fa-IR"/>
        </w:rPr>
        <w:t xml:space="preserve">ریزی </w:t>
      </w:r>
      <w:r w:rsidRPr="00407BE8">
        <w:rPr>
          <w:rFonts w:ascii="B Nazanin" w:hAnsi="B Nazanin" w:cs="B Nazanin" w:hint="cs"/>
          <w:rtl/>
          <w:lang w:bidi="fa-IR"/>
        </w:rPr>
        <w:t>خو</w:t>
      </w:r>
      <w:r w:rsidR="00164297" w:rsidRPr="00407BE8">
        <w:rPr>
          <w:rFonts w:ascii="B Nazanin" w:hAnsi="B Nazanin" w:cs="B Nazanin" w:hint="cs"/>
          <w:rtl/>
          <w:lang w:bidi="fa-IR"/>
        </w:rPr>
        <w:t>دروهای خودران، حمل و نقل، سیستم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تولیدی انعطاف پذیر، اتوماسیون بنادر</w:t>
      </w:r>
      <w:r w:rsidR="00164297" w:rsidRPr="00407BE8">
        <w:rPr>
          <w:rFonts w:ascii="B Nazanin" w:hAnsi="B Nazanin" w:cs="B Nazanin" w:hint="cs"/>
          <w:rtl/>
          <w:lang w:bidi="fa-IR"/>
        </w:rPr>
        <w:t>.</w:t>
      </w:r>
      <w:r w:rsidR="003F63D8" w:rsidRPr="00407BE8">
        <w:rPr>
          <w:rFonts w:ascii="B Nazanin" w:hAnsi="B Nazanin" w:cs="B Nazanin" w:hint="cs"/>
          <w:rtl/>
          <w:lang w:bidi="fa-IR"/>
        </w:rPr>
        <w:t xml:space="preserve">  </w:t>
      </w:r>
    </w:p>
    <w:p w14:paraId="51DB6293" w14:textId="77777777" w:rsidR="008E37B2" w:rsidRPr="00407BE8" w:rsidRDefault="008E37B2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</w:p>
    <w:p w14:paraId="686189A0" w14:textId="77777777" w:rsidR="00FC34AD" w:rsidRPr="00407BE8" w:rsidRDefault="00FC34AD" w:rsidP="008E37B2">
      <w:pPr>
        <w:bidi/>
        <w:spacing w:line="360" w:lineRule="exact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>.1</w:t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مقدمه</w:t>
      </w:r>
    </w:p>
    <w:p w14:paraId="00E9B25E" w14:textId="77777777" w:rsidR="008E37B2" w:rsidRPr="00407BE8" w:rsidRDefault="008E37B2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  <w:sectPr w:rsidR="008E37B2" w:rsidRPr="00407BE8" w:rsidSect="008E37B2">
          <w:type w:val="continuous"/>
          <w:pgSz w:w="12240" w:h="15840"/>
          <w:pgMar w:top="851" w:right="851" w:bottom="851" w:left="851" w:header="720" w:footer="720" w:gutter="0"/>
          <w:cols w:space="720"/>
          <w:bidi/>
          <w:docGrid w:linePitch="360"/>
        </w:sectPr>
      </w:pPr>
    </w:p>
    <w:p w14:paraId="206C8190" w14:textId="77777777" w:rsidR="005328D1" w:rsidRPr="00407BE8" w:rsidRDefault="00FC34AD" w:rsidP="00164297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bookmarkStart w:id="1" w:name="_Hlk139800318"/>
      <w:bookmarkEnd w:id="0"/>
      <w:r w:rsidRPr="00407BE8">
        <w:rPr>
          <w:rFonts w:ascii="B Nazanin" w:hAnsi="B Nazanin" w:cs="B Nazanin" w:hint="cs"/>
          <w:rtl/>
        </w:rPr>
        <w:t>د</w:t>
      </w:r>
      <w:r w:rsidR="00164297" w:rsidRPr="00407BE8">
        <w:rPr>
          <w:rFonts w:ascii="B Nazanin" w:hAnsi="B Nazanin" w:cs="B Nazanin" w:hint="cs"/>
          <w:rtl/>
        </w:rPr>
        <w:t>ر چند دهه</w:t>
      </w:r>
      <w:r w:rsidR="00164297" w:rsidRPr="00407BE8">
        <w:rPr>
          <w:rFonts w:ascii="B Nazanin" w:hAnsi="B Nazanin" w:cs="B Nazanin" w:hint="cs"/>
          <w:rtl/>
        </w:rPr>
        <w:softHyphen/>
      </w:r>
      <w:r w:rsidR="009166C4" w:rsidRPr="00407BE8">
        <w:rPr>
          <w:rFonts w:ascii="B Nazanin" w:hAnsi="B Nazanin" w:cs="B Nazanin" w:hint="cs"/>
          <w:rtl/>
        </w:rPr>
        <w:t xml:space="preserve">ی گذشته، تحقیقات بسیاری به </w:t>
      </w:r>
      <w:r w:rsidR="00164297" w:rsidRPr="00407BE8">
        <w:rPr>
          <w:rFonts w:ascii="B Nazanin" w:hAnsi="B Nazanin" w:cs="B Nazanin" w:hint="cs"/>
          <w:rtl/>
          <w:lang w:bidi="fa-IR"/>
        </w:rPr>
        <w:t>خودرو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های خودران </w:t>
      </w:r>
      <w:r w:rsidR="009166C4" w:rsidRPr="00407BE8">
        <w:rPr>
          <w:rFonts w:ascii="B Nazanin" w:hAnsi="B Nazanin" w:cs="B Nazanin" w:hint="cs"/>
          <w:lang w:bidi="fa-IR"/>
        </w:rPr>
        <w:t>AGV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 اختصاص داده شده است. امر</w:t>
      </w:r>
      <w:r w:rsidR="00AC7438" w:rsidRPr="00407BE8">
        <w:rPr>
          <w:rFonts w:ascii="B Nazanin" w:hAnsi="B Nazanin" w:cs="B Nazanin" w:hint="cs"/>
          <w:rtl/>
          <w:lang w:bidi="fa-IR"/>
        </w:rPr>
        <w:t>و</w:t>
      </w:r>
      <w:r w:rsidR="00164297" w:rsidRPr="00407BE8">
        <w:rPr>
          <w:rFonts w:ascii="B Nazanin" w:hAnsi="B Nazanin" w:cs="B Nazanin" w:hint="cs"/>
          <w:rtl/>
          <w:lang w:bidi="fa-IR"/>
        </w:rPr>
        <w:t>زه، این خودرو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ها به </w:t>
      </w:r>
      <w:r w:rsidR="00AB4905" w:rsidRPr="00407BE8">
        <w:rPr>
          <w:rFonts w:ascii="B Nazanin" w:hAnsi="B Nazanin" w:cs="B Nazanin" w:hint="cs"/>
          <w:rtl/>
          <w:lang w:bidi="fa-IR"/>
        </w:rPr>
        <w:t>دلیل داشتن توانایی در جابه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9166C4" w:rsidRPr="00407BE8">
        <w:rPr>
          <w:rFonts w:ascii="B Nazanin" w:hAnsi="B Nazanin" w:cs="B Nazanin" w:hint="cs"/>
          <w:rtl/>
          <w:lang w:bidi="fa-IR"/>
        </w:rPr>
        <w:t>جایی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تجهیزات، کالاها و کانتینرها، بسیار رایج شده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اند. خودرو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BD35A6" w:rsidRPr="00407BE8">
        <w:rPr>
          <w:rFonts w:ascii="B Nazanin" w:hAnsi="B Nazanin" w:cs="B Nazanin" w:hint="cs"/>
          <w:lang w:bidi="fa-IR"/>
        </w:rPr>
        <w:t>AGV</w:t>
      </w:r>
      <w:r w:rsidR="00AB4905" w:rsidRPr="00407BE8">
        <w:rPr>
          <w:rFonts w:ascii="B Nazanin" w:hAnsi="B Nazanin" w:cs="B Nazanin" w:hint="cs"/>
          <w:rtl/>
          <w:lang w:bidi="fa-IR"/>
        </w:rPr>
        <w:t xml:space="preserve"> راه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  <w:t>حل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BB3E02" w:rsidRPr="00407BE8">
        <w:rPr>
          <w:rFonts w:ascii="B Nazanin" w:hAnsi="B Nazanin" w:cs="B Nazanin" w:hint="cs"/>
          <w:rtl/>
          <w:lang w:bidi="fa-IR"/>
        </w:rPr>
        <w:t>های کارا و انعطاف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>پذیر</w:t>
      </w:r>
      <w:r w:rsidR="00AC7438" w:rsidRPr="00407BE8">
        <w:rPr>
          <w:rFonts w:ascii="B Nazanin" w:hAnsi="B Nazanin" w:cs="B Nazanin" w:hint="cs"/>
          <w:rtl/>
          <w:lang w:bidi="fa-IR"/>
        </w:rPr>
        <w:t>ی</w:t>
      </w:r>
      <w:r w:rsidR="00AB4905" w:rsidRPr="00407BE8">
        <w:rPr>
          <w:rFonts w:ascii="B Nazanin" w:hAnsi="B Nazanin" w:cs="B Nazanin" w:hint="cs"/>
          <w:rtl/>
          <w:lang w:bidi="fa-IR"/>
        </w:rPr>
        <w:t xml:space="preserve"> را برای سیستم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>های تولید</w:t>
      </w:r>
      <w:r w:rsidR="00AC7438" w:rsidRPr="00407BE8">
        <w:rPr>
          <w:rFonts w:ascii="B Nazanin" w:hAnsi="B Nazanin" w:cs="B Nazanin" w:hint="cs"/>
          <w:rtl/>
          <w:lang w:bidi="fa-IR"/>
        </w:rPr>
        <w:t>ی</w:t>
      </w:r>
      <w:r w:rsidR="00AB4905" w:rsidRPr="00407BE8">
        <w:rPr>
          <w:rFonts w:ascii="B Nazanin" w:hAnsi="B Nazanin" w:cs="B Nazanin" w:hint="cs"/>
          <w:rtl/>
          <w:lang w:bidi="fa-IR"/>
        </w:rPr>
        <w:t xml:space="preserve"> و حمل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  <w:t>و نقل به ارمغان می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 xml:space="preserve">آورند. </w:t>
      </w:r>
    </w:p>
    <w:p w14:paraId="7DB33ABD" w14:textId="77777777" w:rsidR="005328D1" w:rsidRPr="00407BE8" w:rsidRDefault="005328D1" w:rsidP="00AB4905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980E44" w:rsidRPr="00407BE8">
        <w:rPr>
          <w:rFonts w:ascii="B Nazanin" w:hAnsi="B Nazanin" w:cs="B Nazanin" w:hint="cs"/>
          <w:rtl/>
          <w:lang w:bidi="fa-IR"/>
        </w:rPr>
        <w:t>ادامه</w:t>
      </w:r>
      <w:r w:rsidR="00AB4905" w:rsidRPr="00407BE8">
        <w:rPr>
          <w:rFonts w:ascii="B Nazanin" w:hAnsi="B Nazanin" w:cs="B Nazanin" w:hint="cs"/>
          <w:rtl/>
          <w:lang w:bidi="fa-IR"/>
        </w:rPr>
        <w:t>،</w:t>
      </w:r>
      <w:r w:rsidR="00980E44" w:rsidRPr="00407BE8">
        <w:rPr>
          <w:rFonts w:ascii="B Nazanin" w:hAnsi="B Nazanin" w:cs="B Nazanin" w:hint="cs"/>
          <w:rtl/>
          <w:lang w:bidi="fa-IR"/>
        </w:rPr>
        <w:t xml:space="preserve"> به مرور برخی از</w:t>
      </w:r>
      <w:r w:rsidR="00823FD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AB4905" w:rsidRPr="00407BE8">
        <w:rPr>
          <w:rFonts w:ascii="B Nazanin" w:hAnsi="B Nazanin" w:cs="B Nazanin" w:hint="cs"/>
          <w:rtl/>
          <w:lang w:bidi="fa-IR"/>
        </w:rPr>
        <w:t>فواید و زیان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9166C4" w:rsidRPr="00407BE8">
        <w:rPr>
          <w:rFonts w:ascii="B Nazanin" w:hAnsi="B Nazanin" w:cs="B Nazanin" w:hint="cs"/>
          <w:rtl/>
          <w:lang w:bidi="fa-IR"/>
        </w:rPr>
        <w:t>های</w:t>
      </w:r>
      <w:r w:rsidR="00980E4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استفاده از </w:t>
      </w:r>
      <w:r w:rsidR="009166C4" w:rsidRPr="00407BE8">
        <w:rPr>
          <w:rFonts w:ascii="B Nazanin" w:hAnsi="B Nazanin" w:cs="B Nazanin" w:hint="cs"/>
          <w:lang w:bidi="fa-IR"/>
        </w:rPr>
        <w:t>AGV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ها </w:t>
      </w:r>
      <w:r w:rsidR="00AB4905" w:rsidRPr="00407BE8">
        <w:rPr>
          <w:rFonts w:ascii="B Nazanin" w:hAnsi="B Nazanin" w:cs="B Nazanin" w:hint="cs"/>
          <w:rtl/>
          <w:lang w:bidi="fa-IR"/>
        </w:rPr>
        <w:t>می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  <w:t>پردازیم</w:t>
      </w:r>
      <w:r w:rsidR="00980E44" w:rsidRPr="00407BE8">
        <w:rPr>
          <w:rFonts w:ascii="B Nazanin" w:hAnsi="B Nazanin" w:cs="B Nazanin" w:hint="cs"/>
          <w:rtl/>
          <w:lang w:bidi="fa-IR"/>
        </w:rPr>
        <w:t>.</w:t>
      </w:r>
    </w:p>
    <w:p w14:paraId="5FE170A9" w14:textId="77777777" w:rsidR="005328D1" w:rsidRPr="00407BE8" w:rsidRDefault="005328D1" w:rsidP="009E1A87">
      <w:pPr>
        <w:pStyle w:val="Heading2"/>
      </w:pPr>
    </w:p>
    <w:p w14:paraId="66ABFFB3" w14:textId="77777777" w:rsidR="00BD35A6" w:rsidRPr="00407BE8" w:rsidRDefault="005328D1" w:rsidP="009E1A87">
      <w:pPr>
        <w:pStyle w:val="Heading2"/>
        <w:rPr>
          <w:rtl/>
        </w:rPr>
      </w:pPr>
      <w:bookmarkStart w:id="2" w:name="_Toc139760691"/>
      <w:r w:rsidRPr="00407BE8">
        <w:rPr>
          <w:rFonts w:hint="cs"/>
          <w:rtl/>
        </w:rPr>
        <w:t>۱.۱</w:t>
      </w:r>
      <w:r w:rsidR="000E6264" w:rsidRPr="00407BE8">
        <w:rPr>
          <w:rFonts w:hint="cs"/>
          <w:rtl/>
        </w:rPr>
        <w:t xml:space="preserve"> </w:t>
      </w:r>
      <w:r w:rsidR="00BD35A6" w:rsidRPr="00407BE8">
        <w:rPr>
          <w:rFonts w:hint="cs"/>
          <w:rtl/>
        </w:rPr>
        <w:t xml:space="preserve">فواید استفاده از </w:t>
      </w:r>
      <w:r w:rsidR="00BD35A6" w:rsidRPr="00407BE8">
        <w:rPr>
          <w:rFonts w:hint="cs"/>
        </w:rPr>
        <w:t>AGV</w:t>
      </w:r>
      <w:r w:rsidR="00BD35A6" w:rsidRPr="00407BE8">
        <w:rPr>
          <w:rFonts w:hint="cs"/>
          <w:rtl/>
        </w:rPr>
        <w:t>ها</w:t>
      </w:r>
      <w:bookmarkEnd w:id="2"/>
      <w:r w:rsidR="00BD35A6" w:rsidRPr="00407BE8">
        <w:rPr>
          <w:rFonts w:hint="cs"/>
          <w:rtl/>
        </w:rPr>
        <w:t xml:space="preserve"> </w:t>
      </w:r>
    </w:p>
    <w:p w14:paraId="6F7D5CFA" w14:textId="77777777" w:rsidR="00BD35A6" w:rsidRPr="00407BE8" w:rsidRDefault="00AB4905" w:rsidP="000F6D1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</w:rPr>
        <w:t>اتوماسیون و استفاده از رایانه</w:t>
      </w:r>
      <w:r w:rsidRPr="00407BE8">
        <w:rPr>
          <w:rFonts w:ascii="B Nazanin" w:hAnsi="B Nazanin" w:cs="B Nazanin" w:hint="cs"/>
          <w:rtl/>
        </w:rPr>
        <w:softHyphen/>
        <w:t>ها</w:t>
      </w:r>
      <w:r w:rsidR="00BD35A6" w:rsidRPr="00407BE8">
        <w:rPr>
          <w:rFonts w:ascii="B Nazanin" w:hAnsi="B Nazanin" w:cs="B Nazanin" w:hint="cs"/>
          <w:rtl/>
        </w:rPr>
        <w:t xml:space="preserve">، تاثیرات </w:t>
      </w:r>
      <w:r w:rsidRPr="00407BE8">
        <w:rPr>
          <w:rFonts w:ascii="B Nazanin" w:hAnsi="B Nazanin" w:cs="B Nazanin" w:hint="cs"/>
          <w:rtl/>
        </w:rPr>
        <w:t>قابل توجهی</w:t>
      </w:r>
      <w:r w:rsidR="00BB3E02" w:rsidRPr="00407BE8">
        <w:rPr>
          <w:rFonts w:ascii="B Nazanin" w:hAnsi="B Nazanin" w:cs="B Nazanin" w:hint="cs"/>
          <w:rtl/>
        </w:rPr>
        <w:t xml:space="preserve"> را</w:t>
      </w:r>
      <w:r w:rsidRPr="00407BE8">
        <w:rPr>
          <w:rFonts w:ascii="B Nazanin" w:hAnsi="B Nazanin" w:cs="B Nazanin" w:hint="cs"/>
          <w:rtl/>
        </w:rPr>
        <w:t xml:space="preserve"> در سیستم</w:t>
      </w:r>
      <w:r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>های گونا</w:t>
      </w:r>
      <w:r w:rsidRPr="00407BE8">
        <w:rPr>
          <w:rFonts w:ascii="B Nazanin" w:hAnsi="B Nazanin" w:cs="B Nazanin" w:hint="cs"/>
          <w:rtl/>
        </w:rPr>
        <w:t>گون داشته است. یکی از این سیستم</w:t>
      </w:r>
      <w:r w:rsidRPr="00407BE8">
        <w:rPr>
          <w:rFonts w:ascii="B Nazanin" w:hAnsi="B Nazanin" w:cs="B Nazanin" w:hint="cs"/>
          <w:rtl/>
        </w:rPr>
        <w:softHyphen/>
        <w:t>ها، سیستم حمل</w:t>
      </w:r>
      <w:r w:rsidRPr="00407BE8">
        <w:rPr>
          <w:rFonts w:ascii="B Nazanin" w:hAnsi="B Nazanin" w:cs="B Nazanin" w:hint="cs"/>
          <w:rtl/>
        </w:rPr>
        <w:softHyphen/>
      </w:r>
      <w:r w:rsidR="00BB3E02" w:rsidRPr="00407BE8">
        <w:rPr>
          <w:rFonts w:ascii="B Nazanin" w:hAnsi="B Nazanin" w:cs="B Nazanin" w:hint="cs"/>
          <w:rtl/>
        </w:rPr>
        <w:t xml:space="preserve">و نقل </w:t>
      </w:r>
      <w:r w:rsidR="00BB3E02" w:rsidRPr="00407BE8">
        <w:rPr>
          <w:rFonts w:ascii="B Nazanin" w:hAnsi="B Nazanin" w:cs="B Nazanin" w:hint="cs"/>
          <w:rtl/>
        </w:rPr>
        <w:t>می</w:t>
      </w:r>
      <w:r w:rsidR="00BD35A6" w:rsidRPr="00407BE8">
        <w:rPr>
          <w:rFonts w:ascii="B Nazanin" w:hAnsi="B Nazanin" w:cs="B Nazanin" w:hint="cs"/>
          <w:rtl/>
        </w:rPr>
        <w:t>باشد که نقش</w:t>
      </w:r>
      <w:r w:rsidRPr="00407BE8">
        <w:rPr>
          <w:rFonts w:ascii="B Nazanin" w:hAnsi="B Nazanin" w:cs="B Nazanin" w:hint="cs"/>
          <w:rtl/>
        </w:rPr>
        <w:t>ی</w:t>
      </w:r>
      <w:r w:rsidR="00BD35A6" w:rsidRPr="00407BE8">
        <w:rPr>
          <w:rFonts w:ascii="B Nazanin" w:hAnsi="B Nazanin" w:cs="B Nazanin" w:hint="cs"/>
          <w:rtl/>
        </w:rPr>
        <w:t xml:space="preserve"> </w:t>
      </w:r>
      <w:r w:rsidR="000F6D1D" w:rsidRPr="00407BE8">
        <w:rPr>
          <w:rFonts w:ascii="B Nazanin" w:hAnsi="B Nazanin" w:cs="B Nazanin" w:hint="cs"/>
          <w:rtl/>
        </w:rPr>
        <w:t>اصلی و یاری</w:t>
      </w:r>
      <w:r w:rsidR="000F6D1D"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>رساننده در ج</w:t>
      </w:r>
      <w:r w:rsidR="000F6D1D" w:rsidRPr="00407BE8">
        <w:rPr>
          <w:rFonts w:ascii="B Nazanin" w:hAnsi="B Nazanin" w:cs="B Nazanin" w:hint="cs"/>
          <w:rtl/>
        </w:rPr>
        <w:t>ا</w:t>
      </w:r>
      <w:r w:rsidR="000F6D1D" w:rsidRPr="00407BE8">
        <w:rPr>
          <w:rFonts w:ascii="B Nazanin" w:hAnsi="B Nazanin" w:cs="B Nazanin" w:hint="cs"/>
          <w:rtl/>
        </w:rPr>
        <w:softHyphen/>
      </w:r>
      <w:r w:rsidR="008F2B54" w:rsidRPr="00407BE8">
        <w:rPr>
          <w:rFonts w:ascii="B Nazanin" w:hAnsi="B Nazanin" w:cs="B Nazanin" w:hint="cs"/>
          <w:rtl/>
        </w:rPr>
        <w:t>به</w:t>
      </w:r>
      <w:r w:rsidR="008F2B54"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 xml:space="preserve">جایی دارد. </w:t>
      </w:r>
      <w:r w:rsidR="000F6D1D" w:rsidRPr="00407BE8">
        <w:rPr>
          <w:rFonts w:ascii="B Nazanin" w:hAnsi="B Nazanin" w:cs="B Nazanin" w:hint="cs"/>
          <w:rtl/>
        </w:rPr>
        <w:t>در</w:t>
      </w:r>
      <w:r w:rsidR="00BD35A6" w:rsidRPr="00407BE8">
        <w:rPr>
          <w:rFonts w:ascii="B Nazanin" w:hAnsi="B Nazanin" w:cs="B Nazanin" w:hint="cs"/>
          <w:rtl/>
        </w:rPr>
        <w:t xml:space="preserve"> همین </w:t>
      </w:r>
      <w:r w:rsidR="000F6D1D" w:rsidRPr="00407BE8">
        <w:rPr>
          <w:rFonts w:ascii="B Nazanin" w:hAnsi="B Nazanin" w:cs="B Nazanin" w:hint="cs"/>
          <w:rtl/>
        </w:rPr>
        <w:t>راستا</w:t>
      </w:r>
      <w:r w:rsidR="00BD35A6" w:rsidRPr="00407BE8">
        <w:rPr>
          <w:rFonts w:ascii="B Nazanin" w:hAnsi="B Nazanin" w:cs="B Nazanin" w:hint="cs"/>
          <w:rtl/>
        </w:rPr>
        <w:t>، سیستم</w:t>
      </w:r>
      <w:r w:rsidR="000F6D1D" w:rsidRPr="00407BE8">
        <w:rPr>
          <w:rFonts w:ascii="B Nazanin" w:hAnsi="B Nazanin" w:cs="B Nazanin" w:hint="cs"/>
          <w:rtl/>
        </w:rPr>
        <w:t xml:space="preserve"> حمل</w:t>
      </w:r>
      <w:r w:rsidR="000F6D1D" w:rsidRPr="00407BE8">
        <w:rPr>
          <w:rFonts w:ascii="B Nazanin" w:hAnsi="B Nazanin" w:cs="B Nazanin" w:hint="cs"/>
          <w:rtl/>
        </w:rPr>
        <w:softHyphen/>
        <w:t>و نقل،</w:t>
      </w:r>
      <w:r w:rsidR="00BD35A6" w:rsidRPr="00407BE8">
        <w:rPr>
          <w:rFonts w:ascii="B Nazanin" w:hAnsi="B Nazanin" w:cs="B Nazanin" w:hint="cs"/>
          <w:rtl/>
        </w:rPr>
        <w:t xml:space="preserve"> </w:t>
      </w:r>
      <w:r w:rsidR="000F6D1D" w:rsidRPr="00407BE8">
        <w:rPr>
          <w:rFonts w:ascii="B Nazanin" w:hAnsi="B Nazanin" w:cs="B Nazanin" w:hint="cs"/>
          <w:rtl/>
        </w:rPr>
        <w:t>نقش به</w:t>
      </w:r>
      <w:r w:rsidR="000F6D1D"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 xml:space="preserve">سزایی در </w:t>
      </w:r>
      <w:r w:rsidR="00122DDB" w:rsidRPr="00407BE8">
        <w:rPr>
          <w:rFonts w:ascii="B Nazanin" w:hAnsi="B Nazanin" w:cs="B Nazanin" w:hint="cs"/>
          <w:rtl/>
        </w:rPr>
        <w:t>د</w:t>
      </w:r>
      <w:r w:rsidR="000F6D1D" w:rsidRPr="00407BE8">
        <w:rPr>
          <w:rFonts w:ascii="B Nazanin" w:hAnsi="B Nazanin" w:cs="B Nazanin" w:hint="cs"/>
          <w:rtl/>
        </w:rPr>
        <w:t>گرگونی</w:t>
      </w:r>
      <w:r w:rsidR="000F6D1D" w:rsidRPr="00407BE8">
        <w:rPr>
          <w:rFonts w:ascii="B Nazanin" w:hAnsi="B Nazanin" w:cs="B Nazanin" w:hint="cs"/>
          <w:rtl/>
        </w:rPr>
        <w:softHyphen/>
      </w:r>
      <w:r w:rsidR="00122DDB" w:rsidRPr="00407BE8">
        <w:rPr>
          <w:rFonts w:ascii="B Nazanin" w:hAnsi="B Nazanin" w:cs="B Nazanin" w:hint="cs"/>
          <w:rtl/>
        </w:rPr>
        <w:t xml:space="preserve">های اجتماعی و اقتصادی هر کشور دارد. </w:t>
      </w:r>
      <w:r w:rsidR="000F6D1D" w:rsidRPr="00407BE8">
        <w:rPr>
          <w:rFonts w:ascii="B Nazanin" w:hAnsi="B Nazanin" w:cs="B Nazanin" w:hint="cs"/>
          <w:rtl/>
        </w:rPr>
        <w:t>ی</w:t>
      </w:r>
      <w:r w:rsidR="008F2B54" w:rsidRPr="00407BE8">
        <w:rPr>
          <w:rFonts w:ascii="B Nazanin" w:hAnsi="B Nazanin" w:cs="B Nazanin" w:hint="cs"/>
          <w:rtl/>
        </w:rPr>
        <w:t>کی از ابزارات پیشرفته</w:t>
      </w:r>
      <w:r w:rsidR="008F2B54" w:rsidRPr="00407BE8">
        <w:rPr>
          <w:rFonts w:ascii="B Nazanin" w:hAnsi="B Nazanin" w:cs="B Nazanin" w:hint="cs"/>
          <w:rtl/>
        </w:rPr>
        <w:softHyphen/>
        <w:t>ی تکنولوژی در این حوزه، خودرو</w:t>
      </w:r>
      <w:r w:rsidR="00122DDB" w:rsidRPr="00407BE8">
        <w:rPr>
          <w:rFonts w:ascii="B Nazanin" w:hAnsi="B Nazanin" w:cs="B Nazanin" w:hint="cs"/>
          <w:rtl/>
        </w:rPr>
        <w:t xml:space="preserve">های </w:t>
      </w:r>
      <w:r w:rsidR="00122DDB" w:rsidRPr="00407BE8">
        <w:rPr>
          <w:rFonts w:ascii="B Nazanin" w:hAnsi="B Nazanin" w:cs="B Nazanin" w:hint="cs"/>
        </w:rPr>
        <w:t>AGV</w:t>
      </w:r>
      <w:r w:rsidR="00122DDB" w:rsidRPr="00407BE8">
        <w:rPr>
          <w:rFonts w:ascii="B Nazanin" w:hAnsi="B Nazanin" w:cs="B Nazanin" w:hint="cs"/>
          <w:rtl/>
          <w:lang w:bidi="fa-IR"/>
        </w:rPr>
        <w:t xml:space="preserve"> است. </w:t>
      </w:r>
      <w:sdt>
        <w:sdtPr>
          <w:rPr>
            <w:rFonts w:ascii="B Nazanin" w:hAnsi="B Nazanin" w:cs="B Nazanin" w:hint="cs"/>
            <w:rtl/>
            <w:lang w:bidi="fa-IR"/>
          </w:rPr>
          <w:id w:val="573011167"/>
          <w:citation/>
        </w:sdtPr>
        <w:sdtContent>
          <w:r w:rsidR="00122DD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C17A7" w:rsidRPr="00407BE8">
            <w:rPr>
              <w:rFonts w:ascii="B Nazanin" w:hAnsi="B Nazanin" w:cs="B Nazanin" w:hint="cs"/>
              <w:lang w:bidi="fa-IR"/>
            </w:rPr>
            <w:instrText xml:space="preserve">CITATION Akt \l 1065 </w:instrText>
          </w:r>
          <w:r w:rsidR="00122DD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Akturk, 1996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122DD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</w:p>
    <w:p w14:paraId="3764D2B0" w14:textId="77777777" w:rsidR="002577ED" w:rsidRPr="00407BE8" w:rsidRDefault="000F6D1D" w:rsidP="003013A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</w:rPr>
        <w:t>خودرو</w:t>
      </w:r>
      <w:r w:rsidR="00BD7CA8" w:rsidRPr="00407BE8">
        <w:rPr>
          <w:rFonts w:ascii="B Nazanin" w:hAnsi="B Nazanin" w:cs="B Nazanin" w:hint="cs"/>
          <w:rtl/>
        </w:rPr>
        <w:t xml:space="preserve">های </w:t>
      </w:r>
      <w:r w:rsidR="00BD7CA8" w:rsidRPr="00407BE8">
        <w:rPr>
          <w:rFonts w:ascii="B Nazanin" w:hAnsi="B Nazanin" w:cs="B Nazanin" w:hint="cs"/>
        </w:rPr>
        <w:t>AGV</w:t>
      </w:r>
      <w:r w:rsidR="00BD7CA8" w:rsidRPr="00407BE8">
        <w:rPr>
          <w:rFonts w:ascii="B Nazanin" w:hAnsi="B Nazanin" w:cs="B Nazanin" w:hint="cs"/>
          <w:rtl/>
          <w:lang w:bidi="fa-IR"/>
        </w:rPr>
        <w:t xml:space="preserve"> اغلب برای توسعه و‌ متنوع ساختن سیستم </w:t>
      </w:r>
      <w:r w:rsidR="008F2B54" w:rsidRPr="00407BE8">
        <w:rPr>
          <w:rFonts w:ascii="B Nazanin" w:hAnsi="B Nazanin" w:cs="B Nazanin" w:hint="cs"/>
          <w:rtl/>
          <w:lang w:bidi="fa-IR"/>
        </w:rPr>
        <w:t>حمل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و نقل استفاده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D7CA8" w:rsidRPr="00407BE8">
        <w:rPr>
          <w:rFonts w:ascii="B Nazanin" w:hAnsi="B Nazanin" w:cs="B Nazanin" w:hint="cs"/>
          <w:rtl/>
          <w:lang w:bidi="fa-IR"/>
        </w:rPr>
        <w:t>شوند</w:t>
      </w:r>
      <w:r w:rsidRPr="00407BE8">
        <w:rPr>
          <w:rFonts w:ascii="B Nazanin" w:hAnsi="B Nazanin" w:cs="B Nazanin" w:hint="cs"/>
          <w:rtl/>
          <w:lang w:bidi="fa-IR"/>
        </w:rPr>
        <w:t xml:space="preserve">. </w:t>
      </w:r>
      <w:sdt>
        <w:sdtPr>
          <w:rPr>
            <w:rFonts w:ascii="B Nazanin" w:hAnsi="B Nazanin" w:cs="B Nazanin" w:hint="cs"/>
            <w:rtl/>
            <w:lang w:bidi="fa-IR"/>
          </w:rPr>
          <w:id w:val="-1629848709"/>
          <w:citation/>
        </w:sdtPr>
        <w:sdtContent>
          <w:r w:rsidR="00BD7CA8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BD7CA8" w:rsidRPr="00407BE8">
            <w:rPr>
              <w:rFonts w:ascii="B Nazanin" w:hAnsi="B Nazanin" w:cs="B Nazanin" w:hint="cs"/>
              <w:lang w:bidi="fa-IR"/>
            </w:rPr>
            <w:instrText xml:space="preserve"> CITATION Bro85 \l 1033 </w:instrText>
          </w:r>
          <w:r w:rsidR="00BD7CA8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(Broadbent, 1985)</w:t>
          </w:r>
          <w:r w:rsidR="00BD7CA8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BD7CA8" w:rsidRPr="00407BE8">
        <w:rPr>
          <w:rFonts w:ascii="B Nazanin" w:hAnsi="B Nazanin" w:cs="B Nazanin" w:hint="cs"/>
          <w:rtl/>
          <w:lang w:bidi="fa-IR"/>
        </w:rPr>
        <w:t>آنها به طور معمول ب</w:t>
      </w:r>
      <w:r w:rsidR="003013A1" w:rsidRPr="00407BE8">
        <w:rPr>
          <w:rFonts w:ascii="B Nazanin" w:hAnsi="B Nazanin" w:cs="B Nazanin" w:hint="cs"/>
          <w:rtl/>
          <w:lang w:bidi="fa-IR"/>
        </w:rPr>
        <w:t>رای عملیات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تولیدی به کار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D7CA8" w:rsidRPr="00407BE8">
        <w:rPr>
          <w:rFonts w:ascii="B Nazanin" w:hAnsi="B Nazanin" w:cs="B Nazanin" w:hint="cs"/>
          <w:rtl/>
          <w:lang w:bidi="fa-IR"/>
        </w:rPr>
        <w:t>روند</w:t>
      </w:r>
      <w:r w:rsidRPr="00407BE8">
        <w:rPr>
          <w:rFonts w:ascii="B Nazanin" w:hAnsi="B Nazanin" w:cs="B Nazanin" w:hint="cs"/>
          <w:rtl/>
          <w:lang w:bidi="fa-IR"/>
        </w:rPr>
        <w:t>؛</w:t>
      </w:r>
      <w:r w:rsidR="00BD7CA8" w:rsidRPr="00407BE8">
        <w:rPr>
          <w:rFonts w:ascii="B Nazanin" w:hAnsi="B Nazanin" w:cs="B Nazanin" w:hint="cs"/>
          <w:rtl/>
          <w:lang w:bidi="fa-IR"/>
        </w:rPr>
        <w:t xml:space="preserve"> 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اما </w:t>
      </w:r>
      <w:r w:rsidRPr="00407BE8">
        <w:rPr>
          <w:rFonts w:ascii="B Nazanin" w:hAnsi="B Nazanin" w:cs="B Nazanin" w:hint="cs"/>
          <w:rtl/>
          <w:lang w:bidi="fa-IR"/>
        </w:rPr>
        <w:t xml:space="preserve">اخیرا 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شهرت آنها </w:t>
      </w:r>
      <w:r w:rsidRPr="00407BE8">
        <w:rPr>
          <w:rFonts w:ascii="B Nazanin" w:hAnsi="B Nazanin" w:cs="B Nazanin" w:hint="cs"/>
          <w:rtl/>
          <w:lang w:bidi="fa-IR"/>
        </w:rPr>
        <w:t>در بسیاری از حوزه</w:t>
      </w:r>
      <w:r w:rsidRPr="00407BE8">
        <w:rPr>
          <w:rFonts w:ascii="B Nazanin" w:hAnsi="B Nazanin" w:cs="B Nazanin" w:hint="cs"/>
          <w:rtl/>
          <w:lang w:bidi="fa-IR"/>
        </w:rPr>
        <w:softHyphen/>
        <w:t>ها همچون حمل کالا</w:t>
      </w:r>
      <w:r w:rsidRPr="00407BE8">
        <w:rPr>
          <w:rFonts w:ascii="B Nazanin" w:hAnsi="B Nazanin" w:cs="B Nazanin" w:hint="cs"/>
          <w:rtl/>
          <w:lang w:bidi="fa-IR"/>
        </w:rPr>
        <w:softHyphen/>
        <w:t>ها یا کانتینر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 xml:space="preserve">ها در بنادر و </w:t>
      </w:r>
      <w:r w:rsidRPr="00407BE8">
        <w:rPr>
          <w:rFonts w:ascii="B Nazanin" w:hAnsi="B Nazanin" w:cs="B Nazanin" w:hint="cs"/>
          <w:rtl/>
          <w:lang w:bidi="fa-IR"/>
        </w:rPr>
        <w:t>هم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چنین </w:t>
      </w:r>
      <w:r w:rsidR="007767E9" w:rsidRPr="00407BE8">
        <w:rPr>
          <w:rFonts w:ascii="B Nazanin" w:hAnsi="B Nazanin" w:cs="B Nazanin" w:hint="cs"/>
          <w:rtl/>
          <w:lang w:bidi="fa-IR"/>
        </w:rPr>
        <w:t>در مناطق ذخیره سازی، افزایش یافته است</w:t>
      </w:r>
      <w:r w:rsidR="003013A1" w:rsidRPr="00407BE8">
        <w:rPr>
          <w:rFonts w:ascii="B Nazanin" w:hAnsi="B Nazanin" w:cs="B Nazanin" w:hint="cs"/>
          <w:rtl/>
          <w:lang w:bidi="fa-IR"/>
        </w:rPr>
        <w:t>. این خودرو</w:t>
      </w:r>
      <w:r w:rsidR="007767E9" w:rsidRPr="00407BE8">
        <w:rPr>
          <w:rFonts w:ascii="B Nazanin" w:hAnsi="B Nazanin" w:cs="B Nazanin" w:hint="cs"/>
          <w:rtl/>
          <w:lang w:bidi="fa-IR"/>
        </w:rPr>
        <w:t>ها بدون راننده هدایت شد</w:t>
      </w:r>
      <w:r w:rsidR="003013A1" w:rsidRPr="00407BE8">
        <w:rPr>
          <w:rFonts w:ascii="B Nazanin" w:hAnsi="B Nazanin" w:cs="B Nazanin" w:hint="cs"/>
          <w:rtl/>
          <w:lang w:bidi="fa-IR"/>
        </w:rPr>
        <w:t>ه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و به طور گسترده</w:t>
      </w:r>
      <w:r w:rsidR="003013A1" w:rsidRPr="00407BE8">
        <w:rPr>
          <w:rFonts w:ascii="B Nazanin" w:hAnsi="B Nazanin" w:cs="B Nazanin" w:hint="cs"/>
          <w:rtl/>
          <w:lang w:bidi="fa-IR"/>
        </w:rPr>
        <w:t>،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د</w:t>
      </w:r>
      <w:r w:rsidR="003013A1" w:rsidRPr="00407BE8">
        <w:rPr>
          <w:rFonts w:ascii="B Nazanin" w:hAnsi="B Nazanin" w:cs="B Nazanin" w:hint="cs"/>
          <w:rtl/>
          <w:lang w:bidi="fa-IR"/>
        </w:rPr>
        <w:t>ر حال تبدیل به یکی از استانداردها در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زمینه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  <w:t>ی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حمل کالا و کانتینر در اتوماسیون بنادر می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>باشند.</w:t>
      </w:r>
      <w:r w:rsidR="003013A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7767E9" w:rsidRPr="00407BE8">
        <w:rPr>
          <w:rFonts w:ascii="B Nazanin" w:hAnsi="B Nazanin" w:cs="B Nazanin" w:hint="cs"/>
          <w:rtl/>
          <w:lang w:bidi="fa-IR"/>
        </w:rPr>
        <w:t>علاوه بر این، ب</w:t>
      </w:r>
      <w:r w:rsidR="008F2B54" w:rsidRPr="00407BE8">
        <w:rPr>
          <w:rFonts w:ascii="B Nazanin" w:hAnsi="B Nazanin" w:cs="B Nazanin" w:hint="cs"/>
          <w:rtl/>
          <w:lang w:bidi="fa-IR"/>
        </w:rPr>
        <w:t>ه دلیل شهرت روز</w:t>
      </w:r>
      <w:r w:rsidR="003013A1" w:rsidRPr="00407BE8">
        <w:rPr>
          <w:rFonts w:ascii="B Nazanin" w:hAnsi="B Nazanin" w:cs="B Nazanin" w:hint="cs"/>
          <w:rtl/>
          <w:lang w:bidi="fa-IR"/>
        </w:rPr>
        <w:t>افزون این خودروها، می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  <w:t xml:space="preserve">توان </w:t>
      </w:r>
      <w:r w:rsidR="003013A1" w:rsidRPr="00407BE8">
        <w:rPr>
          <w:rFonts w:ascii="B Nazanin" w:hAnsi="B Nazanin" w:cs="B Nazanin" w:hint="cs"/>
          <w:rtl/>
          <w:lang w:bidi="fa-IR"/>
        </w:rPr>
        <w:lastRenderedPageBreak/>
        <w:t>آنها در محیط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  <w:t>های تولیدی جهت جا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 xml:space="preserve">به جایی مواد و لوازم نیز مشاهده نمود. </w:t>
      </w:r>
    </w:p>
    <w:p w14:paraId="31F38B1F" w14:textId="77777777" w:rsidR="007767E9" w:rsidRPr="00407BE8" w:rsidRDefault="007767E9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برخی از</w:t>
      </w:r>
      <w:r w:rsidR="003013A1" w:rsidRPr="00407BE8">
        <w:rPr>
          <w:rFonts w:ascii="B Nazanin" w:hAnsi="B Nazanin" w:cs="B Nazanin" w:hint="cs"/>
          <w:rtl/>
          <w:lang w:bidi="fa-IR"/>
        </w:rPr>
        <w:t xml:space="preserve"> فواید کلی استفاده از این خودرو</w:t>
      </w:r>
      <w:r w:rsidRPr="00407BE8">
        <w:rPr>
          <w:rFonts w:ascii="B Nazanin" w:hAnsi="B Nazanin" w:cs="B Nazanin" w:hint="cs"/>
          <w:rtl/>
          <w:lang w:bidi="fa-IR"/>
        </w:rPr>
        <w:t>های خودران در ادامه آمده است:</w:t>
      </w:r>
    </w:p>
    <w:p w14:paraId="672CEE4A" w14:textId="77777777" w:rsidR="00434B06" w:rsidRPr="00407BE8" w:rsidRDefault="007767E9" w:rsidP="001A5A33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خودروهای خودران </w:t>
      </w:r>
      <w:r w:rsidRPr="00407BE8">
        <w:rPr>
          <w:rFonts w:ascii="B Nazanin" w:hAnsi="B Nazanin" w:cs="B Nazanin" w:hint="cs"/>
          <w:b/>
          <w:bCs/>
          <w:sz w:val="24"/>
          <w:szCs w:val="24"/>
          <w:lang w:bidi="fa-IR"/>
        </w:rPr>
        <w:t>AGV</w:t>
      </w:r>
      <w:r w:rsidR="003013A1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 باعث کاهش هزینه</w:t>
      </w:r>
      <w:r w:rsidR="003013A1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softHyphen/>
        <w:t>ی نیروی کار می</w:t>
      </w:r>
      <w:r w:rsidR="003013A1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گردد: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افزایش بهره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وری و کارآیی مهم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ترین هدفی است که هر کسب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و کاری که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تمایل به موفقیت دارد، آن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را دنبال می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کند. خودرو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می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توانند جهت دستیابی به این مهم در بلند مدت موثر واقع شوند. دلیل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این 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م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ر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آن است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که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این خودرو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قابل اطمینان و مقرون به صرفه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>باشند. 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ین خودروها در طول روز خسته نمی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>شون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د و نیازی به استراحت نیز ندارند.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از دقت بالایی برخوردار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بوده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و از آنها می توان جهت انجام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مکرر و پی در پی بهره برد؛ بدون اینکه آسیب جسمی ب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بینند یا به هر طریقی برای انسان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خطر آفرین باشد.</w:t>
      </w:r>
    </w:p>
    <w:p w14:paraId="41BE7868" w14:textId="77777777" w:rsidR="00434B06" w:rsidRPr="00407BE8" w:rsidRDefault="00630AE3" w:rsidP="00434B06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رشد چند بخشی</w:t>
      </w:r>
      <w:r w:rsidRPr="00407BE8">
        <w:rPr>
          <w:rStyle w:val="FootnoteReference"/>
          <w:rFonts w:ascii="B Nazanin" w:hAnsi="B Nazanin" w:cs="B Nazanin" w:hint="cs"/>
          <w:b/>
          <w:bCs/>
          <w:sz w:val="24"/>
          <w:szCs w:val="24"/>
          <w:rtl/>
          <w:lang w:bidi="fa-IR"/>
        </w:rPr>
        <w:footnoteReference w:id="3"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:</w:t>
      </w: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خودرو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توانند در مقیاس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کوچک با تعداد کم استفا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ده شوند ولی چون تقاضا افزایش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یابد، 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تعداد بر حسب این تقاض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ا نیز افزایش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یابد. در نتیجه هر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گاه که سیستم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به آنها نیاز داشته باشد، عملکردشان یا افزایش یا کاهش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یابد. همی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نطور، زمان مورد نیاز برای پیاده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سازی این تغییرات، میزان جریا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ن عملیاتی را در سیستم افزایش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دهد. چنانچه نیاز باشد، </w:t>
      </w:r>
      <w:r w:rsidR="0060334D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می توانند شامل متعلقا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ت روباتی باشد که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تواند راهی 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مقرو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ن به صرفه برای ورود به تکنولوژی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پیشر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فته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تر باشد.</w:t>
      </w:r>
    </w:p>
    <w:p w14:paraId="431DFA5C" w14:textId="77777777" w:rsidR="00434B06" w:rsidRPr="00407BE8" w:rsidRDefault="00434B06" w:rsidP="008F2B54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ا</w:t>
      </w:r>
      <w:r w:rsidR="0060334D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منیت و قابل پیش بینی بودن</w:t>
      </w:r>
      <w:r w:rsidR="001F4D14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:  </w:t>
      </w:r>
      <w:r w:rsidR="0060334D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هایی که به سادگی قابل کنترل هستند، 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t>هنوز به عنوان یک راه امن جهت جابه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جایی و توزی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ع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کالاها در سیستم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انبار داده</w:t>
      </w:r>
      <w:r w:rsidR="00AF6A55" w:rsidRPr="00407BE8">
        <w:rPr>
          <w:rStyle w:val="FootnoteReference"/>
          <w:rFonts w:ascii="B Nazanin" w:hAnsi="B Nazanin" w:cs="B Nazanin" w:hint="cs"/>
          <w:sz w:val="24"/>
          <w:szCs w:val="24"/>
          <w:rtl/>
          <w:lang w:bidi="fa-IR"/>
        </w:rPr>
        <w:footnoteReference w:id="4"/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باشند. </w:t>
      </w:r>
      <w:r w:rsidR="00E2267F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E2267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 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به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گونه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ای طراحی و نصب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شوند که به دور از نیروی کار،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شان را به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پایان رسانند. این ویژگی، نگرانی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امن بودن این دستگاه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را تا حد زیادی کاهش می دهد.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آنچه که باعث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شود تا ای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ن خودروها مفید واقع شوند، توانا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یی آنها در </w:t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>به کار گرفته شدن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در محیط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هایی است که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دما</w:t>
      </w:r>
      <w:r w:rsidR="0068278C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زیاد رایج است</w:t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و یا نیاز به حمل بارهای سنگین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باشد. استفاده از این خودرو</w:t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در چنین شرایطی باع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ث کاهش ریسک صدمه به کارمندان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>شود.</w:t>
      </w:r>
    </w:p>
    <w:p w14:paraId="701A6752" w14:textId="77777777" w:rsidR="00434B06" w:rsidRPr="00407BE8" w:rsidRDefault="00B81222" w:rsidP="000D3017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کاهش خطر عفونت: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این مورد یکی از آخرین فواید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استفاده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(یا حداقل موردی که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صنایع به آن فکر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کنند) از خودرو</w:t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="002F6B67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باشد. پس از وقوع همه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>گیری کووید-۱۹</w:t>
      </w:r>
      <w:r w:rsidR="002F6B67" w:rsidRPr="00407BE8">
        <w:rPr>
          <w:rStyle w:val="FootnoteReference"/>
          <w:rFonts w:ascii="B Nazanin" w:hAnsi="B Nazanin" w:cs="B Nazanin" w:hint="cs"/>
          <w:sz w:val="24"/>
          <w:szCs w:val="24"/>
          <w:rtl/>
          <w:lang w:bidi="fa-IR"/>
        </w:rPr>
        <w:footnoteReference w:id="5"/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تمامی کارخانه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دارها</w:t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و مدیرا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ن دارایی، نسبت به انتقال بیماری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کارگران نگران شده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اند. از آنجایی که انسان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 یک راه موثر برای انتقال عفونت می باشند، کاهش تعداد کارگران و کارمندان، خطر ابتلا را کاهش خواهد داد. </w:t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استفاده از </w:t>
      </w:r>
      <w:r w:rsidR="00876947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به جای کارکنانی که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ارزشی را به محیط کار اضافه نمی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>کنند، تضمین کننده پیوستگی عمل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یات در هنگام قرنطینه یا محدودیت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تردد اجتماعی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باشد. </w:t>
      </w:r>
    </w:p>
    <w:p w14:paraId="3FFAB511" w14:textId="77777777" w:rsidR="008E037A" w:rsidRPr="00407BE8" w:rsidRDefault="00876947" w:rsidP="00551F9B">
      <w:pPr>
        <w:pStyle w:val="ListParagraph"/>
        <w:numPr>
          <w:ilvl w:val="0"/>
          <w:numId w:val="11"/>
        </w:numPr>
        <w:bidi/>
        <w:spacing w:before="240"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کاهش آلودگی هوا: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در بنادر کانتینری و پالایشگاه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صنعتی؛ کشتی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ها، کامیون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و دیگر وسایلی که با سوخت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فسیلی کار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کنند، یکی از مهم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ترین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عوامل ایجاد آلودگی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باشند. استفاده از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در این محیط ها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تاثیر به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سزایی در کاهش آلودگی دارد.</w:t>
      </w:r>
      <w:sdt>
        <w:sdtPr>
          <w:rPr>
            <w:rFonts w:ascii="B Nazanin" w:hAnsi="B Nazanin" w:cs="B Nazanin" w:hint="cs"/>
            <w:rtl/>
            <w:lang w:bidi="fa-IR"/>
          </w:rPr>
          <w:id w:val="-1261839200"/>
          <w:citation/>
        </w:sdtPr>
        <w:sdtContent>
          <w:r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begin"/>
          </w:r>
          <w:r w:rsidR="009141C5" w:rsidRPr="00407BE8">
            <w:rPr>
              <w:rFonts w:ascii="B Nazanin" w:hAnsi="B Nazanin" w:cs="B Nazanin" w:hint="cs"/>
              <w:sz w:val="24"/>
              <w:szCs w:val="24"/>
              <w:lang w:bidi="fa-IR"/>
            </w:rPr>
            <w:instrText xml:space="preserve">CITATION Edr38 \l 1033 </w:instrText>
          </w:r>
          <w:r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separate"/>
          </w:r>
          <w:r w:rsidR="00DB2AA1">
            <w:rPr>
              <w:rFonts w:ascii="B Nazanin" w:hAnsi="B Nazanin" w:cs="Times New Roman" w:hint="cs"/>
              <w:noProof/>
              <w:sz w:val="24"/>
              <w:szCs w:val="24"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sz w:val="24"/>
              <w:szCs w:val="24"/>
              <w:lang w:bidi="fa-IR"/>
            </w:rPr>
            <w:t>(Edrissi A., 2019)</w:t>
          </w:r>
          <w:r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end"/>
          </w:r>
        </w:sdtContent>
      </w:sdt>
    </w:p>
    <w:p w14:paraId="100125D2" w14:textId="77777777" w:rsidR="008E037A" w:rsidRPr="00407BE8" w:rsidRDefault="008E037A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17149832" w14:textId="77777777" w:rsidR="008E037A" w:rsidRPr="00407BE8" w:rsidRDefault="00321699" w:rsidP="009E1A87">
      <w:pPr>
        <w:pStyle w:val="Heading2"/>
        <w:rPr>
          <w:rtl/>
        </w:rPr>
      </w:pPr>
      <w:bookmarkStart w:id="3" w:name="_Toc139760693"/>
      <w:bookmarkEnd w:id="1"/>
      <w:r w:rsidRPr="00407BE8">
        <w:rPr>
          <w:rFonts w:hint="cs"/>
          <w:rtl/>
        </w:rPr>
        <w:t>۲.۱</w:t>
      </w:r>
      <w:bookmarkEnd w:id="3"/>
      <w:r w:rsidR="009E146F" w:rsidRPr="00407BE8">
        <w:rPr>
          <w:rFonts w:hint="cs"/>
          <w:rtl/>
        </w:rPr>
        <w:t xml:space="preserve"> </w:t>
      </w:r>
      <w:r w:rsidR="00551F9B" w:rsidRPr="00407BE8">
        <w:rPr>
          <w:rFonts w:hint="cs"/>
          <w:rtl/>
        </w:rPr>
        <w:t>ضرر</w:t>
      </w:r>
      <w:r w:rsidR="002D2B0F" w:rsidRPr="00407BE8">
        <w:rPr>
          <w:rFonts w:hint="cs"/>
          <w:rtl/>
        </w:rPr>
        <w:t xml:space="preserve">های ناشی از استفاده از </w:t>
      </w:r>
      <w:r w:rsidR="002D2B0F" w:rsidRPr="00407BE8">
        <w:rPr>
          <w:rFonts w:hint="cs"/>
        </w:rPr>
        <w:t>AGV</w:t>
      </w:r>
      <w:r w:rsidR="002D2B0F" w:rsidRPr="00407BE8">
        <w:rPr>
          <w:rFonts w:hint="cs"/>
          <w:rtl/>
        </w:rPr>
        <w:t xml:space="preserve">ها: </w:t>
      </w:r>
    </w:p>
    <w:p w14:paraId="0C1F84C4" w14:textId="77777777" w:rsidR="002D2B0F" w:rsidRPr="00407BE8" w:rsidRDefault="008E037A" w:rsidP="00551F9B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با اینکه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به نظر </w:t>
      </w:r>
      <w:r w:rsidR="00551F9B" w:rsidRPr="00407BE8">
        <w:rPr>
          <w:rFonts w:ascii="B Nazanin" w:hAnsi="B Nazanin" w:cs="B Nazanin" w:hint="cs"/>
          <w:rtl/>
          <w:lang w:bidi="fa-IR"/>
        </w:rPr>
        <w:t>راه حلی مناسب در بسیاری از حوزه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  <w:t>های مختلف صنایع می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  <w:t>باش</w:t>
      </w:r>
      <w:r w:rsidRPr="00407BE8">
        <w:rPr>
          <w:rFonts w:ascii="B Nazanin" w:hAnsi="B Nazanin" w:cs="B Nazanin" w:hint="cs"/>
          <w:rtl/>
          <w:lang w:bidi="fa-IR"/>
        </w:rPr>
        <w:t>د، اس</w:t>
      </w:r>
      <w:r w:rsidR="00551F9B" w:rsidRPr="00407BE8">
        <w:rPr>
          <w:rFonts w:ascii="B Nazanin" w:hAnsi="B Nazanin" w:cs="B Nazanin" w:hint="cs"/>
          <w:rtl/>
          <w:lang w:bidi="fa-IR"/>
        </w:rPr>
        <w:t>تفاده از این خودروها دارای ضرر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هایی </w:t>
      </w:r>
      <w:r w:rsidR="00D25EEB" w:rsidRPr="00407BE8">
        <w:rPr>
          <w:rFonts w:ascii="B Nazanin" w:hAnsi="B Nazanin" w:cs="B Nazanin" w:hint="cs"/>
          <w:rtl/>
          <w:lang w:bidi="fa-IR"/>
        </w:rPr>
        <w:t>نیز</w:t>
      </w:r>
      <w:r w:rsidR="00551F9B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باشد. </w:t>
      </w:r>
      <w:r w:rsidR="00D25EEB" w:rsidRPr="00407BE8">
        <w:rPr>
          <w:rFonts w:ascii="B Nazanin" w:hAnsi="B Nazanin" w:cs="B Nazanin" w:hint="cs"/>
          <w:rtl/>
          <w:lang w:bidi="fa-IR"/>
        </w:rPr>
        <w:t>مهم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rtl/>
          <w:lang w:bidi="fa-IR"/>
        </w:rPr>
        <w:t>ترین</w:t>
      </w:r>
      <w:r w:rsidRPr="00407BE8">
        <w:rPr>
          <w:rFonts w:ascii="B Nazanin" w:hAnsi="B Nazanin" w:cs="B Nazanin" w:hint="cs"/>
          <w:rtl/>
          <w:lang w:bidi="fa-IR"/>
        </w:rPr>
        <w:t xml:space="preserve"> این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زیان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t>ا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 xml:space="preserve">به 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طور مختصر </w:t>
      </w:r>
      <w:r w:rsidRPr="00407BE8">
        <w:rPr>
          <w:rFonts w:ascii="B Nazanin" w:hAnsi="B Nazanin" w:cs="B Nazanin" w:hint="cs"/>
          <w:rtl/>
          <w:lang w:bidi="fa-IR"/>
        </w:rPr>
        <w:t>در ادامه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شرح داده شده اند:</w:t>
      </w:r>
    </w:p>
    <w:p w14:paraId="30351B6F" w14:textId="77777777" w:rsidR="009735BD" w:rsidRPr="00407BE8" w:rsidRDefault="00551F9B" w:rsidP="00E766FE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هزینه اولیه</w:t>
      </w: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ی بالا</w:t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>: بر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ای هر سیستمی که تمایل به سرمایه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>گذاری در یک تکنولوژی را دارد، هزی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نه مالی اولیه 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تواند یک مانع بزرگی بر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سر راه سیستم باشد. میزان بازگشت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سرمایه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اولیه در دراز مدت باید با خرید</w:t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اولیه متعادل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باشند و توسط هزینه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کم نیروی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 خنثی گردند. در طول این بازه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ی دریافت سرمایه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ی اولیه، یک سیستم 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تواند از هزینه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اضافی ج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هت نگهداری اطمینان حاصل کند. هیچ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دستگاهی کامل نیست و هر هزینه مازادی باید موثر در هنگام رخداد یک از کارافتادگی یا اختلال هنگام یک عملیات،‌ باشد.</w:t>
      </w:r>
    </w:p>
    <w:p w14:paraId="006A4F10" w14:textId="77777777" w:rsidR="009735BD" w:rsidRPr="00407BE8" w:rsidRDefault="00551F9B" w:rsidP="008F2B54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نیاز</w:t>
      </w:r>
      <w:r w:rsidR="00581C12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های بسترها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: اف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زایش استفاده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از </w:t>
      </w:r>
      <w:r w:rsidR="00581C12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بسیار وابسته به سیستم است؛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بدین مع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نی که سیستم باید توانایی بیشینه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سازی نقاط قوت</w:t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مرتبط با </w:t>
      </w:r>
      <w:r w:rsidR="00FE0863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را افزایش دهد. استفاده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 </w:t>
      </w:r>
      <w:r w:rsidR="00FE0863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 زمانی افزایش 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یابد که آنها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ی</w:t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تکراری انجام دهند ولی اگر بستر آن جه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ت استفاده مهیا نباشد، سیستم نمی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تواند از این سرمایه گذاری سودی کسب کند. </w:t>
      </w:r>
    </w:p>
    <w:p w14:paraId="0967D535" w14:textId="77777777" w:rsidR="00434B06" w:rsidRPr="00407BE8" w:rsidRDefault="00FE0863" w:rsidP="00434B06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lastRenderedPageBreak/>
        <w:t>نبود انعطاف پذیری: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اگر مسیر حرکت یک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مشکلات پیش بینی نشده سریعا تغییر کند، زمان قابل توجهی نیاز خواهد بود که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خاموش گردد و دوباره جهت و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فق داده شدن با جریان کار، زمان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بندی شود. در بهترین حالت، مرکز توزیع به خوبی 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>یک ماشین روان کار خواهد کرد ولی تقاضا</w:t>
      </w:r>
      <w:r w:rsidR="00507B59" w:rsidRPr="00407BE8">
        <w:rPr>
          <w:rFonts w:ascii="B Nazanin" w:hAnsi="B Nazanin" w:cs="B Nazanin" w:hint="cs"/>
          <w:sz w:val="24"/>
          <w:szCs w:val="24"/>
          <w:rtl/>
          <w:lang w:bidi="fa-IR"/>
        </w:rPr>
        <w:t>ی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متغیر</w:t>
      </w:r>
      <w:r w:rsidR="00507B59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و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سریع از انبار داده بدین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معنی است که مرکز باید </w:t>
      </w:r>
      <w:r w:rsidR="00507B59" w:rsidRPr="00407BE8">
        <w:rPr>
          <w:rFonts w:ascii="B Nazanin" w:hAnsi="B Nazanin" w:cs="B Nazanin" w:hint="cs"/>
          <w:sz w:val="24"/>
          <w:szCs w:val="24"/>
          <w:rtl/>
          <w:lang w:bidi="fa-IR"/>
        </w:rPr>
        <w:t>به سرعت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عکس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العمل نشان دهد. اگر 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چرخه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>ی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کاری </w:t>
      </w:r>
      <w:r w:rsidR="003349BF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متناسب با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تغییرات سریع و منظم در عملیات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 باشد، می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تواند گزینه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>ی منا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سبی هنگام خرید لوازم در کارخانه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 باشند. دو مساله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>ی بسیار</w:t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مهم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در حوزه خودرو</w:t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="000E2DDC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، زمان بندی و مسیر</w:t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یابی 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>باشند که برای هر دو باید الگ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وریتم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بهینه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،</w:t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توسعه داده شوند. </w:t>
      </w:r>
      <w:sdt>
        <w:sdtPr>
          <w:rPr>
            <w:rFonts w:ascii="B Nazanin" w:hAnsi="B Nazanin" w:cs="B Nazanin" w:hint="cs"/>
            <w:sz w:val="24"/>
            <w:szCs w:val="24"/>
            <w:rtl/>
            <w:lang w:bidi="fa-IR"/>
          </w:rPr>
          <w:id w:val="-1297447859"/>
          <w:citation/>
        </w:sdtPr>
        <w:sdtContent>
          <w:r w:rsidR="006E6D10"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begin"/>
          </w:r>
          <w:r w:rsidR="006E6D10" w:rsidRPr="00407BE8">
            <w:rPr>
              <w:rFonts w:ascii="B Nazanin" w:hAnsi="B Nazanin" w:cs="B Nazanin" w:hint="cs"/>
              <w:sz w:val="24"/>
              <w:szCs w:val="24"/>
              <w:lang w:bidi="fa-IR"/>
            </w:rPr>
            <w:instrText xml:space="preserve"> CITATION Qiu00 \l 1033 </w:instrText>
          </w:r>
          <w:r w:rsidR="006E6D10"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sz w:val="24"/>
              <w:szCs w:val="24"/>
              <w:lang w:bidi="fa-IR"/>
            </w:rPr>
            <w:t>(Qiu, Routing AGVs by Sorting, 2000)</w:t>
          </w:r>
          <w:r w:rsidR="006E6D10"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end"/>
          </w:r>
        </w:sdtContent>
      </w:sdt>
      <w:bookmarkStart w:id="4" w:name="_Toc139760694"/>
    </w:p>
    <w:p w14:paraId="6F6B152A" w14:textId="77777777" w:rsidR="00321699" w:rsidRPr="00407BE8" w:rsidRDefault="00321699" w:rsidP="009E1A87">
      <w:pPr>
        <w:pStyle w:val="Heading2"/>
        <w:rPr>
          <w:rtl/>
        </w:rPr>
      </w:pPr>
      <w:r w:rsidRPr="00407BE8">
        <w:rPr>
          <w:rFonts w:hint="cs"/>
          <w:rtl/>
        </w:rPr>
        <w:t>۳.</w:t>
      </w:r>
      <w:bookmarkEnd w:id="4"/>
      <w:r w:rsidR="009E146F" w:rsidRPr="00407BE8">
        <w:rPr>
          <w:rFonts w:hint="cs"/>
          <w:rtl/>
        </w:rPr>
        <w:t xml:space="preserve">۱ </w:t>
      </w:r>
      <w:r w:rsidR="006E6D10" w:rsidRPr="00407BE8">
        <w:rPr>
          <w:rFonts w:hint="cs"/>
          <w:rtl/>
        </w:rPr>
        <w:t xml:space="preserve">مسائل مرتبط با </w:t>
      </w:r>
      <w:r w:rsidR="006E6D10" w:rsidRPr="00407BE8">
        <w:rPr>
          <w:rFonts w:hint="cs"/>
        </w:rPr>
        <w:t>AGV</w:t>
      </w:r>
      <w:r w:rsidR="006E6D10" w:rsidRPr="00407BE8">
        <w:rPr>
          <w:rFonts w:hint="cs"/>
          <w:rtl/>
        </w:rPr>
        <w:t xml:space="preserve"> ها</w:t>
      </w:r>
    </w:p>
    <w:p w14:paraId="7A17D976" w14:textId="77777777" w:rsidR="00DB00EB" w:rsidRPr="00407BE8" w:rsidRDefault="00B546BC" w:rsidP="00D25EEB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اولین مساله زمان بندی</w:t>
      </w:r>
      <w:r w:rsidR="00A16EC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lang w:bidi="fa-IR"/>
        </w:rPr>
        <w:t>AGV</w:t>
      </w:r>
      <w:r w:rsidR="008F2B54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باشد که شامل اختصاص دادن خودرو</w:t>
      </w:r>
      <w:r w:rsidRPr="00407BE8">
        <w:rPr>
          <w:rFonts w:ascii="B Nazanin" w:hAnsi="B Nazanin" w:cs="B Nazanin" w:hint="cs"/>
          <w:rtl/>
          <w:lang w:bidi="fa-IR"/>
        </w:rPr>
        <w:t xml:space="preserve">ها جهت ارسال به نقاط مختلف </w:t>
      </w:r>
      <w:r w:rsidR="00DB00EB" w:rsidRPr="00407BE8">
        <w:rPr>
          <w:rFonts w:ascii="B Nazanin" w:hAnsi="B Nazanin" w:cs="B Nazanin" w:hint="cs"/>
          <w:rtl/>
          <w:lang w:bidi="fa-IR"/>
        </w:rPr>
        <w:t>با توجه به یک جدول زمانی</w:t>
      </w:r>
      <w:r w:rsidR="00DB00E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"/>
      </w:r>
      <w:r w:rsidR="008F2B54" w:rsidRPr="00407BE8">
        <w:rPr>
          <w:rFonts w:ascii="B Nazanin" w:hAnsi="B Nazanin" w:cs="B Nazanin" w:hint="cs"/>
          <w:rtl/>
          <w:lang w:bidi="fa-IR"/>
        </w:rPr>
        <w:t xml:space="preserve"> جهت کمینه کردن هزینه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کل </w:t>
      </w:r>
      <w:r w:rsidR="00DB00EB" w:rsidRPr="00407BE8">
        <w:rPr>
          <w:rFonts w:ascii="B Nazanin" w:hAnsi="B Nazanin" w:cs="B Nazanin" w:hint="cs"/>
          <w:rtl/>
          <w:lang w:bidi="fa-IR"/>
        </w:rPr>
        <w:t>سفر است. هر سفر در جدول زمانی باید توسط یک خوردو کامل گردد. به یک خودرو نمی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="00DB00EB" w:rsidRPr="00407BE8">
        <w:rPr>
          <w:rFonts w:ascii="B Nazanin" w:hAnsi="B Nazanin" w:cs="B Nazanin" w:hint="cs"/>
          <w:rtl/>
          <w:lang w:bidi="fa-IR"/>
        </w:rPr>
        <w:t>توان</w:t>
      </w:r>
      <w:r w:rsidR="00AC4FEC" w:rsidRPr="00407BE8">
        <w:rPr>
          <w:rFonts w:ascii="B Nazanin" w:hAnsi="B Nazanin" w:cs="B Nazanin" w:hint="cs"/>
          <w:rtl/>
          <w:lang w:bidi="fa-IR"/>
        </w:rPr>
        <w:t>د</w:t>
      </w:r>
      <w:r w:rsidR="00DB00EB" w:rsidRPr="00407BE8">
        <w:rPr>
          <w:rFonts w:ascii="B Nazanin" w:hAnsi="B Nazanin" w:cs="B Nazanin" w:hint="cs"/>
          <w:rtl/>
          <w:lang w:bidi="fa-IR"/>
        </w:rPr>
        <w:t xml:space="preserve"> بیش از یک سفر در یک زمان اختصاص داد. به طور م</w:t>
      </w:r>
      <w:r w:rsidR="008F2B54" w:rsidRPr="00407BE8">
        <w:rPr>
          <w:rFonts w:ascii="B Nazanin" w:hAnsi="B Nazanin" w:cs="B Nazanin" w:hint="cs"/>
          <w:rtl/>
          <w:lang w:bidi="fa-IR"/>
        </w:rPr>
        <w:t>عمول، ما تمایل داریم که درخواست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 را با شیفت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 و مسیرها ترکیب کنیم تا محدودیت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های سرویس رسانی به روندهای تجاری ارضا شوند و هزینه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="00DB00EB" w:rsidRPr="00407BE8">
        <w:rPr>
          <w:rFonts w:ascii="B Nazanin" w:hAnsi="B Nazanin" w:cs="B Nazanin" w:hint="cs"/>
          <w:rtl/>
          <w:lang w:bidi="fa-IR"/>
        </w:rPr>
        <w:t>های کل نیز کمینه گردند. در جهان امروز، انجام این فرآیند به صورت دستی بسیار سخت و پ</w:t>
      </w:r>
      <w:r w:rsidR="008F2B54" w:rsidRPr="00407BE8">
        <w:rPr>
          <w:rFonts w:ascii="B Nazanin" w:hAnsi="B Nazanin" w:cs="B Nazanin" w:hint="cs"/>
          <w:rtl/>
          <w:lang w:bidi="fa-IR"/>
        </w:rPr>
        <w:t>یچیده می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باشد. یکی از بخش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های اصلی در برنامه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="00DB00EB" w:rsidRPr="00407BE8">
        <w:rPr>
          <w:rFonts w:ascii="B Nazanin" w:hAnsi="B Nazanin" w:cs="B Nazanin" w:hint="cs"/>
          <w:rtl/>
          <w:lang w:bidi="fa-IR"/>
        </w:rPr>
        <w:t>ریز</w:t>
      </w:r>
      <w:r w:rsidR="008F2B54" w:rsidRPr="00407BE8">
        <w:rPr>
          <w:rFonts w:ascii="B Nazanin" w:hAnsi="B Nazanin" w:cs="B Nazanin" w:hint="cs"/>
          <w:rtl/>
          <w:lang w:bidi="fa-IR"/>
        </w:rPr>
        <w:t>ی</w:t>
      </w:r>
      <w:r w:rsidR="00DB00EB" w:rsidRPr="00407BE8">
        <w:rPr>
          <w:rFonts w:ascii="B Nazanin" w:hAnsi="B Nazanin" w:cs="B Nazanin" w:hint="cs"/>
          <w:rtl/>
          <w:lang w:bidi="fa-IR"/>
        </w:rPr>
        <w:t xml:space="preserve"> در هر سیستم حمل و نقلی، تولید یک جدول زمانی بهینه است. </w:t>
      </w:r>
    </w:p>
    <w:p w14:paraId="7FFE8D5B" w14:textId="77777777" w:rsidR="00DB00EB" w:rsidRPr="00407BE8" w:rsidRDefault="00DA022F" w:rsidP="00DA022F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noProof/>
          <w:rtl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67DB791" wp14:editId="411CC8C3">
                <wp:simplePos x="0" y="0"/>
                <wp:positionH relativeFrom="column">
                  <wp:posOffset>112395</wp:posOffset>
                </wp:positionH>
                <wp:positionV relativeFrom="paragraph">
                  <wp:posOffset>410210</wp:posOffset>
                </wp:positionV>
                <wp:extent cx="2868295" cy="2040255"/>
                <wp:effectExtent l="0" t="0" r="1905" b="444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295" cy="2040255"/>
                          <a:chOff x="0" y="0"/>
                          <a:chExt cx="3199765" cy="2163997"/>
                        </a:xfrm>
                      </wpg:grpSpPr>
                      <wps:wsp>
                        <wps:cNvPr id="1" name="Text Box 1"/>
                        <wps:cNvSpPr txBox="1">
                          <a:spLocks/>
                        </wps:cNvSpPr>
                        <wps:spPr bwMode="auto">
                          <a:xfrm>
                            <a:off x="0" y="1842052"/>
                            <a:ext cx="3199765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82F0E7" w14:textId="77777777" w:rsidR="004E0DB8" w:rsidRPr="003A17D7" w:rsidRDefault="00D25EEB" w:rsidP="00D25EEB">
                              <w:pPr>
                                <w:pStyle w:val="Caption"/>
                                <w:bidi/>
                                <w:jc w:val="center"/>
                                <w:rPr>
                                  <w:rFonts w:cs="B Nazanin"/>
                                  <w:i w:val="0"/>
                                  <w:iCs w:val="0"/>
                                  <w:noProof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</w:rPr>
                                <w:t xml:space="preserve">شکل1 </w:t>
                              </w:r>
                              <w:r w:rsidR="004E0DB8" w:rsidRPr="003A17D7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رده</w:t>
                              </w:r>
                              <w:r>
                                <w:rPr>
                                  <w:rFonts w:cs="B Nazanin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softHyphen/>
                              </w:r>
                              <w:r w:rsidR="004E0DB8" w:rsidRPr="003A17D7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ی استفاده از </w:t>
                              </w:r>
                              <w:r w:rsidR="004E0DB8" w:rsidRPr="003A17D7">
                                <w:rPr>
                                  <w:rFonts w:cs="B Nazanin"/>
                                  <w:i w:val="0"/>
                                  <w:iCs w:val="0"/>
                                  <w:sz w:val="24"/>
                                  <w:szCs w:val="24"/>
                                  <w:lang w:bidi="fa-IR"/>
                                </w:rPr>
                                <w:t>AGV</w:t>
                              </w:r>
                              <w:r w:rsidR="004E0DB8" w:rsidRPr="003A17D7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ها در </w:t>
                              </w:r>
                              <w:r w:rsidR="004E0DB8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خشکی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331304" y="0"/>
                            <a:ext cx="2855595" cy="1753235"/>
                            <a:chOff x="0" y="0"/>
                            <a:chExt cx="4499969" cy="3287141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2164080"/>
                              <a:ext cx="1711049" cy="11230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9CBAC6" w14:textId="77777777" w:rsidR="004E0DB8" w:rsidRPr="00555E77" w:rsidRDefault="00D25EEB" w:rsidP="00555E77">
                                <w:pPr>
                                  <w:jc w:val="center"/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پایانه</w:t>
                                </w:r>
                                <w:r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softHyphen/>
                                </w:r>
                                <w:r w:rsidR="004E0DB8" w:rsidRPr="00555E77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های کانتینری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295400" y="0"/>
                              <a:ext cx="1711049" cy="11230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C0F483" w14:textId="77777777" w:rsidR="004E0DB8" w:rsidRPr="00555E77" w:rsidRDefault="004E0DB8" w:rsidP="00555E77">
                                <w:pPr>
                                  <w:bidi/>
                                  <w:jc w:val="center"/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</w:pPr>
                                <w:r w:rsidRPr="00F47AE1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 xml:space="preserve">استفاده از </w:t>
                                </w:r>
                                <w:r w:rsidRPr="00F47AE1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lang w:bidi="fa-IR"/>
                                  </w:rPr>
                                  <w:t>AGV</w:t>
                                </w:r>
                                <w:r w:rsidRPr="00F47AE1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ها</w:t>
                                </w:r>
                                <w:r w:rsidRPr="00555E77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 xml:space="preserve"> در خشکی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788920" y="2164080"/>
                              <a:ext cx="1711049" cy="11230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D94B8" w14:textId="77777777" w:rsidR="004E0DB8" w:rsidRPr="00555E77" w:rsidRDefault="00D25EEB" w:rsidP="00555E77">
                                <w:pPr>
                                  <w:jc w:val="center"/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سیستم</w:t>
                                </w:r>
                                <w:r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softHyphen/>
                                </w:r>
                                <w:r w:rsidR="004E0DB8" w:rsidRPr="00555E77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های تولیدی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695960" y="1125220"/>
                              <a:ext cx="1009650" cy="104140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2374900" y="1125220"/>
                              <a:ext cx="1065530" cy="103886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DB791" id="Group 3" o:spid="_x0000_s1030" style="position:absolute;left:0;text-align:left;margin-left:8.85pt;margin-top:32.3pt;width:225.85pt;height:160.65pt;z-index:251658752;mso-width-relative:margin;mso-height-relative:margin" coordsize="31997,2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">
                <v:shape id="Text Box 1" o:spid="_x0000_s1031" type="#_x0000_t202" style="position:absolute;top:18420;width:3199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7582F0E7" w14:textId="77777777" w:rsidR="004E0DB8" w:rsidRPr="003A17D7" w:rsidRDefault="00D25EEB" w:rsidP="00D25EEB">
                        <w:pPr>
                          <w:pStyle w:val="Caption"/>
                          <w:bidi/>
                          <w:jc w:val="center"/>
                          <w:rPr>
                            <w:rFonts w:cs="B Nazanin"/>
                            <w:i w:val="0"/>
                            <w:iCs w:val="0"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</w:rPr>
                          <w:t xml:space="preserve">شکل1 </w:t>
                        </w:r>
                        <w:r w:rsidR="004E0DB8" w:rsidRPr="003A17D7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>رده</w:t>
                        </w:r>
                        <w:r>
                          <w:rPr>
                            <w:rFonts w:cs="B Nazanin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softHyphen/>
                        </w:r>
                        <w:r w:rsidR="004E0DB8" w:rsidRPr="003A17D7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 xml:space="preserve">ی استفاده از </w:t>
                        </w:r>
                        <w:r w:rsidR="004E0DB8" w:rsidRPr="003A17D7">
                          <w:rPr>
                            <w:rFonts w:cs="B Nazanin"/>
                            <w:i w:val="0"/>
                            <w:iCs w:val="0"/>
                            <w:sz w:val="24"/>
                            <w:szCs w:val="24"/>
                            <w:lang w:bidi="fa-IR"/>
                          </w:rPr>
                          <w:t>AGV</w:t>
                        </w:r>
                        <w:r w:rsidR="004E0DB8" w:rsidRPr="003A17D7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 xml:space="preserve">ها در </w:t>
                        </w:r>
                        <w:r w:rsidR="004E0DB8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>خشکی</w:t>
                        </w:r>
                      </w:p>
                    </w:txbxContent>
                  </v:textbox>
                </v:shape>
                <v:group id="Group 17" o:spid="_x0000_s1032" style="position:absolute;left:3313;width:28555;height:17532" coordsize="44999,32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1" o:spid="_x0000_s1033" style="position:absolute;top:21640;width:17110;height:1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o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p/D/y9pALl+AgAA//8DAFBLAQItABQABgAIAAAAIQDb4fbL7gAAAIUBAAATAAAAAAAAAAAAAAAA&#10;AAAAAABbQ29udGVudF9UeXBlc10ueG1sUEsBAi0AFAAGAAgAAAAhAFr0LFu/AAAAFQEAAAsAAAAA&#10;AAAAAAAAAAAAHwEAAF9yZWxzLy5yZWxzUEsBAi0AFAAGAAgAAAAhACiF+ejBAAAA2wAAAA8AAAAA&#10;AAAAAAAAAAAABwIAAGRycy9kb3ducmV2LnhtbFBLBQYAAAAAAwADALcAAAD1AgAAAAA=&#10;" fillcolor="white [3201]" strokecolor="#a5a5a5 [3206]" strokeweight="1pt">
                    <v:textbox>
                      <w:txbxContent>
                        <w:p w14:paraId="0A9CBAC6" w14:textId="77777777" w:rsidR="004E0DB8" w:rsidRPr="00555E77" w:rsidRDefault="00D25EEB" w:rsidP="00555E77">
                          <w:pPr>
                            <w:jc w:val="center"/>
                            <w:rPr>
                              <w:rFonts w:ascii="B Nazanin" w:hAnsi="B Nazanin" w:cs="B Nazanin"/>
                              <w:sz w:val="22"/>
                              <w:szCs w:val="22"/>
                              <w:lang w:bidi="fa-IR"/>
                            </w:rPr>
                          </w:pPr>
                          <w:r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پایانه</w:t>
                          </w:r>
                          <w:r>
                            <w:rPr>
                              <w:rFonts w:ascii="B Nazanin" w:hAnsi="B Nazanin" w:cs="B Nazanin"/>
                              <w:sz w:val="22"/>
                              <w:szCs w:val="22"/>
                              <w:rtl/>
                              <w:lang w:bidi="fa-IR"/>
                            </w:rPr>
                            <w:softHyphen/>
                          </w:r>
                          <w:r w:rsidR="004E0DB8" w:rsidRPr="00555E77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های کانتینری</w:t>
                          </w:r>
                        </w:p>
                      </w:txbxContent>
                    </v:textbox>
                  </v:rect>
                  <v:rect id="Rectangle 12" o:spid="_x0000_s1034" style="position:absolute;left:12954;width:17110;height:11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2ef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l/A/y9pALl+AgAA//8DAFBLAQItABQABgAIAAAAIQDb4fbL7gAAAIUBAAATAAAAAAAAAAAAAAAA&#10;AAAAAABbQ29udGVudF9UeXBlc10ueG1sUEsBAi0AFAAGAAgAAAAhAFr0LFu/AAAAFQEAAAsAAAAA&#10;AAAAAAAAAAAAHwEAAF9yZWxzLy5yZWxzUEsBAi0AFAAGAAgAAAAhANhXZ5/BAAAA2wAAAA8AAAAA&#10;AAAAAAAAAAAABwIAAGRycy9kb3ducmV2LnhtbFBLBQYAAAAAAwADALcAAAD1AgAAAAA=&#10;" fillcolor="white [3201]" strokecolor="#a5a5a5 [3206]" strokeweight="1pt">
                    <v:textbox>
                      <w:txbxContent>
                        <w:p w14:paraId="16C0F483" w14:textId="77777777" w:rsidR="004E0DB8" w:rsidRPr="00555E77" w:rsidRDefault="004E0DB8" w:rsidP="00555E77">
                          <w:pPr>
                            <w:bidi/>
                            <w:jc w:val="center"/>
                            <w:rPr>
                              <w:rFonts w:ascii="B Nazanin" w:hAnsi="B Nazanin" w:cs="B Nazanin"/>
                              <w:sz w:val="22"/>
                              <w:szCs w:val="22"/>
                              <w:rtl/>
                              <w:lang w:bidi="fa-IR"/>
                            </w:rPr>
                          </w:pPr>
                          <w:r w:rsidRPr="00F47AE1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 xml:space="preserve">استفاده از </w:t>
                          </w:r>
                          <w:r w:rsidRPr="00F47AE1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lang w:bidi="fa-IR"/>
                            </w:rPr>
                            <w:t>AGV</w:t>
                          </w:r>
                          <w:r w:rsidRPr="00F47AE1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ها</w:t>
                          </w:r>
                          <w:r w:rsidRPr="00555E77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 xml:space="preserve"> در خشکی</w:t>
                          </w:r>
                        </w:p>
                      </w:txbxContent>
                    </v:textbox>
                  </v:rect>
                  <v:rect id="Rectangle 13" o:spid="_x0000_s1035" style="position:absolute;left:27889;top:21640;width:17110;height:1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" fillcolor="white [3201]" strokecolor="#a5a5a5 [3206]" strokeweight="1pt">
                    <v:textbox>
                      <w:txbxContent>
                        <w:p w14:paraId="22AD94B8" w14:textId="77777777" w:rsidR="004E0DB8" w:rsidRPr="00555E77" w:rsidRDefault="00D25EEB" w:rsidP="00555E77">
                          <w:pPr>
                            <w:jc w:val="center"/>
                            <w:rPr>
                              <w:rFonts w:ascii="B Nazanin" w:hAnsi="B Nazanin" w:cs="B Nazanin"/>
                              <w:sz w:val="22"/>
                              <w:szCs w:val="22"/>
                              <w:lang w:bidi="fa-IR"/>
                            </w:rPr>
                          </w:pPr>
                          <w:r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سیستم</w:t>
                          </w:r>
                          <w:r>
                            <w:rPr>
                              <w:rFonts w:ascii="B Nazanin" w:hAnsi="B Nazanin" w:cs="B Nazanin"/>
                              <w:sz w:val="22"/>
                              <w:szCs w:val="22"/>
                              <w:rtl/>
                              <w:lang w:bidi="fa-IR"/>
                            </w:rPr>
                            <w:softHyphen/>
                          </w:r>
                          <w:r w:rsidR="004E0DB8" w:rsidRPr="00555E77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های تولیدی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36" type="#_x0000_t32" style="position:absolute;left:6959;top:11252;width:10097;height:104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" strokecolor="#404040 [2429]" strokeweight="3pt">
                    <v:stroke endarrow="block" joinstyle="miter"/>
                  </v:shape>
                  <v:shape id="Straight Arrow Connector 16" o:spid="_x0000_s1037" type="#_x0000_t32" style="position:absolute;left:23749;top:11252;width:10655;height:10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" strokecolor="#404040 [2429]" strokeweight="3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</w:p>
    <w:p w14:paraId="6381E83F" w14:textId="77777777" w:rsidR="00B45326" w:rsidRPr="00407BE8" w:rsidRDefault="00DB00EB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دومین نوع از مسائل </w:t>
      </w:r>
      <w:r w:rsidR="00A16EC5" w:rsidRPr="00407BE8">
        <w:rPr>
          <w:rFonts w:ascii="B Nazanin" w:hAnsi="B Nazanin" w:cs="B Nazanin" w:hint="cs"/>
          <w:rtl/>
          <w:lang w:bidi="fa-IR"/>
        </w:rPr>
        <w:t xml:space="preserve"> مرتبط با خودروها شامل مسیریابی</w:t>
      </w:r>
      <w:r w:rsidR="00A16EC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"/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خودرو</w:t>
      </w:r>
      <w:r w:rsidR="00A16EC5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D25EEB" w:rsidRPr="00407BE8">
        <w:rPr>
          <w:rFonts w:ascii="B Nazanin" w:hAnsi="B Nazanin" w:cs="B Nazanin" w:hint="cs"/>
          <w:rtl/>
          <w:lang w:bidi="fa-IR"/>
        </w:rPr>
        <w:t>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>ب</w:t>
      </w:r>
      <w:r w:rsidR="00D25EEB" w:rsidRPr="00407BE8">
        <w:rPr>
          <w:rFonts w:ascii="B Nazanin" w:hAnsi="B Nazanin" w:cs="B Nazanin" w:hint="cs"/>
          <w:rtl/>
          <w:lang w:bidi="fa-IR"/>
        </w:rPr>
        <w:t>اشد و به اختیار معروف به  مسئله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A16EC5" w:rsidRPr="00407BE8">
        <w:rPr>
          <w:rFonts w:ascii="B Nazanin" w:hAnsi="B Nazanin" w:cs="B Nazanin" w:hint="cs"/>
          <w:lang w:bidi="fa-IR"/>
        </w:rPr>
        <w:t>VRP</w:t>
      </w:r>
      <w:r w:rsidR="00A16EC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"/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است. مسأله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A16EC5" w:rsidRPr="00407BE8">
        <w:rPr>
          <w:rFonts w:ascii="B Nazanin" w:hAnsi="B Nazanin" w:cs="B Nazanin" w:hint="cs"/>
          <w:lang w:bidi="fa-IR"/>
        </w:rPr>
        <w:t>VRP</w:t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یک مساله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A16EC5" w:rsidRPr="00407BE8">
        <w:rPr>
          <w:rFonts w:ascii="B Nazanin" w:hAnsi="B Nazanin" w:cs="B Nazanin" w:hint="cs"/>
          <w:lang w:bidi="fa-IR"/>
        </w:rPr>
        <w:t>NP-Hard</w:t>
      </w:r>
      <w:r w:rsidR="00A16EC5" w:rsidRPr="00407BE8">
        <w:rPr>
          <w:rFonts w:ascii="B Nazanin" w:hAnsi="B Nazanin" w:cs="B Nazanin" w:hint="cs"/>
          <w:rtl/>
          <w:lang w:bidi="fa-IR"/>
        </w:rPr>
        <w:t xml:space="preserve"> می ب</w:t>
      </w:r>
      <w:r w:rsidR="00D25EEB" w:rsidRPr="00407BE8">
        <w:rPr>
          <w:rFonts w:ascii="B Nazanin" w:hAnsi="B Nazanin" w:cs="B Nazanin" w:hint="cs"/>
          <w:rtl/>
          <w:lang w:bidi="fa-IR"/>
        </w:rPr>
        <w:t>اشد. این مسئله حاوی رده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های بسیاری 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باشد. </w:t>
      </w:r>
      <w:sdt>
        <w:sdtPr>
          <w:rPr>
            <w:rFonts w:ascii="B Nazanin" w:hAnsi="B Nazanin" w:cs="B Nazanin" w:hint="cs"/>
            <w:rtl/>
            <w:lang w:bidi="fa-IR"/>
          </w:rPr>
          <w:id w:val="-248581609"/>
          <w:citation/>
        </w:sdtPr>
        <w:sdtContent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16EC5" w:rsidRPr="00407BE8">
            <w:rPr>
              <w:rFonts w:ascii="B Nazanin" w:hAnsi="B Nazanin" w:cs="B Nazanin" w:hint="cs"/>
              <w:lang w:bidi="fa-IR"/>
            </w:rPr>
            <w:instrText xml:space="preserve"> CITATION Don03 \l 1033 </w:instrTex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(Dondo, 2003)</w: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1174382748"/>
          <w:citation/>
        </w:sdtPr>
        <w:sdtContent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16EC5" w:rsidRPr="00407BE8">
            <w:rPr>
              <w:rFonts w:ascii="B Nazanin" w:hAnsi="B Nazanin" w:cs="B Nazanin" w:hint="cs"/>
              <w:lang w:bidi="fa-IR"/>
            </w:rPr>
            <w:instrText xml:space="preserve"> CITATION Tot03 \l 1033 </w:instrTex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(Toth, 2003)</w: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1641226695"/>
          <w:citation/>
        </w:sdtPr>
        <w:sdtContent>
          <w:r w:rsidR="00DF2E7C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F2E7C" w:rsidRPr="00407BE8">
            <w:rPr>
              <w:rFonts w:ascii="B Nazanin" w:hAnsi="B Nazanin" w:cs="B Nazanin" w:hint="cs"/>
              <w:lang w:bidi="fa-IR"/>
            </w:rPr>
            <w:instrText xml:space="preserve"> CITATION Has98 \l 1033 </w:instrText>
          </w:r>
          <w:r w:rsidR="00DF2E7C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(Hasama, 1998)</w:t>
          </w:r>
          <w:r w:rsidR="00DF2E7C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-1320570173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3575B" w:rsidRPr="00407BE8">
            <w:rPr>
              <w:rFonts w:ascii="B Nazanin" w:hAnsi="B Nazanin" w:cs="B Nazanin" w:hint="cs"/>
              <w:lang w:bidi="fa-IR"/>
            </w:rPr>
            <w:instrText xml:space="preserve"> CITATION Shi01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(Shih, 2001)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-1476514430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3575B" w:rsidRPr="00407BE8">
            <w:rPr>
              <w:rFonts w:ascii="B Nazanin" w:hAnsi="B Nazanin" w:cs="B Nazanin" w:hint="cs"/>
              <w:lang w:bidi="fa-IR"/>
            </w:rPr>
            <w:instrText xml:space="preserve"> CITATION Gri02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(Gribkovskaia, 2002)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-791435955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3575B" w:rsidRPr="00407BE8">
            <w:rPr>
              <w:rFonts w:ascii="B Nazanin" w:hAnsi="B Nazanin" w:cs="B Nazanin" w:hint="cs"/>
              <w:lang w:bidi="fa-IR"/>
            </w:rPr>
            <w:instrText xml:space="preserve"> CITATION Tan00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(Tan, 2000)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67929735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B0F22" w:rsidRPr="00407BE8">
            <w:rPr>
              <w:rFonts w:ascii="B Nazanin" w:hAnsi="B Nazanin" w:cs="B Nazanin" w:hint="cs"/>
              <w:lang w:bidi="fa-IR"/>
            </w:rPr>
            <w:instrText xml:space="preserve">CITATION Ghao2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(Ghannadpour, 2017)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</w:p>
    <w:p w14:paraId="09B7B366" w14:textId="77777777" w:rsidR="00F53B5B" w:rsidRPr="00407BE8" w:rsidRDefault="00D25EEB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هسو و هوآنگ (۱۹۹۴)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مسیریابی برای عملیات</w:t>
      </w:r>
      <w:r w:rsidRPr="00407BE8">
        <w:rPr>
          <w:rFonts w:ascii="B Nazanin" w:hAnsi="B Nazanin" w:cs="B Nazanin" w:hint="cs"/>
          <w:rtl/>
          <w:lang w:bidi="fa-IR"/>
        </w:rPr>
        <w:softHyphen/>
        <w:t>های مقدماتی بر روی توپولوژی</w:t>
      </w:r>
      <w:r w:rsidRPr="00407BE8">
        <w:rPr>
          <w:rFonts w:ascii="B Nazanin" w:hAnsi="B Nazanin" w:cs="B Nazanin" w:hint="cs"/>
          <w:rtl/>
          <w:lang w:bidi="fa-IR"/>
        </w:rPr>
        <w:softHyphen/>
        <w:t>های راه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های خاص مطالعه نمودند.  </w:t>
      </w:r>
      <w:sdt>
        <w:sdtPr>
          <w:rPr>
            <w:rFonts w:ascii="B Nazanin" w:hAnsi="B Nazanin" w:cs="B Nazanin" w:hint="cs"/>
            <w:rtl/>
            <w:lang w:bidi="fa-IR"/>
          </w:rPr>
          <w:id w:val="1214468337"/>
          <w:citation/>
        </w:sdtPr>
        <w:sdtContent>
          <w:r w:rsidR="008B0F22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B0F22" w:rsidRPr="00407BE8">
            <w:rPr>
              <w:rFonts w:ascii="B Nazanin" w:hAnsi="B Nazanin" w:cs="B Nazanin" w:hint="cs"/>
              <w:lang w:bidi="fa-IR"/>
            </w:rPr>
            <w:instrText xml:space="preserve"> CITATION Hsu94 \l 1033 </w:instrText>
          </w:r>
          <w:r w:rsidR="008B0F22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(Hsu, 1994)</w:t>
          </w:r>
          <w:r w:rsidR="008B0F22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این راه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ها به صورت ستاره، حلقه، چینش خطی، </w:t>
      </w:r>
      <w:r w:rsidR="008B0F22" w:rsidRPr="00407BE8">
        <w:rPr>
          <w:rFonts w:ascii="B Nazanin" w:hAnsi="B Nazanin" w:cs="B Nazanin" w:hint="cs"/>
          <w:lang w:bidi="fa-IR"/>
        </w:rPr>
        <w:t>H</w:t>
      </w:r>
      <w:r w:rsidR="008B0F22" w:rsidRPr="00407BE8">
        <w:rPr>
          <w:rFonts w:ascii="B Nazanin" w:hAnsi="B Nazanin" w:cs="B Nazanin" w:hint="cs"/>
          <w:rtl/>
          <w:lang w:bidi="fa-IR"/>
        </w:rPr>
        <w:t>-شکل، بافت دوبعدی</w:t>
      </w:r>
      <w:r w:rsidR="008B0F22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"/>
      </w:r>
      <w:r w:rsidRPr="00407BE8">
        <w:rPr>
          <w:rFonts w:ascii="B Nazanin" w:hAnsi="B Nazanin" w:cs="B Nazanin" w:hint="cs"/>
          <w:rtl/>
          <w:lang w:bidi="fa-IR"/>
        </w:rPr>
        <w:t>، دور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های مکعبی شکل، </w:t>
      </w:r>
      <w:r w:rsidR="008B0F22" w:rsidRPr="00407BE8">
        <w:rPr>
          <w:rFonts w:ascii="B Nazanin" w:hAnsi="B Nazanin" w:cs="B Nazanin" w:hint="cs"/>
          <w:lang w:bidi="fa-IR"/>
        </w:rPr>
        <w:t>n</w:t>
      </w:r>
      <w:r w:rsidRPr="00407BE8">
        <w:rPr>
          <w:rFonts w:ascii="B Nazanin" w:hAnsi="B Nazanin" w:cs="B Nazanin" w:hint="cs"/>
          <w:rtl/>
          <w:lang w:bidi="fa-IR"/>
        </w:rPr>
        <w:t>-مکعبی و گراف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>های کاملا هم</w:t>
      </w:r>
      <w:r w:rsidRPr="00407BE8">
        <w:rPr>
          <w:rFonts w:ascii="B Nazanin" w:hAnsi="B Nazanin" w:cs="B Nazanin" w:hint="cs"/>
          <w:rtl/>
          <w:lang w:bidi="fa-IR"/>
        </w:rPr>
        <w:t>بند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>باشند.</w:t>
      </w:r>
      <w:r w:rsidRPr="00407BE8">
        <w:rPr>
          <w:rFonts w:ascii="B Nazanin" w:hAnsi="B Nazanin" w:cs="B Nazanin" w:hint="cs"/>
          <w:rtl/>
          <w:lang w:bidi="fa-IR"/>
        </w:rPr>
        <w:t xml:space="preserve"> جهت تعیین نمودن نیروی محاسباتی 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و حافظه استفاده شده برای حل </w:t>
      </w:r>
      <w:r w:rsidR="008B0F22" w:rsidRPr="00407BE8">
        <w:rPr>
          <w:rFonts w:ascii="B Nazanin" w:hAnsi="B Nazanin" w:cs="B Nazanin" w:hint="cs"/>
          <w:lang w:bidi="fa-IR"/>
        </w:rPr>
        <w:t>VRP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4302E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8B0F22" w:rsidRPr="00407BE8">
        <w:rPr>
          <w:rFonts w:ascii="B Nazanin" w:hAnsi="B Nazanin" w:cs="B Nazanin" w:hint="cs"/>
          <w:rtl/>
          <w:lang w:bidi="fa-IR"/>
        </w:rPr>
        <w:t>این پژوهش</w:t>
      </w:r>
      <w:r w:rsidR="00D4302E" w:rsidRPr="00407BE8">
        <w:rPr>
          <w:rFonts w:ascii="B Nazanin" w:hAnsi="B Nazanin" w:cs="B Nazanin" w:hint="cs"/>
          <w:rtl/>
          <w:lang w:bidi="fa-IR"/>
        </w:rPr>
        <w:t>،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 پیچیدگی محاسباتی </w:t>
      </w:r>
      <m:oMath>
        <m:r>
          <w:rPr>
            <w:rFonts w:ascii="Cambria Math" w:hAnsi="Cambria Math" w:cs="B Nazanin" w:hint="cs"/>
            <w:lang w:bidi="fa-IR"/>
          </w:rPr>
          <m:t>O</m:t>
        </m:r>
        <m:d>
          <m:dPr>
            <m:ctrlPr>
              <w:rPr>
                <w:rFonts w:ascii="Cambria Math" w:hAnsi="Cambria Math" w:cs="B Nazanin" w:hint="c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 w:hint="c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B Nazanin" w:hint="cs"/>
                    <w:lang w:bidi="fa-IR"/>
                  </w:rPr>
                  <m:t>2</m:t>
                </m:r>
              </m:sup>
            </m:sSup>
          </m:e>
        </m:d>
      </m:oMath>
      <w:r w:rsidR="00D4302E" w:rsidRPr="00407BE8">
        <w:rPr>
          <w:rFonts w:ascii="B Nazanin" w:hAnsi="B Nazanin" w:cs="B Nazanin" w:hint="cs"/>
          <w:rtl/>
          <w:lang w:bidi="fa-IR"/>
        </w:rPr>
        <w:t xml:space="preserve"> در نظرگرفته شده است و پیچیدگی فضای مورد نیاز نیر </w:t>
      </w:r>
      <m:oMath>
        <m:r>
          <w:rPr>
            <w:rFonts w:ascii="Cambria Math" w:hAnsi="Cambria Math" w:cs="B Nazanin" w:hint="cs"/>
            <w:lang w:bidi="fa-IR"/>
          </w:rPr>
          <m:t>O</m:t>
        </m:r>
        <m:d>
          <m:dPr>
            <m:ctrlPr>
              <w:rPr>
                <w:rFonts w:ascii="Cambria Math" w:hAnsi="Cambria Math" w:cs="B Nazanin" w:hint="c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 w:hint="c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B Nazanin" w:hint="cs"/>
                    <w:lang w:bidi="fa-IR"/>
                  </w:rPr>
                  <m:t>3</m:t>
                </m:r>
              </m:sup>
            </m:sSup>
          </m:e>
        </m:d>
      </m:oMath>
      <w:r w:rsidR="00D4302E" w:rsidRPr="00407BE8">
        <w:rPr>
          <w:rFonts w:ascii="B Nazanin" w:hAnsi="B Nazanin" w:cs="B Nazanin" w:hint="cs"/>
          <w:rtl/>
          <w:lang w:bidi="fa-IR"/>
        </w:rPr>
        <w:t xml:space="preserve"> است. در اینجا </w:t>
      </w:r>
      <w:r w:rsidR="00D4302E" w:rsidRPr="00407BE8">
        <w:rPr>
          <w:rFonts w:ascii="B Nazanin" w:hAnsi="B Nazanin" w:cs="B Nazanin" w:hint="cs"/>
          <w:lang w:bidi="fa-IR"/>
        </w:rPr>
        <w:t>n</w:t>
      </w:r>
      <w:r w:rsidRPr="00407BE8">
        <w:rPr>
          <w:rFonts w:ascii="B Nazanin" w:hAnsi="B Nazanin" w:cs="B Nazanin" w:hint="cs"/>
          <w:rtl/>
          <w:lang w:bidi="fa-IR"/>
        </w:rPr>
        <w:t xml:space="preserve"> تعداد یال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302E" w:rsidRPr="00407BE8">
        <w:rPr>
          <w:rFonts w:ascii="B Nazanin" w:hAnsi="B Nazanin" w:cs="B Nazanin" w:hint="cs"/>
          <w:rtl/>
          <w:lang w:bidi="fa-IR"/>
        </w:rPr>
        <w:t>ها در مدل گرافی شبکه هاست.</w:t>
      </w:r>
      <w:bookmarkStart w:id="5" w:name="_Toc139760695"/>
    </w:p>
    <w:p w14:paraId="68FC6B3D" w14:textId="77777777" w:rsidR="00B45326" w:rsidRPr="00407BE8" w:rsidRDefault="00B45326" w:rsidP="009E1A87">
      <w:pPr>
        <w:pStyle w:val="Heading2"/>
        <w:rPr>
          <w:rtl/>
        </w:rPr>
      </w:pPr>
      <w:r w:rsidRPr="00407BE8">
        <w:rPr>
          <w:rFonts w:hint="cs"/>
          <w:rtl/>
        </w:rPr>
        <w:t xml:space="preserve">۴.۱ </w:t>
      </w:r>
      <w:bookmarkEnd w:id="5"/>
      <w:r w:rsidR="00D25EEB" w:rsidRPr="00407BE8">
        <w:rPr>
          <w:rFonts w:hint="cs"/>
          <w:rtl/>
        </w:rPr>
        <w:t>انگیزه</w:t>
      </w:r>
      <w:r w:rsidR="00D25EEB" w:rsidRPr="00407BE8">
        <w:rPr>
          <w:rFonts w:hint="cs"/>
          <w:rtl/>
        </w:rPr>
        <w:softHyphen/>
      </w:r>
      <w:r w:rsidR="00877610" w:rsidRPr="00407BE8">
        <w:rPr>
          <w:rFonts w:hint="cs"/>
          <w:rtl/>
        </w:rPr>
        <w:t>ی تحقیق و ساختار گزارش</w:t>
      </w:r>
    </w:p>
    <w:p w14:paraId="36AB01A4" w14:textId="77777777" w:rsidR="000E6264" w:rsidRPr="00407BE8" w:rsidRDefault="00D25EEB" w:rsidP="00D25EEB">
      <w:pPr>
        <w:bidi/>
        <w:spacing w:after="160"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انگیزه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ی اصلی این پژو</w:t>
      </w:r>
      <w:r w:rsidRPr="00407BE8">
        <w:rPr>
          <w:rFonts w:ascii="B Nazanin" w:hAnsi="B Nazanin" w:cs="B Nazanin" w:hint="cs"/>
          <w:rtl/>
          <w:lang w:bidi="fa-IR"/>
        </w:rPr>
        <w:t>هش، مرور مسائل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 و مسیر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="00877610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باشد. ساختار </w:t>
      </w:r>
      <w:r w:rsidR="00434B06" w:rsidRPr="00407BE8">
        <w:rPr>
          <w:rFonts w:ascii="B Nazanin" w:hAnsi="B Nazanin" w:cs="B Nazanin" w:hint="cs"/>
          <w:rtl/>
          <w:lang w:bidi="fa-IR"/>
        </w:rPr>
        <w:t>بخش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های</w:t>
      </w:r>
      <w:r w:rsidRPr="00407BE8">
        <w:rPr>
          <w:rFonts w:ascii="B Nazanin" w:hAnsi="B Nazanin" w:cs="B Nazanin" w:hint="cs"/>
          <w:rtl/>
          <w:lang w:bidi="fa-IR"/>
        </w:rPr>
        <w:t xml:space="preserve"> بعدی این پژوهش به این ترتیب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باشد: </w:t>
      </w:r>
      <w:r w:rsidR="00434B06" w:rsidRPr="00407BE8">
        <w:rPr>
          <w:rFonts w:ascii="B Nazanin" w:hAnsi="B Nazanin" w:cs="B Nazanin" w:hint="cs"/>
          <w:rtl/>
          <w:lang w:bidi="fa-IR"/>
        </w:rPr>
        <w:t>بخش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دوم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به مرور ادبیات به کار رفته ش</w:t>
      </w:r>
      <w:r w:rsidRPr="00407BE8">
        <w:rPr>
          <w:rFonts w:ascii="B Nazanin" w:hAnsi="B Nazanin" w:cs="B Nazanin" w:hint="cs"/>
          <w:rtl/>
          <w:lang w:bidi="fa-IR"/>
        </w:rPr>
        <w:t>ده در حوزه اتوماسیون بنادر و جابه</w:t>
      </w:r>
      <w:r w:rsidRPr="00407BE8">
        <w:rPr>
          <w:rFonts w:ascii="B Nazanin" w:hAnsi="B Nazanin" w:cs="B Nazanin" w:hint="cs"/>
          <w:rtl/>
          <w:lang w:bidi="fa-IR"/>
        </w:rPr>
        <w:softHyphen/>
        <w:t>جایی توسط خودرو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877610" w:rsidRPr="00407BE8">
        <w:rPr>
          <w:rFonts w:ascii="B Nazanin" w:hAnsi="B Nazanin" w:cs="B Nazanin" w:hint="cs"/>
          <w:lang w:bidi="fa-IR"/>
        </w:rPr>
        <w:t>AGV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پرداخته خواهد شد. </w:t>
      </w:r>
      <w:r w:rsidR="00434B06" w:rsidRPr="00407BE8">
        <w:rPr>
          <w:rFonts w:ascii="B Nazanin" w:hAnsi="B Nazanin" w:cs="B Nazanin" w:hint="cs"/>
          <w:rtl/>
          <w:lang w:bidi="fa-IR"/>
        </w:rPr>
        <w:t>بخش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۳ نتایج اصلی مقا</w:t>
      </w:r>
      <w:r w:rsidRPr="00407BE8">
        <w:rPr>
          <w:rFonts w:ascii="B Nazanin" w:hAnsi="B Nazanin" w:cs="B Nazanin" w:hint="cs"/>
          <w:rtl/>
          <w:lang w:bidi="fa-IR"/>
        </w:rPr>
        <w:t>لاتی که مطالعه شده اند، مطرح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گردد. </w:t>
      </w:r>
      <w:r w:rsidR="003F63D8" w:rsidRPr="00407BE8">
        <w:rPr>
          <w:rFonts w:ascii="B Nazanin" w:hAnsi="B Nazanin" w:cs="B Nazanin" w:hint="cs"/>
          <w:rtl/>
          <w:lang w:bidi="fa-IR"/>
        </w:rPr>
        <w:t>بخش</w:t>
      </w:r>
      <w:r w:rsidRPr="00407BE8">
        <w:rPr>
          <w:rFonts w:ascii="B Nazanin" w:hAnsi="B Nazanin" w:cs="B Nazanin" w:hint="cs"/>
          <w:rtl/>
          <w:lang w:bidi="fa-IR"/>
        </w:rPr>
        <w:t xml:space="preserve"> ۴ نیز چالش</w:t>
      </w:r>
      <w:r w:rsidRPr="00407BE8">
        <w:rPr>
          <w:rFonts w:ascii="B Nazanin" w:hAnsi="B Nazanin" w:cs="B Nazanin" w:hint="cs"/>
          <w:rtl/>
          <w:lang w:bidi="fa-IR"/>
        </w:rPr>
        <w:softHyphen/>
        <w:t>های استفاده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ی بیش از اندازه از </w:t>
      </w:r>
      <w:r w:rsidR="00877610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t>ای مختلف را مورد مطالعه قرار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دهد. در </w:t>
      </w:r>
      <w:r w:rsidR="003F63D8" w:rsidRPr="00407BE8">
        <w:rPr>
          <w:rFonts w:ascii="B Nazanin" w:hAnsi="B Nazanin" w:cs="B Nazanin" w:hint="cs"/>
          <w:rtl/>
          <w:lang w:bidi="fa-IR"/>
        </w:rPr>
        <w:t>بخش</w:t>
      </w:r>
      <w:r w:rsidRPr="00407BE8">
        <w:rPr>
          <w:rFonts w:ascii="B Nazanin" w:hAnsi="B Nazanin" w:cs="B Nazanin" w:hint="cs"/>
          <w:rtl/>
          <w:lang w:bidi="fa-IR"/>
        </w:rPr>
        <w:t xml:space="preserve"> آخر نیز به ارائه</w:t>
      </w:r>
      <w:r w:rsidRPr="00407BE8">
        <w:rPr>
          <w:rFonts w:ascii="B Nazanin" w:hAnsi="B Nazanin" w:cs="B Nazanin" w:hint="cs"/>
          <w:rtl/>
          <w:lang w:bidi="fa-IR"/>
        </w:rPr>
        <w:softHyphen/>
        <w:t>ی خلاصه و نتیجه</w:t>
      </w:r>
      <w:r w:rsidRPr="00407BE8">
        <w:rPr>
          <w:rFonts w:ascii="B Nazanin" w:hAnsi="B Nazanin" w:cs="B Nazanin" w:hint="cs"/>
          <w:rtl/>
          <w:lang w:bidi="fa-IR"/>
        </w:rPr>
        <w:softHyphen/>
        <w:t>گیری پرداخته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شود.</w:t>
      </w:r>
    </w:p>
    <w:p w14:paraId="596ABB6E" w14:textId="77777777" w:rsidR="00DE1506" w:rsidRPr="00407BE8" w:rsidRDefault="000E6264" w:rsidP="00E766FE">
      <w:pPr>
        <w:bidi/>
        <w:spacing w:after="160" w:line="360" w:lineRule="exact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>.2</w:t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مرور ادبیات</w:t>
      </w:r>
    </w:p>
    <w:p w14:paraId="6EA55668" w14:textId="77777777" w:rsidR="00877610" w:rsidRPr="00407BE8" w:rsidRDefault="00877610" w:rsidP="00001C9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</w:rPr>
        <w:t>AGV</w:t>
      </w:r>
      <w:r w:rsidR="00D25EEB" w:rsidRPr="00407BE8">
        <w:rPr>
          <w:rFonts w:ascii="B Nazanin" w:hAnsi="B Nazanin" w:cs="B Nazanin" w:hint="cs"/>
          <w:rtl/>
          <w:lang w:bidi="fa-IR"/>
        </w:rPr>
        <w:t>ها وسایلی هستند که علامت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ها یا سیم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کشی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</w:t>
      </w:r>
      <w:r w:rsidR="00A6455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1"/>
      </w:r>
      <w:r w:rsidRPr="00407BE8">
        <w:rPr>
          <w:rFonts w:ascii="B Nazanin" w:hAnsi="B Nazanin" w:cs="B Nazanin" w:hint="cs"/>
          <w:rtl/>
          <w:lang w:bidi="fa-IR"/>
        </w:rPr>
        <w:t xml:space="preserve"> یا </w:t>
      </w:r>
      <w:r w:rsidR="00D25EEB" w:rsidRPr="00407BE8">
        <w:rPr>
          <w:rFonts w:ascii="B Nazanin" w:hAnsi="B Nazanin" w:cs="B Nazanin" w:hint="cs"/>
          <w:rtl/>
          <w:lang w:bidi="fa-IR"/>
        </w:rPr>
        <w:t>لیزر</w:t>
      </w:r>
      <w:r w:rsidR="00A6455E" w:rsidRPr="00407BE8">
        <w:rPr>
          <w:rFonts w:ascii="B Nazanin" w:hAnsi="B Nazanin" w:cs="B Nazanin" w:hint="cs"/>
          <w:rtl/>
          <w:lang w:bidi="fa-IR"/>
        </w:rPr>
        <w:t>هایی که</w:t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راهنمای مسیر هستند را دنبال 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کنند. این خودرو</w:t>
      </w:r>
      <w:r w:rsidR="00A6455E" w:rsidRPr="00407BE8">
        <w:rPr>
          <w:rFonts w:ascii="B Nazanin" w:hAnsi="B Nazanin" w:cs="B Nazanin" w:hint="cs"/>
          <w:rtl/>
          <w:lang w:bidi="fa-IR"/>
        </w:rPr>
        <w:t>ها،</w:t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تاسیسات تولیدی را اتوماسیون 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001C9E" w:rsidRPr="00407BE8">
        <w:rPr>
          <w:rFonts w:ascii="B Nazanin" w:hAnsi="B Nazanin" w:cs="B Nazanin" w:hint="cs"/>
          <w:rtl/>
          <w:lang w:bidi="fa-IR"/>
        </w:rPr>
        <w:t xml:space="preserve">نمایند و به همین جهت </w:t>
      </w:r>
      <w:r w:rsidR="00A6455E" w:rsidRPr="00407BE8">
        <w:rPr>
          <w:rFonts w:ascii="B Nazanin" w:hAnsi="B Nazanin" w:cs="B Nazanin" w:hint="cs"/>
          <w:rtl/>
          <w:lang w:bidi="fa-IR"/>
        </w:rPr>
        <w:t>به صورت خودکار تولی</w:t>
      </w:r>
      <w:r w:rsidR="00001C9E" w:rsidRPr="00407BE8">
        <w:rPr>
          <w:rFonts w:ascii="B Nazanin" w:hAnsi="B Nazanin" w:cs="B Nazanin" w:hint="cs"/>
          <w:rtl/>
          <w:lang w:bidi="fa-IR"/>
        </w:rPr>
        <w:t>د را افزایش و هزینه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ها را نیز کاهش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 xml:space="preserve">دهند. در این فصل، آخرین تحقیقات انجام شده در حوزه استفاده از </w:t>
      </w:r>
      <w:r w:rsidR="00A6455E" w:rsidRPr="00407BE8">
        <w:rPr>
          <w:rFonts w:ascii="B Nazanin" w:hAnsi="B Nazanin" w:cs="B Nazanin" w:hint="cs"/>
          <w:lang w:bidi="fa-IR"/>
        </w:rPr>
        <w:t>AGV</w:t>
      </w:r>
      <w:r w:rsidR="00A6455E" w:rsidRPr="00407BE8">
        <w:rPr>
          <w:rFonts w:ascii="B Nazanin" w:hAnsi="B Nazanin" w:cs="B Nazanin" w:hint="cs"/>
          <w:rtl/>
          <w:lang w:bidi="fa-IR"/>
        </w:rPr>
        <w:t>ها روی زمین،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 نقد و بررسی می شوند. این بررسی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ها نشان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دهند که استفاده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 xml:space="preserve">ی اصلی از </w:t>
      </w:r>
      <w:r w:rsidR="00A6455E" w:rsidRPr="00407BE8">
        <w:rPr>
          <w:rFonts w:ascii="B Nazanin" w:hAnsi="B Nazanin" w:cs="B Nazanin" w:hint="cs"/>
          <w:lang w:bidi="fa-IR"/>
        </w:rPr>
        <w:t>AGV</w:t>
      </w:r>
      <w:r w:rsidR="00A6455E" w:rsidRPr="00407BE8">
        <w:rPr>
          <w:rFonts w:ascii="B Nazanin" w:hAnsi="B Nazanin" w:cs="B Nazanin" w:hint="cs"/>
          <w:rtl/>
          <w:lang w:bidi="fa-IR"/>
        </w:rPr>
        <w:t>ها در اتوماسیون بنادر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 برای منتقل کردن خودکار کانتینرها و سیستم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001C9E" w:rsidRPr="00407BE8">
        <w:rPr>
          <w:rFonts w:ascii="B Nazanin" w:hAnsi="B Nazanin" w:cs="B Nazanin" w:hint="cs"/>
          <w:rtl/>
          <w:lang w:bidi="fa-IR"/>
        </w:rPr>
        <w:t>تولیدی جهت جابه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جایی انعطاف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پذیر مواد،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>باشد.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 (همان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>گونه که د</w:t>
      </w:r>
      <w:r w:rsidR="003A17D7" w:rsidRPr="00407BE8">
        <w:rPr>
          <w:rFonts w:ascii="B Nazanin" w:hAnsi="B Nazanin" w:cs="B Nazanin" w:hint="cs"/>
          <w:rtl/>
          <w:lang w:bidi="fa-IR"/>
        </w:rPr>
        <w:t xml:space="preserve">ر 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شکل 1 </w:t>
      </w:r>
      <w:r w:rsidR="009A7C11" w:rsidRPr="00407BE8">
        <w:rPr>
          <w:rFonts w:ascii="B Nazanin" w:hAnsi="B Nazanin" w:cs="B Nazanin" w:hint="cs"/>
          <w:rtl/>
          <w:lang w:bidi="fa-IR"/>
        </w:rPr>
        <w:t>مشاهده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9A7C11" w:rsidRPr="00407BE8">
        <w:rPr>
          <w:rFonts w:ascii="B Nazanin" w:hAnsi="B Nazanin" w:cs="B Nazanin" w:hint="cs"/>
          <w:rtl/>
          <w:lang w:bidi="fa-IR"/>
        </w:rPr>
        <w:t>گردد.)</w:t>
      </w:r>
    </w:p>
    <w:p w14:paraId="57F0BFC0" w14:textId="77777777" w:rsidR="00434B06" w:rsidRPr="00407BE8" w:rsidRDefault="00434B06" w:rsidP="00434B06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49F91F36" w14:textId="77777777" w:rsidR="003A17D7" w:rsidRPr="00407BE8" w:rsidRDefault="003711E1" w:rsidP="009E1A87">
      <w:pPr>
        <w:pStyle w:val="Heading2"/>
        <w:rPr>
          <w:rtl/>
        </w:rPr>
      </w:pPr>
      <w:bookmarkStart w:id="6" w:name="_Toc139760697"/>
      <w:r w:rsidRPr="00407BE8">
        <w:rPr>
          <w:rFonts w:hint="cs"/>
          <w:rtl/>
        </w:rPr>
        <w:t>۱.۲</w:t>
      </w:r>
      <w:r w:rsidR="00643147" w:rsidRPr="00407BE8">
        <w:rPr>
          <w:rFonts w:hint="cs"/>
          <w:rtl/>
        </w:rPr>
        <w:t xml:space="preserve"> </w:t>
      </w:r>
      <w:bookmarkEnd w:id="6"/>
      <w:r w:rsidR="003A17D7" w:rsidRPr="00407BE8">
        <w:rPr>
          <w:rFonts w:hint="cs"/>
          <w:rtl/>
        </w:rPr>
        <w:t xml:space="preserve">استفاده از </w:t>
      </w:r>
      <w:r w:rsidR="003A17D7" w:rsidRPr="00407BE8">
        <w:rPr>
          <w:rFonts w:hint="cs"/>
        </w:rPr>
        <w:t>AGV</w:t>
      </w:r>
      <w:r w:rsidR="003A17D7" w:rsidRPr="00407BE8">
        <w:rPr>
          <w:rFonts w:hint="cs"/>
          <w:rtl/>
        </w:rPr>
        <w:t xml:space="preserve"> ها در ترمینال کانتینری</w:t>
      </w:r>
    </w:p>
    <w:p w14:paraId="752F3B1F" w14:textId="77777777" w:rsidR="00854BFD" w:rsidRPr="00407BE8" w:rsidRDefault="009D2F39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ترمین</w:t>
      </w:r>
      <w:r w:rsidR="00001C9E" w:rsidRPr="00407BE8">
        <w:rPr>
          <w:rFonts w:ascii="B Nazanin" w:hAnsi="B Nazanin" w:cs="B Nazanin" w:hint="cs"/>
          <w:rtl/>
          <w:lang w:bidi="fa-IR"/>
        </w:rPr>
        <w:t>ا</w:t>
      </w:r>
      <w:r w:rsidRPr="00407BE8">
        <w:rPr>
          <w:rFonts w:ascii="B Nazanin" w:hAnsi="B Nazanin" w:cs="B Nazanin" w:hint="cs"/>
          <w:rtl/>
          <w:lang w:bidi="fa-IR"/>
        </w:rPr>
        <w:t>ل</w:t>
      </w:r>
      <w:r w:rsidRPr="00407BE8">
        <w:rPr>
          <w:rFonts w:ascii="B Nazanin" w:hAnsi="B Nazanin" w:cs="B Nazanin" w:hint="cs"/>
          <w:rtl/>
          <w:lang w:bidi="fa-IR"/>
        </w:rPr>
        <w:softHyphen/>
        <w:t>های کانتینری در جهان</w:t>
      </w:r>
      <w:r w:rsidR="00001C9E" w:rsidRPr="00407BE8">
        <w:rPr>
          <w:rFonts w:ascii="B Nazanin" w:hAnsi="B Nazanin" w:cs="B Nazanin" w:hint="cs"/>
          <w:rtl/>
          <w:lang w:bidi="fa-IR"/>
        </w:rPr>
        <w:t>،</w:t>
      </w:r>
      <w:r w:rsidRPr="00407BE8">
        <w:rPr>
          <w:rFonts w:ascii="B Nazanin" w:hAnsi="B Nazanin" w:cs="B Nazanin" w:hint="cs"/>
          <w:rtl/>
          <w:lang w:bidi="fa-IR"/>
        </w:rPr>
        <w:t xml:space="preserve"> نقش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A17D7" w:rsidRPr="00407BE8">
        <w:rPr>
          <w:rFonts w:ascii="B Nazanin" w:hAnsi="B Nazanin" w:cs="B Nazanin" w:hint="cs"/>
          <w:rtl/>
          <w:lang w:bidi="fa-IR"/>
        </w:rPr>
        <w:t xml:space="preserve">های بسیاری در اقتصاد یک کشور دارند. برای داشتن یک ترمینال کانتینری خودکار، طراح ترمینال باید از </w:t>
      </w:r>
      <w:r w:rsidR="003A17D7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جهت انتقال کانتینر</w:t>
      </w:r>
      <w:r w:rsidR="003A17D7" w:rsidRPr="00407BE8">
        <w:rPr>
          <w:rFonts w:ascii="B Nazanin" w:hAnsi="B Nazanin" w:cs="B Nazanin" w:hint="cs"/>
          <w:rtl/>
          <w:lang w:bidi="fa-IR"/>
        </w:rPr>
        <w:t xml:space="preserve">های داخل ترمینال استفاده </w:t>
      </w:r>
      <w:r w:rsidR="00001C9E" w:rsidRPr="00407BE8">
        <w:rPr>
          <w:rFonts w:ascii="B Nazanin" w:hAnsi="B Nazanin" w:cs="B Nazanin" w:hint="cs"/>
          <w:rtl/>
          <w:lang w:bidi="fa-IR"/>
        </w:rPr>
        <w:t>کند. در این بخش، آخرین دست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آورد</w:t>
      </w:r>
      <w:r w:rsidR="003A17D7" w:rsidRPr="00407BE8">
        <w:rPr>
          <w:rFonts w:ascii="B Nazanin" w:hAnsi="B Nazanin" w:cs="B Nazanin" w:hint="cs"/>
          <w:rtl/>
          <w:lang w:bidi="fa-IR"/>
        </w:rPr>
        <w:t xml:space="preserve">های محققان در زمینه استفاده از </w:t>
      </w:r>
      <w:r w:rsidR="003A17D7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ترمینال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A17D7" w:rsidRPr="00407BE8">
        <w:rPr>
          <w:rFonts w:ascii="B Nazanin" w:hAnsi="B Nazanin" w:cs="B Nazanin" w:hint="cs"/>
          <w:rtl/>
          <w:lang w:bidi="fa-IR"/>
        </w:rPr>
        <w:t>های کانتینری</w:t>
      </w:r>
      <w:r w:rsidRPr="00407BE8">
        <w:rPr>
          <w:rFonts w:ascii="B Nazanin" w:hAnsi="B Nazanin" w:cs="B Nazanin" w:hint="cs"/>
          <w:rtl/>
          <w:lang w:bidi="fa-IR"/>
        </w:rPr>
        <w:t>، مرور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گردند. </w:t>
      </w:r>
    </w:p>
    <w:p w14:paraId="2FFC12AB" w14:textId="77777777" w:rsidR="003A17D7" w:rsidRPr="00407BE8" w:rsidRDefault="009D2F39" w:rsidP="009D2F39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مطالعه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ای موردی در بندر </w:t>
      </w:r>
      <w:r w:rsidR="00854BFD" w:rsidRPr="00407BE8">
        <w:rPr>
          <w:rFonts w:ascii="B Nazanin" w:hAnsi="B Nazanin" w:cs="B Nazanin" w:hint="cs"/>
          <w:lang w:bidi="fa-IR"/>
        </w:rPr>
        <w:t>Pusan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در یک پژوهش انجام </w:t>
      </w:r>
      <w:r w:rsidRPr="00407BE8">
        <w:rPr>
          <w:rFonts w:ascii="B Nazanin" w:hAnsi="B Nazanin" w:cs="B Nazanin" w:hint="cs"/>
          <w:rtl/>
          <w:lang w:bidi="fa-IR"/>
        </w:rPr>
        <w:t xml:space="preserve">شده 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و دو قانون توزیع مختلف برای </w:t>
      </w:r>
      <w:r w:rsidR="00854BFD" w:rsidRPr="00407BE8">
        <w:rPr>
          <w:rFonts w:ascii="B Nazanin" w:hAnsi="B Nazanin" w:cs="B Nazanin" w:hint="cs"/>
          <w:lang w:bidi="fa-IR"/>
        </w:rPr>
        <w:t>AGV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ها ارائه </w:t>
      </w:r>
      <w:r w:rsidRPr="00407BE8">
        <w:rPr>
          <w:rFonts w:ascii="B Nazanin" w:hAnsi="B Nazanin" w:cs="B Nazanin" w:hint="cs"/>
          <w:rtl/>
          <w:lang w:bidi="fa-IR"/>
        </w:rPr>
        <w:t>گردیده است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. اولین قانون توزیع انحصاری </w:t>
      </w:r>
      <w:r w:rsidR="00854BF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2"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و قانون دوم نیز توزیع گروهی نامیده شدند.</w:t>
      </w:r>
      <w:sdt>
        <w:sdtPr>
          <w:rPr>
            <w:rFonts w:ascii="B Nazanin" w:hAnsi="B Nazanin" w:cs="B Nazanin" w:hint="cs"/>
            <w:rtl/>
            <w:lang w:bidi="fa-IR"/>
          </w:rPr>
          <w:id w:val="-816799191"/>
          <w:citation/>
        </w:sdtPr>
        <w:sdtContent>
          <w:r w:rsidR="00DA66B0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A66B0" w:rsidRPr="00407BE8">
            <w:rPr>
              <w:rFonts w:ascii="B Nazanin" w:hAnsi="B Nazanin" w:cs="B Nazanin" w:hint="cs"/>
              <w:lang w:bidi="fa-IR"/>
            </w:rPr>
            <w:instrText xml:space="preserve"> CITATION Woo00 \l 1033 </w:instrText>
          </w:r>
          <w:r w:rsidR="00DA66B0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(Wook, 2000)</w:t>
          </w:r>
          <w:r w:rsidR="00DA66B0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854BFD" w:rsidRPr="00407BE8">
        <w:rPr>
          <w:rFonts w:ascii="B Nazanin" w:hAnsi="B Nazanin" w:cs="B Nazanin" w:hint="cs"/>
          <w:rtl/>
          <w:lang w:bidi="fa-IR"/>
        </w:rPr>
        <w:t xml:space="preserve"> در قانون توزیع انحصاری، به  هر </w:t>
      </w:r>
      <w:r w:rsidR="00854BFD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فقط یک جرثقیل کنار اسکله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54BFD" w:rsidRPr="00407BE8">
        <w:rPr>
          <w:rFonts w:ascii="B Nazanin" w:hAnsi="B Nazanin" w:cs="B Nazanin" w:hint="cs"/>
          <w:rtl/>
          <w:lang w:bidi="fa-IR"/>
        </w:rPr>
        <w:t>ای (</w:t>
      </w:r>
      <w:r w:rsidR="00854BFD" w:rsidRPr="00407BE8">
        <w:rPr>
          <w:rFonts w:ascii="B Nazanin" w:hAnsi="B Nazanin" w:cs="B Nazanin" w:hint="cs"/>
          <w:lang w:bidi="fa-IR"/>
        </w:rPr>
        <w:t>QC</w:t>
      </w:r>
      <w:r w:rsidR="00854BFD" w:rsidRPr="00407BE8">
        <w:rPr>
          <w:rFonts w:ascii="B Nazanin" w:hAnsi="B Nazanin" w:cs="B Nazanin" w:hint="cs"/>
          <w:rtl/>
          <w:lang w:bidi="fa-IR"/>
        </w:rPr>
        <w:t>)</w:t>
      </w:r>
      <w:r w:rsidR="00854BF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3"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اختصاص یافت، در حالیکه در قانون توزیع گروهی، بیش از یک </w:t>
      </w:r>
      <w:r w:rsidR="00854BFD" w:rsidRPr="00407BE8">
        <w:rPr>
          <w:rFonts w:ascii="B Nazanin" w:hAnsi="B Nazanin" w:cs="B Nazanin" w:hint="cs"/>
          <w:lang w:bidi="fa-IR"/>
        </w:rPr>
        <w:t>QC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جهت انجام دادن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اختصاص یافت. در هر دو قانون توزیع، یک سری هدف وجود داشت. اولین هدف این بود که توزیع </w:t>
      </w:r>
      <w:r w:rsidR="00AC0957" w:rsidRPr="00407BE8">
        <w:rPr>
          <w:rFonts w:ascii="B Nazanin" w:hAnsi="B Nazanin" w:cs="B Nazanin" w:hint="cs"/>
          <w:lang w:bidi="fa-IR"/>
        </w:rPr>
        <w:t>AGV</w:t>
      </w:r>
      <w:r w:rsidR="00AC0957" w:rsidRPr="00407BE8">
        <w:rPr>
          <w:rFonts w:ascii="B Nazanin" w:hAnsi="B Nazanin" w:cs="B Nazanin" w:hint="cs"/>
          <w:rtl/>
          <w:lang w:bidi="fa-IR"/>
        </w:rPr>
        <w:t>ها به گونه</w:t>
      </w:r>
      <w:r w:rsidRPr="00407BE8">
        <w:rPr>
          <w:rFonts w:ascii="B Nazanin" w:hAnsi="B Nazanin" w:cs="B Nazanin" w:hint="cs"/>
          <w:rtl/>
          <w:lang w:bidi="fa-IR"/>
        </w:rPr>
        <w:softHyphen/>
        <w:t>ای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باشد که تمام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در ارتباط با کانتینر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ها، اعم از تخلیه و بارگیری، تا حد ممکن، به سرعت انجام شوند. در دومین هدف، تابع هدف </w:t>
      </w:r>
      <w:r w:rsidR="00AC095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4"/>
      </w:r>
      <w:r w:rsidRPr="00407BE8">
        <w:rPr>
          <w:rFonts w:ascii="B Nazanin" w:hAnsi="B Nazanin" w:cs="B Nazanin" w:hint="cs"/>
          <w:rtl/>
          <w:lang w:bidi="fa-IR"/>
        </w:rPr>
        <w:t>مسئله بهینه</w:t>
      </w:r>
      <w:r w:rsidRPr="00407BE8">
        <w:rPr>
          <w:rFonts w:ascii="B Nazanin" w:hAnsi="B Nazanin" w:cs="B Nazanin" w:hint="cs"/>
          <w:rtl/>
          <w:lang w:bidi="fa-IR"/>
        </w:rPr>
        <w:softHyphen/>
        <w:t>سازی کمینه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 xml:space="preserve">سازی  مسافت طی شده توسط </w:t>
      </w:r>
      <w:r w:rsidR="00AC0957" w:rsidRPr="00407BE8">
        <w:rPr>
          <w:rFonts w:ascii="B Nazanin" w:hAnsi="B Nazanin" w:cs="B Nazanin" w:hint="cs"/>
          <w:lang w:bidi="fa-IR"/>
        </w:rPr>
        <w:t>AGV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در نظر گرفته شده ب</w:t>
      </w:r>
      <w:r w:rsidR="00001C9E" w:rsidRPr="00407BE8">
        <w:rPr>
          <w:rFonts w:ascii="B Nazanin" w:hAnsi="B Nazanin" w:cs="B Nazanin" w:hint="cs"/>
          <w:rtl/>
          <w:lang w:bidi="fa-IR"/>
        </w:rPr>
        <w:t>ود. در این تحقیق، دو مدل برنامه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ریزی عدد صحیح</w:t>
      </w:r>
      <w:r w:rsidR="00AC095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5"/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طراحی شده است و سپس مدل نیز با استفاده از برنامه کامپیوتری </w:t>
      </w:r>
      <w:r w:rsidR="00AC0957" w:rsidRPr="00407BE8">
        <w:rPr>
          <w:rFonts w:ascii="B Nazanin" w:hAnsi="B Nazanin" w:cs="B Nazanin" w:hint="cs"/>
          <w:lang w:bidi="fa-IR"/>
        </w:rPr>
        <w:t>LINDO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حل گردیده</w:t>
      </w:r>
      <w:r w:rsidRPr="00407BE8">
        <w:rPr>
          <w:rFonts w:ascii="B Nazanin" w:hAnsi="B Nazanin" w:cs="B Nazanin" w:hint="cs"/>
          <w:rtl/>
          <w:lang w:bidi="fa-IR"/>
        </w:rPr>
        <w:t xml:space="preserve"> است. نتایج به دست آمده نشان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دهند که رویکر</w:t>
      </w:r>
      <w:r w:rsidRPr="00407BE8">
        <w:rPr>
          <w:rFonts w:ascii="B Nazanin" w:hAnsi="B Nazanin" w:cs="B Nazanin" w:hint="cs"/>
          <w:rtl/>
          <w:lang w:bidi="fa-IR"/>
        </w:rPr>
        <w:t xml:space="preserve">د </w:t>
      </w:r>
      <w:r w:rsidR="00AC0957" w:rsidRPr="00407BE8">
        <w:rPr>
          <w:rFonts w:ascii="B Nazanin" w:hAnsi="B Nazanin" w:cs="B Nazanin" w:hint="cs"/>
          <w:lang w:bidi="fa-IR"/>
        </w:rPr>
        <w:t>PD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بهتر از </w:t>
      </w:r>
      <w:r w:rsidR="00AC0957" w:rsidRPr="00407BE8">
        <w:rPr>
          <w:rFonts w:ascii="B Nazanin" w:hAnsi="B Nazanin" w:cs="B Nazanin" w:hint="cs"/>
          <w:lang w:bidi="fa-IR"/>
        </w:rPr>
        <w:t>DD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عمل نموده است. </w:t>
      </w:r>
    </w:p>
    <w:p w14:paraId="7464EE14" w14:textId="77777777" w:rsidR="00AC0957" w:rsidRPr="00407BE8" w:rsidRDefault="006467C1" w:rsidP="009D2F39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9D2F39" w:rsidRPr="00407BE8">
        <w:rPr>
          <w:rFonts w:ascii="B Nazanin" w:hAnsi="B Nazanin" w:cs="B Nazanin" w:hint="cs"/>
          <w:rtl/>
          <w:lang w:bidi="fa-IR"/>
        </w:rPr>
        <w:t>پژوهش دیگری، مساله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حمل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و نقل کانتینر</w:t>
      </w:r>
      <w:r w:rsidR="00AC0957" w:rsidRPr="00407BE8">
        <w:rPr>
          <w:rFonts w:ascii="B Nazanin" w:hAnsi="B Nazanin" w:cs="B Nazanin" w:hint="cs"/>
          <w:rtl/>
          <w:lang w:bidi="fa-IR"/>
        </w:rPr>
        <w:t>ها</w:t>
      </w:r>
      <w:r w:rsidR="006C44A3" w:rsidRPr="00407BE8">
        <w:rPr>
          <w:rFonts w:ascii="B Nazanin" w:hAnsi="B Nazanin" w:cs="B Nazanin" w:hint="cs"/>
          <w:rtl/>
          <w:lang w:bidi="fa-IR"/>
        </w:rPr>
        <w:t xml:space="preserve"> بین</w:t>
      </w:r>
      <w:r w:rsidRPr="00407BE8">
        <w:rPr>
          <w:rFonts w:ascii="B Nazanin" w:hAnsi="B Nazanin" w:cs="B Nazanin" w:hint="cs"/>
          <w:rtl/>
          <w:lang w:bidi="fa-IR"/>
        </w:rPr>
        <w:t xml:space="preserve"> اسکله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6"/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و محوطه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کانتینری 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7"/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با استفاده از جرثقیل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های پشته ای</w:t>
      </w:r>
      <w:r w:rsidR="00AC095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8"/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AC0957" w:rsidRPr="00407BE8">
        <w:rPr>
          <w:rFonts w:ascii="B Nazanin" w:hAnsi="B Nazanin" w:cs="B Nazanin" w:hint="cs"/>
          <w:lang w:bidi="fa-IR"/>
        </w:rPr>
        <w:t>SC</w:t>
      </w:r>
      <w:r w:rsidR="009D2F39" w:rsidRPr="00407BE8">
        <w:rPr>
          <w:rFonts w:ascii="B Nazanin" w:hAnsi="B Nazanin" w:cs="B Nazanin" w:hint="cs"/>
          <w:rtl/>
          <w:lang w:bidi="fa-IR"/>
        </w:rPr>
        <w:t>) و جرثقیل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های اسکله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ای (</w:t>
      </w:r>
      <w:r w:rsidR="00AC0957" w:rsidRPr="00407BE8">
        <w:rPr>
          <w:rFonts w:ascii="B Nazanin" w:hAnsi="B Nazanin" w:cs="B Nazanin" w:hint="cs"/>
          <w:lang w:bidi="fa-IR"/>
        </w:rPr>
        <w:t>QC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) </w:t>
      </w:r>
      <w:r w:rsidRPr="00407BE8">
        <w:rPr>
          <w:rFonts w:ascii="B Nazanin" w:hAnsi="B Nazanin" w:cs="B Nazanin" w:hint="cs"/>
          <w:rtl/>
          <w:lang w:bidi="fa-IR"/>
        </w:rPr>
        <w:t xml:space="preserve">بررسی گردید. </w:t>
      </w:r>
      <w:sdt>
        <w:sdtPr>
          <w:rPr>
            <w:rFonts w:ascii="B Nazanin" w:hAnsi="B Nazanin" w:cs="B Nazanin" w:hint="cs"/>
            <w:rtl/>
            <w:lang w:bidi="fa-IR"/>
          </w:rPr>
          <w:id w:val="1366563904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B</w:instrText>
          </w:r>
          <w:r w:rsidRPr="00407BE8">
            <w:rPr>
              <w:rFonts w:ascii="Cambria" w:hAnsi="Cambria" w:cs="Cambria"/>
              <w:lang w:bidi="fa-IR"/>
            </w:rPr>
            <w:instrText>ö</w:instrText>
          </w:r>
          <w:r w:rsidRPr="00407BE8">
            <w:rPr>
              <w:rFonts w:ascii="B Nazanin" w:hAnsi="B Nazanin" w:cs="B Nazanin" w:hint="cs"/>
              <w:lang w:bidi="fa-IR"/>
            </w:rPr>
            <w:instrText xml:space="preserve">s00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(B</w:t>
          </w:r>
          <w:r w:rsidR="00DB2AA1" w:rsidRPr="00DB2AA1">
            <w:rPr>
              <w:rFonts w:ascii="Cambria" w:hAnsi="Cambria" w:cs="Cambria"/>
              <w:noProof/>
              <w:lang w:bidi="fa-IR"/>
            </w:rPr>
            <w:t>ö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se, 2000)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D2F39" w:rsidRPr="00407BE8">
        <w:rPr>
          <w:rFonts w:ascii="B Nazanin" w:hAnsi="B Nazanin" w:cs="B Nazanin" w:hint="cs"/>
          <w:rtl/>
          <w:lang w:bidi="fa-IR"/>
        </w:rPr>
        <w:t xml:space="preserve"> در این پژوهش؛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 هدف، کاهش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زمان سپری شده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کشتی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ها به وسیله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بیشینه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سازی بهره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وری از </w:t>
      </w:r>
      <w:r w:rsidR="00592035" w:rsidRPr="00407BE8">
        <w:rPr>
          <w:rFonts w:ascii="B Nazanin" w:hAnsi="B Nazanin" w:cs="B Nazanin" w:hint="cs"/>
          <w:lang w:bidi="fa-IR"/>
        </w:rPr>
        <w:t>QC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بود. نویسندگان یک نگرش زمان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بندی برای جابه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جایی از </w:t>
      </w:r>
      <w:r w:rsidR="00592035" w:rsidRPr="00407BE8">
        <w:rPr>
          <w:rFonts w:ascii="B Nazanin" w:hAnsi="B Nazanin" w:cs="B Nazanin" w:hint="cs"/>
          <w:lang w:bidi="fa-IR"/>
        </w:rPr>
        <w:t>SC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ها به </w:t>
      </w:r>
      <w:r w:rsidR="00592035" w:rsidRPr="00407BE8">
        <w:rPr>
          <w:rFonts w:ascii="B Nazanin" w:hAnsi="B Nazanin" w:cs="B Nazanin" w:hint="cs"/>
          <w:lang w:bidi="fa-IR"/>
        </w:rPr>
        <w:t>QC</w:t>
      </w:r>
      <w:r w:rsidR="00592035" w:rsidRPr="00407BE8">
        <w:rPr>
          <w:rFonts w:ascii="B Nazanin" w:hAnsi="B Nazanin" w:cs="B Nazanin" w:hint="cs"/>
          <w:rtl/>
          <w:lang w:bidi="fa-IR"/>
        </w:rPr>
        <w:t>ها را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مورد آزمایش قرار دادند. انگیزه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استفاده از این نگرش، کمینه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سازی زمان بازگشت به یک کشتی بود. این نگرش، یک توزیع گروهی </w:t>
      </w:r>
      <w:r w:rsidR="00592035" w:rsidRPr="00407BE8">
        <w:rPr>
          <w:rFonts w:ascii="B Nazanin" w:hAnsi="B Nazanin" w:cs="B Nazanin" w:hint="cs"/>
          <w:lang w:bidi="fa-IR"/>
        </w:rPr>
        <w:t xml:space="preserve">SC </w:t>
      </w:r>
      <w:r w:rsidR="00592035" w:rsidRPr="00407BE8">
        <w:rPr>
          <w:rStyle w:val="FootnoteReference"/>
          <w:rFonts w:ascii="B Nazanin" w:hAnsi="B Nazanin" w:cs="B Nazanin" w:hint="cs"/>
          <w:lang w:bidi="fa-IR"/>
        </w:rPr>
        <w:footnoteReference w:id="19"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و پویا 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بود. در این نگرش، یک 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استراتژی پویا بود و برای تعدادی از </w:t>
      </w:r>
      <w:r w:rsidR="00592035" w:rsidRPr="00407BE8">
        <w:rPr>
          <w:rFonts w:ascii="B Nazanin" w:hAnsi="B Nazanin" w:cs="B Nazanin" w:hint="cs"/>
          <w:lang w:bidi="fa-IR"/>
        </w:rPr>
        <w:t>QC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ها نیز، تعداد از پیش تعیین شده 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ای از </w:t>
      </w:r>
      <w:r w:rsidR="003022B6" w:rsidRPr="00407BE8">
        <w:rPr>
          <w:rFonts w:ascii="B Nazanin" w:hAnsi="B Nazanin" w:cs="B Nazanin" w:hint="cs"/>
          <w:lang w:bidi="fa-IR"/>
        </w:rPr>
        <w:t>SC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میتوانست کار حمل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>و نقل را به سرانجام رساند. بر اسا</w:t>
      </w:r>
      <w:r w:rsidR="009D2F39" w:rsidRPr="00407BE8">
        <w:rPr>
          <w:rFonts w:ascii="B Nazanin" w:hAnsi="B Nazanin" w:cs="B Nazanin" w:hint="cs"/>
          <w:rtl/>
          <w:lang w:bidi="fa-IR"/>
        </w:rPr>
        <w:t>س تعداد تخلیه و بارگیری کانتینر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ها، </w:t>
      </w:r>
      <w:r w:rsidR="003022B6" w:rsidRPr="00407BE8">
        <w:rPr>
          <w:rFonts w:ascii="B Nazanin" w:hAnsi="B Nazanin" w:cs="B Nazanin" w:hint="cs"/>
          <w:lang w:bidi="fa-IR"/>
        </w:rPr>
        <w:t>SC</w:t>
      </w:r>
      <w:r w:rsidR="003022B6" w:rsidRPr="00407BE8">
        <w:rPr>
          <w:rFonts w:ascii="B Nazanin" w:hAnsi="B Nazanin" w:cs="B Nazanin" w:hint="cs"/>
          <w:rtl/>
          <w:lang w:bidi="fa-IR"/>
        </w:rPr>
        <w:t>ها می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>توانستند در حالت دور دوگانه</w:t>
      </w:r>
      <w:r w:rsidR="003022B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0"/>
      </w:r>
      <w:r w:rsidR="003022B6" w:rsidRPr="00407BE8">
        <w:rPr>
          <w:rFonts w:ascii="B Nazanin" w:hAnsi="B Nazanin" w:cs="B Nazanin" w:hint="cs"/>
          <w:rtl/>
          <w:lang w:bidi="fa-IR"/>
        </w:rPr>
        <w:t xml:space="preserve"> متحرک شوند. در این حالت، سفر خالی با وظیفه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>های کانتینری برای بقیه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3022B6" w:rsidRPr="00407BE8">
        <w:rPr>
          <w:rFonts w:ascii="B Nazanin" w:hAnsi="B Nazanin" w:cs="B Nazanin" w:hint="cs"/>
          <w:lang w:bidi="fa-IR"/>
        </w:rPr>
        <w:t>QC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ها جایگزین شدند. این تحقیق دو نوع شرایط متفاوت مرتبط با توزیع گروهی </w:t>
      </w:r>
      <w:r w:rsidR="003022B6" w:rsidRPr="00407BE8">
        <w:rPr>
          <w:rFonts w:ascii="B Nazanin" w:hAnsi="B Nazanin" w:cs="B Nazanin" w:hint="cs"/>
          <w:lang w:bidi="fa-IR"/>
        </w:rPr>
        <w:t>SC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ها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را </w:t>
      </w:r>
      <w:r w:rsidR="003022B6" w:rsidRPr="00407BE8">
        <w:rPr>
          <w:rFonts w:ascii="B Nazanin" w:hAnsi="B Nazanin" w:cs="B Nazanin" w:hint="cs"/>
          <w:rtl/>
          <w:lang w:bidi="fa-IR"/>
        </w:rPr>
        <w:t>مورد بررسی قرار داد: تخصیص نیمه پویا (</w:t>
      </w:r>
      <w:r w:rsidR="003022B6" w:rsidRPr="00407BE8">
        <w:rPr>
          <w:rFonts w:ascii="B Nazanin" w:hAnsi="B Nazanin" w:cs="B Nazanin" w:hint="cs"/>
          <w:lang w:bidi="fa-IR"/>
        </w:rPr>
        <w:t>SDA</w:t>
      </w:r>
      <w:r w:rsidR="003022B6" w:rsidRPr="00407BE8">
        <w:rPr>
          <w:rFonts w:ascii="B Nazanin" w:hAnsi="B Nazanin" w:cs="B Nazanin" w:hint="cs"/>
          <w:rtl/>
          <w:lang w:bidi="fa-IR"/>
        </w:rPr>
        <w:t>)</w:t>
      </w:r>
      <w:r w:rsidR="003022B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1"/>
      </w:r>
      <w:r w:rsidR="003022B6" w:rsidRPr="00407BE8">
        <w:rPr>
          <w:rFonts w:ascii="B Nazanin" w:hAnsi="B Nazanin" w:cs="B Nazanin" w:hint="cs"/>
          <w:rtl/>
          <w:lang w:bidi="fa-IR"/>
        </w:rPr>
        <w:t xml:space="preserve"> و تخصی</w:t>
      </w:r>
      <w:r w:rsidR="00EC56A5" w:rsidRPr="00407BE8">
        <w:rPr>
          <w:rFonts w:ascii="B Nazanin" w:hAnsi="B Nazanin" w:cs="B Nazanin" w:hint="cs"/>
          <w:rtl/>
          <w:lang w:bidi="fa-IR"/>
        </w:rPr>
        <w:t>ص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کاملا </w:t>
      </w:r>
      <w:r w:rsidR="003022B6" w:rsidRPr="00407BE8">
        <w:rPr>
          <w:rFonts w:ascii="B Nazanin" w:hAnsi="B Nazanin" w:cs="B Nazanin" w:hint="cs"/>
          <w:rtl/>
          <w:lang w:bidi="fa-IR"/>
        </w:rPr>
        <w:t>پویا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</w:t>
      </w:r>
      <w:r w:rsidR="003022B6" w:rsidRPr="00407BE8">
        <w:rPr>
          <w:rFonts w:ascii="B Nazanin" w:hAnsi="B Nazanin" w:cs="B Nazanin" w:hint="cs"/>
          <w:rtl/>
          <w:lang w:bidi="fa-IR"/>
        </w:rPr>
        <w:t>(</w:t>
      </w:r>
      <w:r w:rsidR="003022B6" w:rsidRPr="00407BE8">
        <w:rPr>
          <w:rFonts w:ascii="B Nazanin" w:hAnsi="B Nazanin" w:cs="B Nazanin" w:hint="cs"/>
          <w:lang w:bidi="fa-IR"/>
        </w:rPr>
        <w:t>FDA</w:t>
      </w:r>
      <w:r w:rsidR="003022B6" w:rsidRPr="00407BE8">
        <w:rPr>
          <w:rFonts w:ascii="B Nazanin" w:hAnsi="B Nazanin" w:cs="B Nazanin" w:hint="cs"/>
          <w:rtl/>
          <w:lang w:bidi="fa-IR"/>
        </w:rPr>
        <w:t>)</w:t>
      </w:r>
      <w:r w:rsidR="003022B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2"/>
      </w:r>
      <w:r w:rsidR="000F5720" w:rsidRPr="00407BE8">
        <w:rPr>
          <w:rFonts w:ascii="B Nazanin" w:hAnsi="B Nazanin" w:cs="B Nazanin" w:hint="cs"/>
          <w:rtl/>
          <w:lang w:bidi="fa-IR"/>
        </w:rPr>
        <w:t xml:space="preserve">. 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EC56A5" w:rsidRPr="00407BE8">
        <w:rPr>
          <w:rFonts w:ascii="B Nazanin" w:hAnsi="B Nazanin" w:cs="B Nazanin" w:hint="cs"/>
          <w:lang w:bidi="fa-IR"/>
        </w:rPr>
        <w:t>SDA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 تعداد مشخصی </w:t>
      </w:r>
      <w:r w:rsidR="00EC56A5" w:rsidRPr="00407BE8">
        <w:rPr>
          <w:rFonts w:ascii="B Nazanin" w:hAnsi="B Nazanin" w:cs="B Nazanin" w:hint="cs"/>
          <w:lang w:bidi="fa-IR"/>
        </w:rPr>
        <w:t>SC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 به </w:t>
      </w:r>
      <w:r w:rsidR="00EC56A5" w:rsidRPr="00407BE8">
        <w:rPr>
          <w:rFonts w:ascii="B Nazanin" w:hAnsi="B Nazanin" w:cs="B Nazanin" w:hint="cs"/>
          <w:lang w:bidi="fa-IR"/>
        </w:rPr>
        <w:t>QC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ها برای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فقط 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یک کشتی باری </w:t>
      </w:r>
      <w:r w:rsidR="00EC56A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3"/>
      </w:r>
      <w:r w:rsidR="000F5720" w:rsidRPr="00407BE8">
        <w:rPr>
          <w:rFonts w:ascii="B Nazanin" w:hAnsi="B Nazanin" w:cs="B Nazanin" w:hint="cs"/>
          <w:rtl/>
          <w:lang w:bidi="fa-IR"/>
        </w:rPr>
        <w:t xml:space="preserve"> اختصاص داده ش</w:t>
      </w:r>
      <w:r w:rsidR="009D2F39" w:rsidRPr="00407BE8">
        <w:rPr>
          <w:rFonts w:ascii="B Nazanin" w:hAnsi="B Nazanin" w:cs="B Nazanin" w:hint="cs"/>
          <w:rtl/>
          <w:lang w:bidi="fa-IR"/>
        </w:rPr>
        <w:t>د؛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 و</w:t>
      </w:r>
      <w:r w:rsidR="00E70987" w:rsidRPr="00407BE8">
        <w:rPr>
          <w:rFonts w:ascii="B Nazanin" w:hAnsi="B Nazanin" w:cs="B Nazanin" w:hint="cs"/>
          <w:rtl/>
          <w:lang w:bidi="fa-IR"/>
        </w:rPr>
        <w:t>لی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 در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رویکرد </w:t>
      </w:r>
      <w:r w:rsidR="00E70987" w:rsidRPr="00407BE8">
        <w:rPr>
          <w:rFonts w:ascii="B Nazanin" w:hAnsi="B Nazanin" w:cs="B Nazanin" w:hint="cs"/>
          <w:lang w:bidi="fa-IR"/>
        </w:rPr>
        <w:t>FDA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این تعداد به همه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ی کشتی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ها اختصاص داده شده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اند. مسائل توسط یک الگوریتم تکاملی </w:t>
      </w:r>
      <w:r w:rsidR="00E7098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4"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به کمک شبیه سازی </w:t>
      </w:r>
      <w:r w:rsidR="00E7098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5"/>
      </w:r>
      <w:r w:rsidR="00E70987" w:rsidRPr="00407BE8">
        <w:rPr>
          <w:rFonts w:ascii="B Nazanin" w:hAnsi="B Nazanin" w:cs="B Nazanin" w:hint="cs"/>
          <w:rtl/>
          <w:lang w:bidi="fa-IR"/>
        </w:rPr>
        <w:t>در این پژوهش، حل گردیدند. نتایج آزما</w:t>
      </w:r>
      <w:r w:rsidR="00001C9E" w:rsidRPr="00407BE8">
        <w:rPr>
          <w:rFonts w:ascii="B Nazanin" w:hAnsi="B Nazanin" w:cs="B Nazanin" w:hint="cs"/>
          <w:rtl/>
          <w:lang w:bidi="fa-IR"/>
        </w:rPr>
        <w:t>یش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0F21BC" w:rsidRPr="00407BE8">
        <w:rPr>
          <w:rFonts w:ascii="B Nazanin" w:hAnsi="B Nazanin" w:cs="B Nazanin" w:hint="cs"/>
          <w:rtl/>
          <w:lang w:bidi="fa-IR"/>
        </w:rPr>
        <w:t>ها نشان داد که تعداد کانتینرها در هر دنباله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ای از </w:t>
      </w:r>
      <w:r w:rsidR="000F21BC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در رویکرد </w:t>
      </w:r>
      <w:r w:rsidR="00E70987" w:rsidRPr="00407BE8">
        <w:rPr>
          <w:rFonts w:ascii="B Nazanin" w:hAnsi="B Nazanin" w:cs="B Nazanin" w:hint="cs"/>
          <w:lang w:bidi="fa-IR"/>
        </w:rPr>
        <w:t>FDA</w:t>
      </w:r>
      <w:r w:rsidR="000F21BC" w:rsidRPr="00407BE8">
        <w:rPr>
          <w:rFonts w:ascii="B Nazanin" w:hAnsi="B Nazanin" w:cs="B Nazanin" w:hint="cs"/>
          <w:rtl/>
          <w:lang w:bidi="fa-IR"/>
        </w:rPr>
        <w:t xml:space="preserve"> نقش به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سزایی در هنگامی که </w:t>
      </w:r>
      <w:r w:rsidR="000F21BC" w:rsidRPr="00407BE8">
        <w:rPr>
          <w:rFonts w:ascii="B Nazanin" w:hAnsi="B Nazanin" w:cs="B Nazanin" w:hint="cs"/>
          <w:rtl/>
          <w:lang w:bidi="fa-IR"/>
        </w:rPr>
        <w:t>دستگاه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های حامل</w:t>
      </w:r>
      <w:r w:rsidR="000F21BC" w:rsidRPr="00407BE8">
        <w:rPr>
          <w:rFonts w:ascii="B Nazanin" w:hAnsi="B Nazanin" w:cs="B Nazanin" w:hint="cs"/>
          <w:rtl/>
          <w:lang w:bidi="fa-IR"/>
        </w:rPr>
        <w:t xml:space="preserve"> در حالت چرخه دوگانه، فعالیت می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کنند، ندارد.</w:t>
      </w:r>
    </w:p>
    <w:p w14:paraId="5F0E6BCD" w14:textId="77777777" w:rsidR="00E70987" w:rsidRPr="00407BE8" w:rsidRDefault="000F21BC" w:rsidP="000F21BC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دیگر نیز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 بندی یکپارچه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E70987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و چرثقیل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E70987" w:rsidRPr="00407BE8">
        <w:rPr>
          <w:rFonts w:ascii="B Nazanin" w:hAnsi="B Nazanin" w:cs="B Nazanin" w:hint="cs"/>
          <w:lang w:bidi="fa-IR"/>
        </w:rPr>
        <w:t>QC</w:t>
      </w:r>
      <w:r w:rsidRPr="00407BE8">
        <w:rPr>
          <w:rFonts w:ascii="B Nazanin" w:hAnsi="B Nazanin" w:cs="B Nazanin" w:hint="cs"/>
          <w:rtl/>
          <w:lang w:bidi="fa-IR"/>
        </w:rPr>
        <w:t xml:space="preserve"> و جرثقیل</w:t>
      </w:r>
      <w:r w:rsidRPr="00407BE8">
        <w:rPr>
          <w:rFonts w:ascii="B Nazanin" w:hAnsi="B Nazanin" w:cs="B Nazanin" w:hint="cs"/>
          <w:rtl/>
          <w:lang w:bidi="fa-IR"/>
        </w:rPr>
        <w:softHyphen/>
        <w:t>های دروازه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ای</w:t>
      </w:r>
      <w:r w:rsidR="00E7098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6"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E70987" w:rsidRPr="00407BE8">
        <w:rPr>
          <w:rFonts w:ascii="B Nazanin" w:hAnsi="B Nazanin" w:cs="B Nazanin" w:hint="cs"/>
          <w:lang w:bidi="fa-IR"/>
        </w:rPr>
        <w:t>RTGC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) مورد بررسی قرار </w:t>
      </w:r>
      <w:r w:rsidRPr="00407BE8">
        <w:rPr>
          <w:rFonts w:ascii="B Nazanin" w:hAnsi="B Nazanin" w:cs="B Nazanin" w:hint="cs"/>
          <w:rtl/>
          <w:lang w:bidi="fa-IR"/>
        </w:rPr>
        <w:t>گرفت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. هدف این تحقیق، کمینه کردن بازه </w:t>
      </w:r>
      <w:r w:rsidR="00F87249" w:rsidRPr="00407BE8">
        <w:rPr>
          <w:rFonts w:ascii="B Nazanin" w:hAnsi="B Nazanin" w:cs="B Nazanin" w:hint="cs"/>
          <w:rtl/>
          <w:lang w:bidi="fa-IR"/>
        </w:rPr>
        <w:t>ز</w:t>
      </w:r>
      <w:r w:rsidRPr="00407BE8">
        <w:rPr>
          <w:rFonts w:ascii="B Nazanin" w:hAnsi="B Nazanin" w:cs="B Nazanin" w:hint="cs"/>
          <w:rtl/>
          <w:lang w:bidi="fa-IR"/>
        </w:rPr>
        <w:t>مانی مورد برای تکمیل نمودن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F87249" w:rsidRPr="00407BE8">
        <w:rPr>
          <w:rFonts w:ascii="B Nazanin" w:hAnsi="B Nazanin" w:cs="B Nazanin" w:hint="cs"/>
          <w:rtl/>
          <w:lang w:bidi="fa-IR"/>
        </w:rPr>
        <w:t>بندی د</w:t>
      </w:r>
      <w:r w:rsidRPr="00407BE8">
        <w:rPr>
          <w:rFonts w:ascii="B Nazanin" w:hAnsi="B Nazanin" w:cs="B Nazanin" w:hint="cs"/>
          <w:rtl/>
          <w:lang w:bidi="fa-IR"/>
        </w:rPr>
        <w:t>ر ترمینال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F87249" w:rsidRPr="00407BE8">
        <w:rPr>
          <w:rFonts w:ascii="B Nazanin" w:hAnsi="B Nazanin" w:cs="B Nazanin" w:hint="cs"/>
          <w:rtl/>
          <w:lang w:bidi="fa-IR"/>
        </w:rPr>
        <w:t>های خودکار بود. نویسندگان دو الگوریتم برای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F87249" w:rsidRPr="00407BE8">
        <w:rPr>
          <w:rFonts w:ascii="B Nazanin" w:hAnsi="B Nazanin" w:cs="B Nazanin" w:hint="cs"/>
          <w:rtl/>
          <w:lang w:bidi="fa-IR"/>
        </w:rPr>
        <w:t>بندی (یکی بر اساس روش شاخه و کران</w:t>
      </w:r>
      <w:r w:rsidR="00F87249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7"/>
      </w:r>
      <w:r w:rsidR="00F87249" w:rsidRPr="00407BE8">
        <w:rPr>
          <w:rFonts w:ascii="B Nazanin" w:hAnsi="B Nazanin" w:cs="B Nazanin" w:hint="cs"/>
          <w:rtl/>
          <w:lang w:bidi="fa-IR"/>
        </w:rPr>
        <w:t xml:space="preserve"> و دیگری بر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F87249" w:rsidRPr="00407BE8">
        <w:rPr>
          <w:rFonts w:ascii="B Nazanin" w:hAnsi="B Nazanin" w:cs="B Nazanin" w:hint="cs"/>
          <w:rtl/>
          <w:lang w:bidi="fa-IR"/>
        </w:rPr>
        <w:t>اساس الگوریتم جستجوی پرتوی ابتکاری</w:t>
      </w:r>
      <w:r w:rsidR="00F87249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8"/>
      </w:r>
      <w:r w:rsidR="00F87249" w:rsidRPr="00407BE8">
        <w:rPr>
          <w:rFonts w:ascii="B Nazanin" w:hAnsi="B Nazanin" w:cs="B Nazanin" w:hint="cs"/>
          <w:rtl/>
          <w:lang w:bidi="fa-IR"/>
        </w:rPr>
        <w:t xml:space="preserve"> ) مطرح نمودند. در این تحقیق، نتایج بسیاری از قوانین تقسیم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F87249" w:rsidRPr="00407BE8">
        <w:rPr>
          <w:rFonts w:ascii="B Nazanin" w:hAnsi="B Nazanin" w:cs="B Nazanin" w:hint="cs"/>
          <w:rtl/>
          <w:lang w:bidi="fa-IR"/>
        </w:rPr>
        <w:t xml:space="preserve"> و الگوریتم ابتکاری </w:t>
      </w:r>
      <w:r w:rsidR="00B02D86" w:rsidRPr="00407BE8">
        <w:rPr>
          <w:rFonts w:ascii="B Nazanin" w:hAnsi="B Nazanin" w:cs="B Nazanin" w:hint="cs"/>
          <w:rtl/>
          <w:lang w:bidi="fa-IR"/>
        </w:rPr>
        <w:t>تحت</w:t>
      </w:r>
      <w:r w:rsidRPr="00407BE8">
        <w:rPr>
          <w:rFonts w:ascii="B Nazanin" w:hAnsi="B Nazanin" w:cs="B Nazanin" w:hint="cs"/>
          <w:rtl/>
          <w:lang w:bidi="fa-IR"/>
        </w:rPr>
        <w:t xml:space="preserve"> سناریو</w:t>
      </w:r>
      <w:r w:rsidR="00F87249" w:rsidRPr="00407BE8">
        <w:rPr>
          <w:rFonts w:ascii="B Nazanin" w:hAnsi="B Nazanin" w:cs="B Nazanin" w:hint="cs"/>
          <w:rtl/>
          <w:lang w:bidi="fa-IR"/>
        </w:rPr>
        <w:t>های مختلف، مقایسه گردی</w:t>
      </w:r>
      <w:r w:rsidR="00B02D86" w:rsidRPr="00407BE8">
        <w:rPr>
          <w:rFonts w:ascii="B Nazanin" w:hAnsi="B Nazanin" w:cs="B Nazanin" w:hint="cs"/>
          <w:rtl/>
          <w:lang w:bidi="fa-IR"/>
        </w:rPr>
        <w:t>د</w:t>
      </w:r>
      <w:r w:rsidR="00F87249" w:rsidRPr="00407BE8">
        <w:rPr>
          <w:rFonts w:ascii="B Nazanin" w:hAnsi="B Nazanin" w:cs="B Nazanin" w:hint="cs"/>
          <w:rtl/>
          <w:lang w:bidi="fa-IR"/>
        </w:rPr>
        <w:t>ند.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 نتایج تجربی نشان داد که هر دو الگوریتم با عملکردی مشابه جوابی نزیک به جواب بهینه در زمانی منطقی</w:t>
      </w:r>
      <w:r w:rsidRPr="00407BE8">
        <w:rPr>
          <w:rFonts w:ascii="B Nazanin" w:hAnsi="B Nazanin" w:cs="B Nazanin" w:hint="cs"/>
          <w:rtl/>
          <w:lang w:bidi="fa-IR"/>
        </w:rPr>
        <w:t>، پیدا نمودند. در این مطالعه هم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چنین نشان داده شد که یک چینش بر </w:t>
      </w:r>
      <w:r w:rsidRPr="00407BE8">
        <w:rPr>
          <w:rFonts w:ascii="B Nazanin" w:hAnsi="B Nazanin" w:cs="B Nazanin" w:hint="cs"/>
          <w:rtl/>
          <w:lang w:bidi="fa-IR"/>
        </w:rPr>
        <w:t>پایه افق زمانی دراز مدت با داده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02D86" w:rsidRPr="00407BE8">
        <w:rPr>
          <w:rFonts w:ascii="B Nazanin" w:hAnsi="B Nazanin" w:cs="B Nazanin" w:hint="cs"/>
          <w:rtl/>
          <w:lang w:bidi="fa-IR"/>
        </w:rPr>
        <w:t>های نادقیق، اغلب گزینه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02D86" w:rsidRPr="00407BE8">
        <w:rPr>
          <w:rFonts w:ascii="B Nazanin" w:hAnsi="B Nazanin" w:cs="B Nazanin" w:hint="cs"/>
          <w:rtl/>
          <w:lang w:bidi="fa-IR"/>
        </w:rPr>
        <w:t>ی مناسبی است تا جهت برنام</w:t>
      </w:r>
      <w:r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softHyphen/>
        <w:t>ریزی برای داده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02D86" w:rsidRPr="00407BE8">
        <w:rPr>
          <w:rFonts w:ascii="B Nazanin" w:hAnsi="B Nazanin" w:cs="B Nazanin" w:hint="cs"/>
          <w:rtl/>
          <w:lang w:bidi="fa-IR"/>
        </w:rPr>
        <w:t xml:space="preserve">های جدید موجود در نظر گرفته شود. </w:t>
      </w:r>
    </w:p>
    <w:p w14:paraId="474A7F19" w14:textId="77777777" w:rsidR="00B02D86" w:rsidRPr="00407BE8" w:rsidRDefault="000F21BC" w:rsidP="00001C9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تحقیق دیگر 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مسائل زمان بندی و مسیر یابی </w:t>
      </w:r>
      <w:r w:rsidR="00B02D86" w:rsidRPr="00407BE8">
        <w:rPr>
          <w:rFonts w:ascii="B Nazanin" w:hAnsi="B Nazanin" w:cs="B Nazanin" w:hint="cs"/>
          <w:lang w:bidi="fa-IR"/>
        </w:rPr>
        <w:t>AGV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ها را بررسی نمود و نتایج، تحت </w:t>
      </w:r>
      <w:r w:rsidR="00F16FED" w:rsidRPr="00407BE8">
        <w:rPr>
          <w:rFonts w:ascii="B Nazanin" w:hAnsi="B Nazanin" w:cs="B Nazanin" w:hint="cs"/>
          <w:rtl/>
          <w:lang w:bidi="fa-IR"/>
        </w:rPr>
        <w:t>دو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 مقاله منتشر گردیدند. </w:t>
      </w:r>
      <w:sdt>
        <w:sdtPr>
          <w:rPr>
            <w:rFonts w:ascii="B Nazanin" w:hAnsi="B Nazanin" w:cs="B Nazanin" w:hint="cs"/>
            <w:rtl/>
            <w:lang w:bidi="fa-IR"/>
          </w:rPr>
          <w:id w:val="1260710485"/>
          <w:citation/>
        </w:sdtPr>
        <w:sdtContent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31003" w:rsidRPr="00407BE8">
            <w:rPr>
              <w:rFonts w:ascii="B Nazanin" w:hAnsi="B Nazanin" w:cs="B Nazanin" w:hint="cs"/>
              <w:lang w:bidi="fa-IR"/>
            </w:rPr>
            <w:instrText xml:space="preserve">CITATION Qiu011 \t  \l 1033 </w:instrTex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(Qiu, 2001)</w: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1461230789"/>
          <w:citation/>
        </w:sdtPr>
        <w:sdtContent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31003" w:rsidRPr="00407BE8">
            <w:rPr>
              <w:rFonts w:ascii="B Nazanin" w:hAnsi="B Nazanin" w:cs="B Nazanin" w:hint="cs"/>
              <w:lang w:bidi="fa-IR"/>
            </w:rPr>
            <w:instrText xml:space="preserve">CITATION Qiu001 \t  \l 1033 </w:instrTex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(Qiu, 2000)</w: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A31003" w:rsidRPr="00407BE8">
        <w:rPr>
          <w:rFonts w:ascii="B Nazanin" w:hAnsi="B Nazanin" w:cs="B Nazanin" w:hint="cs"/>
          <w:rtl/>
          <w:lang w:bidi="fa-IR"/>
        </w:rPr>
        <w:t xml:space="preserve"> در این مقالات،</w:t>
      </w:r>
      <w:r w:rsidR="00F16FED" w:rsidRPr="00407BE8">
        <w:rPr>
          <w:rFonts w:ascii="B Nazanin" w:hAnsi="B Nazanin" w:cs="B Nazanin" w:hint="cs"/>
          <w:rtl/>
          <w:lang w:bidi="fa-IR"/>
        </w:rPr>
        <w:t xml:space="preserve"> دو توپولوژی مسیر با دو استراتژی زمان ب</w:t>
      </w:r>
      <w:r w:rsidR="00E8739D" w:rsidRPr="00407BE8">
        <w:rPr>
          <w:rFonts w:ascii="B Nazanin" w:hAnsi="B Nazanin" w:cs="B Nazanin" w:hint="cs"/>
          <w:rtl/>
          <w:lang w:bidi="fa-IR"/>
        </w:rPr>
        <w:t>ن</w:t>
      </w:r>
      <w:r w:rsidR="00F16FED" w:rsidRPr="00407BE8">
        <w:rPr>
          <w:rFonts w:ascii="B Nazanin" w:hAnsi="B Nazanin" w:cs="B Nazanin" w:hint="cs"/>
          <w:rtl/>
          <w:lang w:bidi="fa-IR"/>
        </w:rPr>
        <w:t xml:space="preserve">دی </w:t>
      </w:r>
      <w:r w:rsidR="00E8739D" w:rsidRPr="00407BE8">
        <w:rPr>
          <w:rFonts w:ascii="B Nazanin" w:hAnsi="B Nazanin" w:cs="B Nazanin" w:hint="cs"/>
          <w:rtl/>
          <w:lang w:bidi="fa-IR"/>
        </w:rPr>
        <w:t xml:space="preserve">مطرح شده و یک الگوریتم مسیر یابی بدون تداخل </w:t>
      </w:r>
      <w:r w:rsidR="00E8739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9"/>
      </w:r>
      <w:r w:rsidR="00E8739D" w:rsidRPr="00407BE8">
        <w:rPr>
          <w:rFonts w:ascii="B Nazanin" w:hAnsi="B Nazanin" w:cs="B Nazanin" w:hint="cs"/>
          <w:rtl/>
          <w:lang w:bidi="fa-IR"/>
        </w:rPr>
        <w:t xml:space="preserve"> نیز پیشنهاد </w:t>
      </w:r>
      <w:r w:rsidRPr="00407BE8">
        <w:rPr>
          <w:rFonts w:ascii="B Nazanin" w:hAnsi="B Nazanin" w:cs="B Nazanin" w:hint="cs"/>
          <w:rtl/>
          <w:lang w:bidi="fa-IR"/>
        </w:rPr>
        <w:lastRenderedPageBreak/>
        <w:t>گردیده است. الگوریتم و استراتژی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8739D" w:rsidRPr="00407BE8">
        <w:rPr>
          <w:rFonts w:ascii="B Nazanin" w:hAnsi="B Nazanin" w:cs="B Nazanin" w:hint="cs"/>
          <w:rtl/>
          <w:lang w:bidi="fa-IR"/>
        </w:rPr>
        <w:t xml:space="preserve">ها در یک مطاله موردی، جهت کمینه کردن فضای مورد نیاز </w:t>
      </w:r>
      <w:r w:rsidRPr="00407BE8">
        <w:rPr>
          <w:rFonts w:ascii="B Nazanin" w:hAnsi="B Nazanin" w:cs="B Nazanin" w:hint="cs"/>
          <w:rtl/>
          <w:lang w:bidi="fa-IR"/>
        </w:rPr>
        <w:t>برای مسیر</w:t>
      </w:r>
      <w:r w:rsidR="006E282F"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t>ا، استفاده گردید. جهت ساخت مسیر</w:t>
      </w:r>
      <w:r w:rsidR="006E282F" w:rsidRPr="00407BE8">
        <w:rPr>
          <w:rFonts w:ascii="B Nazanin" w:hAnsi="B Nazanin" w:cs="B Nazanin" w:hint="cs"/>
          <w:rtl/>
          <w:lang w:bidi="fa-IR"/>
        </w:rPr>
        <w:t>های بدون تداخل با یکدیگر، یک</w:t>
      </w:r>
      <w:r w:rsidRPr="00407BE8">
        <w:rPr>
          <w:rFonts w:ascii="B Nazanin" w:hAnsi="B Nazanin" w:cs="B Nazanin" w:hint="cs"/>
          <w:rtl/>
          <w:lang w:bidi="fa-IR"/>
        </w:rPr>
        <w:t xml:space="preserve"> شرط بحرانی برای پارامترهای خاص پایه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E282F" w:rsidRPr="00407BE8">
        <w:rPr>
          <w:rFonts w:ascii="B Nazanin" w:hAnsi="B Nazanin" w:cs="B Nazanin" w:hint="cs"/>
          <w:rtl/>
          <w:lang w:bidi="fa-IR"/>
        </w:rPr>
        <w:t xml:space="preserve">ای مسیر و </w:t>
      </w:r>
      <w:r w:rsidR="006E282F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فرض شد. میزان موثر بودن مسیر</w:t>
      </w:r>
      <w:r w:rsidR="006E282F" w:rsidRPr="00407BE8">
        <w:rPr>
          <w:rFonts w:ascii="B Nazanin" w:hAnsi="B Nazanin" w:cs="B Nazanin" w:hint="cs"/>
          <w:rtl/>
          <w:lang w:bidi="fa-IR"/>
        </w:rPr>
        <w:t xml:space="preserve">ها بر </w:t>
      </w:r>
      <w:r w:rsidRPr="00407BE8">
        <w:rPr>
          <w:rFonts w:ascii="B Nazanin" w:hAnsi="B Nazanin" w:cs="B Nazanin" w:hint="cs"/>
          <w:rtl/>
          <w:lang w:bidi="fa-IR"/>
        </w:rPr>
        <w:t>ا</w:t>
      </w:r>
      <w:r w:rsidR="006E282F" w:rsidRPr="00407BE8">
        <w:rPr>
          <w:rFonts w:ascii="B Nazanin" w:hAnsi="B Nazanin" w:cs="B Nazanin" w:hint="cs"/>
          <w:rtl/>
          <w:lang w:bidi="fa-IR"/>
        </w:rPr>
        <w:t>ساس هم ف</w:t>
      </w:r>
      <w:r w:rsidRPr="00407BE8">
        <w:rPr>
          <w:rFonts w:ascii="B Nazanin" w:hAnsi="B Nazanin" w:cs="B Nazanin" w:hint="cs"/>
          <w:rtl/>
          <w:lang w:bidi="fa-IR"/>
        </w:rPr>
        <w:t>اصله پیموده شده و هم زمان انتظار</w:t>
      </w:r>
      <w:r w:rsidR="006E282F" w:rsidRPr="00407BE8">
        <w:rPr>
          <w:rFonts w:ascii="B Nazanin" w:hAnsi="B Nazanin" w:cs="B Nazanin" w:hint="cs"/>
          <w:rtl/>
          <w:lang w:bidi="fa-IR"/>
        </w:rPr>
        <w:t xml:space="preserve"> مورد بررسی قرار گرفت. علت این بررسی برای انجام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6E282F" w:rsidRPr="00407BE8">
        <w:rPr>
          <w:rFonts w:ascii="B Nazanin" w:hAnsi="B Nazanin" w:cs="B Nazanin" w:hint="cs"/>
          <w:rtl/>
          <w:lang w:bidi="fa-IR"/>
        </w:rPr>
        <w:t xml:space="preserve"> تخلیه و بار زدن بود. این تحقیق هم چنین از لحاظ نظری نشان داد که با وجود اینکه </w:t>
      </w:r>
      <w:r w:rsidR="00E66F3A" w:rsidRPr="00407BE8">
        <w:rPr>
          <w:rFonts w:ascii="B Nazanin" w:hAnsi="B Nazanin" w:cs="B Nazanin" w:hint="cs"/>
          <w:rtl/>
          <w:lang w:bidi="fa-IR"/>
        </w:rPr>
        <w:t>زمان رسیدن به جواب مسیریابی ثابت بود ولی هم روندی</w:t>
      </w:r>
      <w:r w:rsidR="00E66F3A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0"/>
      </w:r>
      <w:r w:rsidR="00E66F3A" w:rsidRPr="00407BE8">
        <w:rPr>
          <w:rFonts w:ascii="B Nazanin" w:hAnsi="B Nazanin" w:cs="B Nazanin" w:hint="cs"/>
          <w:rtl/>
          <w:lang w:bidi="fa-IR"/>
        </w:rPr>
        <w:t xml:space="preserve"> حرکت </w:t>
      </w:r>
      <w:r w:rsidR="00FF6C3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E66F3A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01C9E" w:rsidRPr="00407BE8">
        <w:rPr>
          <w:rFonts w:ascii="B Nazanin" w:hAnsi="B Nazanin" w:cs="B Nazanin" w:hint="cs"/>
          <w:rtl/>
          <w:lang w:bidi="fa-IR"/>
        </w:rPr>
        <w:t xml:space="preserve">توانست افزایش </w:t>
      </w:r>
      <w:r w:rsidR="00E66F3A" w:rsidRPr="00407BE8">
        <w:rPr>
          <w:rFonts w:ascii="B Nazanin" w:hAnsi="B Nazanin" w:cs="B Nazanin" w:hint="cs"/>
          <w:rtl/>
          <w:lang w:bidi="fa-IR"/>
        </w:rPr>
        <w:t xml:space="preserve">یابد. </w:t>
      </w:r>
    </w:p>
    <w:p w14:paraId="0FFAC3F1" w14:textId="77777777" w:rsidR="00E66F3A" w:rsidRPr="00407BE8" w:rsidRDefault="00E66F3A" w:rsidP="000F21BC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یک تحقیق دیگر نیز یک الگوریتم چینش متبحرانه 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1"/>
      </w:r>
      <w:r w:rsidRPr="00407BE8">
        <w:rPr>
          <w:rFonts w:ascii="B Nazanin" w:hAnsi="B Nazanin" w:cs="B Nazanin" w:hint="cs"/>
          <w:rtl/>
          <w:lang w:bidi="fa-IR"/>
        </w:rPr>
        <w:t xml:space="preserve"> جهت ارسال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</w:t>
      </w:r>
      <w:sdt>
        <w:sdtPr>
          <w:rPr>
            <w:rFonts w:ascii="B Nazanin" w:hAnsi="B Nazanin" w:cs="B Nazanin" w:hint="cs"/>
            <w:rtl/>
            <w:lang w:bidi="fa-IR"/>
          </w:rPr>
          <w:id w:val="1109933148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Leo01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(Leong, 2001)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lang w:bidi="fa-IR"/>
        </w:rPr>
        <w:t xml:space="preserve"> </w:t>
      </w:r>
      <w:r w:rsidR="000E3E09" w:rsidRPr="00407BE8">
        <w:rPr>
          <w:rFonts w:ascii="B Nazanin" w:hAnsi="B Nazanin" w:cs="B Nazanin" w:hint="cs"/>
          <w:rtl/>
          <w:lang w:bidi="fa-IR"/>
        </w:rPr>
        <w:t xml:space="preserve">با </w:t>
      </w:r>
      <w:r w:rsidR="00001C9E" w:rsidRPr="00407BE8">
        <w:rPr>
          <w:rFonts w:ascii="B Nazanin" w:hAnsi="B Nazanin" w:cs="B Nazanin" w:hint="cs"/>
          <w:rtl/>
          <w:lang w:bidi="fa-IR"/>
        </w:rPr>
        <w:t>هدف کمینه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0F21BC" w:rsidRPr="00407BE8">
        <w:rPr>
          <w:rFonts w:ascii="B Nazanin" w:hAnsi="B Nazanin" w:cs="B Nazanin" w:hint="cs"/>
          <w:rtl/>
          <w:lang w:bidi="fa-IR"/>
        </w:rPr>
        <w:t>سازی زمان تخلیه و بار</w:t>
      </w:r>
      <w:r w:rsidR="000E3E09" w:rsidRPr="00407BE8">
        <w:rPr>
          <w:rFonts w:ascii="B Nazanin" w:hAnsi="B Nazanin" w:cs="B Nazanin" w:hint="cs"/>
          <w:rtl/>
          <w:lang w:bidi="fa-IR"/>
        </w:rPr>
        <w:t xml:space="preserve">گیری برای یک کشتی انجام شد. پس از این پژوهش، </w:t>
      </w:r>
      <w:proofErr w:type="spellStart"/>
      <w:r w:rsidR="000E3E09" w:rsidRPr="00407BE8">
        <w:rPr>
          <w:rFonts w:ascii="B Nazanin" w:hAnsi="B Nazanin" w:cs="B Nazanin" w:hint="cs"/>
        </w:rPr>
        <w:t>Gebraeel</w:t>
      </w:r>
      <w:proofErr w:type="spellEnd"/>
      <w:r w:rsidR="000E3E09" w:rsidRPr="00407BE8">
        <w:rPr>
          <w:rFonts w:ascii="B Nazanin" w:hAnsi="B Nazanin" w:cs="B Nazanin" w:hint="cs"/>
          <w:rtl/>
          <w:lang w:bidi="fa-IR"/>
        </w:rPr>
        <w:t xml:space="preserve"> و همکاران(۲۰۰۱) و بعد </w:t>
      </w:r>
      <w:r w:rsidR="000E3E09" w:rsidRPr="00407BE8">
        <w:rPr>
          <w:rFonts w:ascii="B Nazanin" w:hAnsi="B Nazanin" w:cs="B Nazanin" w:hint="cs"/>
          <w:lang w:bidi="fa-IR"/>
        </w:rPr>
        <w:t>Moorthy</w:t>
      </w:r>
      <w:r w:rsidR="000E3E09" w:rsidRPr="00407BE8">
        <w:rPr>
          <w:rFonts w:ascii="B Nazanin" w:hAnsi="B Nazanin" w:cs="B Nazanin" w:hint="cs"/>
          <w:rtl/>
          <w:lang w:bidi="fa-IR"/>
        </w:rPr>
        <w:t xml:space="preserve"> و همکاران (۲۰۰۳) بر روی مساله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  <w:t>ی مسیریابی بدون بن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0E3E09" w:rsidRPr="00407BE8">
        <w:rPr>
          <w:rFonts w:ascii="B Nazanin" w:hAnsi="B Nazanin" w:cs="B Nazanin" w:hint="cs"/>
          <w:rtl/>
          <w:lang w:bidi="fa-IR"/>
        </w:rPr>
        <w:t xml:space="preserve">بست برای </w:t>
      </w:r>
      <w:r w:rsidR="000E3E09" w:rsidRPr="00407BE8">
        <w:rPr>
          <w:rFonts w:ascii="B Nazanin" w:hAnsi="B Nazanin" w:cs="B Nazanin" w:hint="cs"/>
          <w:lang w:bidi="fa-IR"/>
        </w:rPr>
        <w:t>AGV</w:t>
      </w:r>
      <w:r w:rsidR="000E3E09" w:rsidRPr="00407BE8">
        <w:rPr>
          <w:rFonts w:ascii="B Nazanin" w:hAnsi="B Nazanin" w:cs="B Nazanin" w:hint="cs"/>
          <w:rtl/>
          <w:lang w:bidi="fa-IR"/>
        </w:rPr>
        <w:t>های در بنادر تحقیق نمودند</w:t>
      </w:r>
      <w:sdt>
        <w:sdtPr>
          <w:rPr>
            <w:rFonts w:ascii="B Nazanin" w:hAnsi="B Nazanin" w:cs="B Nazanin" w:hint="cs"/>
            <w:rtl/>
            <w:lang w:bidi="fa-IR"/>
          </w:rPr>
          <w:id w:val="995683361"/>
          <w:citation/>
        </w:sdtPr>
        <w:sdtContent>
          <w:r w:rsidR="000E3E09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E3E09" w:rsidRPr="00407BE8">
            <w:rPr>
              <w:rFonts w:ascii="B Nazanin" w:hAnsi="B Nazanin" w:cs="B Nazanin" w:hint="cs"/>
              <w:lang w:bidi="fa-IR"/>
            </w:rPr>
            <w:instrText xml:space="preserve"> CITATION Moo03 \l 1033 </w:instrText>
          </w:r>
          <w:r w:rsidR="000E3E09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(Moorthy, 2003)</w:t>
          </w:r>
          <w:r w:rsidR="000E3E09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0E3E09" w:rsidRPr="00407BE8">
        <w:rPr>
          <w:rFonts w:ascii="B Nazanin" w:hAnsi="B Nazanin" w:cs="B Nazanin" w:hint="cs"/>
          <w:rtl/>
          <w:lang w:bidi="fa-IR"/>
        </w:rPr>
        <w:t>این تحقیق بر اساس رویکرد موقوف و ادامه دادن</w:t>
      </w:r>
      <w:r w:rsidR="000E3E09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2"/>
      </w:r>
      <w:r w:rsidR="000E3E09" w:rsidRPr="00407BE8">
        <w:rPr>
          <w:rFonts w:ascii="B Nazanin" w:hAnsi="B Nazanin" w:cs="B Nazanin" w:hint="cs"/>
          <w:lang w:bidi="fa-IR"/>
        </w:rPr>
        <w:t xml:space="preserve"> </w:t>
      </w:r>
      <w:r w:rsidR="000E3E09" w:rsidRPr="00407BE8">
        <w:rPr>
          <w:rFonts w:ascii="B Nazanin" w:hAnsi="B Nazanin" w:cs="B Nazanin" w:hint="cs"/>
          <w:rtl/>
          <w:lang w:bidi="fa-IR"/>
        </w:rPr>
        <w:t>می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0E3E09" w:rsidRPr="00407BE8">
        <w:rPr>
          <w:rFonts w:ascii="B Nazanin" w:hAnsi="B Nazanin" w:cs="B Nazanin" w:hint="cs"/>
          <w:rtl/>
          <w:lang w:bidi="fa-IR"/>
        </w:rPr>
        <w:t>باشد. نویسند</w:t>
      </w:r>
      <w:r w:rsidR="000F21BC" w:rsidRPr="00407BE8">
        <w:rPr>
          <w:rFonts w:ascii="B Nazanin" w:hAnsi="B Nazanin" w:cs="B Nazanin" w:hint="cs"/>
          <w:rtl/>
          <w:lang w:bidi="fa-IR"/>
        </w:rPr>
        <w:t>ه یک الگوریتم جهت پیش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  <w:t>بینی و اجتناب از بن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0E3E09" w:rsidRPr="00407BE8">
        <w:rPr>
          <w:rFonts w:ascii="B Nazanin" w:hAnsi="B Nazanin" w:cs="B Nazanin" w:hint="cs"/>
          <w:rtl/>
          <w:lang w:bidi="fa-IR"/>
        </w:rPr>
        <w:t xml:space="preserve">بست ارائه نمود. نتایج به کارگیری الگوریتم برای یک </w:t>
      </w:r>
      <w:r w:rsidR="008A58FF" w:rsidRPr="00407BE8">
        <w:rPr>
          <w:rFonts w:ascii="B Nazanin" w:hAnsi="B Nazanin" w:cs="B Nazanin" w:hint="cs"/>
          <w:rtl/>
          <w:lang w:bidi="fa-IR"/>
        </w:rPr>
        <w:t>منطقه در بندر سنگاپور با رویکرد موجود در آن منطقه، مقایسه</w:t>
      </w:r>
      <w:r w:rsidR="00924C63" w:rsidRPr="00407BE8">
        <w:rPr>
          <w:rFonts w:ascii="B Nazanin" w:hAnsi="B Nazanin" w:cs="B Nazanin" w:hint="cs"/>
          <w:rtl/>
          <w:lang w:bidi="fa-IR"/>
        </w:rPr>
        <w:t xml:space="preserve"> گردید. نتایج شبیه سازی و تحلیل</w:t>
      </w:r>
      <w:r w:rsidR="00924C63" w:rsidRPr="00407BE8">
        <w:rPr>
          <w:rFonts w:ascii="B Nazanin" w:hAnsi="B Nazanin" w:cs="B Nazanin" w:hint="cs"/>
          <w:rtl/>
          <w:lang w:bidi="fa-IR"/>
        </w:rPr>
        <w:softHyphen/>
        <w:t>ها، نشان داد که الگوریتم، بهبود</w:t>
      </w:r>
      <w:r w:rsidR="008A58FF" w:rsidRPr="00407BE8">
        <w:rPr>
          <w:rFonts w:ascii="B Nazanin" w:hAnsi="B Nazanin" w:cs="B Nazanin" w:hint="cs"/>
          <w:rtl/>
          <w:lang w:bidi="fa-IR"/>
        </w:rPr>
        <w:t xml:space="preserve">هایی از نظر میزان ظرفیت بندر، به همراه داشت. </w:t>
      </w:r>
    </w:p>
    <w:p w14:paraId="223BB092" w14:textId="77777777" w:rsidR="008A58FF" w:rsidRPr="00407BE8" w:rsidRDefault="008A58F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پژوهش </w:t>
      </w:r>
      <w:r w:rsidR="00255F5D" w:rsidRPr="00407BE8">
        <w:rPr>
          <w:rFonts w:ascii="B Nazanin" w:hAnsi="B Nazanin" w:cs="B Nazanin" w:hint="cs"/>
          <w:rtl/>
          <w:lang w:bidi="fa-IR"/>
        </w:rPr>
        <w:t>دیگر جهت مطالعه بر روی 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 زمان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بندی و مسیر</w:t>
      </w:r>
      <w:r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انجام گردید </w:t>
      </w:r>
      <w:sdt>
        <w:sdtPr>
          <w:rPr>
            <w:rFonts w:ascii="B Nazanin" w:hAnsi="B Nazanin" w:cs="B Nazanin" w:hint="cs"/>
            <w:rtl/>
            <w:lang w:bidi="fa-IR"/>
          </w:rPr>
          <w:id w:val="-515926712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Qiu02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(- Qiu, 2002)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5F5D" w:rsidRPr="00407BE8">
        <w:rPr>
          <w:rFonts w:ascii="B Nazanin" w:hAnsi="B Nazanin" w:cs="B Nazanin" w:hint="cs"/>
          <w:rtl/>
          <w:lang w:bidi="fa-IR"/>
        </w:rPr>
        <w:t>و 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 موجود را طبقه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BB2F1F" w:rsidRPr="00407BE8">
        <w:rPr>
          <w:rFonts w:ascii="B Nazanin" w:hAnsi="B Nazanin" w:cs="B Nazanin" w:hint="cs"/>
          <w:rtl/>
          <w:lang w:bidi="fa-IR"/>
        </w:rPr>
        <w:t xml:space="preserve">بندی نمود. این </w:t>
      </w:r>
      <w:r w:rsidR="00255F5D" w:rsidRPr="00407BE8">
        <w:rPr>
          <w:rFonts w:ascii="B Nazanin" w:hAnsi="B Nazanin" w:cs="B Nazanin" w:hint="cs"/>
          <w:rtl/>
          <w:lang w:bidi="fa-IR"/>
        </w:rPr>
        <w:t>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 به گروه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هایی بر اساس جواب، تقسیم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بندی شدند. گروهی از آنها بر اساس جوا</w:t>
      </w:r>
      <w:r w:rsidR="00255F5D" w:rsidRPr="00407BE8">
        <w:rPr>
          <w:rFonts w:ascii="B Nazanin" w:hAnsi="B Nazanin" w:cs="B Nazanin" w:hint="cs"/>
          <w:rtl/>
          <w:lang w:bidi="fa-IR"/>
        </w:rPr>
        <w:t>ب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ها به مسائل با توپولوژی مسیری خاص و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17528" w:rsidRPr="00407BE8">
        <w:rPr>
          <w:rFonts w:ascii="B Nazanin" w:hAnsi="B Nazanin" w:cs="B Nazanin" w:hint="cs"/>
          <w:rtl/>
          <w:lang w:bidi="fa-IR"/>
        </w:rPr>
        <w:t>کلی، گروه بندی شدند و برخ</w:t>
      </w:r>
      <w:r w:rsidR="00255F5D" w:rsidRPr="00407BE8">
        <w:rPr>
          <w:rFonts w:ascii="B Nazanin" w:hAnsi="B Nazanin" w:cs="B Nazanin" w:hint="cs"/>
          <w:rtl/>
          <w:lang w:bidi="fa-IR"/>
        </w:rPr>
        <w:t>ی دیگر بر اساس جواب مسائل بهینه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سازی مسیر و زمان بندی. هم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چنین،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این تحقیق نشان داد که چه شباهت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 و تفاوت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هایی بین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 xml:space="preserve">ریزی </w:t>
      </w:r>
      <w:r w:rsidR="00017528" w:rsidRPr="00407BE8">
        <w:rPr>
          <w:rFonts w:ascii="B Nazanin" w:hAnsi="B Nazanin" w:cs="B Nazanin" w:hint="cs"/>
          <w:lang w:bidi="fa-IR"/>
        </w:rPr>
        <w:t>AGV</w:t>
      </w:r>
      <w:r w:rsidR="00017528" w:rsidRPr="00407BE8">
        <w:rPr>
          <w:rFonts w:ascii="B Nazanin" w:hAnsi="B Nazanin" w:cs="B Nazanin" w:hint="cs"/>
          <w:rtl/>
          <w:lang w:bidi="fa-IR"/>
        </w:rPr>
        <w:t>ها و مسیریابی و دیگر مسائل درون مرتبط</w:t>
      </w:r>
      <w:r w:rsidR="00017528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3"/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همانند مسأله کوتاه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ترین مسیر</w:t>
      </w:r>
      <w:r w:rsidR="00017528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4"/>
      </w:r>
      <w:r w:rsidR="00017528" w:rsidRPr="00407BE8">
        <w:rPr>
          <w:rFonts w:ascii="B Nazanin" w:hAnsi="B Nazanin" w:cs="B Nazanin" w:hint="cs"/>
          <w:rtl/>
          <w:lang w:bidi="fa-IR"/>
        </w:rPr>
        <w:t xml:space="preserve"> وجود دارند. </w:t>
      </w:r>
    </w:p>
    <w:p w14:paraId="66F19778" w14:textId="77777777" w:rsidR="00017528" w:rsidRPr="00407BE8" w:rsidRDefault="00017528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</w:t>
      </w:r>
      <w:r w:rsidR="00255F5D" w:rsidRPr="00407BE8">
        <w:rPr>
          <w:rFonts w:ascii="B Nazanin" w:hAnsi="B Nazanin" w:cs="B Nazanin" w:hint="cs"/>
          <w:rtl/>
          <w:lang w:bidi="fa-IR"/>
        </w:rPr>
        <w:t>پژوهش دیگر نیز تعداد مدل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ریزی عدد صحیح </w:t>
      </w:r>
      <w:r w:rsidR="00255F5D" w:rsidRPr="00407BE8">
        <w:rPr>
          <w:rFonts w:ascii="B Nazanin" w:hAnsi="B Nazanin" w:cs="B Nazanin" w:hint="cs"/>
          <w:rtl/>
          <w:lang w:bidi="fa-IR"/>
        </w:rPr>
        <w:t>را مورد بررسی قرار داد. این مدل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 جهت انتقال تعداد</w:t>
      </w:r>
      <w:r w:rsidR="00255F5D" w:rsidRPr="00407BE8">
        <w:rPr>
          <w:rFonts w:ascii="B Nazanin" w:hAnsi="B Nazanin" w:cs="B Nazanin" w:hint="cs"/>
          <w:rtl/>
          <w:lang w:bidi="fa-IR"/>
        </w:rPr>
        <w:t>ی کانتینر از محل اسکله به محوطه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کانتنری توسط خودرو های محموله ای طراحی گردیدند. </w:t>
      </w:r>
      <w:sdt>
        <w:sdtPr>
          <w:rPr>
            <w:rFonts w:ascii="B Nazanin" w:hAnsi="B Nazanin" w:cs="B Nazanin" w:hint="cs"/>
            <w:rtl/>
            <w:lang w:bidi="fa-IR"/>
          </w:rPr>
          <w:id w:val="696893628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Zha02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(Zhang, 2002)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55F5D" w:rsidRPr="00407BE8">
        <w:rPr>
          <w:rFonts w:ascii="B Nazanin" w:hAnsi="B Nazanin" w:cs="B Nazanin" w:hint="cs"/>
          <w:rtl/>
          <w:lang w:bidi="fa-IR"/>
        </w:rPr>
        <w:t xml:space="preserve"> در این مدل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</w:t>
      </w:r>
      <w:r w:rsidR="00255F5D" w:rsidRPr="00407BE8">
        <w:rPr>
          <w:rFonts w:ascii="B Nazanin" w:hAnsi="B Nazanin" w:cs="B Nazanin" w:hint="cs"/>
          <w:rtl/>
          <w:lang w:bidi="fa-IR"/>
        </w:rPr>
        <w:t>ا، تعداد بسیاری محدودیت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ها</w:t>
      </w:r>
      <w:r w:rsidR="00255F5D" w:rsidRPr="00407BE8">
        <w:rPr>
          <w:rFonts w:ascii="B Nazanin" w:hAnsi="B Nazanin" w:cs="B Nazanin" w:hint="cs"/>
          <w:rtl/>
          <w:lang w:bidi="fa-IR"/>
        </w:rPr>
        <w:t>ی</w:t>
      </w:r>
      <w:r w:rsidR="00822DB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822DB1" w:rsidRPr="00407BE8">
        <w:rPr>
          <w:rFonts w:ascii="B Nazanin" w:hAnsi="B Nazanin" w:cs="B Nazanin" w:hint="cs"/>
          <w:rtl/>
          <w:lang w:bidi="fa-IR"/>
        </w:rPr>
        <w:t>سخت</w:t>
      </w:r>
      <w:r w:rsidR="00822DB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5"/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جهت بررسی دنباله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ای از خودرو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های حمل کانتینر، وجود دارند. در این پژوهش، تعد</w:t>
      </w:r>
      <w:r w:rsidR="00255F5D" w:rsidRPr="00407BE8">
        <w:rPr>
          <w:rFonts w:ascii="B Nazanin" w:hAnsi="B Nazanin" w:cs="B Nazanin" w:hint="cs"/>
          <w:rtl/>
          <w:lang w:bidi="fa-IR"/>
        </w:rPr>
        <w:t>ادی الگوریتم ابتکاری جهت حل مدل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ها ط</w:t>
      </w:r>
      <w:r w:rsidR="00255F5D" w:rsidRPr="00407BE8">
        <w:rPr>
          <w:rFonts w:ascii="B Nazanin" w:hAnsi="B Nazanin" w:cs="B Nazanin" w:hint="cs"/>
          <w:rtl/>
          <w:lang w:bidi="fa-IR"/>
        </w:rPr>
        <w:t>راحی گردیده است. به وسیله فرمول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بندی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دومین مدل به عنوان دوگان مساله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ی ریلکس شده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ی لاگرانزی</w:t>
      </w:r>
      <w:r w:rsidR="00822DB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6"/>
      </w:r>
      <w:r w:rsidR="00822DB1" w:rsidRPr="00407BE8">
        <w:rPr>
          <w:rFonts w:ascii="B Nazanin" w:hAnsi="B Nazanin" w:cs="B Nazanin" w:hint="cs"/>
          <w:rtl/>
          <w:lang w:bidi="fa-IR"/>
        </w:rPr>
        <w:t>، یک کران پایین برای تابع ه</w:t>
      </w:r>
      <w:r w:rsidR="00255F5D" w:rsidRPr="00407BE8">
        <w:rPr>
          <w:rFonts w:ascii="B Nazanin" w:hAnsi="B Nazanin" w:cs="B Nazanin" w:hint="cs"/>
          <w:rtl/>
          <w:lang w:bidi="fa-IR"/>
        </w:rPr>
        <w:t>دف این مدل به دست آمد. 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 xml:space="preserve">های ابتکاری برای یک بندر مجازی با ابعاد واقعی، استفاده شد و نتایج عددی آن گزارش گردید. طبق این نتایج، نویسندگان یک </w:t>
      </w:r>
      <w:r w:rsidR="00255F5D" w:rsidRPr="00407BE8">
        <w:rPr>
          <w:rFonts w:ascii="B Nazanin" w:hAnsi="B Nazanin" w:cs="B Nazanin" w:hint="cs"/>
          <w:rtl/>
          <w:lang w:bidi="fa-IR"/>
        </w:rPr>
        <w:t>فرمول بندی را توسعه دادند که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تواند به تصمیم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گیری </w:t>
      </w:r>
      <w:r w:rsidR="00822DB1" w:rsidRPr="00407BE8">
        <w:rPr>
          <w:rFonts w:ascii="B Nazanin" w:hAnsi="B Nazanin" w:cs="B Nazanin" w:hint="cs"/>
          <w:rtl/>
          <w:lang w:bidi="fa-IR"/>
        </w:rPr>
        <w:t>بر رو</w:t>
      </w:r>
      <w:r w:rsidR="000676DF" w:rsidRPr="00407BE8">
        <w:rPr>
          <w:rFonts w:ascii="B Nazanin" w:hAnsi="B Nazanin" w:cs="B Nazanin" w:hint="cs"/>
          <w:rtl/>
          <w:lang w:bidi="fa-IR"/>
        </w:rPr>
        <w:t>ی</w:t>
      </w:r>
      <w:r w:rsidR="00822DB1" w:rsidRPr="00407BE8">
        <w:rPr>
          <w:rFonts w:ascii="B Nazanin" w:hAnsi="B Nazanin" w:cs="B Nazanin" w:hint="cs"/>
          <w:rtl/>
          <w:lang w:bidi="fa-IR"/>
        </w:rPr>
        <w:t xml:space="preserve"> تعداد </w:t>
      </w:r>
      <w:r w:rsidR="00255F5D" w:rsidRPr="00407BE8">
        <w:rPr>
          <w:rFonts w:ascii="B Nazanin" w:hAnsi="B Nazanin" w:cs="B Nazanin" w:hint="cs"/>
          <w:rtl/>
          <w:lang w:bidi="fa-IR"/>
        </w:rPr>
        <w:t>بهینه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خودروهای </w:t>
      </w:r>
      <w:r w:rsidR="00822DB1" w:rsidRPr="00407BE8">
        <w:rPr>
          <w:rFonts w:ascii="B Nazanin" w:hAnsi="B Nazanin" w:cs="B Nazanin" w:hint="cs"/>
          <w:rtl/>
          <w:lang w:bidi="fa-IR"/>
        </w:rPr>
        <w:t>حم</w:t>
      </w:r>
      <w:r w:rsidR="000676DF" w:rsidRPr="00407BE8">
        <w:rPr>
          <w:rFonts w:ascii="B Nazanin" w:hAnsi="B Nazanin" w:cs="B Nazanin" w:hint="cs"/>
          <w:rtl/>
          <w:lang w:bidi="fa-IR"/>
        </w:rPr>
        <w:t>ل کانتینری، کمک کند</w:t>
      </w:r>
      <w:r w:rsidR="00255F5D" w:rsidRPr="00407BE8">
        <w:rPr>
          <w:rFonts w:ascii="B Nazanin" w:hAnsi="B Nazanin" w:cs="B Nazanin" w:hint="cs"/>
          <w:rtl/>
          <w:lang w:bidi="fa-IR"/>
        </w:rPr>
        <w:t>.</w:t>
      </w:r>
    </w:p>
    <w:p w14:paraId="5D4CCCE7" w14:textId="77777777" w:rsidR="000676DF" w:rsidRPr="00407BE8" w:rsidRDefault="00255F5D" w:rsidP="00255F5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دیگر،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ی ارسال </w:t>
      </w:r>
      <w:r w:rsidR="000676DF" w:rsidRPr="00407BE8">
        <w:rPr>
          <w:rFonts w:ascii="B Nazanin" w:hAnsi="B Nazanin" w:cs="B Nazanin" w:hint="cs"/>
          <w:lang w:bidi="fa-IR"/>
        </w:rPr>
        <w:t>AGV</w:t>
      </w:r>
      <w:r w:rsidR="000676DF" w:rsidRPr="00407BE8">
        <w:rPr>
          <w:rFonts w:ascii="B Nazanin" w:hAnsi="B Nazanin" w:cs="B Nazanin" w:hint="cs"/>
          <w:rtl/>
          <w:lang w:bidi="fa-IR"/>
        </w:rPr>
        <w:t>ها در بنادر کانتینری را بررسی نمود</w:t>
      </w:r>
      <w:r w:rsidRPr="00407BE8">
        <w:rPr>
          <w:rFonts w:ascii="B Nazanin" w:hAnsi="B Nazanin" w:cs="B Nazanin" w:hint="cs"/>
          <w:rtl/>
          <w:lang w:bidi="fa-IR"/>
        </w:rPr>
        <w:t xml:space="preserve">. </w:t>
      </w:r>
      <w:sdt>
        <w:sdtPr>
          <w:rPr>
            <w:rFonts w:ascii="B Nazanin" w:hAnsi="B Nazanin" w:cs="B Nazanin" w:hint="cs"/>
            <w:rtl/>
            <w:lang w:bidi="fa-IR"/>
          </w:rPr>
          <w:id w:val="-984090207"/>
          <w:citation/>
        </w:sdtPr>
        <w:sdtContent>
          <w:r w:rsidR="000676DF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676DF" w:rsidRPr="00407BE8">
            <w:rPr>
              <w:rFonts w:ascii="B Nazanin" w:hAnsi="B Nazanin" w:cs="B Nazanin" w:hint="cs"/>
              <w:lang w:bidi="fa-IR"/>
            </w:rPr>
            <w:instrText xml:space="preserve"> CITATION Che03 \l 1033 </w:instrText>
          </w:r>
          <w:r w:rsidR="000676DF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(Cheng, 2003)</w:t>
          </w:r>
          <w:r w:rsidR="000676DF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0676DF" w:rsidRPr="00407BE8">
        <w:rPr>
          <w:rFonts w:ascii="B Nazanin" w:hAnsi="B Nazanin" w:cs="B Nazanin" w:hint="cs"/>
          <w:rtl/>
          <w:lang w:bidi="fa-IR"/>
        </w:rPr>
        <w:t>نویسن</w:t>
      </w:r>
      <w:r w:rsidRPr="00407BE8">
        <w:rPr>
          <w:rFonts w:ascii="B Nazanin" w:hAnsi="B Nazanin" w:cs="B Nazanin" w:hint="cs"/>
          <w:rtl/>
          <w:lang w:bidi="fa-IR"/>
        </w:rPr>
        <w:t>دگان</w:t>
      </w:r>
      <w:r w:rsidR="009806C0" w:rsidRPr="00407BE8">
        <w:rPr>
          <w:rFonts w:ascii="B Nazanin" w:hAnsi="B Nazanin" w:cs="B Nazanin" w:hint="cs"/>
          <w:rtl/>
          <w:lang w:bidi="fa-IR"/>
        </w:rPr>
        <w:t>،</w:t>
      </w:r>
      <w:r w:rsidRPr="00407BE8">
        <w:rPr>
          <w:rFonts w:ascii="B Nazanin" w:hAnsi="B Nazanin" w:cs="B Nazanin" w:hint="cs"/>
          <w:rtl/>
          <w:lang w:bidi="fa-IR"/>
        </w:rPr>
        <w:t xml:space="preserve"> مساله را به عنوان یک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ی جریان شبکه جهت کمینه کردن زمان انتظار </w:t>
      </w:r>
      <w:r w:rsidR="000676DF" w:rsidRPr="00407BE8">
        <w:rPr>
          <w:rFonts w:ascii="B Nazanin" w:hAnsi="B Nazanin" w:cs="B Nazanin" w:hint="cs"/>
          <w:lang w:bidi="fa-IR"/>
        </w:rPr>
        <w:t>AGV</w:t>
      </w:r>
      <w:r w:rsidR="000676DF" w:rsidRPr="00407BE8">
        <w:rPr>
          <w:rFonts w:ascii="B Nazanin" w:hAnsi="B Nazanin" w:cs="B Nazanin" w:hint="cs"/>
          <w:rtl/>
          <w:lang w:bidi="fa-IR"/>
        </w:rPr>
        <w:t xml:space="preserve"> در لنگرگاه</w:t>
      </w:r>
      <w:r w:rsidR="000676DF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7"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 فرمول بندی نمودند. در این مدل،</w:t>
      </w:r>
      <w:r w:rsidR="008E527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8E527E" w:rsidRPr="00407BE8">
        <w:rPr>
          <w:rFonts w:ascii="B Nazanin" w:hAnsi="B Nazanin" w:cs="B Nazanin" w:hint="cs"/>
          <w:rtl/>
          <w:lang w:bidi="fa-IR"/>
        </w:rPr>
        <w:t>هایی که یک یا دو کا</w:t>
      </w:r>
      <w:r w:rsidRPr="00407BE8">
        <w:rPr>
          <w:rFonts w:ascii="B Nazanin" w:hAnsi="B Nazanin" w:cs="B Nazanin" w:hint="cs"/>
          <w:rtl/>
          <w:lang w:bidi="fa-IR"/>
        </w:rPr>
        <w:t>نتنر حمل می</w:t>
      </w:r>
      <w:r w:rsidRPr="00407BE8">
        <w:rPr>
          <w:rFonts w:ascii="B Nazanin" w:hAnsi="B Nazanin" w:cs="B Nazanin" w:hint="cs"/>
          <w:rtl/>
          <w:lang w:bidi="fa-IR"/>
        </w:rPr>
        <w:softHyphen/>
        <w:t>کردند در محدودیت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های مساله در نظر گرفت</w:t>
      </w:r>
      <w:r w:rsidRPr="00407BE8">
        <w:rPr>
          <w:rFonts w:ascii="B Nazanin" w:hAnsi="B Nazanin" w:cs="B Nazanin" w:hint="cs"/>
          <w:rtl/>
          <w:lang w:bidi="fa-IR"/>
        </w:rPr>
        <w:t>ه شدند. این تحقیق منجر به توسعه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ی یک الگوریتم ابتکاری گردید و به عنوان یک شبیه سازی برای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8E527E" w:rsidRPr="00407BE8">
        <w:rPr>
          <w:rFonts w:ascii="B Nazanin" w:hAnsi="B Nazanin" w:cs="B Nazanin" w:hint="cs"/>
          <w:rtl/>
          <w:lang w:bidi="fa-IR"/>
        </w:rPr>
        <w:t>های تک ظرفیتی، مورد تست قرار گرفت. نتایج تجربی</w:t>
      </w:r>
      <w:r w:rsidRPr="00407BE8">
        <w:rPr>
          <w:rFonts w:ascii="B Nazanin" w:hAnsi="B Nazanin" w:cs="B Nazanin" w:hint="cs"/>
          <w:rtl/>
          <w:lang w:bidi="fa-IR"/>
        </w:rPr>
        <w:t xml:space="preserve"> و محاسباتی حاکی از برخی بهبودی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ها در مقایسه با روش استفاده شده در بندر سنگاپور، بود. </w:t>
      </w:r>
    </w:p>
    <w:p w14:paraId="665DB2DA" w14:textId="77777777" w:rsidR="008E527E" w:rsidRPr="00407BE8" w:rsidRDefault="000E6264" w:rsidP="00255F5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</w:t>
      </w:r>
      <w:r w:rsidR="008E527E" w:rsidRPr="00407BE8">
        <w:rPr>
          <w:rFonts w:ascii="B Nazanin" w:hAnsi="B Nazanin" w:cs="B Nazanin" w:hint="cs"/>
          <w:rtl/>
          <w:lang w:bidi="fa-IR"/>
        </w:rPr>
        <w:t>ریک تحقیق دیگر به بیان مساله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ی ارسال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8E527E" w:rsidRPr="00407BE8">
        <w:rPr>
          <w:rFonts w:ascii="B Nazanin" w:hAnsi="B Nazanin" w:cs="B Nazanin" w:hint="cs"/>
          <w:rtl/>
          <w:lang w:bidi="fa-IR"/>
        </w:rPr>
        <w:t>هایی که چندین بار را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</w:t>
      </w:r>
      <w:r w:rsidR="008E527E" w:rsidRPr="00407BE8">
        <w:rPr>
          <w:rFonts w:ascii="B Nazanin" w:hAnsi="B Nazanin" w:cs="B Nazanin" w:hint="cs"/>
          <w:rtl/>
          <w:lang w:bidi="fa-IR"/>
        </w:rPr>
        <w:t>حمل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کنند، پرداخته شد. در این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تحقیق</w:t>
      </w:r>
      <w:r w:rsidR="008E527E" w:rsidRPr="00407BE8">
        <w:rPr>
          <w:rFonts w:ascii="B Nazanin" w:hAnsi="B Nazanin" w:cs="B Nazanin" w:hint="cs"/>
          <w:rtl/>
          <w:lang w:bidi="fa-IR"/>
        </w:rPr>
        <w:t xml:space="preserve"> فرض شده است که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در ترمینال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های کانتینری خودکار با درجه اتوماسیون بالا، قرار دارند.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-76220723"/>
          <w:citation/>
        </w:sdtPr>
        <w:sdtContent>
          <w:r w:rsidR="008E527E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E527E" w:rsidRPr="00407BE8">
            <w:rPr>
              <w:rFonts w:ascii="B Nazanin" w:hAnsi="B Nazanin" w:cs="B Nazanin" w:hint="cs"/>
              <w:lang w:bidi="fa-IR"/>
            </w:rPr>
            <w:instrText xml:space="preserve"> CITATION Gru04 \l 1033 </w:instrText>
          </w:r>
          <w:r w:rsidR="008E527E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(Grunow, 2004)</w:t>
          </w:r>
          <w:r w:rsidR="008E527E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8E527E" w:rsidRPr="00407BE8">
        <w:rPr>
          <w:rFonts w:ascii="B Nazanin" w:hAnsi="B Nazanin" w:cs="B Nazanin" w:hint="cs"/>
          <w:rtl/>
          <w:lang w:bidi="fa-IR"/>
        </w:rPr>
        <w:t xml:space="preserve"> در این پژوهش، </w:t>
      </w:r>
      <w:r w:rsidR="00255F5D" w:rsidRPr="00407BE8">
        <w:rPr>
          <w:rFonts w:ascii="B Nazanin" w:hAnsi="B Nazanin" w:cs="B Nazanin" w:hint="cs"/>
          <w:rtl/>
          <w:lang w:bidi="fa-IR"/>
        </w:rPr>
        <w:t>یک مدل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ریزی خطی عدد صحیح ترکیبی (</w:t>
      </w:r>
      <w:r w:rsidR="008E527E" w:rsidRPr="00407BE8">
        <w:rPr>
          <w:rFonts w:ascii="B Nazanin" w:hAnsi="B Nazanin" w:cs="B Nazanin" w:hint="cs"/>
          <w:lang w:bidi="fa-IR"/>
        </w:rPr>
        <w:t>MILP</w:t>
      </w:r>
      <w:r w:rsidR="008E527E" w:rsidRPr="00407BE8">
        <w:rPr>
          <w:rFonts w:ascii="B Nazanin" w:hAnsi="B Nazanin" w:cs="B Nazanin" w:hint="cs"/>
          <w:rtl/>
          <w:lang w:bidi="fa-IR"/>
        </w:rPr>
        <w:t>)</w:t>
      </w:r>
      <w:r w:rsidR="008E527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8"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ED4DEC" w:rsidRPr="00407BE8">
        <w:rPr>
          <w:rFonts w:ascii="B Nazanin" w:hAnsi="B Nazanin" w:cs="B Nazanin" w:hint="cs"/>
          <w:rtl/>
          <w:lang w:bidi="fa-IR"/>
        </w:rPr>
        <w:t>طراحی گردید</w:t>
      </w:r>
      <w:r w:rsidR="00255F5D" w:rsidRPr="00407BE8">
        <w:rPr>
          <w:rFonts w:ascii="B Nazanin" w:hAnsi="B Nazanin" w:cs="B Nazanin" w:hint="cs"/>
          <w:rtl/>
          <w:lang w:bidi="fa-IR"/>
        </w:rPr>
        <w:t>. برخی قواعد اولویت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ED4DEC" w:rsidRPr="00407BE8">
        <w:rPr>
          <w:rFonts w:ascii="B Nazanin" w:hAnsi="B Nazanin" w:cs="B Nazanin" w:hint="cs"/>
          <w:rtl/>
          <w:lang w:bidi="fa-IR"/>
        </w:rPr>
        <w:t>دار</w:t>
      </w:r>
      <w:r w:rsidR="00ED4DEC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9"/>
      </w:r>
      <w:r w:rsidR="00ED4DEC" w:rsidRPr="00407BE8">
        <w:rPr>
          <w:rFonts w:ascii="B Nazanin" w:hAnsi="B Nazanin" w:cs="B Nazanin" w:hint="cs"/>
          <w:rtl/>
          <w:lang w:bidi="fa-IR"/>
        </w:rPr>
        <w:t xml:space="preserve"> جهت انتقال </w:t>
      </w:r>
      <w:r w:rsidR="00255F5D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255F5D" w:rsidRPr="00407BE8">
        <w:rPr>
          <w:rFonts w:ascii="B Nazanin" w:hAnsi="B Nazanin" w:cs="B Nazanin" w:hint="cs"/>
          <w:rtl/>
          <w:lang w:bidi="fa-IR"/>
        </w:rPr>
        <w:t>ی کانتینری داخل ترمینال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ED4DEC" w:rsidRPr="00407BE8">
        <w:rPr>
          <w:rFonts w:ascii="B Nazanin" w:hAnsi="B Nazanin" w:cs="B Nazanin" w:hint="cs"/>
          <w:rtl/>
          <w:lang w:bidi="fa-IR"/>
        </w:rPr>
        <w:t xml:space="preserve">های کانتینری، تهیه گردید. عملکرد مدل </w:t>
      </w:r>
      <w:r w:rsidR="00ED4DEC" w:rsidRPr="00407BE8">
        <w:rPr>
          <w:rFonts w:ascii="B Nazanin" w:hAnsi="B Nazanin" w:cs="B Nazanin" w:hint="cs"/>
          <w:lang w:bidi="fa-IR"/>
        </w:rPr>
        <w:t>MILP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و قواعد اولویت دار تحت سناریوهای مختلف همچون تاخیر کل خودرو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ها، مورد بررسی قرار گرفت. در طی ارزیابی </w:t>
      </w:r>
      <w:r w:rsidR="00ED4DEC" w:rsidRPr="00407BE8">
        <w:rPr>
          <w:rFonts w:ascii="B Nazanin" w:hAnsi="B Nazanin" w:cs="B Nazanin" w:hint="cs"/>
          <w:lang w:bidi="fa-IR"/>
        </w:rPr>
        <w:t>MILP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، یک شبیه سازی نیز </w:t>
      </w:r>
      <w:r w:rsidR="00255F5D" w:rsidRPr="00407BE8">
        <w:rPr>
          <w:rFonts w:ascii="B Nazanin" w:hAnsi="B Nazanin" w:cs="B Nazanin" w:hint="cs"/>
          <w:rtl/>
          <w:lang w:bidi="fa-IR"/>
        </w:rPr>
        <w:t>جهت ارزیابی رویکرد قواعد اولویت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دار برای خودرو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هایی با یک یا دو کانتینر تخصیص داده شده، انجام گرفت. نتایج عددی و تجربی عملکرد </w:t>
      </w:r>
      <w:r w:rsidR="00ED4DEC" w:rsidRPr="00407BE8">
        <w:rPr>
          <w:rFonts w:ascii="B Nazanin" w:hAnsi="B Nazanin" w:cs="B Nazanin" w:hint="cs"/>
          <w:lang w:bidi="fa-IR"/>
        </w:rPr>
        <w:t>MILP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 را در مقابل قواعد اولیت دار نشان داد.</w:t>
      </w:r>
    </w:p>
    <w:p w14:paraId="33A3357B" w14:textId="77777777" w:rsidR="00ED4DEC" w:rsidRPr="00407BE8" w:rsidRDefault="00ED4DEC" w:rsidP="00D21ED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 نیز، یک سیستم پشتیبانی تصمیم (</w:t>
      </w:r>
      <w:r w:rsidRPr="00407BE8">
        <w:rPr>
          <w:rFonts w:ascii="B Nazanin" w:hAnsi="B Nazanin" w:cs="B Nazanin" w:hint="cs"/>
          <w:lang w:bidi="fa-IR"/>
        </w:rPr>
        <w:t>DSS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0"/>
      </w:r>
      <w:r w:rsidRPr="00407BE8">
        <w:rPr>
          <w:rFonts w:ascii="B Nazanin" w:hAnsi="B Nazanin" w:cs="B Nazanin" w:hint="cs"/>
          <w:rtl/>
          <w:lang w:bidi="fa-IR"/>
        </w:rPr>
        <w:t xml:space="preserve"> طراحی گردید که در آن یک رویکرد یکپارچه جهت انجام عملیات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255F5D" w:rsidRPr="00407BE8">
        <w:rPr>
          <w:rFonts w:ascii="B Nazanin" w:hAnsi="B Nazanin" w:cs="B Nazanin" w:hint="cs"/>
          <w:rtl/>
          <w:lang w:bidi="fa-IR"/>
        </w:rPr>
        <w:t>مختلف در بندر</w:t>
      </w:r>
      <w:r w:rsidRPr="00407BE8">
        <w:rPr>
          <w:rFonts w:ascii="B Nazanin" w:hAnsi="B Nazanin" w:cs="B Nazanin" w:hint="cs"/>
          <w:rtl/>
          <w:lang w:bidi="fa-IR"/>
        </w:rPr>
        <w:t xml:space="preserve">ها، پیشنهاد گردید. </w:t>
      </w:r>
      <w:sdt>
        <w:sdtPr>
          <w:rPr>
            <w:rFonts w:ascii="B Nazanin" w:hAnsi="B Nazanin" w:cs="B Nazanin" w:hint="cs"/>
            <w:rtl/>
            <w:lang w:bidi="fa-IR"/>
          </w:rPr>
          <w:id w:val="-344246395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Mur07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(Murty, 2007)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3E1ACD" w:rsidRPr="00407BE8">
        <w:rPr>
          <w:rFonts w:ascii="B Nazanin" w:hAnsi="B Nazanin" w:cs="B Nazanin" w:hint="cs"/>
          <w:rtl/>
          <w:lang w:bidi="fa-IR"/>
        </w:rPr>
        <w:t xml:space="preserve"> در این تحقیق، </w:t>
      </w:r>
      <w:r w:rsidR="003E1ACD" w:rsidRPr="00407BE8">
        <w:rPr>
          <w:rFonts w:ascii="B Nazanin" w:hAnsi="B Nazanin" w:cs="B Nazanin" w:hint="cs"/>
          <w:rtl/>
          <w:lang w:bidi="fa-IR"/>
        </w:rPr>
        <w:lastRenderedPageBreak/>
        <w:t xml:space="preserve">بر روی سیستمی تمرکز </w:t>
      </w:r>
      <w:r w:rsidR="00FF6C3E" w:rsidRPr="00407BE8">
        <w:rPr>
          <w:rFonts w:ascii="B Nazanin" w:hAnsi="B Nazanin" w:cs="B Nazanin" w:hint="cs"/>
          <w:rtl/>
          <w:lang w:bidi="fa-IR"/>
        </w:rPr>
        <w:t>شده</w:t>
      </w:r>
      <w:r w:rsidR="003E1ACD" w:rsidRPr="00407BE8">
        <w:rPr>
          <w:rFonts w:ascii="B Nazanin" w:hAnsi="B Nazanin" w:cs="B Nazanin" w:hint="cs"/>
          <w:rtl/>
          <w:lang w:bidi="fa-IR"/>
        </w:rPr>
        <w:t xml:space="preserve"> است که به عدم قطعیت در شرایط مختلف حین عملیات و تغییر در </w:t>
      </w:r>
      <w:r w:rsidR="00255F5D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3E1ACD" w:rsidRPr="00407BE8">
        <w:rPr>
          <w:rFonts w:ascii="B Nazanin" w:hAnsi="B Nazanin" w:cs="B Nazanin" w:hint="cs"/>
          <w:rtl/>
          <w:lang w:bidi="fa-IR"/>
        </w:rPr>
        <w:t xml:space="preserve"> کانتینری، عکس العمل کافی نشان می دهد. یک جزء از </w:t>
      </w:r>
      <w:r w:rsidR="003E1ACD" w:rsidRPr="00407BE8">
        <w:rPr>
          <w:rFonts w:ascii="B Nazanin" w:hAnsi="B Nazanin" w:cs="B Nazanin" w:hint="cs"/>
          <w:lang w:bidi="fa-IR"/>
        </w:rPr>
        <w:t>DSS</w:t>
      </w:r>
      <w:r w:rsidR="003E1ACD" w:rsidRPr="00407BE8">
        <w:rPr>
          <w:rFonts w:ascii="B Nazanin" w:hAnsi="B Nazanin" w:cs="B Nazanin" w:hint="cs"/>
          <w:rtl/>
          <w:lang w:bidi="fa-IR"/>
        </w:rPr>
        <w:t xml:space="preserve"> حداقل تعداد خودرو ها مورد نیاز را مشخص نموده و تعداد خودروی مورد نیاز هر ۳۰ </w:t>
      </w:r>
      <w:r w:rsidR="00255F5D" w:rsidRPr="00407BE8">
        <w:rPr>
          <w:rFonts w:ascii="B Nazanin" w:hAnsi="B Nazanin" w:cs="B Nazanin" w:hint="cs"/>
          <w:rtl/>
          <w:lang w:bidi="fa-IR"/>
        </w:rPr>
        <w:t>دقیقه در طول کل روز را تخمین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زند. در انتهای هر بازه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ی زمانی که جهت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ریزی سپری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>گردد، سیستم از آخرین اطلاع</w:t>
      </w:r>
      <w:r w:rsidR="00255F5D" w:rsidRPr="00407BE8">
        <w:rPr>
          <w:rFonts w:ascii="B Nazanin" w:hAnsi="B Nazanin" w:cs="B Nazanin" w:hint="cs"/>
          <w:rtl/>
          <w:lang w:bidi="fa-IR"/>
        </w:rPr>
        <w:t>ا</w:t>
      </w:r>
      <w:r w:rsidR="003E1ACD" w:rsidRPr="00407BE8">
        <w:rPr>
          <w:rFonts w:ascii="B Nazanin" w:hAnsi="B Nazanin" w:cs="B Nazanin" w:hint="cs"/>
          <w:rtl/>
          <w:lang w:bidi="fa-IR"/>
        </w:rPr>
        <w:t>ت برای بازه زمانی بعدی استفاده م</w:t>
      </w:r>
      <w:r w:rsidR="00D21ED2" w:rsidRPr="00407BE8">
        <w:rPr>
          <w:rFonts w:ascii="B Nazanin" w:hAnsi="B Nazanin" w:cs="B Nazanin" w:hint="cs"/>
          <w:rtl/>
          <w:lang w:bidi="fa-IR"/>
        </w:rPr>
        <w:t>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>نماید. پ</w:t>
      </w:r>
      <w:r w:rsidR="00D21ED2" w:rsidRPr="00407BE8">
        <w:rPr>
          <w:rFonts w:ascii="B Nazanin" w:hAnsi="B Nazanin" w:cs="B Nazanin" w:hint="cs"/>
          <w:rtl/>
          <w:lang w:bidi="fa-IR"/>
        </w:rPr>
        <w:t>س از هر عملیات در بنادر در شبیه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سازی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>ای که از بندر هنگ کنگ انجام گردید</w:t>
      </w:r>
      <w:r w:rsidR="00D21ED2" w:rsidRPr="00407BE8">
        <w:rPr>
          <w:rFonts w:ascii="B Nazanin" w:hAnsi="B Nazanin" w:cs="B Nazanin" w:hint="cs"/>
          <w:rtl/>
          <w:lang w:bidi="fa-IR"/>
        </w:rPr>
        <w:t>؛ تحقیق نشان داد که میزان کار می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 xml:space="preserve">تواند توسط با دقت منطقی در طور زمان، تخمین زده شود. </w:t>
      </w:r>
      <w:r w:rsidR="00C84C36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3E1ACD" w:rsidRPr="00407BE8">
        <w:rPr>
          <w:rFonts w:ascii="B Nazanin" w:hAnsi="B Nazanin" w:cs="B Nazanin" w:hint="cs"/>
          <w:rtl/>
          <w:lang w:bidi="fa-IR"/>
        </w:rPr>
        <w:t>ای</w:t>
      </w:r>
      <w:r w:rsidR="00D21ED2" w:rsidRPr="00407BE8">
        <w:rPr>
          <w:rFonts w:ascii="B Nazanin" w:hAnsi="B Nazanin" w:cs="B Nazanin" w:hint="cs"/>
          <w:rtl/>
          <w:lang w:bidi="fa-IR"/>
        </w:rPr>
        <w:t>ن تحقیق، یک برنامه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ریزی با بازه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ی زمانی چهار ساعته جهت به روز</w:t>
      </w:r>
      <w:r w:rsidR="00C84C36" w:rsidRPr="00407BE8">
        <w:rPr>
          <w:rFonts w:ascii="B Nazanin" w:hAnsi="B Nazanin" w:cs="B Nazanin" w:hint="cs"/>
          <w:rtl/>
          <w:lang w:bidi="fa-IR"/>
        </w:rPr>
        <w:t>رسانی تصمیمات در مسائل ح</w:t>
      </w:r>
      <w:r w:rsidR="00D21ED2" w:rsidRPr="00407BE8">
        <w:rPr>
          <w:rFonts w:ascii="B Nazanin" w:hAnsi="B Nazanin" w:cs="B Nazanin" w:hint="cs"/>
          <w:rtl/>
          <w:lang w:bidi="fa-IR"/>
        </w:rPr>
        <w:t>مل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C84C36" w:rsidRPr="00407BE8">
        <w:rPr>
          <w:rFonts w:ascii="B Nazanin" w:hAnsi="B Nazanin" w:cs="B Nazanin" w:hint="cs"/>
          <w:rtl/>
          <w:lang w:bidi="fa-IR"/>
        </w:rPr>
        <w:t>و نقل در بنادر، پیشنهاد گردید.</w:t>
      </w:r>
    </w:p>
    <w:p w14:paraId="174772D2" w14:textId="77777777" w:rsidR="00DA2FE5" w:rsidRPr="00407BE8" w:rsidRDefault="00D21ED2" w:rsidP="00D21ED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دیگر، مسئله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C84C36" w:rsidRPr="00407BE8">
        <w:rPr>
          <w:rFonts w:ascii="B Nazanin" w:hAnsi="B Nazanin" w:cs="B Nazanin" w:hint="cs"/>
          <w:rtl/>
          <w:lang w:bidi="fa-IR"/>
        </w:rPr>
        <w:t xml:space="preserve">بندی پویا و ایستای </w:t>
      </w:r>
      <w:r w:rsidR="00C84C36" w:rsidRPr="00407BE8">
        <w:rPr>
          <w:rFonts w:ascii="B Nazanin" w:hAnsi="B Nazanin" w:cs="B Nazanin" w:hint="cs"/>
          <w:lang w:bidi="fa-IR"/>
        </w:rPr>
        <w:t>AGV</w:t>
      </w:r>
      <w:r w:rsidR="00C84C36" w:rsidRPr="00407BE8">
        <w:rPr>
          <w:rFonts w:ascii="B Nazanin" w:hAnsi="B Nazanin" w:cs="B Nazanin" w:hint="cs"/>
          <w:rtl/>
          <w:lang w:bidi="fa-IR"/>
        </w:rPr>
        <w:t>ها به عنوان یک مدل کمترین جریان هزینه</w:t>
      </w:r>
      <w:r w:rsidR="00C84C3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1"/>
      </w:r>
      <w:r w:rsidR="00C84C36" w:rsidRPr="00407BE8">
        <w:rPr>
          <w:rFonts w:ascii="B Nazanin" w:hAnsi="B Nazanin" w:cs="B Nazanin" w:hint="cs"/>
          <w:rtl/>
          <w:lang w:bidi="fa-IR"/>
        </w:rPr>
        <w:t xml:space="preserve"> مطرح گردید. </w:t>
      </w:r>
      <w:sdt>
        <w:sdtPr>
          <w:rPr>
            <w:rFonts w:ascii="B Nazanin" w:hAnsi="B Nazanin" w:cs="B Nazanin" w:hint="cs"/>
            <w:rtl/>
            <w:lang w:bidi="fa-IR"/>
          </w:rPr>
          <w:id w:val="-905459066"/>
          <w:citation/>
        </w:sdtPr>
        <w:sdtContent>
          <w:r w:rsidR="00C84C3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84C36" w:rsidRPr="00407BE8">
            <w:rPr>
              <w:rFonts w:ascii="B Nazanin" w:hAnsi="B Nazanin" w:cs="B Nazanin" w:hint="cs"/>
              <w:lang w:bidi="fa-IR"/>
            </w:rPr>
            <w:instrText xml:space="preserve"> CITATION Ras05 \l 1033 </w:instrText>
          </w:r>
          <w:r w:rsidR="00C84C3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(Rashidi H. a., “Applying the Extended Network Simplex Algorithm and a Greedy Search Method to Automated Guided Vehicle Scheduling”, 2005)</w:t>
          </w:r>
          <w:r w:rsidR="00C84C3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C84C36" w:rsidRPr="00407BE8">
        <w:rPr>
          <w:rFonts w:ascii="B Nazanin" w:hAnsi="B Nazanin" w:cs="B Nazanin" w:hint="cs"/>
          <w:rtl/>
          <w:lang w:bidi="fa-IR"/>
        </w:rPr>
        <w:t xml:space="preserve"> در این مدل، تابع هدف سه جمله دارد (زمان سفر </w:t>
      </w:r>
      <w:r w:rsidR="00C84C36" w:rsidRPr="00407BE8">
        <w:rPr>
          <w:rFonts w:ascii="B Nazanin" w:hAnsi="B Nazanin" w:cs="B Nazanin" w:hint="cs"/>
          <w:lang w:bidi="fa-IR"/>
        </w:rPr>
        <w:t>AGV</w:t>
      </w:r>
      <w:r w:rsidR="00C84C36" w:rsidRPr="00407BE8">
        <w:rPr>
          <w:rFonts w:ascii="B Nazanin" w:hAnsi="B Nazanin" w:cs="B Nazanin" w:hint="cs"/>
          <w:rtl/>
          <w:lang w:bidi="fa-IR"/>
        </w:rPr>
        <w:t xml:space="preserve"> در طی مسیر پایانه، زمان انتظار </w:t>
      </w:r>
      <w:r w:rsidR="00C84C36" w:rsidRPr="00407BE8">
        <w:rPr>
          <w:rFonts w:ascii="B Nazanin" w:hAnsi="B Nazanin" w:cs="B Nazanin" w:hint="cs"/>
          <w:lang w:bidi="fa-IR"/>
        </w:rPr>
        <w:t>AGV</w:t>
      </w:r>
      <w:r w:rsidR="00C84C36" w:rsidRPr="00407BE8">
        <w:rPr>
          <w:rFonts w:ascii="B Nazanin" w:hAnsi="B Nazanin" w:cs="B Nazanin" w:hint="cs"/>
          <w:rtl/>
          <w:lang w:bidi="fa-IR"/>
        </w:rPr>
        <w:t xml:space="preserve">ها در اسکله، و میزان تاخیر در انجام وظیفه) برای حل مدل، 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C84C36" w:rsidRPr="00407BE8">
        <w:rPr>
          <w:rFonts w:ascii="B Nazanin" w:hAnsi="B Nazanin" w:cs="B Nazanin" w:hint="cs"/>
          <w:rtl/>
          <w:lang w:bidi="fa-IR"/>
        </w:rPr>
        <w:t>این تحقیق مقداری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ابتدا </w:t>
      </w:r>
      <w:r w:rsidRPr="00407BE8">
        <w:rPr>
          <w:rFonts w:ascii="B Nazanin" w:hAnsi="B Nazanin" w:cs="B Nazanin" w:hint="cs"/>
          <w:rtl/>
          <w:lang w:bidi="fa-IR"/>
        </w:rPr>
        <w:t>پیشرفت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A2FE5" w:rsidRPr="00407BE8">
        <w:rPr>
          <w:rFonts w:ascii="B Nazanin" w:hAnsi="B Nazanin" w:cs="B Nazanin" w:hint="cs"/>
          <w:rtl/>
          <w:lang w:bidi="fa-IR"/>
        </w:rPr>
        <w:t xml:space="preserve">هایی </w:t>
      </w:r>
      <w:r w:rsidR="00C84C36" w:rsidRPr="00407BE8">
        <w:rPr>
          <w:rFonts w:ascii="B Nazanin" w:hAnsi="B Nazanin" w:cs="B Nazanin" w:hint="cs"/>
          <w:rtl/>
          <w:lang w:bidi="fa-IR"/>
        </w:rPr>
        <w:t>بر روی الگوریتم سیمپلکس شبکه (</w:t>
      </w:r>
      <w:r w:rsidR="00C84C36" w:rsidRPr="00407BE8">
        <w:rPr>
          <w:rFonts w:ascii="B Nazanin" w:hAnsi="B Nazanin" w:cs="B Nazanin" w:hint="cs"/>
          <w:lang w:bidi="fa-IR"/>
        </w:rPr>
        <w:t>NSA</w:t>
      </w:r>
      <w:r w:rsidR="00DA2FE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2"/>
      </w:r>
      <w:r w:rsidR="00C84C36" w:rsidRPr="00407BE8">
        <w:rPr>
          <w:rFonts w:ascii="B Nazanin" w:hAnsi="B Nazanin" w:cs="B Nazanin" w:hint="cs"/>
          <w:rtl/>
          <w:lang w:bidi="fa-IR"/>
        </w:rPr>
        <w:t xml:space="preserve">) ایجاد 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شد و سپس یک الگوریتم جدید، به نام </w:t>
      </w:r>
      <w:r w:rsidR="00DA2FE5" w:rsidRPr="00407BE8">
        <w:rPr>
          <w:rFonts w:ascii="B Nazanin" w:hAnsi="B Nazanin" w:cs="B Nazanin" w:hint="cs"/>
          <w:lang w:bidi="fa-IR"/>
        </w:rPr>
        <w:t>NSA+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جهت حل مسائل ایستا پیشنهاد گردید. جهت تکمیل </w:t>
      </w:r>
      <w:r w:rsidR="00DA2FE5" w:rsidRPr="00407BE8">
        <w:rPr>
          <w:rFonts w:ascii="B Nazanin" w:hAnsi="B Nazanin" w:cs="B Nazanin" w:hint="cs"/>
          <w:lang w:bidi="fa-IR"/>
        </w:rPr>
        <w:t>NSA+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برای مسائل پویا، د</w:t>
      </w:r>
      <w:r w:rsidRPr="00407BE8">
        <w:rPr>
          <w:rFonts w:ascii="B Nazanin" w:hAnsi="B Nazanin" w:cs="B Nazanin" w:hint="cs"/>
          <w:rtl/>
          <w:lang w:bidi="fa-IR"/>
        </w:rPr>
        <w:t>ر پژوهش یک الگوریتم ناقص به نام جستجوی حریصانه</w:t>
      </w:r>
      <w:r w:rsidRPr="00407BE8">
        <w:rPr>
          <w:rFonts w:ascii="B Nazanin" w:hAnsi="B Nazanin" w:cs="B Nazanin" w:hint="cs"/>
          <w:rtl/>
          <w:lang w:bidi="fa-IR"/>
        </w:rPr>
        <w:softHyphen/>
        <w:t>ی خوردو</w:t>
      </w:r>
      <w:r w:rsidR="00DA2FE5" w:rsidRPr="00407BE8">
        <w:rPr>
          <w:rFonts w:ascii="B Nazanin" w:hAnsi="B Nazanin" w:cs="B Nazanin" w:hint="cs"/>
          <w:rtl/>
          <w:lang w:bidi="fa-IR"/>
        </w:rPr>
        <w:t>ها (</w:t>
      </w:r>
      <w:r w:rsidR="00DA2FE5" w:rsidRPr="00407BE8">
        <w:rPr>
          <w:rFonts w:ascii="B Nazanin" w:hAnsi="B Nazanin" w:cs="B Nazanin" w:hint="cs"/>
          <w:lang w:bidi="fa-IR"/>
        </w:rPr>
        <w:t>GVS</w:t>
      </w:r>
      <w:r w:rsidR="00DA2FE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3"/>
      </w:r>
      <w:r w:rsidR="00DA2FE5" w:rsidRPr="00407BE8">
        <w:rPr>
          <w:rFonts w:ascii="B Nazanin" w:hAnsi="B Nazanin" w:cs="B Nazanin" w:hint="cs"/>
          <w:rtl/>
          <w:lang w:bidi="fa-IR"/>
        </w:rPr>
        <w:t xml:space="preserve">) ارائه </w:t>
      </w:r>
      <w:r w:rsidRPr="00407BE8">
        <w:rPr>
          <w:rFonts w:ascii="B Nazanin" w:hAnsi="B Nazanin" w:cs="B Nazanin" w:hint="cs"/>
          <w:rtl/>
          <w:lang w:bidi="fa-IR"/>
        </w:rPr>
        <w:t>گردید. برای ارزیابی فواید و ضرر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های نسبی </w:t>
      </w:r>
      <w:r w:rsidR="00DA2FE5" w:rsidRPr="00407BE8">
        <w:rPr>
          <w:rFonts w:ascii="B Nazanin" w:hAnsi="B Nazanin" w:cs="B Nazanin" w:hint="cs"/>
          <w:lang w:bidi="fa-IR"/>
        </w:rPr>
        <w:t>NSA+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در مقایسه با </w:t>
      </w:r>
      <w:r w:rsidR="00DA2FE5" w:rsidRPr="00407BE8">
        <w:rPr>
          <w:rFonts w:ascii="B Nazanin" w:hAnsi="B Nazanin" w:cs="B Nazanin" w:hint="cs"/>
          <w:lang w:bidi="fa-IR"/>
        </w:rPr>
        <w:t>GVS</w:t>
      </w:r>
      <w:r w:rsidRPr="00407BE8">
        <w:rPr>
          <w:rFonts w:ascii="B Nazanin" w:hAnsi="B Nazanin" w:cs="B Nazanin" w:hint="cs"/>
          <w:rtl/>
          <w:lang w:bidi="fa-IR"/>
        </w:rPr>
        <w:t xml:space="preserve"> این الگوریتم</w:t>
      </w:r>
      <w:r w:rsidRPr="00407BE8">
        <w:rPr>
          <w:rFonts w:ascii="B Nazanin" w:hAnsi="B Nazanin" w:cs="B Nazanin" w:hint="cs"/>
          <w:rtl/>
          <w:lang w:bidi="fa-IR"/>
        </w:rPr>
        <w:softHyphen/>
        <w:t>ها برای مسائل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 پویای خودرو</w:t>
      </w:r>
      <w:r w:rsidR="00DA2FE5" w:rsidRPr="00407BE8">
        <w:rPr>
          <w:rFonts w:ascii="B Nazanin" w:hAnsi="B Nazanin" w:cs="B Nazanin" w:hint="cs"/>
          <w:rtl/>
          <w:lang w:bidi="fa-IR"/>
        </w:rPr>
        <w:t>های خودران به کار گرفته شدند.</w:t>
      </w:r>
    </w:p>
    <w:p w14:paraId="2B0CB28A" w14:textId="77777777" w:rsidR="00636493" w:rsidRPr="00407BE8" w:rsidRDefault="00D21ED2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پژوهشی دیگر،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ارسال خودرو</w:t>
      </w:r>
      <w:r w:rsidR="00DA2FE5" w:rsidRPr="00407BE8">
        <w:rPr>
          <w:rFonts w:ascii="B Nazanin" w:hAnsi="B Nazanin" w:cs="B Nazanin" w:hint="cs"/>
          <w:rtl/>
          <w:lang w:bidi="fa-IR"/>
        </w:rPr>
        <w:t>های بالابرنده خودکار (</w:t>
      </w:r>
      <w:r w:rsidR="00DA2FE5" w:rsidRPr="00407BE8">
        <w:rPr>
          <w:rFonts w:ascii="B Nazanin" w:hAnsi="B Nazanin" w:cs="B Nazanin" w:hint="cs"/>
          <w:lang w:bidi="fa-IR"/>
        </w:rPr>
        <w:t>ALV</w:t>
      </w:r>
      <w:r w:rsidR="00DA2FE5" w:rsidRPr="00407BE8">
        <w:rPr>
          <w:rFonts w:ascii="B Nazanin" w:hAnsi="B Nazanin" w:cs="B Nazanin" w:hint="cs"/>
          <w:rtl/>
          <w:lang w:bidi="fa-IR"/>
        </w:rPr>
        <w:t>)</w:t>
      </w:r>
      <w:r w:rsidR="00DA2FE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4"/>
      </w:r>
      <w:r w:rsidRPr="00407BE8">
        <w:rPr>
          <w:rFonts w:ascii="B Nazanin" w:hAnsi="B Nazanin" w:cs="B Nazanin" w:hint="cs"/>
          <w:rtl/>
          <w:lang w:bidi="fa-IR"/>
        </w:rPr>
        <w:t xml:space="preserve"> در پایانه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A2FE5" w:rsidRPr="00407BE8">
        <w:rPr>
          <w:rFonts w:ascii="B Nazanin" w:hAnsi="B Nazanin" w:cs="B Nazanin" w:hint="cs"/>
          <w:rtl/>
          <w:lang w:bidi="fa-IR"/>
        </w:rPr>
        <w:t xml:space="preserve">های کانتینری بنادر، مورد بررسی قرار گرفت. </w:t>
      </w:r>
      <w:sdt>
        <w:sdtPr>
          <w:rPr>
            <w:rFonts w:ascii="B Nazanin" w:hAnsi="B Nazanin" w:cs="B Nazanin" w:hint="cs"/>
            <w:rtl/>
            <w:lang w:bidi="fa-IR"/>
          </w:rPr>
          <w:id w:val="546033757"/>
          <w:citation/>
        </w:sdtPr>
        <w:sdtContent>
          <w:r w:rsidR="00DA2FE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A2FE5" w:rsidRPr="00407BE8">
            <w:rPr>
              <w:rFonts w:ascii="B Nazanin" w:hAnsi="B Nazanin" w:cs="B Nazanin" w:hint="cs"/>
              <w:lang w:bidi="fa-IR"/>
            </w:rPr>
            <w:instrText xml:space="preserve"> CITATION Ngu09 \l 1033 </w:instrText>
          </w:r>
          <w:r w:rsidR="00DA2FE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(Nguyen, 2009)</w:t>
          </w:r>
          <w:r w:rsidR="00DA2FE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A2FE5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خودرو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1E5927" w:rsidRPr="00407BE8">
        <w:rPr>
          <w:rFonts w:ascii="B Nazanin" w:hAnsi="B Nazanin" w:cs="B Nazanin" w:hint="cs"/>
          <w:lang w:bidi="fa-IR"/>
        </w:rPr>
        <w:t>ALV</w:t>
      </w:r>
      <w:r w:rsidRPr="00407BE8">
        <w:rPr>
          <w:rFonts w:ascii="B Nazanin" w:hAnsi="B Nazanin" w:cs="B Nazanin" w:hint="cs"/>
          <w:rtl/>
          <w:lang w:bidi="fa-IR"/>
        </w:rPr>
        <w:t xml:space="preserve"> قابلیت بالابردن کانتینر</w:t>
      </w:r>
      <w:r w:rsidR="001E5927" w:rsidRPr="00407BE8">
        <w:rPr>
          <w:rFonts w:ascii="B Nazanin" w:hAnsi="B Nazanin" w:cs="B Nazanin" w:hint="cs"/>
          <w:rtl/>
          <w:lang w:bidi="fa-IR"/>
        </w:rPr>
        <w:t>ها توسط خودشان را دارند. این ت</w:t>
      </w:r>
      <w:r w:rsidRPr="00407BE8">
        <w:rPr>
          <w:rFonts w:ascii="B Nazanin" w:hAnsi="B Nazanin" w:cs="B Nazanin" w:hint="cs"/>
          <w:rtl/>
          <w:lang w:bidi="fa-IR"/>
        </w:rPr>
        <w:t>حقیق، فضای مورد نیاز برای حافظه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>ی موقت</w:t>
      </w:r>
      <w:r w:rsidR="001E592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5"/>
      </w:r>
      <w:r w:rsidRPr="00407BE8">
        <w:rPr>
          <w:rFonts w:ascii="B Nazanin" w:hAnsi="B Nazanin" w:cs="B Nazanin" w:hint="cs"/>
          <w:rtl/>
          <w:lang w:bidi="fa-IR"/>
        </w:rPr>
        <w:t xml:space="preserve"> در محوطه کانتینری و اسکله،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 مورد م</w:t>
      </w:r>
      <w:r w:rsidRPr="00407BE8">
        <w:rPr>
          <w:rFonts w:ascii="B Nazanin" w:hAnsi="B Nazanin" w:cs="B Nazanin" w:hint="cs"/>
          <w:rtl/>
          <w:lang w:bidi="fa-IR"/>
        </w:rPr>
        <w:t>طالع قرار گرفت. در این تحقیق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>چ</w:t>
      </w:r>
      <w:r w:rsidRPr="00407BE8">
        <w:rPr>
          <w:rFonts w:ascii="B Nazanin" w:hAnsi="B Nazanin" w:cs="B Nazanin" w:hint="cs"/>
          <w:rtl/>
          <w:lang w:bidi="fa-IR"/>
        </w:rPr>
        <w:t>نین چگونگی ارسال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های آتی </w:t>
      </w:r>
      <w:r w:rsidR="001E5927" w:rsidRPr="00407BE8">
        <w:rPr>
          <w:rFonts w:ascii="B Nazanin" w:hAnsi="B Nazanin" w:cs="B Nazanin" w:hint="cs"/>
          <w:lang w:bidi="fa-IR"/>
        </w:rPr>
        <w:t>ALV</w:t>
      </w:r>
      <w:r w:rsidR="001E5927" w:rsidRPr="00407BE8">
        <w:rPr>
          <w:rFonts w:ascii="B Nazanin" w:hAnsi="B Nazanin" w:cs="B Nazanin" w:hint="cs"/>
          <w:rtl/>
          <w:lang w:bidi="fa-IR"/>
        </w:rPr>
        <w:t>ها با استفاده از اطلاعات بارگیری و تخلیه بار ذخیره شده، مورد بررس</w:t>
      </w:r>
      <w:r w:rsidRPr="00407BE8">
        <w:rPr>
          <w:rFonts w:ascii="B Nazanin" w:hAnsi="B Nazanin" w:cs="B Nazanin" w:hint="cs"/>
          <w:rtl/>
          <w:lang w:bidi="fa-IR"/>
        </w:rPr>
        <w:t xml:space="preserve">ی قرار گرفت. </w:t>
      </w:r>
      <w:r w:rsidRPr="00407BE8">
        <w:rPr>
          <w:rFonts w:ascii="B Nazanin" w:hAnsi="B Nazanin" w:cs="B Nazanin" w:hint="cs"/>
          <w:rtl/>
          <w:lang w:bidi="fa-IR"/>
        </w:rPr>
        <w:t>یکی مدل برنامه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>ریزی عدد صحیح ترکیبی (</w:t>
      </w:r>
      <w:r w:rsidR="001E5927" w:rsidRPr="00407BE8">
        <w:rPr>
          <w:rFonts w:ascii="B Nazanin" w:hAnsi="B Nazanin" w:cs="B Nazanin" w:hint="cs"/>
          <w:lang w:bidi="fa-IR"/>
        </w:rPr>
        <w:t>MIPM</w:t>
      </w:r>
      <w:r w:rsidR="001E5927" w:rsidRPr="00407BE8">
        <w:rPr>
          <w:rFonts w:ascii="B Nazanin" w:hAnsi="B Nazanin" w:cs="B Nazanin" w:hint="cs"/>
          <w:rtl/>
          <w:lang w:bidi="fa-IR"/>
        </w:rPr>
        <w:t>)</w:t>
      </w:r>
      <w:r w:rsidR="001E592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6"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 جهت ت</w:t>
      </w:r>
      <w:r w:rsidRPr="00407BE8">
        <w:rPr>
          <w:rFonts w:ascii="B Nazanin" w:hAnsi="B Nazanin" w:cs="B Nazanin" w:hint="cs"/>
          <w:rtl/>
          <w:lang w:bidi="fa-IR"/>
        </w:rPr>
        <w:t>خصیص دریافت بهینه و به موقع بار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 تهیه گردید و توسط برنامه کامپیوتری </w:t>
      </w:r>
      <w:r w:rsidR="001E5927" w:rsidRPr="00407BE8">
        <w:rPr>
          <w:rFonts w:ascii="B Nazanin" w:hAnsi="B Nazanin" w:cs="B Nazanin" w:hint="cs"/>
          <w:lang w:bidi="fa-IR"/>
        </w:rPr>
        <w:t>ILOG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 حل شد. این </w:t>
      </w:r>
      <w:r w:rsidRPr="00407BE8">
        <w:rPr>
          <w:rFonts w:ascii="B Nazanin" w:hAnsi="B Nazanin" w:cs="B Nazanin" w:hint="cs"/>
          <w:rtl/>
          <w:lang w:bidi="fa-IR"/>
        </w:rPr>
        <w:t>تحقیق یک روش برای تبدیل محدودیت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های حافظه موقت به محدودیت پنجره زمانی </w:t>
      </w:r>
      <w:r w:rsidR="001E592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7"/>
      </w:r>
      <w:r w:rsidRPr="00407BE8">
        <w:rPr>
          <w:rFonts w:ascii="B Nazanin" w:hAnsi="B Nazanin" w:cs="B Nazanin" w:hint="cs"/>
          <w:rtl/>
          <w:lang w:bidi="fa-IR"/>
        </w:rPr>
        <w:t xml:space="preserve"> و همین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طور یک روش </w:t>
      </w:r>
      <w:r w:rsidR="00636493" w:rsidRPr="00407BE8">
        <w:rPr>
          <w:rFonts w:ascii="B Nazanin" w:hAnsi="B Nazanin" w:cs="B Nazanin" w:hint="cs"/>
          <w:rtl/>
          <w:lang w:bidi="fa-IR"/>
        </w:rPr>
        <w:t>ابتکاری جهت کاهش ز</w:t>
      </w:r>
      <w:r w:rsidRPr="00407BE8">
        <w:rPr>
          <w:rFonts w:ascii="B Nazanin" w:hAnsi="B Nazanin" w:cs="B Nazanin" w:hint="cs"/>
          <w:rtl/>
          <w:lang w:bidi="fa-IR"/>
        </w:rPr>
        <w:t>مان محاسبه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 xml:space="preserve">ی حل </w:t>
      </w:r>
      <w:r w:rsidR="00636493" w:rsidRPr="00407BE8">
        <w:rPr>
          <w:rFonts w:ascii="B Nazanin" w:hAnsi="B Nazanin" w:cs="B Nazanin" w:hint="cs"/>
          <w:lang w:bidi="fa-IR"/>
        </w:rPr>
        <w:t>MIPM</w:t>
      </w:r>
      <w:r w:rsidR="00636493" w:rsidRPr="00407BE8">
        <w:rPr>
          <w:rFonts w:ascii="B Nazanin" w:hAnsi="B Nazanin" w:cs="B Nazanin" w:hint="cs"/>
          <w:rtl/>
          <w:lang w:bidi="fa-IR"/>
        </w:rPr>
        <w:t xml:space="preserve"> مطر</w:t>
      </w:r>
      <w:r w:rsidRPr="00407BE8">
        <w:rPr>
          <w:rFonts w:ascii="B Nazanin" w:hAnsi="B Nazanin" w:cs="B Nazanin" w:hint="cs"/>
          <w:rtl/>
          <w:lang w:bidi="fa-IR"/>
        </w:rPr>
        <w:t>ح گردید. آزمایش عددی جهت مقایسه</w:t>
      </w:r>
      <w:r w:rsidRPr="00407BE8">
        <w:rPr>
          <w:rFonts w:ascii="B Nazanin" w:hAnsi="B Nazanin" w:cs="B Nazanin" w:hint="cs"/>
          <w:rtl/>
          <w:lang w:bidi="fa-IR"/>
        </w:rPr>
        <w:softHyphen/>
        <w:t>ی مقدار تابع هدف و زمان محاسبه</w:t>
      </w:r>
      <w:r w:rsidRPr="00407BE8">
        <w:rPr>
          <w:rFonts w:ascii="B Nazanin" w:hAnsi="B Nazanin" w:cs="B Nazanin" w:hint="cs"/>
          <w:rtl/>
          <w:lang w:bidi="fa-IR"/>
        </w:rPr>
        <w:softHyphen/>
        <w:t>ی روش ابتکاری با الگوریتم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 xml:space="preserve">های موجود در </w:t>
      </w:r>
      <w:r w:rsidR="00636493" w:rsidRPr="00407BE8">
        <w:rPr>
          <w:rFonts w:ascii="B Nazanin" w:hAnsi="B Nazanin" w:cs="B Nazanin" w:hint="cs"/>
          <w:lang w:bidi="fa-IR"/>
        </w:rPr>
        <w:t>ILOG</w:t>
      </w:r>
      <w:r w:rsidRPr="00407BE8">
        <w:rPr>
          <w:rFonts w:ascii="B Nazanin" w:hAnsi="B Nazanin" w:cs="B Nazanin" w:hint="cs"/>
          <w:rtl/>
          <w:lang w:bidi="fa-IR"/>
        </w:rPr>
        <w:t xml:space="preserve"> انجام گردید. این تحقیق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 xml:space="preserve">چنین، تاثیر تعداد </w:t>
      </w:r>
      <w:r w:rsidR="00636493" w:rsidRPr="00407BE8">
        <w:rPr>
          <w:rFonts w:ascii="B Nazanin" w:hAnsi="B Nazanin" w:cs="B Nazanin" w:hint="cs"/>
          <w:lang w:bidi="fa-IR"/>
        </w:rPr>
        <w:t>ALV</w:t>
      </w:r>
      <w:r w:rsidRPr="00407BE8">
        <w:rPr>
          <w:rFonts w:ascii="B Nazanin" w:hAnsi="B Nazanin" w:cs="B Nazanin" w:hint="cs"/>
          <w:rtl/>
          <w:lang w:bidi="fa-IR"/>
        </w:rPr>
        <w:t>ها بر حالت چرخه</w:t>
      </w:r>
      <w:r w:rsidRPr="00407BE8">
        <w:rPr>
          <w:rFonts w:ascii="B Nazanin" w:hAnsi="B Nazanin" w:cs="B Nazanin" w:hint="cs"/>
          <w:rtl/>
          <w:lang w:bidi="fa-IR"/>
        </w:rPr>
        <w:softHyphen/>
        <w:t>ی دوگانه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>ی عملی</w:t>
      </w:r>
      <w:r w:rsidRPr="00407BE8">
        <w:rPr>
          <w:rFonts w:ascii="B Nazanin" w:hAnsi="B Nazanin" w:cs="B Nazanin" w:hint="cs"/>
          <w:rtl/>
          <w:lang w:bidi="fa-IR"/>
        </w:rPr>
        <w:t>ات و ظرفیت حافظه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>ی موقت را بررسی نمود.</w:t>
      </w:r>
    </w:p>
    <w:p w14:paraId="212A2037" w14:textId="51878308" w:rsidR="00C84C36" w:rsidRPr="00407BE8" w:rsidRDefault="00636493" w:rsidP="00D21ED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A91F35" w:rsidRPr="00407BE8">
        <w:rPr>
          <w:rFonts w:ascii="B Nazanin" w:hAnsi="B Nazanin" w:cs="B Nazanin" w:hint="cs"/>
          <w:rtl/>
          <w:lang w:bidi="fa-IR"/>
        </w:rPr>
        <w:t>د</w:t>
      </w:r>
      <w:r w:rsidR="000E6264" w:rsidRPr="00407BE8">
        <w:rPr>
          <w:rFonts w:ascii="B Nazanin" w:hAnsi="B Nazanin" w:cs="B Nazanin" w:hint="cs"/>
          <w:rtl/>
          <w:lang w:bidi="fa-IR"/>
        </w:rPr>
        <w:t>ر</w:t>
      </w:r>
      <w:r w:rsidR="00A91F35" w:rsidRPr="00407BE8">
        <w:rPr>
          <w:rFonts w:ascii="B Nazanin" w:hAnsi="B Nazanin" w:cs="B Nazanin" w:hint="cs"/>
          <w:rtl/>
          <w:lang w:bidi="fa-IR"/>
        </w:rPr>
        <w:t xml:space="preserve"> یک پژوهش دیگر</w:t>
      </w:r>
      <w:r w:rsidR="00D21ED2" w:rsidRPr="00407BE8">
        <w:rPr>
          <w:rFonts w:ascii="B Nazanin" w:hAnsi="B Nazanin" w:cs="B Nazanin" w:hint="cs"/>
          <w:rtl/>
          <w:lang w:bidi="fa-IR"/>
        </w:rPr>
        <w:t>، سه راه حل برای مساله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ی تک محموله</w:t>
      </w:r>
      <w:r w:rsidR="00A91F35" w:rsidRPr="00407BE8">
        <w:rPr>
          <w:rFonts w:ascii="B Nazanin" w:hAnsi="B Nazanin" w:cs="B Nazanin" w:hint="cs"/>
          <w:rtl/>
          <w:lang w:bidi="fa-IR"/>
        </w:rPr>
        <w:t xml:space="preserve">ای </w:t>
      </w:r>
      <w:r w:rsidR="00A91F3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8"/>
      </w:r>
      <w:r w:rsidR="00D21ED2" w:rsidRPr="00407BE8">
        <w:rPr>
          <w:rFonts w:ascii="B Nazanin" w:hAnsi="B Nazanin" w:cs="B Nazanin" w:hint="cs"/>
          <w:rtl/>
          <w:lang w:bidi="fa-IR"/>
        </w:rPr>
        <w:t xml:space="preserve"> و چند محموله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ای</w:t>
      </w:r>
      <w:r w:rsidR="00A91F3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9"/>
      </w:r>
      <w:r w:rsidR="00D21ED2" w:rsidRPr="00407BE8">
        <w:rPr>
          <w:rFonts w:ascii="B Nazanin" w:hAnsi="B Nazanin" w:cs="B Nazanin" w:hint="cs"/>
          <w:rtl/>
          <w:lang w:bidi="fa-IR"/>
        </w:rPr>
        <w:t xml:space="preserve"> در پایانه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 xml:space="preserve">های کانتینری مطرح گردید. </w:t>
      </w:r>
      <w:sdt>
        <w:sdtPr>
          <w:rPr>
            <w:rFonts w:ascii="B Nazanin" w:hAnsi="B Nazanin" w:cs="B Nazanin" w:hint="cs"/>
            <w:rtl/>
            <w:lang w:bidi="fa-IR"/>
          </w:rPr>
          <w:id w:val="-1322496751"/>
          <w:citation/>
        </w:sdtPr>
        <w:sdtContent>
          <w:r w:rsidR="00A91F3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91F35" w:rsidRPr="00407BE8">
            <w:rPr>
              <w:rFonts w:ascii="B Nazanin" w:hAnsi="B Nazanin" w:cs="B Nazanin" w:hint="cs"/>
              <w:lang w:bidi="fa-IR"/>
            </w:rPr>
            <w:instrText xml:space="preserve"> CITATION Ras10 \l 1033 </w:instrText>
          </w:r>
          <w:r w:rsidR="00A91F3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(Rashidi H. , 2010)</w:t>
          </w:r>
          <w:r w:rsidR="00A91F3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A91F35" w:rsidRPr="00407BE8">
        <w:rPr>
          <w:rFonts w:ascii="B Nazanin" w:hAnsi="B Nazanin" w:cs="B Nazanin" w:hint="cs"/>
          <w:rtl/>
          <w:lang w:bidi="fa-IR"/>
        </w:rPr>
        <w:t xml:space="preserve"> مسال</w:t>
      </w:r>
      <w:r w:rsidR="00D21ED2" w:rsidRPr="00407BE8">
        <w:rPr>
          <w:rFonts w:ascii="B Nazanin" w:hAnsi="B Nazanin" w:cs="B Nazanin" w:hint="cs"/>
          <w:rtl/>
          <w:lang w:bidi="fa-IR"/>
        </w:rPr>
        <w:t>ه در این تحقیق به صورت یک مساله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ی بهینه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سازی ارضای محدودیت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ها (</w:t>
      </w:r>
      <w:r w:rsidR="00A91F35" w:rsidRPr="00407BE8">
        <w:rPr>
          <w:rFonts w:ascii="B Nazanin" w:hAnsi="B Nazanin" w:cs="B Nazanin" w:hint="cs"/>
          <w:lang w:bidi="fa-IR"/>
        </w:rPr>
        <w:t>CSOP</w:t>
      </w:r>
      <w:r w:rsidR="00A91F35" w:rsidRPr="00407BE8">
        <w:rPr>
          <w:rFonts w:ascii="B Nazanin" w:hAnsi="B Nazanin" w:cs="B Nazanin" w:hint="cs"/>
          <w:rtl/>
          <w:lang w:bidi="fa-IR"/>
        </w:rPr>
        <w:t xml:space="preserve">) </w:t>
      </w:r>
      <w:r w:rsidR="00A91F3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0"/>
      </w:r>
      <w:r w:rsidR="00D21ED2" w:rsidRPr="00407BE8">
        <w:rPr>
          <w:rFonts w:ascii="B Nazanin" w:hAnsi="B Nazanin" w:cs="B Nazanin" w:hint="cs"/>
          <w:rtl/>
          <w:lang w:bidi="fa-IR"/>
        </w:rPr>
        <w:t xml:space="preserve"> فرمول بندی شد. اگر خودرو</w:t>
      </w:r>
      <w:r w:rsidR="00A91F35" w:rsidRPr="00407BE8">
        <w:rPr>
          <w:rFonts w:ascii="B Nazanin" w:hAnsi="B Nazanin" w:cs="B Nazanin" w:hint="cs"/>
          <w:rtl/>
          <w:lang w:bidi="fa-IR"/>
        </w:rPr>
        <w:t>ها تک مح</w:t>
      </w:r>
      <w:r w:rsidR="00D21ED2" w:rsidRPr="00407BE8">
        <w:rPr>
          <w:rFonts w:ascii="B Nazanin" w:hAnsi="B Nazanin" w:cs="B Nazanin" w:hint="cs"/>
          <w:rtl/>
          <w:lang w:bidi="fa-IR"/>
        </w:rPr>
        <w:t>موله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ا</w:t>
      </w:r>
      <w:r w:rsidR="00D21ED2" w:rsidRPr="00407BE8">
        <w:rPr>
          <w:rFonts w:ascii="B Nazanin" w:hAnsi="B Nazanin" w:cs="B Nazanin" w:hint="cs"/>
          <w:rtl/>
          <w:lang w:bidi="fa-IR"/>
        </w:rPr>
        <w:t>ی باشند، مساله به صورت یک مساله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ی ک</w:t>
      </w:r>
      <w:r w:rsidR="00D21ED2" w:rsidRPr="00407BE8">
        <w:rPr>
          <w:rFonts w:ascii="B Nazanin" w:hAnsi="B Nazanin" w:cs="B Nazanin" w:hint="cs"/>
          <w:rtl/>
          <w:lang w:bidi="fa-IR"/>
        </w:rPr>
        <w:t>مترین جریان هزینه فرمول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بندی می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شود. این مدلی توسط الگوریتم نوین با عملکرد بالا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NSA</w:t>
      </w:r>
      <w:r w:rsidR="00A91F35" w:rsidRPr="00407BE8">
        <w:rPr>
          <w:rFonts w:ascii="B Nazanin" w:hAnsi="B Nazanin" w:cs="B Nazanin" w:hint="cs"/>
          <w:rtl/>
          <w:lang w:bidi="fa-IR"/>
        </w:rPr>
        <w:t>، حل گردید</w:t>
      </w:r>
      <w:r w:rsidR="00250221" w:rsidRPr="00407BE8">
        <w:rPr>
          <w:rFonts w:ascii="B Nazanin" w:hAnsi="B Nazanin" w:cs="B Nazanin" w:hint="cs"/>
          <w:rtl/>
          <w:lang w:bidi="fa-IR"/>
        </w:rPr>
        <w:t>. هنگامی که ظ</w:t>
      </w:r>
      <w:r w:rsidR="006C0420" w:rsidRPr="00407BE8">
        <w:rPr>
          <w:rFonts w:ascii="B Nazanin" w:hAnsi="B Nazanin" w:cs="B Nazanin" w:hint="cs"/>
          <w:rtl/>
          <w:lang w:bidi="fa-IR"/>
        </w:rPr>
        <w:t>رفیت خودروها به صورت چند محموله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ای است، جواب شدنی </w:t>
      </w:r>
      <w:r w:rsidR="0025022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1"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بسیار بزرگ خواهد بود و مساله با یک شبیه ساز تبرید (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Style w:val="FootnoteReference"/>
          <w:rFonts w:ascii="B Nazanin" w:hAnsi="B Nazanin" w:cs="B Nazanin" w:hint="cs"/>
          <w:lang w:bidi="fa-IR"/>
        </w:rPr>
        <w:footnoteReference w:id="52"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) </w:t>
      </w:r>
      <w:r w:rsidR="006C0420" w:rsidRPr="00407BE8">
        <w:rPr>
          <w:rFonts w:ascii="B Nazanin" w:hAnsi="B Nazanin" w:cs="B Nazanin" w:hint="cs"/>
          <w:rtl/>
          <w:lang w:bidi="fa-IR"/>
        </w:rPr>
        <w:t>حل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>گردد. در این پژوهش، سه استراتژی جهت پیدا نمودن جواب آغازین برای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طراحی و پیاده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سازی گردید. این استراتژی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ها مخصوص زمانی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باشند که اجرای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آغاز شده باشد. در هنگام تکرار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>های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Fonts w:ascii="B Nazanin" w:hAnsi="B Nazanin" w:cs="B Nazanin" w:hint="cs"/>
          <w:rtl/>
          <w:lang w:bidi="fa-IR"/>
        </w:rPr>
        <w:t>، یک تابع همسایگی، که براساس یک تابع تغییر کرده</w:t>
      </w:r>
      <w:r w:rsidR="0025022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3"/>
      </w:r>
      <w:r w:rsidR="00250221" w:rsidRPr="00407BE8">
        <w:rPr>
          <w:rFonts w:ascii="B Nazanin" w:hAnsi="B Nazanin" w:cs="B Nazanin" w:hint="cs"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>برای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و مساله، استفاده گردید. سومین جواب پیشنهادی، ترکیبی از </w:t>
      </w:r>
      <w:r w:rsidR="00250221" w:rsidRPr="00407BE8">
        <w:rPr>
          <w:rFonts w:ascii="B Nazanin" w:hAnsi="B Nazanin" w:cs="B Nazanin" w:hint="cs"/>
          <w:lang w:bidi="fa-IR"/>
        </w:rPr>
        <w:t>NSA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و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>باش</w:t>
      </w:r>
      <w:r w:rsidR="006C0420" w:rsidRPr="00407BE8">
        <w:rPr>
          <w:rFonts w:ascii="B Nazanin" w:hAnsi="B Nazanin" w:cs="B Nazanin" w:hint="cs"/>
          <w:rtl/>
          <w:lang w:bidi="fa-IR"/>
        </w:rPr>
        <w:t>د. این جواب ترکیبی بر روی ظرفیت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های نا</w:t>
      </w:r>
      <w:r w:rsidR="00250221" w:rsidRPr="00407BE8">
        <w:rPr>
          <w:rFonts w:ascii="B Nazanin" w:hAnsi="B Nazanin" w:cs="B Nazanin" w:hint="cs"/>
          <w:rtl/>
          <w:lang w:bidi="fa-IR"/>
        </w:rPr>
        <w:t>همگن</w:t>
      </w:r>
      <w:r w:rsidR="0025022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4"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خودروها اعمال گردید. در شبیه سازی انجام شده، بسیاری از مسائل یکسان تصادفی نیز توسط روش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با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رویکردهای گوناگون، حل گردیده و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سپس نتایج با یکدیگر مقایسه شدند.</w:t>
      </w:r>
    </w:p>
    <w:p w14:paraId="6822ADC7" w14:textId="77777777" w:rsidR="005347F0" w:rsidRPr="00407BE8" w:rsidRDefault="006C0420" w:rsidP="00F24A81">
      <w:pPr>
        <w:bidi/>
        <w:spacing w:line="360" w:lineRule="exact"/>
        <w:jc w:val="lowKashida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پژوهشی دیگر، مساله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 یکپارچه</w:t>
      </w:r>
      <w:r w:rsidRPr="00407BE8">
        <w:rPr>
          <w:rFonts w:ascii="B Nazanin" w:hAnsi="B Nazanin" w:cs="B Nazanin" w:hint="cs"/>
          <w:rtl/>
          <w:lang w:bidi="fa-IR"/>
        </w:rPr>
        <w:softHyphen/>
        <w:t>ی خودرو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5347F0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و جرثقیل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5347F0" w:rsidRPr="00407BE8">
        <w:rPr>
          <w:rFonts w:ascii="B Nazanin" w:hAnsi="B Nazanin" w:cs="B Nazanin" w:hint="cs"/>
          <w:lang w:bidi="fa-IR"/>
        </w:rPr>
        <w:t>QC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مورد مطالعه قرار گرفتند. </w:t>
      </w:r>
      <w:sdt>
        <w:sdtPr>
          <w:rPr>
            <w:rFonts w:ascii="B Nazanin" w:hAnsi="B Nazanin" w:cs="B Nazanin" w:hint="cs"/>
            <w:rtl/>
            <w:lang w:bidi="fa-IR"/>
          </w:rPr>
          <w:id w:val="1728267981"/>
          <w:citation/>
        </w:sdtPr>
        <w:sdtContent>
          <w:r w:rsidR="005347F0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5347F0" w:rsidRPr="00407BE8">
            <w:rPr>
              <w:rFonts w:ascii="B Nazanin" w:hAnsi="B Nazanin" w:cs="B Nazanin" w:hint="cs"/>
              <w:lang w:bidi="fa-IR"/>
            </w:rPr>
            <w:instrText xml:space="preserve"> CITATION Hom11 \l 1033 </w:instrText>
          </w:r>
          <w:r w:rsidR="005347F0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(Homayouni, 2011)</w:t>
          </w:r>
          <w:r w:rsidR="005347F0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سپس، مساله  به صورت یک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ی برنامه ریزی خطی عدد صحیح ترکیبی </w:t>
      </w:r>
      <w:r w:rsidR="005347F0" w:rsidRPr="00407BE8">
        <w:rPr>
          <w:rFonts w:ascii="B Nazanin" w:hAnsi="B Nazanin" w:cs="B Nazanin" w:hint="cs"/>
          <w:lang w:bidi="fa-IR"/>
        </w:rPr>
        <w:t>MILP</w:t>
      </w:r>
      <w:r w:rsidRPr="00407BE8">
        <w:rPr>
          <w:rFonts w:ascii="B Nazanin" w:hAnsi="B Nazanin" w:cs="B Nazanin" w:hint="cs"/>
          <w:rtl/>
          <w:lang w:bidi="fa-IR"/>
        </w:rPr>
        <w:t xml:space="preserve"> فرمول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بندی شد. تابع هدف این مدل، کمینه نمودن </w:t>
      </w:r>
      <w:r w:rsidRPr="00407BE8">
        <w:rPr>
          <w:rFonts w:ascii="B Nazanin" w:hAnsi="B Nazanin" w:cs="B Nazanin" w:hint="cs"/>
          <w:rtl/>
          <w:lang w:bidi="fa-IR"/>
        </w:rPr>
        <w:t>بازه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زمانی تخلیه و بارگیری مجموعه از جرثقیل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5347F0" w:rsidRPr="00407BE8">
        <w:rPr>
          <w:rFonts w:ascii="B Nazanin" w:hAnsi="B Nazanin" w:cs="B Nazanin" w:hint="cs"/>
          <w:lang w:bidi="fa-IR"/>
        </w:rPr>
        <w:t>QC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lastRenderedPageBreak/>
        <w:t>بود. این مدل به</w:t>
      </w:r>
      <w:r w:rsidRPr="00407BE8">
        <w:rPr>
          <w:rFonts w:ascii="B Nazanin" w:hAnsi="B Nazanin" w:cs="B Nazanin" w:hint="cs"/>
          <w:rtl/>
          <w:lang w:bidi="fa-IR"/>
        </w:rPr>
        <w:softHyphen/>
        <w:t>وسیله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ی یک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تغییر کرده، حل گردید. در این </w:t>
      </w:r>
      <w:r w:rsidR="00F24A81">
        <w:rPr>
          <w:rFonts w:ascii="B Nazanin" w:hAnsi="B Nazanin" w:cs="B Nazanin" w:hint="cs"/>
          <w:rtl/>
          <w:lang w:bidi="fa-IR"/>
        </w:rPr>
        <w:t>پ</w:t>
      </w:r>
      <w:r w:rsidR="005347F0" w:rsidRPr="00407BE8">
        <w:rPr>
          <w:rFonts w:ascii="B Nazanin" w:hAnsi="B Nazanin" w:cs="B Nazanin" w:hint="cs"/>
          <w:rtl/>
          <w:lang w:bidi="fa-IR"/>
        </w:rPr>
        <w:t>ژوهش، تاثیرات دو مجموع از عوامل کنترلی</w:t>
      </w:r>
      <w:r w:rsidR="005347F0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5"/>
      </w:r>
      <w:r w:rsidRPr="00407BE8">
        <w:rPr>
          <w:rFonts w:ascii="B Nazanin" w:hAnsi="B Nazanin" w:cs="B Nazanin" w:hint="cs"/>
          <w:rtl/>
          <w:lang w:bidi="fa-IR"/>
        </w:rPr>
        <w:t xml:space="preserve"> و سه جریان خنک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>کنندگی</w:t>
      </w:r>
      <w:r w:rsidR="005347F0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6"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جهت پیدا نمودن جواب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بررسی گردید. یک مقایسه بین نتایج مختلف </w:t>
      </w:r>
      <w:r w:rsidR="005347F0" w:rsidRPr="00407BE8">
        <w:rPr>
          <w:rFonts w:ascii="B Nazanin" w:hAnsi="B Nazanin" w:cs="B Nazanin" w:hint="cs"/>
          <w:lang w:bidi="fa-IR"/>
        </w:rPr>
        <w:t>MILP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و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به وضوح نشان داد که میزان کارایی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Pr="00407BE8">
        <w:rPr>
          <w:rFonts w:ascii="B Nazanin" w:hAnsi="B Nazanin" w:cs="B Nazanin" w:hint="cs"/>
          <w:rtl/>
          <w:lang w:bidi="fa-IR"/>
        </w:rPr>
        <w:t xml:space="preserve"> در پیدا کردن جواب بهینه</w:t>
      </w:r>
      <w:r w:rsidRPr="00407BE8">
        <w:rPr>
          <w:rFonts w:ascii="B Nazanin" w:hAnsi="B Nazanin" w:cs="B Nazanin" w:hint="cs"/>
          <w:rtl/>
          <w:lang w:bidi="fa-IR"/>
        </w:rPr>
        <w:softHyphen/>
        <w:t>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بندی، به مراتب بالاتر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>باشد.</w:t>
      </w:r>
    </w:p>
    <w:p w14:paraId="1571964B" w14:textId="77777777" w:rsidR="005347F0" w:rsidRPr="00407BE8" w:rsidRDefault="005347F0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دیگر</w:t>
      </w:r>
      <w:r w:rsidR="006C0420" w:rsidRPr="00407BE8">
        <w:rPr>
          <w:rFonts w:ascii="B Nazanin" w:hAnsi="B Nazanin" w:cs="B Nazanin" w:hint="cs"/>
          <w:rtl/>
          <w:lang w:bidi="fa-IR"/>
        </w:rPr>
        <w:t>، مدل بهینه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سازی چند محموله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ای  (</w:t>
      </w:r>
      <w:r w:rsidR="00C878F1" w:rsidRPr="00407BE8">
        <w:rPr>
          <w:rFonts w:ascii="B Nazanin" w:hAnsi="B Nazanin" w:cs="B Nazanin" w:hint="cs"/>
          <w:lang w:bidi="fa-IR"/>
        </w:rPr>
        <w:t>MOOM</w:t>
      </w:r>
      <w:r w:rsidR="006C0420" w:rsidRPr="00407BE8">
        <w:rPr>
          <w:rFonts w:ascii="B Nazanin" w:hAnsi="B Nazanin" w:cs="B Nazanin" w:hint="cs"/>
          <w:rtl/>
          <w:lang w:bidi="fa-IR"/>
        </w:rPr>
        <w:t>) جهت زمان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بندی مسئله جرثقیل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های پشته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ای </w:t>
      </w:r>
      <w:r w:rsidR="00C878F1" w:rsidRPr="00407BE8">
        <w:rPr>
          <w:rFonts w:ascii="B Nazanin" w:hAnsi="B Nazanin" w:cs="B Nazanin" w:hint="cs"/>
          <w:lang w:bidi="fa-IR"/>
        </w:rPr>
        <w:t>SC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خودران در پایانه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های کانتینری خودکار (</w:t>
      </w:r>
      <w:r w:rsidR="00C878F1" w:rsidRPr="00407BE8">
        <w:rPr>
          <w:rFonts w:ascii="B Nazanin" w:hAnsi="B Nazanin" w:cs="B Nazanin" w:hint="cs"/>
          <w:lang w:bidi="fa-IR"/>
        </w:rPr>
        <w:t>ACT</w:t>
      </w:r>
      <w:r w:rsidR="00C878F1" w:rsidRPr="00407BE8">
        <w:rPr>
          <w:rFonts w:ascii="B Nazanin" w:hAnsi="B Nazanin" w:cs="B Nazanin" w:hint="cs"/>
          <w:rtl/>
          <w:lang w:bidi="fa-IR"/>
        </w:rPr>
        <w:t>)</w:t>
      </w:r>
      <w:r w:rsidR="00C878F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7"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مورد بررسی قرا</w:t>
      </w:r>
      <w:r w:rsidR="006C0420" w:rsidRPr="00407BE8">
        <w:rPr>
          <w:rFonts w:ascii="B Nazanin" w:hAnsi="B Nazanin" w:cs="B Nazanin" w:hint="cs"/>
          <w:rtl/>
          <w:lang w:bidi="fa-IR"/>
        </w:rPr>
        <w:t>ر گرفت. در این تحقیق، مسائل حمل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و نقل با سه هدف در تابع هدف (زمان انتظار و سفر </w:t>
      </w:r>
      <w:r w:rsidR="00C878F1" w:rsidRPr="00407BE8">
        <w:rPr>
          <w:rFonts w:ascii="B Nazanin" w:hAnsi="B Nazanin" w:cs="B Nazanin" w:hint="cs"/>
          <w:lang w:bidi="fa-IR"/>
        </w:rPr>
        <w:t>SC</w:t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و زمان تکمیل </w:t>
      </w:r>
      <w:r w:rsidR="006C0420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کانتینری با اولویت بالا) بررسی گرد</w:t>
      </w:r>
      <w:r w:rsidR="006C0420" w:rsidRPr="00407BE8">
        <w:rPr>
          <w:rFonts w:ascii="B Nazanin" w:hAnsi="B Nazanin" w:cs="B Nazanin" w:hint="cs"/>
          <w:rtl/>
          <w:lang w:bidi="fa-IR"/>
        </w:rPr>
        <w:t>ید. این مدل به یک مساله ی پنجره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ی زماندار با تخلیه و بارگیری در ترتیب دوتایی برنامه ریزی خطی</w:t>
      </w:r>
      <w:r w:rsidR="00C878F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8"/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فرمول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بندی گردید. د</w:t>
      </w:r>
      <w:r w:rsidR="006C0420" w:rsidRPr="00407BE8">
        <w:rPr>
          <w:rFonts w:ascii="B Nazanin" w:hAnsi="B Nazanin" w:cs="B Nazanin" w:hint="cs"/>
          <w:rtl/>
          <w:lang w:bidi="fa-IR"/>
        </w:rPr>
        <w:t>ر این مدل، مجموع وزن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دار هر </w:t>
      </w:r>
      <w:r w:rsidR="006C0420" w:rsidRPr="00407BE8">
        <w:rPr>
          <w:rFonts w:ascii="B Nazanin" w:hAnsi="B Nazanin" w:cs="B Nazanin" w:hint="cs"/>
          <w:rtl/>
          <w:lang w:bidi="fa-IR"/>
        </w:rPr>
        <w:t>هدف در تابع هدف، به عنوان نمونه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ی  </w:t>
      </w:r>
      <w:r w:rsidR="005C5911" w:rsidRPr="00407BE8">
        <w:rPr>
          <w:rFonts w:ascii="B Nazanin" w:hAnsi="B Nazanin" w:cs="B Nazanin" w:hint="cs"/>
          <w:rtl/>
          <w:lang w:bidi="fa-IR"/>
        </w:rPr>
        <w:t>منتخب</w:t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 از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مسئله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5C5911" w:rsidRPr="00407BE8">
        <w:rPr>
          <w:rFonts w:ascii="B Nazanin" w:hAnsi="B Nazanin" w:cs="B Nazanin" w:hint="cs"/>
          <w:rtl/>
          <w:lang w:bidi="fa-IR"/>
        </w:rPr>
        <w:t xml:space="preserve">ی زمان بندی خودکار </w:t>
      </w:r>
      <w:r w:rsidR="005C5911" w:rsidRPr="00407BE8">
        <w:rPr>
          <w:rFonts w:ascii="B Nazanin" w:hAnsi="B Nazanin" w:cs="B Nazanin" w:hint="cs"/>
          <w:lang w:bidi="fa-IR"/>
        </w:rPr>
        <w:t>SC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5C5911" w:rsidRPr="00407BE8">
        <w:rPr>
          <w:rFonts w:ascii="B Nazanin" w:hAnsi="B Nazanin" w:cs="B Nazanin" w:hint="cs"/>
          <w:rtl/>
          <w:lang w:bidi="fa-IR"/>
        </w:rPr>
        <w:t>باشد. یک الگوریتم دقیق بر اساس شاخه و کران با روش تولید ستون</w:t>
      </w:r>
      <w:r w:rsidR="005C591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9"/>
      </w:r>
      <w:r w:rsidR="005C5911" w:rsidRPr="00407BE8">
        <w:rPr>
          <w:rFonts w:ascii="B Nazanin" w:hAnsi="B Nazanin" w:cs="B Nazanin" w:hint="cs"/>
          <w:rtl/>
          <w:lang w:bidi="fa-IR"/>
        </w:rPr>
        <w:t xml:space="preserve"> جهت حل این مساله توسعه داده شد.</w:t>
      </w:r>
    </w:p>
    <w:p w14:paraId="419F7D68" w14:textId="77777777" w:rsidR="005C5911" w:rsidRPr="00407BE8" w:rsidRDefault="005C5911" w:rsidP="00212886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</w:t>
      </w:r>
      <w:r w:rsidR="006C0420" w:rsidRPr="00407BE8">
        <w:rPr>
          <w:rFonts w:ascii="B Nazanin" w:hAnsi="B Nazanin" w:cs="B Nazanin" w:hint="cs"/>
          <w:rtl/>
          <w:lang w:bidi="fa-IR"/>
        </w:rPr>
        <w:t>یگر نیز یک مدل و استراتژی مساله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تصاحب و اجاره </w:t>
      </w:r>
      <w:r w:rsidR="006C0420" w:rsidRPr="00407BE8">
        <w:rPr>
          <w:rFonts w:ascii="B Nazanin" w:hAnsi="B Nazanin" w:cs="B Nazanin" w:hint="cs"/>
          <w:rtl/>
          <w:lang w:bidi="fa-IR"/>
        </w:rPr>
        <w:t>کامیون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درونی (</w:t>
      </w:r>
      <w:r w:rsidRPr="00407BE8">
        <w:rPr>
          <w:rFonts w:ascii="B Nazanin" w:hAnsi="B Nazanin" w:cs="B Nazanin" w:hint="cs"/>
          <w:lang w:bidi="fa-IR"/>
        </w:rPr>
        <w:t>IT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0"/>
      </w:r>
      <w:r w:rsidRPr="00407BE8">
        <w:rPr>
          <w:rFonts w:ascii="B Nazanin" w:hAnsi="B Nazanin" w:cs="B Nazanin" w:hint="cs"/>
          <w:rtl/>
          <w:lang w:bidi="fa-IR"/>
        </w:rPr>
        <w:t xml:space="preserve"> با ترتیب را مورد بررسی قرار داد.</w:t>
      </w:r>
      <w:sdt>
        <w:sdtPr>
          <w:rPr>
            <w:rFonts w:ascii="B Nazanin" w:hAnsi="B Nazanin" w:cs="B Nazanin" w:hint="cs"/>
            <w:rtl/>
            <w:lang w:bidi="fa-IR"/>
          </w:rPr>
          <w:id w:val="226415823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Wan14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(Wang Z. X., 2014)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C0420" w:rsidRPr="00407BE8">
        <w:rPr>
          <w:rFonts w:ascii="B Nazanin" w:hAnsi="B Nazanin" w:cs="B Nazanin" w:hint="cs"/>
          <w:rtl/>
          <w:lang w:bidi="fa-IR"/>
        </w:rPr>
        <w:t xml:space="preserve"> در این تحقیق، مسئله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B1760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6C0420" w:rsidRPr="00407BE8">
        <w:rPr>
          <w:rFonts w:ascii="B Nazanin" w:hAnsi="B Nazanin" w:cs="B Nazanin" w:hint="cs"/>
          <w:rtl/>
          <w:lang w:bidi="fa-IR"/>
        </w:rPr>
        <w:t>یکپارچه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12886" w:rsidRPr="00407BE8">
        <w:rPr>
          <w:rFonts w:ascii="B Nazanin" w:hAnsi="B Nazanin" w:cs="B Nazanin" w:hint="cs"/>
          <w:rtl/>
          <w:lang w:bidi="fa-IR"/>
        </w:rPr>
        <w:t>ی زمان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>بندی و تخصیص منابع به دو مرحله تقسیم گردید و یک رویکرد ابتکاری دو مرحله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ای</w:t>
      </w:r>
      <w:r w:rsidR="005E6C16" w:rsidRPr="00407BE8">
        <w:rPr>
          <w:rFonts w:ascii="B Nazanin" w:hAnsi="B Nazanin" w:cs="B Nazanin" w:hint="cs"/>
          <w:rtl/>
          <w:lang w:bidi="fa-IR"/>
        </w:rPr>
        <w:t>، توسعه یافت. مرحله</w:t>
      </w:r>
      <w:r w:rsidR="00212886" w:rsidRPr="00407BE8">
        <w:rPr>
          <w:rFonts w:ascii="B Nazanin" w:hAnsi="B Nazanin" w:cs="B Nazanin" w:hint="cs"/>
          <w:rtl/>
          <w:lang w:bidi="fa-IR"/>
        </w:rPr>
        <w:t xml:space="preserve"> اول، عملیات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های روزانه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5E6C16" w:rsidRPr="00407BE8">
        <w:rPr>
          <w:rFonts w:ascii="B Nazanin" w:hAnsi="B Nazanin" w:cs="B Nazanin" w:hint="cs"/>
          <w:lang w:bidi="fa-IR"/>
        </w:rPr>
        <w:t>IT</w:t>
      </w:r>
      <w:r w:rsidR="00212886" w:rsidRPr="00407BE8">
        <w:rPr>
          <w:rFonts w:ascii="B Nazanin" w:hAnsi="B Nazanin" w:cs="B Nazanin" w:hint="cs"/>
          <w:rtl/>
          <w:lang w:bidi="fa-IR"/>
        </w:rPr>
        <w:t>ها را مشخص می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>نماید و در مرحله دوم، استراتژی به ک</w:t>
      </w:r>
      <w:r w:rsidR="00212886" w:rsidRPr="00407BE8">
        <w:rPr>
          <w:rFonts w:ascii="B Nazanin" w:hAnsi="B Nazanin" w:cs="B Nazanin" w:hint="cs"/>
          <w:rtl/>
          <w:lang w:bidi="fa-IR"/>
        </w:rPr>
        <w:t>ارگیری کامیون، با توجه به نتیجه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ی مرحله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ی اول، به کار گرفته می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شود. </w:t>
      </w:r>
    </w:p>
    <w:p w14:paraId="1E9AE789" w14:textId="55199AAA" w:rsidR="005E6C16" w:rsidRPr="00407BE8" w:rsidRDefault="00212886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طی یک پژوهش دیگر،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تخصیص کانتینر</w:t>
      </w:r>
      <w:r w:rsidR="005E6C16" w:rsidRPr="00407BE8">
        <w:rPr>
          <w:rFonts w:ascii="B Nazanin" w:hAnsi="B Nazanin" w:cs="B Nazanin" w:hint="cs"/>
          <w:rtl/>
          <w:lang w:bidi="fa-IR"/>
        </w:rPr>
        <w:t>های حمل و نقلی به خودروهای بالا برنده (</w:t>
      </w:r>
      <w:r w:rsidR="005E6C16" w:rsidRPr="00407BE8">
        <w:rPr>
          <w:rFonts w:ascii="B Nazanin" w:hAnsi="B Nazanin" w:cs="B Nazanin" w:hint="cs"/>
          <w:lang w:bidi="fa-IR"/>
        </w:rPr>
        <w:t>ALV</w:t>
      </w:r>
      <w:r w:rsidR="005E6C16" w:rsidRPr="00407BE8">
        <w:rPr>
          <w:rFonts w:ascii="B Nazanin" w:hAnsi="B Nazanin" w:cs="B Nazanin" w:hint="cs"/>
          <w:rtl/>
          <w:lang w:bidi="fa-IR"/>
        </w:rPr>
        <w:t xml:space="preserve">) بررسی گردید. </w:t>
      </w:r>
      <w:sdt>
        <w:sdtPr>
          <w:rPr>
            <w:rFonts w:ascii="B Nazanin" w:hAnsi="B Nazanin" w:cs="B Nazanin" w:hint="cs"/>
            <w:rtl/>
            <w:lang w:bidi="fa-IR"/>
          </w:rPr>
          <w:id w:val="-1542817918"/>
          <w:citation/>
        </w:sdtPr>
        <w:sdtContent>
          <w:r w:rsidR="005E6C1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5E6C16" w:rsidRPr="00407BE8">
            <w:rPr>
              <w:rFonts w:ascii="B Nazanin" w:hAnsi="B Nazanin" w:cs="B Nazanin" w:hint="cs"/>
              <w:lang w:bidi="fa-IR"/>
            </w:rPr>
            <w:instrText xml:space="preserve"> CITATION Zhi14 \l 1033 </w:instrText>
          </w:r>
          <w:r w:rsidR="005E6C1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(Zhicheng, 2014)</w:t>
          </w:r>
          <w:r w:rsidR="005E6C1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62190" w:rsidRPr="00407BE8">
        <w:rPr>
          <w:rFonts w:ascii="B Nazanin" w:hAnsi="B Nazanin" w:cs="B Nazanin" w:hint="cs"/>
          <w:rtl/>
          <w:lang w:bidi="fa-IR"/>
        </w:rPr>
        <w:t xml:space="preserve"> نویسندگان یک مدل اعزام بی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درنگ جهت </w:t>
      </w:r>
      <w:r w:rsidR="00262190" w:rsidRPr="00407BE8">
        <w:rPr>
          <w:rFonts w:ascii="B Nazanin" w:hAnsi="B Nazanin" w:cs="B Nazanin" w:hint="cs"/>
          <w:rtl/>
          <w:lang w:bidi="fa-IR"/>
        </w:rPr>
        <w:t>اختصاص دادن کانتینرها به پایانه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ها به </w:t>
      </w:r>
      <w:r w:rsidR="005E6C16" w:rsidRPr="00407BE8">
        <w:rPr>
          <w:rFonts w:ascii="B Nazanin" w:hAnsi="B Nazanin" w:cs="B Nazanin" w:hint="cs"/>
          <w:lang w:bidi="fa-IR"/>
        </w:rPr>
        <w:t>ALV</w:t>
      </w:r>
      <w:r w:rsidR="005E6C16" w:rsidRPr="00407BE8">
        <w:rPr>
          <w:rFonts w:ascii="B Nazanin" w:hAnsi="B Nazanin" w:cs="B Nazanin" w:hint="cs"/>
          <w:rtl/>
          <w:lang w:bidi="fa-IR"/>
        </w:rPr>
        <w:t xml:space="preserve"> ارائه نمودند. در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این مدل، مجموعه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  <w:t>ای از رویدادها باعث فعال</w:t>
      </w:r>
      <w:r w:rsidR="00587C45">
        <w:rPr>
          <w:rFonts w:ascii="B Nazanin" w:hAnsi="B Nazanin" w:cs="B Nazanin" w:hint="cs"/>
          <w:rtl/>
          <w:lang w:bidi="fa-IR"/>
        </w:rPr>
        <w:t>‌</w:t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سازی جدید مکانیزم اعزام </w:t>
      </w:r>
      <w:r w:rsidR="005E6C16" w:rsidRPr="00407BE8">
        <w:rPr>
          <w:rFonts w:ascii="B Nazanin" w:hAnsi="B Nazanin" w:cs="B Nazanin" w:hint="cs"/>
          <w:lang w:bidi="fa-IR"/>
        </w:rPr>
        <w:t>ALV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شود. در این تحقیق، </w:t>
      </w:r>
      <w:r w:rsidR="00676432" w:rsidRPr="00407BE8">
        <w:rPr>
          <w:rFonts w:ascii="B Nazanin" w:hAnsi="B Nazanin" w:cs="B Nazanin" w:hint="cs"/>
          <w:rtl/>
          <w:lang w:bidi="fa-IR"/>
        </w:rPr>
        <w:t>از یک الگوریتم منطبق شده مجارستانی (</w:t>
      </w:r>
      <w:r w:rsidR="00676432" w:rsidRPr="00407BE8">
        <w:rPr>
          <w:rStyle w:val="FootnoteReference"/>
          <w:rFonts w:ascii="B Nazanin" w:hAnsi="B Nazanin" w:cs="B Nazanin" w:hint="cs"/>
          <w:lang w:bidi="fa-IR"/>
        </w:rPr>
        <w:footnoteReference w:id="61"/>
      </w:r>
      <w:r w:rsidR="00676432" w:rsidRPr="00407BE8">
        <w:rPr>
          <w:rFonts w:ascii="B Nazanin" w:hAnsi="B Nazanin" w:cs="B Nazanin" w:hint="cs"/>
          <w:lang w:bidi="fa-IR"/>
        </w:rPr>
        <w:t>AHA</w:t>
      </w:r>
      <w:r w:rsidR="00262190" w:rsidRPr="00407BE8">
        <w:rPr>
          <w:rFonts w:ascii="B Nazanin" w:hAnsi="B Nazanin" w:cs="B Nazanin" w:hint="cs"/>
          <w:rtl/>
          <w:lang w:bidi="fa-IR"/>
        </w:rPr>
        <w:t>) جهت حل نمونه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676432" w:rsidRPr="00407BE8">
        <w:rPr>
          <w:rFonts w:ascii="B Nazanin" w:hAnsi="B Nazanin" w:cs="B Nazanin" w:hint="cs"/>
          <w:rtl/>
          <w:lang w:bidi="fa-IR"/>
        </w:rPr>
        <w:t xml:space="preserve">های زیادی </w:t>
      </w:r>
      <w:r w:rsidR="00262190" w:rsidRPr="00407BE8">
        <w:rPr>
          <w:rFonts w:ascii="B Nazanin" w:hAnsi="B Nazanin" w:cs="B Nazanin" w:hint="cs"/>
          <w:rtl/>
          <w:lang w:bidi="fa-IR"/>
        </w:rPr>
        <w:t>از مسائل ارسال خودرو</w:t>
      </w:r>
      <w:r w:rsidR="00676432" w:rsidRPr="00407BE8">
        <w:rPr>
          <w:rFonts w:ascii="B Nazanin" w:hAnsi="B Nazanin" w:cs="B Nazanin" w:hint="cs"/>
          <w:rtl/>
          <w:lang w:bidi="fa-IR"/>
        </w:rPr>
        <w:t>ها، استفاده گردیده است.</w:t>
      </w:r>
    </w:p>
    <w:p w14:paraId="37B123B3" w14:textId="77777777" w:rsidR="00676432" w:rsidRPr="00407BE8" w:rsidRDefault="00262190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مطالعه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76432" w:rsidRPr="00407BE8">
        <w:rPr>
          <w:rFonts w:ascii="B Nazanin" w:hAnsi="B Nazanin" w:cs="B Nazanin" w:hint="cs"/>
          <w:rtl/>
          <w:lang w:bidi="fa-IR"/>
        </w:rPr>
        <w:t xml:space="preserve">ی دیگر، اتوماسیون بنادر مورد بررسی قرار گرفت و نتایج آن در یک کتاب منتشر گردید. </w:t>
      </w:r>
      <w:sdt>
        <w:sdtPr>
          <w:rPr>
            <w:rFonts w:ascii="B Nazanin" w:hAnsi="B Nazanin" w:cs="B Nazanin" w:hint="cs"/>
            <w:rtl/>
            <w:lang w:bidi="fa-IR"/>
          </w:rPr>
          <w:id w:val="-2017761215"/>
          <w:citation/>
        </w:sdtPr>
        <w:sdtContent>
          <w:r w:rsidR="00676432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676432" w:rsidRPr="00407BE8">
            <w:rPr>
              <w:rFonts w:ascii="B Nazanin" w:hAnsi="B Nazanin" w:cs="B Nazanin" w:hint="cs"/>
              <w:lang w:bidi="fa-IR"/>
            </w:rPr>
            <w:instrText xml:space="preserve">CITATION Ras16 \t  \l 1033 </w:instrText>
          </w:r>
          <w:r w:rsidR="00676432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(Rashidi H. a., 2016)</w:t>
          </w:r>
          <w:r w:rsidR="00676432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76432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این کتاب، نویسندگان به مرور مطالعات انجام در حوزه ارسال و زمان بندی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ها پرداختند. به طور کلی، در هر بندر، تعداد زیادی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 و خودرو جهت حمل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 کانتینری وجود دارند. این کتاب شش الگوریتم پیشرفته جهت زمان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در بنادر را مورد بررسی قرار می</w:t>
      </w:r>
      <w:r w:rsidRPr="00407BE8">
        <w:rPr>
          <w:rFonts w:ascii="B Nazanin" w:hAnsi="B Nazanin" w:cs="B Nazanin" w:hint="cs"/>
          <w:rtl/>
          <w:lang w:bidi="fa-IR"/>
        </w:rPr>
        <w:softHyphen/>
        <w:t>دهد. این پژوهش، مجموعه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76432" w:rsidRPr="00407BE8">
        <w:rPr>
          <w:rFonts w:ascii="B Nazanin" w:hAnsi="B Nazanin" w:cs="B Nazanin" w:hint="cs"/>
          <w:rtl/>
          <w:lang w:bidi="fa-IR"/>
        </w:rPr>
        <w:t>ای جامع از مسائل زمان بندی پویا و ایستا در حوزه ی خ</w:t>
      </w:r>
      <w:r w:rsidRPr="00407BE8">
        <w:rPr>
          <w:rFonts w:ascii="B Nazanin" w:hAnsi="B Nazanin" w:cs="B Nazanin" w:hint="cs"/>
          <w:rtl/>
          <w:lang w:bidi="fa-IR"/>
        </w:rPr>
        <w:t>ودرو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 را </w:t>
      </w:r>
      <w:r w:rsidR="00D427D6" w:rsidRPr="00407BE8">
        <w:rPr>
          <w:rFonts w:ascii="B Nazanin" w:hAnsi="B Nazanin" w:cs="B Nazanin" w:hint="cs"/>
          <w:rtl/>
          <w:lang w:bidi="fa-IR"/>
        </w:rPr>
        <w:t>بیان گردیدند. این تحقیق، به عنوان مرجع اصلی برای محققان و مسئولین بنادر و همچنین دانشجویان</w:t>
      </w:r>
      <w:r w:rsidRPr="00407BE8">
        <w:rPr>
          <w:rFonts w:ascii="B Nazanin" w:hAnsi="B Nazanin" w:cs="B Nazanin" w:hint="cs"/>
          <w:rtl/>
          <w:lang w:bidi="fa-IR"/>
        </w:rPr>
        <w:t xml:space="preserve"> ارشد و دکتری و متخصصان در حوزه</w:t>
      </w:r>
      <w:r w:rsidRPr="00407BE8">
        <w:rPr>
          <w:rFonts w:ascii="B Nazanin" w:hAnsi="B Nazanin" w:cs="B Nazanin" w:hint="cs"/>
          <w:rtl/>
          <w:lang w:bidi="fa-IR"/>
        </w:rPr>
        <w:softHyphen/>
        <w:t>ی تحقیق در عملیات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باشد. در ا</w:t>
      </w:r>
      <w:r w:rsidRPr="00407BE8">
        <w:rPr>
          <w:rFonts w:ascii="B Nazanin" w:hAnsi="B Nazanin" w:cs="B Nazanin" w:hint="cs"/>
          <w:rtl/>
          <w:lang w:bidi="fa-IR"/>
        </w:rPr>
        <w:t>ین تحقیق برای متخصصان، الگوریتم</w:t>
      </w:r>
      <w:r w:rsidRPr="00407BE8">
        <w:rPr>
          <w:rFonts w:ascii="B Nazanin" w:hAnsi="B Nazanin" w:cs="B Nazanin" w:hint="cs"/>
          <w:rtl/>
          <w:lang w:bidi="fa-IR"/>
        </w:rPr>
        <w:softHyphen/>
        <w:t>های بهینه و نوآورانه جهت حل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ی کمترین ارائه گردید</w:t>
      </w:r>
      <w:r w:rsidRPr="00407BE8">
        <w:rPr>
          <w:rFonts w:ascii="B Nazanin" w:hAnsi="B Nazanin" w:cs="B Nazanin" w:hint="cs"/>
          <w:rtl/>
          <w:lang w:bidi="fa-IR"/>
        </w:rPr>
        <w:t>ه است.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 xml:space="preserve">چنین برای دانشجویان، یک مرور در حوزه </w:t>
      </w:r>
      <w:r w:rsidRPr="00407BE8">
        <w:rPr>
          <w:rFonts w:ascii="B Nazanin" w:hAnsi="B Nazanin" w:cs="B Nazanin" w:hint="cs"/>
          <w:rtl/>
          <w:lang w:bidi="fa-IR"/>
        </w:rPr>
        <w:t>ی تحقیق در عملیات در کنار فرمول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بندی روان از مسائ</w:t>
      </w:r>
      <w:r w:rsidRPr="00407BE8">
        <w:rPr>
          <w:rFonts w:ascii="B Nazanin" w:hAnsi="B Nazanin" w:cs="B Nazanin" w:hint="cs"/>
          <w:rtl/>
          <w:lang w:bidi="fa-IR"/>
        </w:rPr>
        <w:t>ل اتوماسیون بنادر، به ارمغان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آورد. محتوا این کتاب پژوهشی به دو بخش عمده تقسیم شده است. اولین بخش، تصمیمات</w:t>
      </w:r>
      <w:r w:rsidRPr="00407BE8">
        <w:rPr>
          <w:rFonts w:ascii="B Nazanin" w:hAnsi="B Nazanin" w:cs="B Nazanin" w:hint="cs"/>
          <w:rtl/>
          <w:lang w:bidi="fa-IR"/>
        </w:rPr>
        <w:t xml:space="preserve"> گوناگون برای مسائل مدرن پایانه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های کانتینری مطرح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گردند و در بخش دوم، این تصمی</w:t>
      </w:r>
      <w:r w:rsidRPr="00407BE8">
        <w:rPr>
          <w:rFonts w:ascii="B Nazanin" w:hAnsi="B Nazanin" w:cs="B Nazanin" w:hint="cs"/>
          <w:rtl/>
          <w:lang w:bidi="fa-IR"/>
        </w:rPr>
        <w:t>مات به پنج مساله زمان بندی طبقه</w:t>
      </w:r>
      <w:r w:rsidRPr="00407BE8">
        <w:rPr>
          <w:rFonts w:ascii="B Nazanin" w:hAnsi="B Nazanin" w:cs="B Nazanin" w:hint="cs"/>
          <w:rtl/>
          <w:lang w:bidi="fa-IR"/>
        </w:rPr>
        <w:softHyphen/>
        <w:t>بندی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 xml:space="preserve">شوند. </w:t>
      </w:r>
    </w:p>
    <w:p w14:paraId="21B354F5" w14:textId="77777777" w:rsidR="00D427D6" w:rsidRPr="00407BE8" w:rsidRDefault="00262190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طی یک تحقیق دیگر،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جریان شبکه</w:t>
      </w:r>
      <w:r w:rsidRPr="00407BE8">
        <w:rPr>
          <w:rFonts w:ascii="B Nazanin" w:hAnsi="B Nazanin" w:cs="B Nazanin" w:hint="cs"/>
          <w:rtl/>
          <w:lang w:bidi="fa-IR"/>
        </w:rPr>
        <w:softHyphen/>
        <w:t>ی پارامتری در مدل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 xml:space="preserve">های گرافی مورد مطالعه قرار گرفت </w:t>
      </w:r>
      <w:sdt>
        <w:sdtPr>
          <w:rPr>
            <w:rFonts w:ascii="B Nazanin" w:hAnsi="B Nazanin" w:cs="B Nazanin" w:hint="cs"/>
            <w:rtl/>
            <w:lang w:bidi="fa-IR"/>
          </w:rPr>
          <w:id w:val="-1249953242"/>
          <w:citation/>
        </w:sdtPr>
        <w:sdtContent>
          <w:r w:rsidR="0061432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614326" w:rsidRPr="00407BE8">
            <w:rPr>
              <w:rFonts w:ascii="B Nazanin" w:hAnsi="B Nazanin" w:cs="B Nazanin" w:hint="cs"/>
              <w:lang w:bidi="fa-IR"/>
            </w:rPr>
            <w:instrText xml:space="preserve"> CITATION Nic17 \l 1033 </w:instrText>
          </w:r>
          <w:r w:rsidR="0061432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(Nicola, 2017)</w:t>
          </w:r>
          <w:r w:rsidR="0061432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14326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Pr="00407BE8">
        <w:rPr>
          <w:rFonts w:ascii="B Nazanin" w:hAnsi="B Nazanin" w:cs="B Nazanin" w:hint="cs"/>
          <w:rtl/>
          <w:lang w:bidi="fa-IR"/>
        </w:rPr>
        <w:t>این تحقیق یک الگوریتم جهت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بیشینه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 xml:space="preserve">سازی </w:t>
      </w:r>
      <w:r w:rsidRPr="00407BE8">
        <w:rPr>
          <w:rFonts w:ascii="B Nazanin" w:hAnsi="B Nazanin" w:cs="B Nazanin" w:hint="cs"/>
          <w:rtl/>
          <w:lang w:bidi="fa-IR"/>
        </w:rPr>
        <w:t>پیشنهاد شد که می تواند در محیط</w:t>
      </w:r>
      <w:r w:rsidRPr="00407BE8">
        <w:rPr>
          <w:rFonts w:ascii="B Nazanin" w:hAnsi="B Nazanin" w:cs="B Nazanin" w:hint="cs"/>
          <w:rtl/>
          <w:lang w:bidi="fa-IR"/>
        </w:rPr>
        <w:softHyphen/>
        <w:t>های گسسته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ی پویا به کار رود. این الگوریتم پیشنهادی، به صورت تکراری بیشترین جریان در شبکه ی پویا ر</w:t>
      </w:r>
      <w:r w:rsidRPr="00407BE8">
        <w:rPr>
          <w:rFonts w:ascii="B Nazanin" w:hAnsi="B Nazanin" w:cs="B Nazanin" w:hint="cs"/>
          <w:rtl/>
          <w:lang w:bidi="fa-IR"/>
        </w:rPr>
        <w:t>ا برای مجموعه از مقادیر پارامترهای تعیین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کند</w:t>
      </w:r>
      <w:r w:rsidRPr="00407BE8">
        <w:rPr>
          <w:rFonts w:ascii="B Nazanin" w:hAnsi="B Nazanin" w:cs="B Nazanin" w:hint="cs"/>
          <w:rtl/>
          <w:lang w:bidi="fa-IR"/>
        </w:rPr>
        <w:t>. در هر تکرار، الگوریتم یک نقطه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ی شکستگی</w:t>
      </w:r>
      <w:r w:rsidR="0061432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2"/>
      </w:r>
      <w:r w:rsidR="00614326" w:rsidRPr="00407BE8">
        <w:rPr>
          <w:rFonts w:ascii="B Nazanin" w:hAnsi="B Nazanin" w:cs="B Nazanin" w:hint="cs"/>
          <w:rtl/>
          <w:lang w:bidi="fa-IR"/>
        </w:rPr>
        <w:t xml:space="preserve"> جدید برای تابع مقدار بیشترین جریان پویای پارام</w:t>
      </w:r>
      <w:r w:rsidRPr="00407BE8">
        <w:rPr>
          <w:rFonts w:ascii="B Nazanin" w:hAnsi="B Nazanin" w:cs="B Nazanin" w:hint="cs"/>
          <w:rtl/>
          <w:lang w:bidi="fa-IR"/>
        </w:rPr>
        <w:t>تری، محاسبه می کند. الگوریتم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چنین بیشترین جر</w:t>
      </w:r>
      <w:r w:rsidRPr="00407BE8">
        <w:rPr>
          <w:rFonts w:ascii="B Nazanin" w:hAnsi="B Nazanin" w:cs="B Nazanin" w:hint="cs"/>
          <w:rtl/>
          <w:lang w:bidi="fa-IR"/>
        </w:rPr>
        <w:t>یان را با شرط کمینه شدن زمان جا</w:t>
      </w:r>
      <w:r w:rsidRPr="00407BE8">
        <w:rPr>
          <w:rFonts w:ascii="B Nazanin" w:hAnsi="B Nazanin" w:cs="B Nazanin" w:hint="cs"/>
          <w:rtl/>
          <w:lang w:bidi="fa-IR"/>
        </w:rPr>
        <w:softHyphen/>
        <w:t>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جایی</w:t>
      </w:r>
      <w:r w:rsidR="0061432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3"/>
      </w:r>
      <w:r w:rsidRPr="00407BE8">
        <w:rPr>
          <w:rFonts w:ascii="B Nazanin" w:hAnsi="B Nazanin" w:cs="B Nazanin" w:hint="cs"/>
          <w:rtl/>
          <w:lang w:bidi="fa-IR"/>
        </w:rPr>
        <w:t xml:space="preserve"> محاسبه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نماید. جریان پوی</w:t>
      </w:r>
      <w:r w:rsidRPr="00407BE8">
        <w:rPr>
          <w:rFonts w:ascii="B Nazanin" w:hAnsi="B Nazanin" w:cs="B Nazanin" w:hint="cs"/>
          <w:rtl/>
          <w:lang w:bidi="fa-IR"/>
        </w:rPr>
        <w:t>ا در شبکه زمان-فضا از طریق سریع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ترین پرتابه از گره مبدا به مقصد</w:t>
      </w:r>
      <w:r w:rsidRPr="00407BE8">
        <w:rPr>
          <w:rFonts w:ascii="B Nazanin" w:hAnsi="B Nazanin" w:cs="B Nazanin" w:hint="cs"/>
          <w:rtl/>
          <w:lang w:bidi="fa-IR"/>
        </w:rPr>
        <w:t>، افزوده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A3C72" w:rsidRPr="00407BE8">
        <w:rPr>
          <w:rFonts w:ascii="B Nazanin" w:hAnsi="B Nazanin" w:cs="B Nazanin" w:hint="cs"/>
          <w:rtl/>
          <w:lang w:bidi="fa-IR"/>
        </w:rPr>
        <w:t>شود</w:t>
      </w:r>
      <w:r w:rsidRPr="00407BE8">
        <w:rPr>
          <w:rFonts w:ascii="B Nazanin" w:hAnsi="B Nazanin" w:cs="B Nazanin" w:hint="cs"/>
          <w:rtl/>
          <w:lang w:bidi="fa-IR"/>
        </w:rPr>
        <w:t>.</w:t>
      </w:r>
      <w:r w:rsidR="00EA3C72" w:rsidRPr="00407BE8">
        <w:rPr>
          <w:rFonts w:ascii="B Nazanin" w:hAnsi="B Nazanin" w:cs="B Nazanin" w:hint="cs"/>
          <w:rtl/>
          <w:lang w:bidi="fa-IR"/>
        </w:rPr>
        <w:t xml:space="preserve"> (با شرط اینکه زمان گسترش شبکه افزایش چشمگیر نگردد)</w:t>
      </w:r>
    </w:p>
    <w:p w14:paraId="77CF070E" w14:textId="77777777" w:rsidR="009C5114" w:rsidRPr="00407BE8" w:rsidRDefault="00EA3C72" w:rsidP="009C5114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پژوهش دیگر، رویکردی برای مساله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  <w:t>ی زمان بندی خودرو</w:t>
      </w:r>
      <w:r w:rsidRPr="00407BE8">
        <w:rPr>
          <w:rFonts w:ascii="B Nazanin" w:hAnsi="B Nazanin" w:cs="B Nazanin" w:hint="cs"/>
          <w:rtl/>
          <w:lang w:bidi="fa-IR"/>
        </w:rPr>
        <w:t>ها جهت اطمینان حاصل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نمودن از جریان یکنوخات کانتینرها در پایانه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کانتینری، توسعه داده شد. </w:t>
      </w:r>
      <w:sdt>
        <w:sdtPr>
          <w:rPr>
            <w:rFonts w:ascii="B Nazanin" w:hAnsi="B Nazanin" w:cs="B Nazanin" w:hint="cs"/>
            <w:rtl/>
            <w:lang w:bidi="fa-IR"/>
          </w:rPr>
          <w:id w:val="-1528166800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Rah19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 Rahman, H. and Nielsen, I. , 2019)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62190" w:rsidRPr="00407BE8">
        <w:rPr>
          <w:rFonts w:ascii="B Nazanin" w:hAnsi="B Nazanin" w:cs="B Nazanin" w:hint="cs"/>
          <w:rtl/>
          <w:lang w:bidi="fa-IR"/>
        </w:rPr>
        <w:t xml:space="preserve"> در این رویکرد، یک مدل برنامه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ریزی عدد صحیح ترکیبی و دو الگوریتم فرا ابت</w:t>
      </w:r>
      <w:r w:rsidR="00262190" w:rsidRPr="00407BE8">
        <w:rPr>
          <w:rFonts w:ascii="B Nazanin" w:hAnsi="B Nazanin" w:cs="B Nazanin" w:hint="cs"/>
          <w:rtl/>
          <w:lang w:bidi="fa-IR"/>
        </w:rPr>
        <w:t>کاری برای دستیابی به کیفیت زمان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  <w:t>بندی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 در طی یک بازه زمانی منطقی، ارائه گردید. نتایج تجربی نشان دادند که </w:t>
      </w:r>
      <w:r w:rsidRPr="00407BE8">
        <w:rPr>
          <w:rFonts w:ascii="B Nazanin" w:hAnsi="B Nazanin" w:cs="B Nazanin" w:hint="cs"/>
          <w:rtl/>
          <w:lang w:bidi="fa-IR"/>
        </w:rPr>
        <w:lastRenderedPageBreak/>
        <w:t xml:space="preserve">یک کاهش قابل توجه در تفاوت های بین زود رسیدن و تاخیر داشتن، </w:t>
      </w:r>
      <w:r w:rsidR="004E0DB8" w:rsidRPr="00407BE8">
        <w:rPr>
          <w:rFonts w:ascii="B Nazanin" w:hAnsi="B Nazanin" w:cs="B Nazanin" w:hint="cs"/>
          <w:rtl/>
          <w:lang w:bidi="fa-IR"/>
        </w:rPr>
        <w:t>و زمان تعیین شده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4E0DB8" w:rsidRPr="00407BE8">
        <w:rPr>
          <w:rFonts w:ascii="B Nazanin" w:hAnsi="B Nazanin" w:cs="B Nazanin" w:hint="cs"/>
          <w:rtl/>
          <w:lang w:bidi="fa-IR"/>
        </w:rPr>
        <w:t>انجام وظیفه کانتنری وجود دارد. این پژوهش هم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 xml:space="preserve">چنین رویکردی را جهت اطمینان از </w:t>
      </w:r>
      <w:r w:rsidR="004E0DB8" w:rsidRPr="00407BE8">
        <w:rPr>
          <w:rFonts w:ascii="B Nazanin" w:hAnsi="B Nazanin" w:cs="B Nazanin" w:hint="cs"/>
          <w:rtl/>
          <w:lang w:bidi="fa-IR"/>
        </w:rPr>
        <w:t>توزیع یکنواخت کانتینرها به شیوه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  <w:t>ی یکپارچه</w:t>
      </w:r>
      <w:r w:rsidR="003D556B" w:rsidRPr="00407BE8">
        <w:rPr>
          <w:rFonts w:ascii="B Nazanin" w:hAnsi="B Nazanin" w:cs="B Nazanin" w:hint="cs"/>
          <w:rtl/>
          <w:lang w:bidi="fa-IR"/>
        </w:rPr>
        <w:t>،</w:t>
      </w:r>
      <w:r w:rsidR="004E0DB8" w:rsidRPr="00407BE8">
        <w:rPr>
          <w:rFonts w:ascii="B Nazanin" w:hAnsi="B Nazanin" w:cs="B Nazanin" w:hint="cs"/>
          <w:rtl/>
          <w:lang w:bidi="fa-IR"/>
        </w:rPr>
        <w:t xml:space="preserve"> پیشنهاد داد. همین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  <w:t>طور، بهبود</w:t>
      </w:r>
      <w:r w:rsidR="003D556B" w:rsidRPr="00407BE8">
        <w:rPr>
          <w:rFonts w:ascii="B Nazanin" w:hAnsi="B Nazanin" w:cs="B Nazanin" w:hint="cs"/>
          <w:rtl/>
          <w:lang w:bidi="fa-IR"/>
        </w:rPr>
        <w:t>هایی در عملکرد عملی</w:t>
      </w:r>
      <w:r w:rsidR="004E0DB8" w:rsidRPr="00407BE8">
        <w:rPr>
          <w:rFonts w:ascii="B Nazanin" w:hAnsi="B Nazanin" w:cs="B Nazanin" w:hint="cs"/>
          <w:rtl/>
          <w:lang w:bidi="fa-IR"/>
        </w:rPr>
        <w:t>اتی مشاهده گردید. از این روش می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>توان</w:t>
      </w:r>
      <w:r w:rsidR="004E0DB8" w:rsidRPr="00407BE8">
        <w:rPr>
          <w:rFonts w:ascii="B Nazanin" w:hAnsi="B Nazanin" w:cs="B Nazanin" w:hint="cs"/>
          <w:rtl/>
          <w:lang w:bidi="fa-IR"/>
        </w:rPr>
        <w:t xml:space="preserve"> برای حرکت یکنواخت مواد در محیط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>های تولیدی، استفاده نمود.</w:t>
      </w:r>
    </w:p>
    <w:p w14:paraId="5C4E8BEF" w14:textId="524F5076" w:rsidR="009C5114" w:rsidRPr="00407BE8" w:rsidRDefault="004E0DB8" w:rsidP="009C5114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587C45">
        <w:rPr>
          <w:rFonts w:ascii="B Nazanin" w:hAnsi="B Nazanin" w:cs="B Nazanin" w:hint="cs"/>
          <w:rtl/>
          <w:lang w:bidi="fa-IR"/>
        </w:rPr>
        <w:t>یک پژوهش دیگر</w:t>
      </w:r>
      <w:r w:rsidRPr="00407BE8">
        <w:rPr>
          <w:rFonts w:ascii="B Nazanin" w:hAnsi="B Nazanin" w:cs="B Nazanin" w:hint="cs"/>
          <w:rtl/>
          <w:lang w:bidi="fa-IR"/>
        </w:rPr>
        <w:t>، دو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56894" w:rsidRPr="00407BE8">
        <w:rPr>
          <w:rFonts w:ascii="B Nazanin" w:hAnsi="B Nazanin" w:cs="B Nazanin" w:hint="cs"/>
          <w:rtl/>
          <w:lang w:bidi="fa-IR"/>
        </w:rPr>
        <w:t xml:space="preserve">ی برنامه ریزی یکپارچه </w:t>
      </w:r>
      <w:r w:rsidR="00816B5E" w:rsidRPr="00407BE8">
        <w:rPr>
          <w:rFonts w:ascii="B Nazanin" w:hAnsi="B Nazanin" w:cs="B Nazanin" w:hint="cs"/>
          <w:rtl/>
          <w:lang w:bidi="fa-IR"/>
        </w:rPr>
        <w:t xml:space="preserve">سازی </w:t>
      </w:r>
      <w:r w:rsidR="00956894" w:rsidRPr="00407BE8">
        <w:rPr>
          <w:rFonts w:ascii="B Nazanin" w:hAnsi="B Nazanin" w:cs="B Nazanin" w:hint="cs"/>
          <w:rtl/>
          <w:lang w:bidi="fa-IR"/>
        </w:rPr>
        <w:t xml:space="preserve">تجهیزات پایانه های کانتینری و </w:t>
      </w:r>
      <w:r w:rsidR="00816B5E" w:rsidRPr="00407BE8">
        <w:rPr>
          <w:rFonts w:ascii="B Nazanin" w:hAnsi="B Nazanin" w:cs="B Nazanin" w:hint="cs"/>
          <w:lang w:bidi="fa-IR"/>
        </w:rPr>
        <w:t>AGV</w:t>
      </w:r>
      <w:r w:rsidR="00816B5E" w:rsidRPr="00407BE8">
        <w:rPr>
          <w:rFonts w:ascii="B Nazanin" w:hAnsi="B Nazanin" w:cs="B Nazanin" w:hint="cs"/>
          <w:rtl/>
          <w:lang w:bidi="fa-IR"/>
        </w:rPr>
        <w:t>های متعدد بدون تداخل را مورد بررسی قرار داد.</w:t>
      </w:r>
      <w:sdt>
        <w:sdtPr>
          <w:rPr>
            <w:rFonts w:ascii="B Nazanin" w:hAnsi="B Nazanin" w:cs="B Nazanin" w:hint="cs"/>
            <w:rtl/>
            <w:lang w:bidi="fa-IR"/>
          </w:rPr>
          <w:id w:val="-1463960621"/>
          <w:citation/>
        </w:sdtPr>
        <w:sdtContent>
          <w:r w:rsidR="00816B5E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816B5E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816B5E" w:rsidRPr="00407BE8">
            <w:rPr>
              <w:rFonts w:ascii="B Nazanin" w:hAnsi="B Nazanin" w:cs="B Nazanin" w:hint="cs"/>
              <w:lang w:bidi="fa-IR"/>
            </w:rPr>
            <w:instrText>Zhong:2020vc \l 1065</w:instrTex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Zhong, Yang, Dessouky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 xml:space="preserve">, &amp; 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Postolache, 2020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816B5E" w:rsidRPr="00407BE8">
        <w:rPr>
          <w:rFonts w:ascii="B Nazanin" w:hAnsi="B Nazanin" w:cs="B Nazanin" w:hint="cs"/>
          <w:rtl/>
          <w:lang w:bidi="fa-IR"/>
        </w:rPr>
        <w:t xml:space="preserve"> نویسندگان، مساله را به صورت مدل برنامه ریزی عدد صحیح ترکیبی با هدف کمینه نمودن تاخیر </w:t>
      </w:r>
      <w:r w:rsidR="00816B5E" w:rsidRPr="00407BE8">
        <w:rPr>
          <w:rFonts w:ascii="B Nazanin" w:hAnsi="B Nazanin" w:cs="B Nazanin" w:hint="cs"/>
          <w:lang w:bidi="fa-IR"/>
        </w:rPr>
        <w:t>AGV</w:t>
      </w:r>
      <w:r w:rsidR="00816B5E" w:rsidRPr="00407BE8">
        <w:rPr>
          <w:rFonts w:ascii="B Nazanin" w:hAnsi="B Nazanin" w:cs="B Nazanin" w:hint="cs"/>
          <w:rtl/>
          <w:lang w:bidi="fa-IR"/>
        </w:rPr>
        <w:t xml:space="preserve">ها، </w:t>
      </w:r>
      <w:r w:rsidRPr="00407BE8">
        <w:rPr>
          <w:rFonts w:ascii="B Nazanin" w:hAnsi="B Nazanin" w:cs="B Nazanin" w:hint="cs"/>
          <w:rtl/>
          <w:lang w:bidi="fa-IR"/>
        </w:rPr>
        <w:t>مدلسازی نمودند. این مدل بر پایه</w:t>
      </w:r>
      <w:r w:rsidRPr="00407BE8">
        <w:rPr>
          <w:rFonts w:ascii="B Nazanin" w:hAnsi="B Nazanin" w:cs="B Nazanin" w:hint="cs"/>
          <w:rtl/>
          <w:lang w:bidi="fa-IR"/>
        </w:rPr>
        <w:softHyphen/>
        <w:t>ی برنامه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ریزی یکپارچ</w:t>
      </w:r>
      <w:r w:rsidRPr="00407BE8">
        <w:rPr>
          <w:rFonts w:ascii="B Nazanin" w:hAnsi="B Nazanin" w:cs="B Nazanin" w:hint="cs"/>
          <w:rtl/>
          <w:lang w:bidi="fa-IR"/>
        </w:rPr>
        <w:t>ه، مسیر بهینه و عدم تداخل خودروها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باشد. برای حل این مساله، محق</w:t>
      </w:r>
      <w:r w:rsidRPr="00407BE8">
        <w:rPr>
          <w:rFonts w:ascii="B Nazanin" w:hAnsi="B Nazanin" w:cs="B Nazanin" w:hint="cs"/>
          <w:rtl/>
          <w:lang w:bidi="fa-IR"/>
        </w:rPr>
        <w:t>قین، یک الگوریتم ترکیبی بر پایه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ی الگوریتم ژنتیک و ازدحام ذرات با استفاده از منطق فازی، پیشن</w:t>
      </w:r>
      <w:r w:rsidRPr="00407BE8">
        <w:rPr>
          <w:rFonts w:ascii="B Nazanin" w:hAnsi="B Nazanin" w:cs="B Nazanin" w:hint="cs"/>
          <w:rtl/>
          <w:lang w:bidi="fa-IR"/>
        </w:rPr>
        <w:t>هاد نمودند. شبیه سازی پویای گره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های مسی</w:t>
      </w:r>
      <w:r w:rsidRPr="00407BE8">
        <w:rPr>
          <w:rFonts w:ascii="B Nazanin" w:hAnsi="B Nazanin" w:cs="B Nazanin" w:hint="cs"/>
          <w:rtl/>
          <w:lang w:bidi="fa-IR"/>
        </w:rPr>
        <w:t>ری نشان داد که مدل پیشنهادی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 xml:space="preserve">تواند مسائل دارای تداخل و تراکم </w:t>
      </w:r>
      <w:r w:rsidR="00816B5E" w:rsidRPr="00407BE8">
        <w:rPr>
          <w:rFonts w:ascii="B Nazanin" w:hAnsi="B Nazanin" w:cs="B Nazanin" w:hint="cs"/>
          <w:lang w:bidi="fa-IR"/>
        </w:rPr>
        <w:t>AGV</w:t>
      </w:r>
      <w:r w:rsidR="00816B5E" w:rsidRPr="00407BE8">
        <w:rPr>
          <w:rFonts w:ascii="B Nazanin" w:hAnsi="B Nazanin" w:cs="B Nazanin" w:hint="cs"/>
          <w:rtl/>
          <w:lang w:bidi="fa-IR"/>
        </w:rPr>
        <w:t xml:space="preserve">ها را حل </w:t>
      </w:r>
      <w:r w:rsidRPr="00407BE8">
        <w:rPr>
          <w:rFonts w:ascii="B Nazanin" w:hAnsi="B Nazanin" w:cs="B Nazanin" w:hint="cs"/>
          <w:rtl/>
          <w:lang w:bidi="fa-IR"/>
        </w:rPr>
        <w:t>نماید و قابل استفاده در ترمینال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های کانتینری موجود می باشد.</w:t>
      </w:r>
    </w:p>
    <w:p w14:paraId="4C5B46BC" w14:textId="47CE9D80" w:rsidR="004D3F23" w:rsidRPr="00407BE8" w:rsidRDefault="004E0DB8" w:rsidP="004D3F2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587C45">
        <w:rPr>
          <w:rFonts w:ascii="B Nazanin" w:hAnsi="B Nazanin" w:cs="B Nazanin" w:hint="cs"/>
          <w:rtl/>
          <w:lang w:bidi="fa-IR"/>
        </w:rPr>
        <w:t>در یک تحقیق گسترده</w:t>
      </w:r>
      <w:r w:rsidRPr="00407BE8">
        <w:rPr>
          <w:rFonts w:ascii="B Nazanin" w:hAnsi="B Nazanin" w:cs="B Nazanin" w:hint="cs"/>
          <w:rtl/>
          <w:lang w:bidi="fa-IR"/>
        </w:rPr>
        <w:t>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C5114" w:rsidRPr="00407BE8">
        <w:rPr>
          <w:rFonts w:ascii="B Nazanin" w:hAnsi="B Nazanin" w:cs="B Nazanin" w:hint="cs"/>
          <w:rtl/>
          <w:lang w:bidi="fa-IR"/>
        </w:rPr>
        <w:t xml:space="preserve">ی مسیریابی و ارسال </w:t>
      </w:r>
      <w:r w:rsidR="009C5114" w:rsidRPr="00407BE8">
        <w:rPr>
          <w:rFonts w:ascii="B Nazanin" w:hAnsi="B Nazanin" w:cs="B Nazanin" w:hint="cs"/>
          <w:lang w:bidi="fa-IR"/>
        </w:rPr>
        <w:t>AGV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ها بررسی گردید و یک مدل عدد صحیح ترکیبی جهت کمینه نمودن </w:t>
      </w:r>
      <w:r w:rsidR="005F549A" w:rsidRPr="00407BE8">
        <w:rPr>
          <w:rFonts w:ascii="B Nazanin" w:hAnsi="B Nazanin" w:cs="B Nazanin" w:hint="cs"/>
          <w:rtl/>
          <w:lang w:bidi="fa-IR"/>
        </w:rPr>
        <w:t>زمان تکمیل کارها</w:t>
      </w:r>
      <w:r w:rsidR="005F549A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4"/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و</w:t>
      </w:r>
      <w:r w:rsidR="005F549A" w:rsidRPr="00407BE8">
        <w:rPr>
          <w:rFonts w:ascii="B Nazanin" w:hAnsi="B Nazanin" w:cs="B Nazanin" w:hint="cs"/>
          <w:rtl/>
          <w:lang w:bidi="fa-IR"/>
        </w:rPr>
        <w:t xml:space="preserve"> برای حل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یک الگوریت</w:t>
      </w:r>
      <w:r w:rsidR="005F549A" w:rsidRPr="00407BE8">
        <w:rPr>
          <w:rFonts w:ascii="B Nazanin" w:hAnsi="B Nazanin" w:cs="B Nazanin" w:hint="cs"/>
          <w:rtl/>
          <w:lang w:bidi="fa-IR"/>
        </w:rPr>
        <w:t>م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C5114" w:rsidRPr="00407BE8">
        <w:rPr>
          <w:rFonts w:ascii="B Nazanin" w:hAnsi="B Nazanin" w:cs="B Nazanin" w:hint="cs"/>
          <w:lang w:bidi="fa-IR"/>
        </w:rPr>
        <w:t>B&amp;B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براساس روش شاخه و کران ارائه گردید. همچنین یک الگوریتم ابتکاری حریصانه دو مرحله ای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F50B90" w:rsidRPr="00407BE8">
        <w:rPr>
          <w:rFonts w:ascii="B Nazanin" w:hAnsi="B Nazanin" w:cs="B Nazanin" w:hint="cs"/>
          <w:lang w:bidi="fa-IR"/>
        </w:rPr>
        <w:t>TGH</w:t>
      </w:r>
      <w:r w:rsidR="00F50B90" w:rsidRPr="00407BE8">
        <w:rPr>
          <w:rFonts w:ascii="B Nazanin" w:hAnsi="B Nazanin" w:cs="B Nazanin" w:hint="cs"/>
          <w:rtl/>
          <w:lang w:bidi="fa-IR"/>
        </w:rPr>
        <w:t>)</w:t>
      </w:r>
      <w:r w:rsidR="00F50B90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5"/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جهت بهبود سرعت </w:t>
      </w:r>
      <w:r w:rsidR="004D3F23" w:rsidRPr="00407BE8">
        <w:rPr>
          <w:rFonts w:ascii="B Nazanin" w:hAnsi="B Nazanin" w:cs="B Nazanin" w:hint="cs"/>
          <w:rtl/>
          <w:lang w:bidi="fa-IR"/>
        </w:rPr>
        <w:t xml:space="preserve">الگوریتم </w:t>
      </w:r>
      <w:r w:rsidRPr="00407BE8">
        <w:rPr>
          <w:rFonts w:ascii="B Nazanin" w:hAnsi="B Nazanin" w:cs="B Nazanin" w:hint="cs"/>
          <w:rtl/>
          <w:lang w:bidi="fa-IR"/>
        </w:rPr>
        <w:t>برای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C5114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>یی با ابعاد بالا ارائه گردید.هم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F549A" w:rsidRPr="00407BE8">
        <w:rPr>
          <w:rFonts w:ascii="B Nazanin" w:hAnsi="B Nazanin" w:cs="B Nazanin" w:hint="cs"/>
          <w:rtl/>
          <w:lang w:bidi="fa-IR"/>
        </w:rPr>
        <w:t>چنین یک الگوریتم ابتکاری جهت اطمینان حاصل کردن از عدم برخورد در هر عمق از الگوریتم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F549A" w:rsidRPr="00407BE8">
        <w:rPr>
          <w:rFonts w:ascii="B Nazanin" w:hAnsi="B Nazanin" w:cs="B Nazanin" w:hint="cs"/>
          <w:lang w:bidi="fa-IR"/>
        </w:rPr>
        <w:t>B&amp;B</w:t>
      </w:r>
      <w:r w:rsidR="005F549A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C5114" w:rsidRPr="00407BE8">
        <w:rPr>
          <w:rFonts w:ascii="B Nazanin" w:hAnsi="B Nazanin" w:cs="B Nazanin" w:hint="cs"/>
          <w:rtl/>
          <w:lang w:bidi="fa-IR"/>
        </w:rPr>
        <w:t>مطرح گردید.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در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این پژوهش هم نمونه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F549A" w:rsidRPr="00407BE8">
        <w:rPr>
          <w:rFonts w:ascii="B Nazanin" w:hAnsi="B Nazanin" w:cs="B Nazanin" w:hint="cs"/>
          <w:rtl/>
          <w:lang w:bidi="fa-IR"/>
        </w:rPr>
        <w:t xml:space="preserve">های ایستا و هم نمونه هایی پویا از بندر </w:t>
      </w:r>
      <w:r w:rsidRPr="00407BE8">
        <w:rPr>
          <w:rFonts w:ascii="B Nazanin" w:hAnsi="B Nazanin" w:cs="B Nazanin" w:hint="cs"/>
          <w:rtl/>
          <w:lang w:bidi="fa-IR"/>
        </w:rPr>
        <w:t>چینگدائو چین جهت ارزیابی کاربرد</w:t>
      </w:r>
      <w:r w:rsidR="005F549A" w:rsidRPr="00407BE8">
        <w:rPr>
          <w:rFonts w:ascii="B Nazanin" w:hAnsi="B Nazanin" w:cs="B Nazanin" w:hint="cs"/>
          <w:rtl/>
          <w:lang w:bidi="fa-IR"/>
        </w:rPr>
        <w:t>های عملی این الگوریتم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، مورد بررسی قرار گرفت و نتایج آن با دو رویکرد مرسوم برنامه ریزی </w:t>
      </w:r>
      <w:r w:rsidR="00F50B90" w:rsidRPr="00407BE8">
        <w:rPr>
          <w:rFonts w:ascii="B Nazanin" w:hAnsi="B Nazanin" w:cs="B Nazanin" w:hint="cs"/>
          <w:lang w:bidi="fa-IR"/>
        </w:rPr>
        <w:t>FCFS</w:t>
      </w:r>
      <w:r w:rsidR="00F50B90" w:rsidRPr="00407BE8">
        <w:rPr>
          <w:rStyle w:val="FootnoteReference"/>
          <w:rFonts w:ascii="B Nazanin" w:hAnsi="B Nazanin" w:cs="B Nazanin" w:hint="cs"/>
          <w:lang w:bidi="fa-IR"/>
        </w:rPr>
        <w:footnoteReference w:id="66"/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و </w:t>
      </w:r>
      <w:r w:rsidR="00F50B90" w:rsidRPr="00407BE8">
        <w:rPr>
          <w:rFonts w:ascii="B Nazanin" w:hAnsi="B Nazanin" w:cs="B Nazanin" w:hint="cs"/>
          <w:lang w:bidi="fa-IR"/>
        </w:rPr>
        <w:t>SETTF</w:t>
      </w:r>
      <w:r w:rsidR="00F50B90" w:rsidRPr="00407BE8">
        <w:rPr>
          <w:rStyle w:val="FootnoteReference"/>
          <w:rFonts w:ascii="B Nazanin" w:hAnsi="B Nazanin" w:cs="B Nazanin" w:hint="cs"/>
          <w:lang w:bidi="fa-IR"/>
        </w:rPr>
        <w:footnoteReference w:id="67"/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مقایسه گردید. هم در مقیاس کوچک و هم در مقیاس بزرگ الگوریتم به ط</w:t>
      </w:r>
      <w:r w:rsidR="004D3F23" w:rsidRPr="00407BE8">
        <w:rPr>
          <w:rFonts w:ascii="B Nazanin" w:hAnsi="B Nazanin" w:cs="B Nazanin" w:hint="cs"/>
          <w:rtl/>
          <w:lang w:bidi="fa-IR"/>
        </w:rPr>
        <w:t>ور قابل توجهی از دو ریکرد بهتر عمل می کند.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4D3F23" w:rsidRPr="00407BE8">
        <w:rPr>
          <w:rFonts w:ascii="B Nazanin" w:hAnsi="B Nazanin" w:cs="B Nazanin" w:hint="cs"/>
          <w:rtl/>
          <w:lang w:bidi="fa-IR"/>
        </w:rPr>
        <w:t>درصد فاصله</w:t>
      </w:r>
      <w:r w:rsidR="004D3F23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8"/>
      </w:r>
      <w:r w:rsidR="004D3F23" w:rsidRPr="00407BE8">
        <w:rPr>
          <w:rFonts w:ascii="B Nazanin" w:hAnsi="B Nazanin" w:cs="B Nazanin" w:hint="cs"/>
          <w:rtl/>
          <w:lang w:bidi="fa-IR"/>
        </w:rPr>
        <w:t xml:space="preserve"> از جواب بهینه ۱۳.۳۹</w:t>
      </w:r>
      <w:r w:rsidR="00F50B90" w:rsidRPr="00407BE8">
        <w:rPr>
          <w:rFonts w:hint="cs"/>
          <w:rtl/>
          <w:lang w:bidi="fa-IR"/>
        </w:rPr>
        <w:t>٪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4D3F23" w:rsidRPr="00407BE8">
        <w:rPr>
          <w:rFonts w:ascii="B Nazanin" w:hAnsi="B Nazanin" w:cs="B Nazanin" w:hint="cs"/>
          <w:rtl/>
          <w:lang w:bidi="fa-IR"/>
        </w:rPr>
        <w:t>نسبت به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F50B90" w:rsidRPr="00407BE8">
        <w:rPr>
          <w:rFonts w:ascii="B Nazanin" w:hAnsi="B Nazanin" w:cs="B Nazanin" w:hint="cs"/>
          <w:lang w:bidi="fa-IR"/>
        </w:rPr>
        <w:t>FCFS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و ۲</w:t>
      </w:r>
      <w:r w:rsidR="004D3F23" w:rsidRPr="00407BE8">
        <w:rPr>
          <w:rFonts w:ascii="B Nazanin" w:hAnsi="B Nazanin" w:cs="B Nazanin" w:hint="cs"/>
          <w:rtl/>
          <w:lang w:bidi="fa-IR"/>
        </w:rPr>
        <w:t>۱.۱۲</w:t>
      </w:r>
      <w:r w:rsidR="004D3F23" w:rsidRPr="00407BE8">
        <w:rPr>
          <w:rFonts w:hint="cs"/>
          <w:rtl/>
          <w:lang w:bidi="fa-IR"/>
        </w:rPr>
        <w:t>٪</w:t>
      </w:r>
      <w:r w:rsidR="004D3F23" w:rsidRPr="00407BE8">
        <w:rPr>
          <w:rFonts w:ascii="B Nazanin" w:hAnsi="B Nazanin" w:cs="B Nazanin" w:hint="cs"/>
          <w:rtl/>
          <w:lang w:bidi="fa-IR"/>
        </w:rPr>
        <w:t xml:space="preserve"> نسبت به </w:t>
      </w:r>
      <w:r w:rsidR="004D3F23" w:rsidRPr="00407BE8">
        <w:rPr>
          <w:rFonts w:ascii="B Nazanin" w:hAnsi="B Nazanin" w:cs="B Nazanin" w:hint="cs"/>
          <w:lang w:bidi="fa-IR"/>
        </w:rPr>
        <w:t>SETTF</w:t>
      </w:r>
      <w:r w:rsidR="004D3F23" w:rsidRPr="00407BE8">
        <w:rPr>
          <w:rFonts w:ascii="B Nazanin" w:hAnsi="B Nazanin" w:cs="B Nazanin" w:hint="cs"/>
          <w:rtl/>
          <w:lang w:bidi="fa-IR"/>
        </w:rPr>
        <w:t>)</w:t>
      </w:r>
    </w:p>
    <w:p w14:paraId="64B57E40" w14:textId="5C7D2126" w:rsidR="0089744F" w:rsidRDefault="004E0DB8" w:rsidP="0089744F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587C45">
        <w:rPr>
          <w:rFonts w:ascii="B Nazanin" w:hAnsi="B Nazanin" w:cs="B Nazanin" w:hint="cs"/>
          <w:rtl/>
          <w:lang w:bidi="fa-IR"/>
        </w:rPr>
        <w:t>در یک تحقیق دیگر،</w:t>
      </w:r>
      <w:r w:rsidRPr="00407BE8">
        <w:rPr>
          <w:rFonts w:ascii="B Nazanin" w:hAnsi="B Nazanin" w:cs="B Nazanin" w:hint="cs"/>
          <w:rtl/>
          <w:lang w:bidi="fa-IR"/>
        </w:rPr>
        <w:t xml:space="preserve"> برنامه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9744F" w:rsidRPr="00407BE8">
        <w:rPr>
          <w:rFonts w:ascii="B Nazanin" w:hAnsi="B Nazanin" w:cs="B Nazanin" w:hint="cs"/>
          <w:rtl/>
          <w:lang w:bidi="fa-IR"/>
        </w:rPr>
        <w:t>ریزی مسیری</w:t>
      </w:r>
      <w:r w:rsidR="00946565" w:rsidRPr="00407BE8">
        <w:rPr>
          <w:rFonts w:ascii="B Nazanin" w:hAnsi="B Nazanin" w:cs="B Nazanin" w:hint="cs"/>
          <w:rtl/>
          <w:lang w:bidi="fa-IR"/>
        </w:rPr>
        <w:t xml:space="preserve"> بدون تداخل</w:t>
      </w:r>
      <w:r w:rsidRPr="00407BE8">
        <w:rPr>
          <w:rFonts w:ascii="B Nazanin" w:hAnsi="B Nazanin" w:cs="B Nazanin" w:hint="cs"/>
          <w:rtl/>
          <w:lang w:bidi="fa-IR"/>
        </w:rPr>
        <w:t xml:space="preserve"> در پایانه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9744F" w:rsidRPr="00407BE8">
        <w:rPr>
          <w:rFonts w:ascii="B Nazanin" w:hAnsi="B Nazanin" w:cs="B Nazanin" w:hint="cs"/>
          <w:rtl/>
          <w:lang w:bidi="fa-IR"/>
        </w:rPr>
        <w:t>های کانتینری خودکار</w:t>
      </w:r>
      <w:r w:rsidR="00946565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946565" w:rsidRPr="00407BE8">
        <w:rPr>
          <w:rFonts w:ascii="B Nazanin" w:hAnsi="B Nazanin" w:cs="B Nazanin" w:hint="cs"/>
          <w:lang w:bidi="fa-IR"/>
        </w:rPr>
        <w:t>ACT</w:t>
      </w:r>
      <w:r w:rsidR="00946565" w:rsidRPr="00407BE8">
        <w:rPr>
          <w:rFonts w:ascii="B Nazanin" w:hAnsi="B Nazanin" w:cs="B Nazanin" w:hint="cs"/>
          <w:rtl/>
          <w:lang w:bidi="fa-IR"/>
        </w:rPr>
        <w:t>)</w:t>
      </w:r>
      <w:r w:rsidR="0089744F" w:rsidRPr="00407BE8">
        <w:rPr>
          <w:rFonts w:ascii="B Nazanin" w:hAnsi="B Nazanin" w:cs="B Nazanin" w:hint="cs"/>
          <w:rtl/>
          <w:lang w:bidi="fa-IR"/>
        </w:rPr>
        <w:t xml:space="preserve"> با استفاده از روش یادگیری تقویتی</w:t>
      </w:r>
      <w:r w:rsidR="0089744F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9"/>
      </w:r>
      <w:r w:rsidR="0089744F" w:rsidRPr="00407BE8">
        <w:rPr>
          <w:rFonts w:ascii="B Nazanin" w:hAnsi="B Nazanin" w:cs="B Nazanin" w:hint="cs"/>
          <w:rtl/>
          <w:lang w:bidi="fa-IR"/>
        </w:rPr>
        <w:t xml:space="preserve">، مورد </w:t>
      </w:r>
      <w:r w:rsidR="0089744F" w:rsidRPr="00407BE8">
        <w:rPr>
          <w:rFonts w:ascii="B Nazanin" w:hAnsi="B Nazanin" w:cs="B Nazanin" w:hint="cs"/>
          <w:rtl/>
          <w:lang w:bidi="fa-IR"/>
        </w:rPr>
        <w:t>بررسی قرار گرفت.</w:t>
      </w:r>
      <w:sdt>
        <w:sdtPr>
          <w:rPr>
            <w:rFonts w:ascii="B Nazanin" w:hAnsi="B Nazanin" w:cs="B Nazanin" w:hint="cs"/>
            <w:rtl/>
            <w:lang w:bidi="fa-IR"/>
          </w:rPr>
          <w:id w:val="1470168097"/>
          <w:citation/>
        </w:sdtPr>
        <w:sdtContent>
          <w:r w:rsidR="00196D29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E462C" w:rsidRPr="00407BE8">
            <w:rPr>
              <w:rFonts w:ascii="B Nazanin" w:hAnsi="B Nazanin" w:cs="B Nazanin" w:hint="cs"/>
              <w:lang w:bidi="fa-IR"/>
            </w:rPr>
            <w:instrText xml:space="preserve">CITATION Hu2023we \l 1033 </w:instrText>
          </w:r>
          <w:r w:rsidR="00196D29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(Hu, Yang, Xiao, &amp; Wang, 2023)</w:t>
          </w:r>
          <w:r w:rsidR="00196D29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196D29" w:rsidRPr="00407BE8">
        <w:rPr>
          <w:rFonts w:ascii="B Nazanin" w:hAnsi="B Nazanin" w:cs="B Nazanin" w:hint="cs"/>
          <w:rtl/>
          <w:lang w:bidi="fa-IR"/>
        </w:rPr>
        <w:t xml:space="preserve"> در این پژوهش، چینش </w:t>
      </w:r>
      <w:r w:rsidR="00196D29" w:rsidRPr="00407BE8">
        <w:rPr>
          <w:rFonts w:ascii="B Nazanin" w:hAnsi="B Nazanin" w:cs="B Nazanin" w:hint="cs"/>
          <w:lang w:bidi="fa-IR"/>
        </w:rPr>
        <w:t>ACT</w:t>
      </w:r>
      <w:r w:rsidRPr="00407BE8">
        <w:rPr>
          <w:rFonts w:ascii="B Nazanin" w:hAnsi="B Nazanin" w:cs="B Nazanin" w:hint="cs"/>
          <w:rtl/>
          <w:lang w:bidi="fa-IR"/>
        </w:rPr>
        <w:t xml:space="preserve"> به صورت شبکه از گره</w:t>
      </w:r>
      <w:r w:rsidRPr="00407BE8">
        <w:rPr>
          <w:rFonts w:ascii="B Nazanin" w:hAnsi="B Nazanin" w:cs="B Nazanin" w:hint="cs"/>
          <w:rtl/>
          <w:lang w:bidi="fa-IR"/>
        </w:rPr>
        <w:softHyphen/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C6194" w:rsidRPr="00407BE8">
        <w:rPr>
          <w:rFonts w:ascii="B Nazanin" w:hAnsi="B Nazanin" w:cs="B Nazanin" w:hint="cs"/>
          <w:rtl/>
          <w:lang w:bidi="fa-IR"/>
        </w:rPr>
        <w:t>باشد و یک مدل برنامه</w:t>
      </w:r>
      <w:r w:rsidR="00DC6194" w:rsidRPr="00407BE8">
        <w:rPr>
          <w:rFonts w:ascii="B Nazanin" w:hAnsi="B Nazanin" w:cs="B Nazanin" w:hint="cs"/>
          <w:rtl/>
          <w:lang w:bidi="fa-IR"/>
        </w:rPr>
        <w:softHyphen/>
      </w:r>
      <w:r w:rsidR="00196D29" w:rsidRPr="00407BE8">
        <w:rPr>
          <w:rFonts w:ascii="B Nazanin" w:hAnsi="B Nazanin" w:cs="B Nazanin" w:hint="cs"/>
          <w:rtl/>
          <w:lang w:bidi="fa-IR"/>
        </w:rPr>
        <w:t xml:space="preserve">ریزی عدد صحیح جهت کمینه سازی مسافت طی شده توسط </w:t>
      </w:r>
      <w:r w:rsidR="00196D29" w:rsidRPr="00407BE8">
        <w:rPr>
          <w:rFonts w:ascii="B Nazanin" w:hAnsi="B Nazanin" w:cs="B Nazanin" w:hint="cs"/>
          <w:lang w:bidi="fa-IR"/>
        </w:rPr>
        <w:t>AGV</w:t>
      </w:r>
      <w:r w:rsidR="00196D29" w:rsidRPr="00407BE8">
        <w:rPr>
          <w:rFonts w:ascii="B Nazanin" w:hAnsi="B Nazanin" w:cs="B Nazanin" w:hint="cs"/>
          <w:rtl/>
          <w:lang w:bidi="fa-IR"/>
        </w:rPr>
        <w:t xml:space="preserve">ها توسعه یافت و سپس </w:t>
      </w:r>
      <w:r w:rsidR="005F6C81" w:rsidRPr="00407BE8">
        <w:rPr>
          <w:rFonts w:ascii="B Nazanin" w:hAnsi="B Nazanin" w:cs="B Nazanin" w:hint="cs"/>
          <w:rtl/>
          <w:lang w:bidi="fa-IR"/>
        </w:rPr>
        <w:t>جهت حل، یک الگوریتم یادگیری تقویتی چند عاملی براساس یک سیاست معین گرادیانی</w:t>
      </w:r>
      <w:r w:rsidR="00196D29" w:rsidRPr="00407BE8">
        <w:rPr>
          <w:rFonts w:ascii="B Nazanin" w:hAnsi="B Nazanin" w:cs="B Nazanin" w:hint="cs"/>
          <w:rtl/>
          <w:lang w:bidi="fa-IR"/>
        </w:rPr>
        <w:t xml:space="preserve"> چند عاملی عمیق </w:t>
      </w:r>
      <w:r w:rsidR="005F6C81" w:rsidRPr="00407BE8">
        <w:rPr>
          <w:rFonts w:ascii="B Nazanin" w:hAnsi="B Nazanin" w:cs="B Nazanin" w:hint="cs"/>
          <w:rtl/>
          <w:lang w:bidi="fa-IR"/>
        </w:rPr>
        <w:t>(</w:t>
      </w:r>
      <w:r w:rsidR="005F6C81" w:rsidRPr="00407BE8">
        <w:rPr>
          <w:rFonts w:ascii="B Nazanin" w:hAnsi="B Nazanin" w:cs="B Nazanin" w:hint="cs"/>
          <w:lang w:bidi="fa-IR"/>
        </w:rPr>
        <w:t>MADDPG</w:t>
      </w:r>
      <w:r w:rsidR="005F6C8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0"/>
      </w:r>
      <w:r w:rsidR="005F6C81" w:rsidRPr="00407BE8">
        <w:rPr>
          <w:rFonts w:ascii="B Nazanin" w:hAnsi="B Nazanin" w:cs="B Nazanin" w:hint="cs"/>
          <w:rtl/>
          <w:lang w:bidi="fa-IR"/>
        </w:rPr>
        <w:t xml:space="preserve">) مطرح شد. نتایج این گزارش با دو رویکرد مطرح شده در نرم افزار </w:t>
      </w:r>
      <w:r w:rsidR="005F6C81" w:rsidRPr="00407BE8">
        <w:rPr>
          <w:rFonts w:ascii="B Nazanin" w:hAnsi="B Nazanin" w:cs="B Nazanin" w:hint="cs"/>
          <w:lang w:bidi="fa-IR"/>
        </w:rPr>
        <w:t>ILOG CPLEX</w:t>
      </w:r>
      <w:r w:rsidR="005F6C81" w:rsidRPr="00407BE8">
        <w:rPr>
          <w:rFonts w:ascii="B Nazanin" w:hAnsi="B Nazanin" w:cs="B Nazanin" w:hint="cs"/>
          <w:rtl/>
          <w:lang w:bidi="fa-IR"/>
        </w:rPr>
        <w:t xml:space="preserve"> و الگوریتم</w:t>
      </w:r>
      <w:r w:rsidR="00EC083E" w:rsidRPr="00407BE8">
        <w:rPr>
          <w:rFonts w:ascii="B Nazanin" w:hAnsi="B Nazanin" w:cs="B Nazanin" w:hint="cs"/>
          <w:rtl/>
          <w:lang w:bidi="fa-IR"/>
        </w:rPr>
        <w:t xml:space="preserve"> دایجسترا با پنجره زمانی</w:t>
      </w:r>
      <w:r w:rsidR="00EC083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1"/>
      </w:r>
      <w:r w:rsidR="00EC083E" w:rsidRPr="00407BE8">
        <w:rPr>
          <w:rFonts w:ascii="B Nazanin" w:hAnsi="B Nazanin" w:cs="B Nazanin" w:hint="cs"/>
          <w:rtl/>
          <w:lang w:bidi="fa-IR"/>
        </w:rPr>
        <w:t xml:space="preserve"> مقایسه گردید. مشاهد شد که زمان اجرای الگوریتم از الگوریتم دایجسترا بیشتر ولی خطای کمتری داشت و همین طور زمان اجرای الگوریتم، از نرم افزار </w:t>
      </w:r>
      <w:r w:rsidR="00EC083E" w:rsidRPr="00407BE8">
        <w:rPr>
          <w:rFonts w:ascii="B Nazanin" w:hAnsi="B Nazanin" w:cs="B Nazanin" w:hint="cs"/>
          <w:lang w:bidi="fa-IR"/>
        </w:rPr>
        <w:t>ILOG CPLEX</w:t>
      </w:r>
      <w:r w:rsidR="00EC083E" w:rsidRPr="00407BE8">
        <w:rPr>
          <w:rFonts w:ascii="B Nazanin" w:hAnsi="B Nazanin" w:cs="B Nazanin" w:hint="cs"/>
          <w:rtl/>
          <w:lang w:bidi="fa-IR"/>
        </w:rPr>
        <w:t xml:space="preserve"> به طور قابل توجهی کمتر بود.</w:t>
      </w:r>
    </w:p>
    <w:p w14:paraId="001939E2" w14:textId="6D272847" w:rsidR="00AF576D" w:rsidRDefault="00AF576D" w:rsidP="00AF576D">
      <w:pPr>
        <w:bidi/>
        <w:spacing w:after="160" w:line="259" w:lineRule="auto"/>
        <w:rPr>
          <w:rFonts w:ascii="B Nazanin" w:hAnsi="B Nazanin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rtl/>
        </w:rPr>
        <w:t xml:space="preserve">در یک پژوهش </w:t>
      </w:r>
      <w:r>
        <w:rPr>
          <w:rFonts w:cs="B Nazanin" w:hint="cs"/>
          <w:rtl/>
        </w:rPr>
        <w:t xml:space="preserve">جدید </w:t>
      </w:r>
      <w:r>
        <w:rPr>
          <w:rFonts w:cs="B Nazanin"/>
          <w:rtl/>
        </w:rPr>
        <w:fldChar w:fldCharType="begin"/>
      </w:r>
      <w:r>
        <w:rPr>
          <w:rFonts w:cs="B Nazanin"/>
          <w:rtl/>
        </w:rPr>
        <w:instrText xml:space="preserve"> </w:instrText>
      </w:r>
      <w:r>
        <w:rPr>
          <w:rFonts w:cs="B Nazanin"/>
        </w:rPr>
        <w:instrText>ADDIN ZOTERO_ITEM CSL_CITATION {"citationID":"PHmf6GF8","properties":{"formattedCitation":"(Kong et al., 2024)","plainCitation":"(Kong et al., 2024)","noteIndex":0},"citationItems":[{"id":40,"uris":["http://zotero.org/users/12451895/items/MSPPGEVN"],"itemData":{"id":40,"type":"article-journal","container-title":"Computers &amp; Operations Research","DOI":"10.1016/j.cor.2023.106505","ISSN":"03050548","journalAbbreviation":"Computers &amp; Operations Research","language":"en","page":"106505","source":"DOI.org (Crossref)","title":"Scheduling of automated guided vehicles for tandem quay cranes in automated container terminals","volume":"163","author":[{"family":"Kong","given":"Lingrui"},{"family":"Ji","given":"Mingjun"},{"family":"Yu","given":"Anxu"},{"family":"Gao</w:instrText>
      </w:r>
      <w:r>
        <w:rPr>
          <w:rFonts w:cs="B Nazanin"/>
          <w:rtl/>
        </w:rPr>
        <w:instrText>","</w:instrText>
      </w:r>
      <w:r>
        <w:rPr>
          <w:rFonts w:cs="B Nazanin"/>
        </w:rPr>
        <w:instrText>given":"Zhendi"}],"issued":{"date-parts":[["2024",3]]}}}],"schema":"https://github.com/citation-style-language/schema/raw/master/csl-citation.json</w:instrText>
      </w:r>
      <w:r>
        <w:rPr>
          <w:rFonts w:cs="B Nazanin"/>
          <w:rtl/>
        </w:rPr>
        <w:instrText xml:space="preserve">"} </w:instrText>
      </w:r>
      <w:r>
        <w:rPr>
          <w:rFonts w:cs="B Nazanin"/>
          <w:rtl/>
        </w:rPr>
        <w:fldChar w:fldCharType="separate"/>
      </w:r>
      <w:r w:rsidRPr="00AF576D">
        <w:t>(Kong et al., 2024)</w:t>
      </w:r>
      <w:r>
        <w:rPr>
          <w:rFonts w:cs="B Nazanin"/>
          <w:rtl/>
        </w:rPr>
        <w:fldChar w:fldCharType="end"/>
      </w:r>
      <w:r w:rsidRPr="003B4058">
        <w:rPr>
          <w:rFonts w:cs="B Nazanin"/>
          <w:rtl/>
        </w:rPr>
        <w:t xml:space="preserve"> به زمان‌بندی وسایل نقلیه هدایت‌شونده خودکار</w:t>
      </w:r>
      <w:r w:rsidRPr="003B4058">
        <w:rPr>
          <w:rFonts w:cs="B Nazanin"/>
        </w:rPr>
        <w:t xml:space="preserve"> AGV</w:t>
      </w:r>
      <w:r w:rsidRPr="003B4058">
        <w:rPr>
          <w:rFonts w:cs="B Nazanin"/>
          <w:rtl/>
        </w:rPr>
        <w:t>ها</w:t>
      </w:r>
      <w:r w:rsidRPr="003B4058">
        <w:rPr>
          <w:rFonts w:cs="B Nazanin"/>
        </w:rPr>
        <w:t xml:space="preserve"> </w:t>
      </w:r>
      <w:r w:rsidRPr="003B4058">
        <w:rPr>
          <w:rFonts w:cs="B Nazanin"/>
          <w:rtl/>
        </w:rPr>
        <w:t xml:space="preserve">برای جرثقیل‌های </w:t>
      </w:r>
      <w:r>
        <w:rPr>
          <w:rFonts w:cs="B Nazanin" w:hint="cs"/>
          <w:rtl/>
        </w:rPr>
        <w:t>دوگانه ی</w:t>
      </w:r>
      <w:r w:rsidRPr="003B4058">
        <w:rPr>
          <w:rFonts w:cs="B Nazanin"/>
          <w:rtl/>
        </w:rPr>
        <w:t xml:space="preserve"> اسکله</w:t>
      </w:r>
      <w:r>
        <w:rPr>
          <w:rFonts w:cs="B Nazanin" w:hint="cs"/>
          <w:rtl/>
        </w:rPr>
        <w:t xml:space="preserve"> </w:t>
      </w:r>
      <w:proofErr w:type="gramStart"/>
      <w:r>
        <w:rPr>
          <w:rFonts w:cs="B Nazanin" w:hint="cs"/>
          <w:rtl/>
        </w:rPr>
        <w:t>(</w:t>
      </w:r>
      <w:r w:rsidRPr="003B4058">
        <w:rPr>
          <w:rFonts w:cs="B Nazanin"/>
        </w:rPr>
        <w:t xml:space="preserve"> TQC</w:t>
      </w:r>
      <w:proofErr w:type="gramEnd"/>
      <w:r>
        <w:rPr>
          <w:rStyle w:val="FootnoteReference"/>
          <w:rFonts w:cs="B Nazanin"/>
        </w:rPr>
        <w:footnoteReference w:id="72"/>
      </w:r>
      <w:r w:rsidRPr="003B4058">
        <w:rPr>
          <w:rFonts w:cs="B Nazanin"/>
          <w:rtl/>
        </w:rPr>
        <w:t>ها</w:t>
      </w:r>
      <w:r>
        <w:rPr>
          <w:rFonts w:cs="B Nazanin" w:hint="cs"/>
          <w:rtl/>
        </w:rPr>
        <w:t>)</w:t>
      </w:r>
      <w:r w:rsidRPr="003B4058">
        <w:rPr>
          <w:rFonts w:cs="B Nazanin"/>
        </w:rPr>
        <w:t xml:space="preserve"> </w:t>
      </w:r>
      <w:r w:rsidRPr="003B4058">
        <w:rPr>
          <w:rFonts w:cs="B Nazanin"/>
          <w:rtl/>
        </w:rPr>
        <w:t>در پایانه‌های خودکار کانتینری</w:t>
      </w:r>
      <w:r>
        <w:rPr>
          <w:rFonts w:cs="B Nazanin" w:hint="cs"/>
          <w:rtl/>
        </w:rPr>
        <w:t>(</w:t>
      </w:r>
      <w:r w:rsidRPr="003B4058">
        <w:rPr>
          <w:rFonts w:cs="B Nazanin"/>
        </w:rPr>
        <w:t xml:space="preserve"> ACT</w:t>
      </w:r>
      <w:r w:rsidRPr="003B4058">
        <w:rPr>
          <w:rFonts w:cs="B Nazanin"/>
          <w:rtl/>
        </w:rPr>
        <w:t>ها</w:t>
      </w:r>
      <w:r>
        <w:rPr>
          <w:rFonts w:cs="B Nazanin" w:hint="cs"/>
          <w:rtl/>
        </w:rPr>
        <w:t>)</w:t>
      </w:r>
      <w:r w:rsidRPr="003B4058">
        <w:rPr>
          <w:rFonts w:cs="B Nazanin"/>
        </w:rPr>
        <w:t xml:space="preserve"> </w:t>
      </w:r>
      <w:r>
        <w:rPr>
          <w:rFonts w:cs="B Nazanin" w:hint="cs"/>
          <w:rtl/>
        </w:rPr>
        <w:t>پرداخته شده است</w:t>
      </w:r>
      <w:r w:rsidRPr="003B4058">
        <w:rPr>
          <w:rFonts w:cs="B Nazanin"/>
          <w:rtl/>
        </w:rPr>
        <w:t xml:space="preserve"> و به‌طور خاص تعاملات بین</w:t>
      </w:r>
      <w:r>
        <w:rPr>
          <w:rFonts w:cs="B Nazanin" w:hint="cs"/>
          <w:rtl/>
        </w:rPr>
        <w:t>(</w:t>
      </w:r>
      <w:r w:rsidRPr="003B4058">
        <w:rPr>
          <w:rFonts w:cs="B Nazanin"/>
        </w:rPr>
        <w:t xml:space="preserve"> AGV</w:t>
      </w:r>
      <w:r>
        <w:rPr>
          <w:rFonts w:cs="B Nazanin"/>
        </w:rPr>
        <w:t xml:space="preserve"> </w:t>
      </w:r>
      <w:r w:rsidRPr="003B4058">
        <w:rPr>
          <w:rFonts w:cs="B Nazanin"/>
          <w:rtl/>
        </w:rPr>
        <w:t>ها</w:t>
      </w:r>
      <w:r>
        <w:rPr>
          <w:rFonts w:cs="B Nazanin" w:hint="cs"/>
          <w:rtl/>
        </w:rPr>
        <w:t>)</w:t>
      </w:r>
      <w:r w:rsidRPr="003B4058">
        <w:rPr>
          <w:rFonts w:cs="B Nazanin"/>
          <w:rtl/>
        </w:rPr>
        <w:t xml:space="preserve"> و</w:t>
      </w:r>
      <w:r>
        <w:rPr>
          <w:rFonts w:cs="B Nazanin" w:hint="cs"/>
          <w:rtl/>
        </w:rPr>
        <w:t xml:space="preserve"> (</w:t>
      </w:r>
      <w:r w:rsidRPr="003B4058">
        <w:rPr>
          <w:rFonts w:cs="B Nazanin"/>
        </w:rPr>
        <w:t xml:space="preserve"> TQC</w:t>
      </w:r>
      <w:r w:rsidRPr="003B4058">
        <w:rPr>
          <w:rFonts w:cs="B Nazanin"/>
          <w:rtl/>
        </w:rPr>
        <w:t>ها</w:t>
      </w:r>
      <w:r>
        <w:rPr>
          <w:rFonts w:cs="B Nazanin" w:hint="cs"/>
          <w:rtl/>
        </w:rPr>
        <w:t>)</w:t>
      </w:r>
      <w:r w:rsidRPr="003B4058">
        <w:rPr>
          <w:rFonts w:cs="B Nazanin"/>
          <w:rtl/>
        </w:rPr>
        <w:t xml:space="preserve"> را برای افزایش کارایی عملیاتی تحلیل </w:t>
      </w:r>
      <w:r>
        <w:rPr>
          <w:rFonts w:cs="B Nazanin" w:hint="cs"/>
          <w:rtl/>
        </w:rPr>
        <w:t>گردید</w:t>
      </w:r>
      <w:r w:rsidRPr="003B4058">
        <w:rPr>
          <w:rFonts w:cs="B Nazanin"/>
          <w:rtl/>
        </w:rPr>
        <w:t>. در این مطالعه، از یک مدل برنامه‌ریزی خطی مختلط</w:t>
      </w:r>
      <w:r w:rsidRPr="003B4058">
        <w:rPr>
          <w:rFonts w:cs="B Nazanin"/>
        </w:rPr>
        <w:t xml:space="preserve"> MILP </w:t>
      </w:r>
      <w:r w:rsidRPr="003B4058">
        <w:rPr>
          <w:rFonts w:cs="B Nazanin"/>
          <w:rtl/>
        </w:rPr>
        <w:t xml:space="preserve">استفاده شده </w:t>
      </w:r>
      <w:r>
        <w:rPr>
          <w:rFonts w:cs="B Nazanin" w:hint="cs"/>
          <w:rtl/>
        </w:rPr>
        <w:t xml:space="preserve">است </w:t>
      </w:r>
      <w:r w:rsidRPr="003B4058">
        <w:rPr>
          <w:rFonts w:cs="B Nazanin"/>
          <w:rtl/>
        </w:rPr>
        <w:t>که محدودیت‌های مربوط به حافظه‌های موقت</w:t>
      </w:r>
      <w:r>
        <w:rPr>
          <w:rStyle w:val="FootnoteReference"/>
          <w:rFonts w:cs="B Nazanin"/>
          <w:rtl/>
        </w:rPr>
        <w:footnoteReference w:id="73"/>
      </w:r>
      <w:r w:rsidRPr="003B4058">
        <w:rPr>
          <w:rFonts w:cs="B Nazanin"/>
          <w:rtl/>
        </w:rPr>
        <w:t xml:space="preserve"> در محوطه و تراکم</w:t>
      </w:r>
      <w:r w:rsidRPr="003B4058">
        <w:rPr>
          <w:rFonts w:cs="B Nazanin"/>
        </w:rPr>
        <w:t xml:space="preserve"> AGV</w:t>
      </w:r>
      <w:r w:rsidRPr="003B4058">
        <w:rPr>
          <w:rFonts w:cs="B Nazanin"/>
          <w:rtl/>
        </w:rPr>
        <w:t>ها را در نظر می‌گیرد. آزمایش‌ها با حداکثر ۱۴</w:t>
      </w:r>
      <w:r>
        <w:rPr>
          <w:rFonts w:cs="B Nazanin" w:hint="cs"/>
          <w:rtl/>
        </w:rPr>
        <w:t xml:space="preserve"> عدد </w:t>
      </w:r>
      <w:r w:rsidRPr="003B4058">
        <w:rPr>
          <w:rFonts w:cs="B Nazanin"/>
        </w:rPr>
        <w:t xml:space="preserve"> AGV</w:t>
      </w:r>
      <w:r w:rsidRPr="003B4058">
        <w:rPr>
          <w:rFonts w:cs="B Nazanin"/>
          <w:rtl/>
        </w:rPr>
        <w:t>، ۵</w:t>
      </w:r>
      <w:r>
        <w:rPr>
          <w:rFonts w:cs="B Nazanin" w:hint="cs"/>
          <w:rtl/>
        </w:rPr>
        <w:t xml:space="preserve"> عدد</w:t>
      </w:r>
      <w:r w:rsidRPr="003B4058">
        <w:rPr>
          <w:rFonts w:cs="B Nazanin"/>
        </w:rPr>
        <w:t xml:space="preserve"> TQC </w:t>
      </w:r>
      <w:r w:rsidRPr="003B4058">
        <w:rPr>
          <w:rFonts w:cs="B Nazanin"/>
          <w:rtl/>
        </w:rPr>
        <w:t>و پیکربندی‌های مختلف تا ۱۳</w:t>
      </w:r>
      <w:r>
        <w:rPr>
          <w:rFonts w:cs="B Nazanin" w:hint="cs"/>
          <w:rtl/>
        </w:rPr>
        <w:t xml:space="preserve"> عدد</w:t>
      </w:r>
      <w:r w:rsidRPr="003B4058">
        <w:rPr>
          <w:rFonts w:cs="B Nazanin"/>
          <w:rtl/>
        </w:rPr>
        <w:t xml:space="preserve"> حافظه موقت در محوطه انجام شده است. الگوریتم</w:t>
      </w:r>
      <w:r>
        <w:rPr>
          <w:rFonts w:cs="B Nazanin" w:hint="cs"/>
          <w:rtl/>
        </w:rPr>
        <w:t xml:space="preserve"> ابتکاری</w:t>
      </w:r>
      <w:r w:rsidRPr="003B4058">
        <w:rPr>
          <w:rFonts w:cs="B Nazanin"/>
          <w:rtl/>
        </w:rPr>
        <w:t xml:space="preserve"> جستجوی محلی چندآغازی</w:t>
      </w:r>
      <w:r>
        <w:rPr>
          <w:rStyle w:val="FootnoteReference"/>
          <w:rFonts w:cs="B Nazanin"/>
          <w:rtl/>
        </w:rPr>
        <w:footnoteReference w:id="74"/>
      </w:r>
      <w:r>
        <w:rPr>
          <w:rFonts w:cs="B Nazanin" w:hint="cs"/>
          <w:rtl/>
        </w:rPr>
        <w:t>(که روشی بر مبنای کاهش همسایگی(</w:t>
      </w:r>
      <w:r>
        <w:rPr>
          <w:rFonts w:cs="B Nazanin"/>
        </w:rPr>
        <w:t>VND</w:t>
      </w:r>
      <w:r>
        <w:rPr>
          <w:rStyle w:val="FootnoteReference"/>
          <w:rFonts w:cs="B Nazanin"/>
          <w:rtl/>
        </w:rPr>
        <w:footnoteReference w:id="75"/>
      </w:r>
      <w:r>
        <w:rPr>
          <w:rFonts w:cs="B Nazanin" w:hint="cs"/>
          <w:rtl/>
        </w:rPr>
        <w:t>) متغیر است)</w:t>
      </w:r>
      <w:r w:rsidRPr="003B4058">
        <w:rPr>
          <w:rFonts w:cs="B Nazanin"/>
          <w:rtl/>
        </w:rPr>
        <w:t>، بهبود ۳۰ درصدی در کارایی عملیاتی هنگام استفاده از</w:t>
      </w:r>
      <w:r w:rsidRPr="003B4058">
        <w:rPr>
          <w:rFonts w:cs="B Nazanin"/>
        </w:rPr>
        <w:t xml:space="preserve"> TQC</w:t>
      </w:r>
      <w:r w:rsidRPr="003B4058">
        <w:rPr>
          <w:rFonts w:cs="B Nazanin"/>
          <w:rtl/>
        </w:rPr>
        <w:t xml:space="preserve">ها در مقایسه با جرثقیل‌های </w:t>
      </w:r>
      <w:r>
        <w:rPr>
          <w:rFonts w:cs="B Nazanin" w:hint="cs"/>
          <w:rtl/>
        </w:rPr>
        <w:t xml:space="preserve">اسکله ای </w:t>
      </w:r>
      <w:r>
        <w:rPr>
          <w:rFonts w:cs="B Nazanin"/>
        </w:rPr>
        <w:t>QC</w:t>
      </w:r>
      <w:r>
        <w:rPr>
          <w:rFonts w:cs="B Nazanin" w:hint="cs"/>
          <w:rtl/>
        </w:rPr>
        <w:t xml:space="preserve"> عادی</w:t>
      </w:r>
      <w:r w:rsidRPr="003B4058">
        <w:rPr>
          <w:rFonts w:cs="B Nazanin"/>
          <w:rtl/>
        </w:rPr>
        <w:t xml:space="preserve"> را نشان داد</w:t>
      </w:r>
      <w:r w:rsidRPr="003B4058">
        <w:rPr>
          <w:rFonts w:cs="B Nazanin"/>
        </w:rPr>
        <w:t>.</w:t>
      </w:r>
      <w:bookmarkStart w:id="7" w:name="_Toc139760699"/>
    </w:p>
    <w:p w14:paraId="5B496A98" w14:textId="7F55227E" w:rsidR="000E6264" w:rsidRPr="009E1A87" w:rsidRDefault="0043580E" w:rsidP="009E1A87">
      <w:pPr>
        <w:pStyle w:val="Heading2"/>
      </w:pPr>
      <w:r w:rsidRPr="009E1A87">
        <w:rPr>
          <w:rFonts w:hint="cs"/>
          <w:rtl/>
        </w:rPr>
        <w:t>۲.۲</w:t>
      </w:r>
      <w:bookmarkEnd w:id="7"/>
      <w:r w:rsidR="000E6264" w:rsidRPr="009E1A87">
        <w:rPr>
          <w:rFonts w:hint="cs"/>
        </w:rPr>
        <w:t xml:space="preserve"> </w:t>
      </w:r>
      <w:r w:rsidR="000E6264" w:rsidRPr="009E1A87">
        <w:rPr>
          <w:rFonts w:hint="cs"/>
          <w:rtl/>
        </w:rPr>
        <w:t>ا</w:t>
      </w:r>
      <w:r w:rsidR="003D556B" w:rsidRPr="009E1A87">
        <w:rPr>
          <w:rFonts w:hint="cs"/>
          <w:rtl/>
        </w:rPr>
        <w:t xml:space="preserve">ستفاده از </w:t>
      </w:r>
      <w:r w:rsidR="003D556B" w:rsidRPr="009E1A87">
        <w:rPr>
          <w:rFonts w:hint="cs"/>
        </w:rPr>
        <w:t>AGV</w:t>
      </w:r>
      <w:r w:rsidR="003D556B" w:rsidRPr="009E1A87">
        <w:rPr>
          <w:rFonts w:hint="cs"/>
          <w:rtl/>
        </w:rPr>
        <w:t xml:space="preserve"> ها در سیستم های تولیدی انعطاف پذیر</w:t>
      </w:r>
    </w:p>
    <w:p w14:paraId="2A8B23A9" w14:textId="77777777" w:rsidR="000E6264" w:rsidRPr="00407BE8" w:rsidRDefault="0050139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این بخش آخرین دستاورد</w:t>
      </w:r>
      <w:r w:rsidR="003251A2" w:rsidRPr="00407BE8">
        <w:rPr>
          <w:rFonts w:ascii="B Nazanin" w:hAnsi="B Nazanin" w:cs="B Nazanin" w:hint="cs"/>
          <w:rtl/>
          <w:lang w:bidi="fa-IR"/>
        </w:rPr>
        <w:t xml:space="preserve">های محققان درکاربرد </w:t>
      </w:r>
      <w:r w:rsidR="003251A2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251A2" w:rsidRPr="00407BE8">
        <w:rPr>
          <w:rFonts w:ascii="B Nazanin" w:hAnsi="B Nazanin" w:cs="B Nazanin" w:hint="cs"/>
          <w:rtl/>
          <w:lang w:bidi="fa-IR"/>
        </w:rPr>
        <w:t>های تول</w:t>
      </w:r>
      <w:r w:rsidRPr="00407BE8">
        <w:rPr>
          <w:rFonts w:ascii="B Nazanin" w:hAnsi="B Nazanin" w:cs="B Nazanin" w:hint="cs"/>
          <w:rtl/>
          <w:lang w:bidi="fa-IR"/>
        </w:rPr>
        <w:t>یدی مطالعه و مورد بررسی قرار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251A2" w:rsidRPr="00407BE8">
        <w:rPr>
          <w:rFonts w:ascii="B Nazanin" w:hAnsi="B Nazanin" w:cs="B Nazanin" w:hint="cs"/>
          <w:rtl/>
          <w:lang w:bidi="fa-IR"/>
        </w:rPr>
        <w:t>گی</w:t>
      </w:r>
      <w:r w:rsidR="008E37B2" w:rsidRPr="00407BE8">
        <w:rPr>
          <w:rFonts w:ascii="B Nazanin" w:hAnsi="B Nazanin" w:cs="B Nazanin" w:hint="cs"/>
          <w:rtl/>
          <w:lang w:bidi="fa-IR"/>
        </w:rPr>
        <w:t>رن</w:t>
      </w:r>
      <w:r w:rsidR="003251A2" w:rsidRPr="00407BE8">
        <w:rPr>
          <w:rFonts w:ascii="B Nazanin" w:hAnsi="B Nazanin" w:cs="B Nazanin" w:hint="cs"/>
          <w:rtl/>
          <w:lang w:bidi="fa-IR"/>
        </w:rPr>
        <w:t xml:space="preserve">د. </w:t>
      </w:r>
    </w:p>
    <w:p w14:paraId="36E3C716" w14:textId="77777777" w:rsidR="003D556B" w:rsidRPr="00407BE8" w:rsidRDefault="003251A2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lastRenderedPageBreak/>
        <w:t>یک تحقیق</w:t>
      </w:r>
      <w:r w:rsidR="0050139F" w:rsidRPr="00407BE8">
        <w:rPr>
          <w:rFonts w:ascii="B Nazanin" w:hAnsi="B Nazanin" w:cs="B Nazanin" w:hint="cs"/>
          <w:rtl/>
          <w:lang w:bidi="fa-IR"/>
        </w:rPr>
        <w:t>،</w:t>
      </w:r>
      <w:r w:rsidRPr="00407BE8">
        <w:rPr>
          <w:rFonts w:ascii="B Nazanin" w:hAnsi="B Nazanin" w:cs="B Nazanin" w:hint="cs"/>
          <w:rtl/>
          <w:lang w:bidi="fa-IR"/>
        </w:rPr>
        <w:t xml:space="preserve"> یک رویکرد ترکیبی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6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جهت حل مساله زمان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بندی و مسیر</w:t>
      </w:r>
      <w:r w:rsidR="001E2AC5"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="001E2AC5" w:rsidRPr="00407BE8">
        <w:rPr>
          <w:rFonts w:ascii="B Nazanin" w:hAnsi="B Nazanin" w:cs="B Nazanin" w:hint="cs"/>
          <w:lang w:bidi="fa-IR"/>
        </w:rPr>
        <w:t>AGV</w:t>
      </w:r>
      <w:r w:rsidR="006F4A82" w:rsidRPr="00407BE8">
        <w:rPr>
          <w:rFonts w:ascii="B Nazanin" w:hAnsi="B Nazanin" w:cs="B Nazanin" w:hint="cs"/>
          <w:rtl/>
          <w:lang w:bidi="fa-IR"/>
        </w:rPr>
        <w:t>ها بدون تداخل در یک ناحیه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1E2AC5" w:rsidRPr="00407BE8">
        <w:rPr>
          <w:rFonts w:ascii="B Nazanin" w:hAnsi="B Nazanin" w:cs="B Nazanin" w:hint="cs"/>
          <w:rtl/>
          <w:lang w:bidi="fa-IR"/>
        </w:rPr>
        <w:t>ی تولید را مورد بررسی قرار داد. (</w:t>
      </w:r>
      <w:sdt>
        <w:sdtPr>
          <w:rPr>
            <w:rFonts w:ascii="B Nazanin" w:hAnsi="B Nazanin" w:cs="B Nazanin" w:hint="cs"/>
            <w:rtl/>
            <w:lang w:bidi="fa-IR"/>
          </w:rPr>
          <w:id w:val="-1556541283"/>
          <w:citation/>
        </w:sdtPr>
        <w:sdtContent>
          <w:r w:rsidR="00AC3919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AC3919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AC3919" w:rsidRPr="00407BE8">
            <w:rPr>
              <w:rFonts w:ascii="B Nazanin" w:hAnsi="B Nazanin" w:cs="B Nazanin" w:hint="cs"/>
              <w:lang w:bidi="fa-IR"/>
            </w:rPr>
            <w:instrText>Cha111 \l 1065</w:instrTex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Chaudhry, 2011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F4A8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1E2AC5" w:rsidRPr="00407BE8">
        <w:rPr>
          <w:rFonts w:ascii="B Nazanin" w:hAnsi="B Nazanin" w:cs="B Nazanin" w:hint="cs"/>
          <w:rtl/>
          <w:lang w:bidi="fa-IR"/>
        </w:rPr>
        <w:t xml:space="preserve">و </w:t>
      </w:r>
      <w:sdt>
        <w:sdtPr>
          <w:rPr>
            <w:rFonts w:ascii="B Nazanin" w:hAnsi="B Nazanin" w:cs="B Nazanin" w:hint="cs"/>
            <w:rtl/>
            <w:lang w:bidi="fa-IR"/>
          </w:rPr>
          <w:id w:val="-1048456797"/>
          <w:citation/>
        </w:sdtPr>
        <w:sdtContent>
          <w:r w:rsidR="001E2AC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E2AC5" w:rsidRPr="00407BE8">
            <w:rPr>
              <w:rFonts w:ascii="B Nazanin" w:hAnsi="B Nazanin" w:cs="B Nazanin" w:hint="cs"/>
              <w:lang w:bidi="fa-IR"/>
            </w:rPr>
            <w:instrText xml:space="preserve"> CITATION Cor07 \l 1033 </w:instrText>
          </w:r>
          <w:r w:rsidR="001E2AC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(Corr</w:t>
          </w:r>
          <w:r w:rsidR="00DB2AA1" w:rsidRPr="00DB2AA1">
            <w:rPr>
              <w:rFonts w:ascii="Cambria" w:hAnsi="Cambria" w:cs="Cambria"/>
              <w:noProof/>
              <w:lang w:bidi="fa-IR"/>
            </w:rPr>
            <w:t>é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a, 2007)</w:t>
          </w:r>
          <w:r w:rsidR="001E2AC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1E2AC5" w:rsidRPr="00407BE8">
        <w:rPr>
          <w:rFonts w:ascii="B Nazanin" w:hAnsi="B Nazanin" w:cs="B Nazanin" w:hint="cs"/>
          <w:rtl/>
          <w:lang w:bidi="fa-IR"/>
        </w:rPr>
        <w:t xml:space="preserve">) مساله </w:t>
      </w:r>
      <w:r w:rsidR="00B1162D" w:rsidRPr="00407BE8">
        <w:rPr>
          <w:rFonts w:ascii="B Nazanin" w:hAnsi="B Nazanin" w:cs="B Nazanin" w:hint="cs"/>
          <w:rtl/>
          <w:lang w:bidi="fa-IR"/>
        </w:rPr>
        <w:t>به دو بخش اصلی و زیر مسئله تقسیم بندی شد.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زمان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1E2AC5" w:rsidRPr="00407BE8">
        <w:rPr>
          <w:rFonts w:ascii="B Nazanin" w:hAnsi="B Nazanin" w:cs="B Nazanin" w:hint="cs"/>
          <w:rtl/>
          <w:lang w:bidi="fa-IR"/>
        </w:rPr>
        <w:t xml:space="preserve">بندی همزمان </w:t>
      </w:r>
      <w:r w:rsidR="006F4A82" w:rsidRPr="00407BE8">
        <w:rPr>
          <w:rFonts w:ascii="B Nazanin" w:hAnsi="B Nazanin" w:cs="B Nazanin" w:hint="cs"/>
          <w:rtl/>
          <w:lang w:bidi="fa-IR"/>
        </w:rPr>
        <w:t>به عنوان مسئله است و مسیر</w:t>
      </w:r>
      <w:r w:rsidR="00B1162D"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="00B1162D" w:rsidRPr="00407BE8">
        <w:rPr>
          <w:rFonts w:ascii="B Nazanin" w:hAnsi="B Nazanin" w:cs="B Nazanin" w:hint="cs"/>
          <w:lang w:bidi="fa-IR"/>
        </w:rPr>
        <w:t>AGV</w:t>
      </w:r>
      <w:r w:rsidR="00B1162D" w:rsidRPr="00407BE8">
        <w:rPr>
          <w:rFonts w:ascii="B Nazanin" w:hAnsi="B Nazanin" w:cs="B Nazanin" w:hint="cs"/>
          <w:rtl/>
          <w:lang w:bidi="fa-IR"/>
        </w:rPr>
        <w:t>ها بدون هیچ تداخلی نیز یک زیر مساله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  <w:t>باشد</w:t>
      </w:r>
      <w:r w:rsidR="00B1162D" w:rsidRPr="00407BE8">
        <w:rPr>
          <w:rFonts w:ascii="B Nazanin" w:hAnsi="B Nazanin" w:cs="B Nazanin" w:hint="cs"/>
          <w:rtl/>
          <w:lang w:bidi="fa-IR"/>
        </w:rPr>
        <w:t xml:space="preserve">. بدین ترتیب، رویکرد ترکیبی شامل یک روش تجزیه </w:t>
      </w:r>
      <w:r w:rsidR="006F4A82" w:rsidRPr="00407BE8">
        <w:rPr>
          <w:rFonts w:ascii="B Nazanin" w:hAnsi="B Nazanin" w:cs="B Nazanin" w:hint="cs"/>
          <w:rtl/>
          <w:lang w:bidi="fa-IR"/>
        </w:rPr>
        <w:t>می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باشد که به وسیله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آن، زمان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بندی (یعنی همان مسئله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ی اصلی) توسط محدودیت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های برنامه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ریزی، فرمول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بندی می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شوند و مسیر</w:t>
      </w:r>
      <w:r w:rsidR="00B1162D" w:rsidRPr="00407BE8">
        <w:rPr>
          <w:rFonts w:ascii="B Nazanin" w:hAnsi="B Nazanin" w:cs="B Nazanin" w:hint="cs"/>
          <w:rtl/>
          <w:lang w:bidi="fa-IR"/>
        </w:rPr>
        <w:t>یابی بدون تداخل (یعنی ه</w:t>
      </w:r>
      <w:r w:rsidR="006F4A82" w:rsidRPr="00407BE8">
        <w:rPr>
          <w:rFonts w:ascii="B Nazanin" w:hAnsi="B Nazanin" w:cs="B Nazanin" w:hint="cs"/>
          <w:rtl/>
          <w:lang w:bidi="fa-IR"/>
        </w:rPr>
        <w:t>مان زیر مسئله) نیز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توسط برنامه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ریزی عدد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صحیح ترکیبی. علاوه بر این، برش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های منطق</w:t>
      </w:r>
      <w:r w:rsidR="006F4A82" w:rsidRPr="00407BE8">
        <w:rPr>
          <w:rFonts w:ascii="B Nazanin" w:hAnsi="B Nazanin" w:cs="B Nazanin" w:hint="cs"/>
          <w:rtl/>
          <w:lang w:bidi="fa-IR"/>
        </w:rPr>
        <w:t>ی زیادی تولید گردید که به واسطه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ی حل نمودن زیر مسائل، ایجاد شده بودند و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B1162D" w:rsidRPr="00407BE8">
        <w:rPr>
          <w:rFonts w:ascii="B Nazanin" w:hAnsi="B Nazanin" w:cs="B Nazanin" w:hint="cs"/>
          <w:rtl/>
          <w:lang w:bidi="fa-IR"/>
        </w:rPr>
        <w:t>سپس در زیر مسائل جهت  هرس</w:t>
      </w:r>
      <w:r w:rsidR="00B1162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7"/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جواب بهینه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  <w:t>ای که مسیرهایش بدون تداخل هستن</w:t>
      </w:r>
      <w:r w:rsidR="00B1162D" w:rsidRPr="00407BE8">
        <w:rPr>
          <w:rFonts w:ascii="B Nazanin" w:hAnsi="B Nazanin" w:cs="B Nazanin" w:hint="cs"/>
          <w:rtl/>
          <w:lang w:bidi="fa-IR"/>
        </w:rPr>
        <w:t>د، استفاده گردیدند.</w:t>
      </w:r>
    </w:p>
    <w:p w14:paraId="5B5975C6" w14:textId="77777777" w:rsidR="00B1162D" w:rsidRPr="00407BE8" w:rsidRDefault="006F4A82" w:rsidP="006F4A8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دیگر، از روش</w:t>
      </w:r>
      <w:r w:rsidRPr="00407BE8">
        <w:rPr>
          <w:rFonts w:ascii="B Nazanin" w:hAnsi="B Nazanin" w:cs="B Nazanin" w:hint="cs"/>
          <w:rtl/>
          <w:lang w:bidi="fa-IR"/>
        </w:rPr>
        <w:softHyphen/>
        <w:t>های هوش مصنوعی جهت پیاده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 xml:space="preserve">سازی یک </w:t>
      </w:r>
      <w:r w:rsidR="00086996" w:rsidRPr="00407BE8">
        <w:rPr>
          <w:rFonts w:ascii="B Nazanin" w:hAnsi="B Nazanin" w:cs="B Nazanin" w:hint="cs"/>
          <w:rtl/>
          <w:lang w:bidi="fa-IR"/>
        </w:rPr>
        <w:t xml:space="preserve">خودروی </w:t>
      </w:r>
      <w:r w:rsidR="00086996" w:rsidRPr="00407BE8">
        <w:rPr>
          <w:rFonts w:ascii="B Nazanin" w:hAnsi="B Nazanin" w:cs="B Nazanin" w:hint="cs"/>
          <w:lang w:bidi="fa-IR"/>
        </w:rPr>
        <w:t>AGV</w:t>
      </w:r>
      <w:r w:rsidR="00086996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برای بهبود سطح خودرانی و انعطاف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>پذیری، استفاده شد. در این پژوهش یک سیستم کامل روی برد که شامل طراحی هم سخت افزار و هم نرم افزار بود، توسعه داده شد</w:t>
      </w:r>
      <w:r w:rsidRPr="00407BE8">
        <w:rPr>
          <w:rFonts w:ascii="B Nazanin" w:hAnsi="B Nazanin" w:cs="B Nazanin" w:hint="cs"/>
          <w:rtl/>
          <w:lang w:bidi="fa-IR"/>
        </w:rPr>
        <w:t>. این سیستم با هدف توسعه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 xml:space="preserve">ی یک </w:t>
      </w:r>
      <w:r w:rsidR="0008699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کامل در محیط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>های</w:t>
      </w:r>
      <w:r w:rsidRPr="00407BE8">
        <w:rPr>
          <w:rFonts w:ascii="B Nazanin" w:hAnsi="B Nazanin" w:cs="B Nazanin" w:hint="cs"/>
          <w:rtl/>
          <w:lang w:bidi="fa-IR"/>
        </w:rPr>
        <w:t xml:space="preserve"> صنعتی به عنوان یک سیستم انعطاف</w:t>
      </w:r>
      <w:r w:rsidRPr="00407BE8">
        <w:rPr>
          <w:rFonts w:ascii="B Nazanin" w:hAnsi="B Nazanin" w:cs="B Nazanin" w:hint="cs"/>
          <w:rtl/>
          <w:lang w:bidi="fa-IR"/>
        </w:rPr>
        <w:softHyphen/>
        <w:t>پذیر جابه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>جایی مواد (</w:t>
      </w:r>
      <w:r w:rsidR="00086996" w:rsidRPr="00407BE8">
        <w:rPr>
          <w:rFonts w:ascii="B Nazanin" w:hAnsi="B Nazanin" w:cs="B Nazanin" w:hint="cs"/>
          <w:lang w:bidi="fa-IR"/>
        </w:rPr>
        <w:t>FMHS</w:t>
      </w:r>
      <w:r w:rsidR="0008699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8"/>
      </w:r>
      <w:r w:rsidR="00086996" w:rsidRPr="00407BE8">
        <w:rPr>
          <w:rFonts w:ascii="B Nazanin" w:hAnsi="B Nazanin" w:cs="B Nazanin" w:hint="cs"/>
          <w:rtl/>
          <w:lang w:bidi="fa-IR"/>
        </w:rPr>
        <w:t xml:space="preserve">) ساخته شد. سیستم دارای یک سنسور مسیریابی لیزری جهت </w:t>
      </w:r>
      <w:r w:rsidR="006058EE" w:rsidRPr="00407BE8">
        <w:rPr>
          <w:rFonts w:ascii="B Nazanin" w:hAnsi="B Nazanin" w:cs="B Nazanin" w:hint="cs"/>
          <w:rtl/>
          <w:lang w:bidi="fa-IR"/>
        </w:rPr>
        <w:t>محلی سازی</w:t>
      </w:r>
      <w:r w:rsidR="006058E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9"/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و یک سنسور دیگ</w:t>
      </w:r>
      <w:r w:rsidRPr="00407BE8">
        <w:rPr>
          <w:rFonts w:ascii="B Nazanin" w:hAnsi="B Nazanin" w:cs="B Nazanin" w:hint="cs"/>
          <w:rtl/>
          <w:lang w:bidi="fa-IR"/>
        </w:rPr>
        <w:t>ر جهت مشکلات احتمالی امنیتی، می</w:t>
      </w:r>
      <w:r w:rsidRPr="00407BE8">
        <w:rPr>
          <w:rFonts w:ascii="B Nazanin" w:hAnsi="B Nazanin" w:cs="B Nazanin" w:hint="cs"/>
          <w:rtl/>
          <w:lang w:bidi="fa-IR"/>
        </w:rPr>
        <w:softHyphen/>
        <w:t>باشد. معماری سخت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058EE" w:rsidRPr="00407BE8">
        <w:rPr>
          <w:rFonts w:ascii="B Nazanin" w:hAnsi="B Nazanin" w:cs="B Nazanin" w:hint="cs"/>
          <w:rtl/>
          <w:lang w:bidi="fa-IR"/>
        </w:rPr>
        <w:t xml:space="preserve">افزار این تحقیق در یک </w:t>
      </w:r>
      <w:r w:rsidR="006058EE" w:rsidRPr="00407BE8">
        <w:rPr>
          <w:rFonts w:ascii="B Nazanin" w:hAnsi="B Nazanin" w:cs="B Nazanin" w:hint="cs"/>
          <w:lang w:bidi="fa-IR"/>
        </w:rPr>
        <w:t>CPU</w:t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ایجاد گردیده که از طریق یک گذرگاه داده (</w:t>
      </w:r>
      <w:r w:rsidR="006058EE" w:rsidRPr="00407BE8">
        <w:rPr>
          <w:rFonts w:ascii="B Nazanin" w:hAnsi="B Nazanin" w:cs="B Nazanin" w:hint="cs"/>
          <w:lang w:bidi="fa-IR"/>
        </w:rPr>
        <w:t>Bus</w:t>
      </w:r>
      <w:r w:rsidRPr="00407BE8">
        <w:rPr>
          <w:rFonts w:ascii="B Nazanin" w:hAnsi="B Nazanin" w:cs="B Nazanin" w:hint="cs"/>
          <w:rtl/>
          <w:lang w:bidi="fa-IR"/>
        </w:rPr>
        <w:t>) به کنترلر</w:t>
      </w:r>
      <w:r w:rsidR="006058EE" w:rsidRPr="00407BE8">
        <w:rPr>
          <w:rFonts w:ascii="B Nazanin" w:hAnsi="B Nazanin" w:cs="B Nazanin" w:hint="cs"/>
          <w:rtl/>
          <w:lang w:bidi="fa-IR"/>
        </w:rPr>
        <w:t>های سطح پایی</w:t>
      </w:r>
      <w:r w:rsidRPr="00407BE8">
        <w:rPr>
          <w:rFonts w:ascii="B Nazanin" w:hAnsi="B Nazanin" w:cs="B Nazanin" w:hint="cs"/>
          <w:rtl/>
          <w:lang w:bidi="fa-IR"/>
        </w:rPr>
        <w:t>ن متصل شده است. در فرایند طراحی</w:t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در تحقیق</w:t>
      </w:r>
      <w:r w:rsidRPr="00407BE8">
        <w:rPr>
          <w:rFonts w:ascii="B Nazanin" w:hAnsi="B Nazanin" w:cs="B Nazanin" w:hint="cs"/>
          <w:rtl/>
          <w:lang w:bidi="fa-IR"/>
        </w:rPr>
        <w:t>؛</w:t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سادگی، </w:t>
      </w:r>
      <w:r w:rsidR="00EE5A66" w:rsidRPr="00407BE8">
        <w:rPr>
          <w:rFonts w:ascii="B Nazanin" w:hAnsi="B Nazanin" w:cs="B Nazanin" w:hint="cs"/>
          <w:rtl/>
          <w:lang w:bidi="fa-IR"/>
        </w:rPr>
        <w:t>مقاوم بودن</w:t>
      </w:r>
      <w:r w:rsidR="00EE5A6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0"/>
      </w:r>
      <w:r w:rsidRPr="00407BE8">
        <w:rPr>
          <w:rFonts w:ascii="B Nazanin" w:hAnsi="B Nazanin" w:cs="B Nazanin" w:hint="cs"/>
          <w:rtl/>
          <w:lang w:bidi="fa-IR"/>
        </w:rPr>
        <w:t>، انعطاف</w:t>
      </w:r>
      <w:r w:rsidRPr="00407BE8">
        <w:rPr>
          <w:rFonts w:ascii="B Nazanin" w:hAnsi="B Nazanin" w:cs="B Nazanin" w:hint="cs"/>
          <w:rtl/>
          <w:lang w:bidi="fa-IR"/>
        </w:rPr>
        <w:softHyphen/>
        <w:t>پذیری و امن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بودن مورد ملاحظه قرار گرفتند.</w:t>
      </w:r>
      <w:r w:rsidRPr="00407BE8">
        <w:rPr>
          <w:rFonts w:ascii="B Nazanin" w:hAnsi="B Nazanin" w:cs="B Nazanin" w:hint="cs"/>
          <w:rtl/>
          <w:lang w:bidi="fa-IR"/>
        </w:rPr>
        <w:t xml:space="preserve"> نتایج اصلی این پژوهش، یک نمونه</w:t>
      </w:r>
      <w:r w:rsidRPr="00407BE8">
        <w:rPr>
          <w:rFonts w:ascii="B Nazanin" w:hAnsi="B Nazanin" w:cs="B Nazanin" w:hint="cs"/>
          <w:rtl/>
          <w:lang w:bidi="fa-IR"/>
        </w:rPr>
        <w:softHyphen/>
        <w:t>ی اولیه بود که در محیط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های س</w:t>
      </w:r>
      <w:r w:rsidRPr="00407BE8">
        <w:rPr>
          <w:rFonts w:ascii="B Nazanin" w:hAnsi="B Nazanin" w:cs="B Nazanin" w:hint="cs"/>
          <w:rtl/>
          <w:lang w:bidi="fa-IR"/>
        </w:rPr>
        <w:t>اختار یافته و جزئی ساختار یافته</w:t>
      </w:r>
      <w:r w:rsidRPr="00407BE8">
        <w:rPr>
          <w:rFonts w:ascii="B Nazanin" w:hAnsi="B Nazanin" w:cs="B Nazanin" w:hint="cs"/>
          <w:rtl/>
          <w:lang w:bidi="fa-IR"/>
        </w:rPr>
        <w:softHyphen/>
        <w:t>ی تولیدی،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توان</w:t>
      </w:r>
      <w:r w:rsidRPr="00407BE8">
        <w:rPr>
          <w:rFonts w:ascii="B Nazanin" w:hAnsi="B Nazanin" w:cs="B Nazanin" w:hint="cs"/>
          <w:rtl/>
          <w:lang w:bidi="fa-IR"/>
        </w:rPr>
        <w:t>ست عملیات انجام دهد. نمونه اولی</w:t>
      </w:r>
      <w:r w:rsidR="00EE5A66" w:rsidRPr="00407BE8">
        <w:rPr>
          <w:rFonts w:ascii="B Nazanin" w:hAnsi="B Nazanin" w:cs="B Nazanin" w:hint="cs"/>
          <w:rtl/>
          <w:lang w:bidi="fa-IR"/>
        </w:rPr>
        <w:t>ه در یک کارخانه واقعی نیز توانست به صورت موثر عملیاتی را انجام دهد. در این محی</w:t>
      </w:r>
      <w:r w:rsidRPr="00407BE8">
        <w:rPr>
          <w:rFonts w:ascii="B Nazanin" w:hAnsi="B Nazanin" w:cs="B Nazanin" w:hint="cs"/>
          <w:rtl/>
          <w:lang w:bidi="fa-IR"/>
        </w:rPr>
        <w:t xml:space="preserve">ط </w:t>
      </w:r>
      <w:r w:rsidR="00EE5A6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توانست بغلپوش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ها را</w:t>
      </w:r>
      <w:r w:rsidRPr="00407BE8">
        <w:rPr>
          <w:rFonts w:ascii="B Nazanin" w:hAnsi="B Nazanin" w:cs="B Nazanin" w:hint="cs"/>
          <w:rtl/>
          <w:lang w:bidi="fa-IR"/>
        </w:rPr>
        <w:t xml:space="preserve"> به</w:t>
      </w:r>
      <w:r w:rsidR="00EE5A66" w:rsidRPr="00407BE8">
        <w:rPr>
          <w:rFonts w:ascii="B Nazanin" w:hAnsi="B Nazanin" w:cs="B Nazanin" w:hint="cs"/>
          <w:rtl/>
          <w:lang w:bidi="fa-IR"/>
        </w:rPr>
        <w:t xml:space="preserve"> درستی ج</w:t>
      </w:r>
      <w:r w:rsidRPr="00407BE8">
        <w:rPr>
          <w:rFonts w:ascii="B Nazanin" w:hAnsi="B Nazanin" w:cs="B Nazanin" w:hint="cs"/>
          <w:rtl/>
          <w:lang w:bidi="fa-IR"/>
        </w:rPr>
        <w:t>ابه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 xml:space="preserve">جا کند. </w:t>
      </w:r>
    </w:p>
    <w:p w14:paraId="12082485" w14:textId="77777777" w:rsidR="00EE5A66" w:rsidRPr="00407BE8" w:rsidRDefault="006F4A82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تحقیق دیگر،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 xml:space="preserve">ی زمان بندی هم روند تعدادی </w:t>
      </w:r>
      <w:r w:rsidR="00EE5A6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و تعدادی ماشین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های عددی کنترل شده (</w:t>
      </w:r>
      <w:r w:rsidR="00EE5A66" w:rsidRPr="00407BE8">
        <w:rPr>
          <w:rFonts w:ascii="B Nazanin" w:hAnsi="B Nazanin" w:cs="B Nazanin" w:hint="cs"/>
          <w:lang w:bidi="fa-IR"/>
        </w:rPr>
        <w:t>NCM</w:t>
      </w:r>
      <w:r w:rsidR="00EE5A66" w:rsidRPr="00407BE8">
        <w:rPr>
          <w:rFonts w:ascii="B Nazanin" w:hAnsi="B Nazanin" w:cs="B Nazanin" w:hint="cs"/>
          <w:rtl/>
          <w:lang w:bidi="fa-IR"/>
        </w:rPr>
        <w:t>)</w:t>
      </w:r>
      <w:r w:rsidR="00EE5A6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1"/>
      </w:r>
      <w:r w:rsidR="00EE5A6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در یک سیستم تولیدی انعطاف پذیر </w:t>
      </w:r>
      <w:r w:rsidR="00EE5A66" w:rsidRPr="00407BE8">
        <w:rPr>
          <w:rFonts w:ascii="B Nazanin" w:hAnsi="B Nazanin" w:cs="B Nazanin" w:hint="cs"/>
          <w:rtl/>
          <w:lang w:bidi="fa-IR"/>
        </w:rPr>
        <w:t xml:space="preserve">مورد بررسی قرار گرفت. </w:t>
      </w:r>
      <w:sdt>
        <w:sdtPr>
          <w:rPr>
            <w:rFonts w:ascii="B Nazanin" w:hAnsi="B Nazanin" w:cs="B Nazanin" w:hint="cs"/>
            <w:rtl/>
            <w:lang w:bidi="fa-IR"/>
          </w:rPr>
          <w:id w:val="1555584838"/>
          <w:citation/>
        </w:sdtPr>
        <w:sdtContent>
          <w:r w:rsidR="00D85500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85500" w:rsidRPr="00407BE8">
            <w:rPr>
              <w:rFonts w:ascii="B Nazanin" w:hAnsi="B Nazanin" w:cs="B Nazanin" w:hint="cs"/>
              <w:lang w:bidi="fa-IR"/>
            </w:rPr>
            <w:instrText xml:space="preserve">CITATION Cha111 \t  \l 1033 </w:instrText>
          </w:r>
          <w:r w:rsidR="00D85500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(Chaudhry, 2011)</w:t>
          </w:r>
          <w:r w:rsidR="00D85500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8550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تابع هدف مساله،‌ کمینه کردن زمان کار برای </w:t>
      </w:r>
      <w:r w:rsidR="00DF513C" w:rsidRPr="00407BE8">
        <w:rPr>
          <w:rFonts w:ascii="B Nazanin" w:hAnsi="B Nazanin" w:cs="B Nazanin" w:hint="cs"/>
          <w:lang w:bidi="fa-IR"/>
        </w:rPr>
        <w:t>NCM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ها و </w:t>
      </w:r>
      <w:r w:rsidR="00DF513C" w:rsidRPr="00407BE8">
        <w:rPr>
          <w:rFonts w:ascii="B Nazanin" w:hAnsi="B Nazanin" w:cs="B Nazanin" w:hint="cs"/>
          <w:lang w:bidi="fa-IR"/>
        </w:rPr>
        <w:t>AGV</w:t>
      </w:r>
      <w:r w:rsidR="006035ED" w:rsidRPr="00407BE8">
        <w:rPr>
          <w:rFonts w:ascii="B Nazanin" w:hAnsi="B Nazanin" w:cs="B Nazanin" w:hint="cs"/>
          <w:rtl/>
          <w:lang w:bidi="fa-IR"/>
        </w:rPr>
        <w:t xml:space="preserve">ها </w:t>
      </w:r>
      <w:r w:rsidR="006035ED" w:rsidRPr="00407BE8">
        <w:rPr>
          <w:rFonts w:ascii="B Nazanin" w:hAnsi="B Nazanin" w:cs="B Nazanin" w:hint="cs"/>
          <w:rtl/>
          <w:lang w:bidi="fa-IR"/>
        </w:rPr>
        <w:t>بود. این تحقیق،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یک الگوریتم ژنتیک بر پایه گستره برگ </w:t>
      </w:r>
      <w:r w:rsidR="00DF513C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2"/>
      </w:r>
      <w:r w:rsidR="00DF513C" w:rsidRPr="00407BE8">
        <w:rPr>
          <w:rFonts w:ascii="B Nazanin" w:hAnsi="B Nazanin" w:cs="B Nazanin" w:hint="cs"/>
          <w:rtl/>
          <w:lang w:bidi="fa-IR"/>
        </w:rPr>
        <w:t>(</w:t>
      </w:r>
      <w:r w:rsidR="00DF513C" w:rsidRPr="00407BE8">
        <w:rPr>
          <w:rFonts w:ascii="B Nazanin" w:hAnsi="B Nazanin" w:cs="B Nazanin" w:hint="cs"/>
          <w:lang w:bidi="fa-IR"/>
        </w:rPr>
        <w:t>SBGA</w:t>
      </w:r>
      <w:r w:rsidR="00DF513C" w:rsidRPr="00407BE8">
        <w:rPr>
          <w:rFonts w:ascii="B Nazanin" w:hAnsi="B Nazanin" w:cs="B Nazanin" w:hint="cs"/>
          <w:rtl/>
          <w:lang w:bidi="fa-IR"/>
        </w:rPr>
        <w:t>)</w:t>
      </w:r>
      <w:r w:rsidR="00DF513C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3"/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</w:t>
      </w:r>
      <w:r w:rsidR="006035ED" w:rsidRPr="00407BE8">
        <w:rPr>
          <w:rFonts w:ascii="B Nazanin" w:hAnsi="B Nazanin" w:cs="B Nazanin" w:hint="cs"/>
          <w:rtl/>
          <w:lang w:bidi="fa-IR"/>
        </w:rPr>
        <w:t xml:space="preserve">است </w:t>
      </w:r>
      <w:r w:rsidR="00DF513C" w:rsidRPr="00407BE8">
        <w:rPr>
          <w:rFonts w:ascii="B Nazanin" w:hAnsi="B Nazanin" w:cs="B Nazanin" w:hint="cs"/>
          <w:rtl/>
          <w:lang w:bidi="fa-IR"/>
        </w:rPr>
        <w:t>که شامل یک افزونه جهت اضافه نمودن یک الگوریتم ژنتیک (</w:t>
      </w:r>
      <w:r w:rsidR="00DF513C" w:rsidRPr="00407BE8">
        <w:rPr>
          <w:rFonts w:ascii="B Nazanin" w:hAnsi="B Nazanin" w:cs="B Nazanin" w:hint="cs"/>
          <w:lang w:bidi="fa-IR"/>
        </w:rPr>
        <w:t>GA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) همه منظوره و مستقل از دامنه </w:t>
      </w:r>
      <w:r w:rsidRPr="00407BE8">
        <w:rPr>
          <w:rFonts w:ascii="B Nazanin" w:hAnsi="B Nazanin" w:cs="B Nazanin" w:hint="cs"/>
          <w:rtl/>
          <w:lang w:bidi="fa-IR"/>
        </w:rPr>
        <w:t>به برنامه</w:t>
      </w:r>
      <w:r w:rsidRPr="00407BE8">
        <w:rPr>
          <w:rFonts w:ascii="B Nazanin" w:hAnsi="B Nazanin" w:cs="B Nazanin" w:hint="cs"/>
          <w:rtl/>
          <w:lang w:bidi="fa-IR"/>
        </w:rPr>
        <w:softHyphen/>
        <w:t>ی گستره برگ برای حل مساله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D6B5F" w:rsidRPr="00407BE8">
        <w:rPr>
          <w:rFonts w:ascii="B Nazanin" w:hAnsi="B Nazanin" w:cs="B Nazanin" w:hint="cs"/>
          <w:rtl/>
          <w:lang w:bidi="fa-IR"/>
        </w:rPr>
        <w:t>باشد. این تحقیق یک مجموعه داده با ۸۲ داده را آزمایش و نتایج آن را باهم مقایسه نمود.</w:t>
      </w:r>
    </w:p>
    <w:p w14:paraId="5D6DB1E5" w14:textId="77777777" w:rsidR="006D6B5F" w:rsidRPr="00407BE8" w:rsidRDefault="006D6B5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تحقیق</w:t>
      </w:r>
      <w:r w:rsidR="00E766FE" w:rsidRPr="00407BE8">
        <w:rPr>
          <w:rFonts w:ascii="B Nazanin" w:hAnsi="B Nazanin" w:cs="B Nazanin" w:hint="cs"/>
          <w:rtl/>
          <w:lang w:bidi="fa-IR"/>
        </w:rPr>
        <w:t>ی</w:t>
      </w:r>
      <w:r w:rsidR="006035ED" w:rsidRPr="00407BE8">
        <w:rPr>
          <w:rFonts w:ascii="B Nazanin" w:hAnsi="B Nazanin" w:cs="B Nazanin" w:hint="cs"/>
          <w:rtl/>
          <w:lang w:bidi="fa-IR"/>
        </w:rPr>
        <w:t xml:space="preserve"> دیگر، بر روی یک پیکرده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بندی پشت سر هم خودرو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خودران (</w:t>
      </w:r>
      <w:r w:rsidRPr="00407BE8">
        <w:rPr>
          <w:rFonts w:ascii="B Nazanin" w:hAnsi="B Nazanin" w:cs="B Nazanin" w:hint="cs"/>
          <w:lang w:bidi="fa-IR"/>
        </w:rPr>
        <w:t>TAGV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4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6035ED" w:rsidRPr="00407BE8">
        <w:rPr>
          <w:rFonts w:ascii="B Nazanin" w:hAnsi="B Nazanin" w:cs="B Nazanin" w:hint="cs"/>
          <w:rtl/>
          <w:lang w:bidi="fa-IR"/>
        </w:rPr>
        <w:t>جهت بهینه نمودن زمان تولید و جابه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جایی دستگاه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مواد، تمرکز نمود. </w:t>
      </w:r>
      <w:sdt>
        <w:sdtPr>
          <w:rPr>
            <w:rFonts w:ascii="B Nazanin" w:hAnsi="B Nazanin" w:cs="B Nazanin" w:hint="cs"/>
            <w:rtl/>
            <w:lang w:bidi="fa-IR"/>
          </w:rPr>
          <w:id w:val="-1344086424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Faz12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(Fazlollahtabar, 2012)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15A2A" w:rsidRPr="00407BE8">
        <w:rPr>
          <w:rFonts w:ascii="B Nazanin" w:hAnsi="B Nazanin" w:cs="B Nazanin" w:hint="cs"/>
          <w:rtl/>
          <w:lang w:bidi="fa-IR"/>
        </w:rPr>
        <w:t xml:space="preserve"> 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نویسندگان از یک شبیه ساز مونت کارلو بهره </w:t>
      </w:r>
      <w:r w:rsidR="006035ED" w:rsidRPr="00407BE8">
        <w:rPr>
          <w:rFonts w:ascii="B Nazanin" w:hAnsi="B Nazanin" w:cs="B Nazanin" w:hint="cs"/>
          <w:rtl/>
          <w:lang w:bidi="fa-IR"/>
        </w:rPr>
        <w:t>بردند و یک پارامتر زمان موثر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 در سیستم تولید خودکار انعطاف پذیر (</w:t>
      </w:r>
      <w:r w:rsidR="001876CF" w:rsidRPr="00407BE8">
        <w:rPr>
          <w:rFonts w:ascii="B Nazanin" w:hAnsi="B Nazanin" w:cs="B Nazanin" w:hint="cs"/>
          <w:lang w:bidi="fa-IR"/>
        </w:rPr>
        <w:t>AFMS</w:t>
      </w:r>
      <w:r w:rsidR="001876CF" w:rsidRPr="00407BE8">
        <w:rPr>
          <w:rFonts w:ascii="B Nazanin" w:hAnsi="B Nazanin" w:cs="B Nazanin" w:hint="cs"/>
          <w:rtl/>
          <w:lang w:bidi="fa-IR"/>
        </w:rPr>
        <w:t>)</w:t>
      </w:r>
      <w:r w:rsidR="001876CF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5"/>
      </w:r>
      <w:r w:rsidR="001876CF" w:rsidRPr="00407BE8">
        <w:rPr>
          <w:rFonts w:ascii="B Nazanin" w:hAnsi="B Nazanin" w:cs="B Nazanin" w:hint="cs"/>
          <w:rtl/>
          <w:lang w:bidi="fa-IR"/>
        </w:rPr>
        <w:t xml:space="preserve"> بررسی شد. به دل</w:t>
      </w:r>
      <w:r w:rsidR="006035ED" w:rsidRPr="00407BE8">
        <w:rPr>
          <w:rFonts w:ascii="B Nazanin" w:hAnsi="B Nazanin" w:cs="B Nazanin" w:hint="cs"/>
          <w:rtl/>
          <w:lang w:bidi="fa-IR"/>
        </w:rPr>
        <w:t>یل پیکره بندی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های مختلف </w:t>
      </w:r>
      <w:r w:rsidR="001876CF" w:rsidRPr="00407BE8">
        <w:rPr>
          <w:rFonts w:ascii="B Nazanin" w:hAnsi="B Nazanin" w:cs="B Nazanin" w:hint="cs"/>
          <w:lang w:bidi="fa-IR"/>
        </w:rPr>
        <w:t>TAGV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 ها در </w:t>
      </w:r>
      <w:r w:rsidR="001876CF" w:rsidRPr="00407BE8">
        <w:rPr>
          <w:rFonts w:ascii="B Nazanin" w:hAnsi="B Nazanin" w:cs="B Nazanin" w:hint="cs"/>
          <w:lang w:bidi="fa-IR"/>
        </w:rPr>
        <w:t>AFMS</w:t>
      </w:r>
      <w:r w:rsidR="006035ED" w:rsidRPr="00407BE8">
        <w:rPr>
          <w:rFonts w:ascii="B Nazanin" w:hAnsi="B Nazanin" w:cs="B Nazanin" w:hint="cs"/>
          <w:rtl/>
          <w:lang w:bidi="fa-IR"/>
        </w:rPr>
        <w:t>ها، عملیات جا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به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>ج</w:t>
      </w:r>
      <w:r w:rsidR="006035ED" w:rsidRPr="00407BE8">
        <w:rPr>
          <w:rFonts w:ascii="B Nazanin" w:hAnsi="B Nazanin" w:cs="B Nazanin" w:hint="cs"/>
          <w:rtl/>
          <w:lang w:bidi="fa-IR"/>
        </w:rPr>
        <w:t>ایی مواد با موفقیت انجام گردید. در شبیه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>سازی انجام شده، بسیار</w:t>
      </w:r>
      <w:r w:rsidR="006035ED" w:rsidRPr="00407BE8">
        <w:rPr>
          <w:rFonts w:ascii="B Nazanin" w:hAnsi="B Nazanin" w:cs="B Nazanin" w:hint="cs"/>
          <w:rtl/>
          <w:lang w:bidi="fa-IR"/>
        </w:rPr>
        <w:t>ی از داده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>های تصادفی توسط تعدادی از توابع توزی</w:t>
      </w:r>
      <w:r w:rsidR="006035ED" w:rsidRPr="00407BE8">
        <w:rPr>
          <w:rFonts w:ascii="B Nazanin" w:hAnsi="B Nazanin" w:cs="B Nazanin" w:hint="cs"/>
          <w:rtl/>
          <w:lang w:bidi="fa-IR"/>
        </w:rPr>
        <w:t>ع احتمالاتی، با توجه به پارامتر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های زمانی مختلف، و خرابی </w:t>
      </w:r>
      <w:r w:rsidR="001876CF" w:rsidRPr="00407BE8">
        <w:rPr>
          <w:rFonts w:ascii="B Nazanin" w:hAnsi="B Nazanin" w:cs="B Nazanin" w:hint="cs"/>
          <w:lang w:bidi="fa-IR"/>
        </w:rPr>
        <w:t>TAGV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ها حین حرکت، تولید گردید. </w:t>
      </w:r>
    </w:p>
    <w:p w14:paraId="544E8524" w14:textId="77777777" w:rsidR="00663222" w:rsidRPr="00407BE8" w:rsidRDefault="001876C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</w:t>
      </w:r>
      <w:r w:rsidR="006035ED" w:rsidRPr="00407BE8">
        <w:rPr>
          <w:rFonts w:ascii="B Nazanin" w:hAnsi="B Nazanin" w:cs="B Nazanin" w:hint="cs"/>
          <w:rtl/>
          <w:lang w:bidi="fa-IR"/>
        </w:rPr>
        <w:t>ک تحقیق دیگر، ادبیات رویکردهای مختلف جهت بهینه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سازی سیستم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ها </w:t>
      </w:r>
      <w:r w:rsidR="006035ED" w:rsidRPr="00407BE8">
        <w:rPr>
          <w:rFonts w:ascii="B Nazanin" w:hAnsi="B Nazanin" w:cs="B Nazanin" w:hint="cs"/>
          <w:rtl/>
          <w:lang w:bidi="fa-IR"/>
        </w:rPr>
        <w:t>مرور گردید. نویسندگان، دو مسئله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ی مهم ارسال و مسیر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ها را در تولید، </w:t>
      </w:r>
      <w:r w:rsidR="00663222" w:rsidRPr="00407BE8">
        <w:rPr>
          <w:rFonts w:ascii="B Nazanin" w:hAnsi="B Nazanin" w:cs="B Nazanin" w:hint="cs"/>
          <w:rtl/>
          <w:lang w:bidi="fa-IR"/>
        </w:rPr>
        <w:t xml:space="preserve">انتقال </w:t>
      </w:r>
      <w:r w:rsidR="006035ED" w:rsidRPr="00407BE8">
        <w:rPr>
          <w:rFonts w:ascii="B Nazanin" w:hAnsi="B Nazanin" w:cs="B Nazanin" w:hint="cs"/>
          <w:rtl/>
          <w:lang w:bidi="fa-IR"/>
        </w:rPr>
        <w:t>کالا به کشتی، حمل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و نقل و سیستم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 xml:space="preserve">های توزیع شده مورد بررسی </w:t>
      </w:r>
      <w:r w:rsidR="006035ED" w:rsidRPr="00407BE8">
        <w:rPr>
          <w:rFonts w:ascii="B Nazanin" w:hAnsi="B Nazanin" w:cs="B Nazanin" w:hint="cs"/>
          <w:rtl/>
          <w:lang w:bidi="fa-IR"/>
        </w:rPr>
        <w:t>قرار دادند. در این پژوهش به رده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 xml:space="preserve">بندی رویکردهای ریاضیاتی </w:t>
      </w:r>
      <w:r w:rsidR="006035ED" w:rsidRPr="00407BE8">
        <w:rPr>
          <w:rFonts w:ascii="B Nazanin" w:hAnsi="B Nazanin" w:cs="B Nazanin" w:hint="cs"/>
          <w:rtl/>
          <w:lang w:bidi="fa-IR"/>
        </w:rPr>
        <w:t>(ابتکاری یا دقیق)، مطالعات شبیه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سازی، روش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 xml:space="preserve">های فرا ابتکاری و هوش مصنوعی، پرداخته شد. </w:t>
      </w:r>
    </w:p>
    <w:p w14:paraId="6356A5F2" w14:textId="77777777" w:rsidR="001876CF" w:rsidRPr="00407BE8" w:rsidRDefault="006035ED" w:rsidP="006035E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پژوهش به مطالعه</w:t>
      </w:r>
      <w:r w:rsidRPr="00407BE8">
        <w:rPr>
          <w:rFonts w:ascii="B Nazanin" w:hAnsi="B Nazanin" w:cs="B Nazanin" w:hint="cs"/>
          <w:rtl/>
          <w:lang w:bidi="fa-IR"/>
        </w:rPr>
        <w:softHyphen/>
        <w:t>ی عمیق عملیات</w:t>
      </w:r>
      <w:r w:rsidRPr="00407BE8">
        <w:rPr>
          <w:rFonts w:ascii="B Nazanin" w:hAnsi="B Nazanin" w:cs="B Nazanin" w:hint="cs"/>
          <w:rtl/>
          <w:lang w:bidi="fa-IR"/>
        </w:rPr>
        <w:softHyphen/>
        <w:t>های حمل</w:t>
      </w:r>
      <w:r w:rsidRPr="00407BE8">
        <w:rPr>
          <w:rFonts w:ascii="B Nazanin" w:hAnsi="B Nazanin" w:cs="B Nazanin" w:hint="cs"/>
          <w:rtl/>
          <w:lang w:bidi="fa-IR"/>
        </w:rPr>
        <w:softHyphen/>
        <w:t>و نقلی که در وسایل جا</w:t>
      </w:r>
      <w:r w:rsidRPr="00407BE8">
        <w:rPr>
          <w:rFonts w:ascii="B Nazanin" w:hAnsi="B Nazanin" w:cs="B Nazanin" w:hint="cs"/>
          <w:rtl/>
          <w:lang w:bidi="fa-IR"/>
        </w:rPr>
        <w:softHyphen/>
        <w:t>به</w:t>
      </w:r>
      <w:r w:rsidRPr="00407BE8">
        <w:rPr>
          <w:rFonts w:ascii="B Nazanin" w:hAnsi="B Nazanin" w:cs="B Nazanin" w:hint="cs"/>
          <w:rtl/>
          <w:lang w:bidi="fa-IR"/>
        </w:rPr>
        <w:softHyphen/>
        <w:t>جایی مواد به کار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>روند،</w:t>
      </w:r>
      <w:r w:rsidRPr="00407BE8">
        <w:rPr>
          <w:rFonts w:ascii="B Nazanin" w:hAnsi="B Nazanin" w:cs="B Nazanin" w:hint="cs"/>
          <w:rtl/>
          <w:lang w:bidi="fa-IR"/>
        </w:rPr>
        <w:t xml:space="preserve"> پرداخت. </w:t>
      </w:r>
      <w:sdt>
        <w:sdtPr>
          <w:rPr>
            <w:rFonts w:ascii="B Nazanin" w:hAnsi="B Nazanin" w:cs="B Nazanin" w:hint="cs"/>
            <w:rtl/>
            <w:lang w:bidi="fa-IR"/>
          </w:rPr>
          <w:id w:val="1453974633"/>
          <w:citation/>
        </w:sdtPr>
        <w:sdtContent>
          <w:r w:rsidR="00663222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663222" w:rsidRPr="00407BE8">
            <w:rPr>
              <w:rFonts w:ascii="B Nazanin" w:hAnsi="B Nazanin" w:cs="B Nazanin" w:hint="cs"/>
              <w:lang w:bidi="fa-IR"/>
            </w:rPr>
            <w:instrText xml:space="preserve"> CITATION H</w:instrText>
          </w:r>
          <w:r w:rsidR="00663222" w:rsidRPr="00407BE8">
            <w:rPr>
              <w:rFonts w:ascii="Cambria" w:hAnsi="Cambria" w:cs="Cambria"/>
              <w:lang w:bidi="fa-IR"/>
            </w:rPr>
            <w:instrText>é</w:instrText>
          </w:r>
          <w:r w:rsidR="00663222" w:rsidRPr="00407BE8">
            <w:rPr>
              <w:rFonts w:ascii="B Nazanin" w:hAnsi="B Nazanin" w:cs="B Nazanin" w:hint="cs"/>
              <w:lang w:bidi="fa-IR"/>
            </w:rPr>
            <w:instrText xml:space="preserve">c14 \l 1033 </w:instrText>
          </w:r>
          <w:r w:rsidR="00663222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</w:t>
          </w:r>
          <w:r w:rsidR="00DB2AA1" w:rsidRPr="00DB2AA1">
            <w:rPr>
              <w:rFonts w:ascii="Cambria" w:hAnsi="Cambria" w:cs="Cambria"/>
              <w:noProof/>
              <w:lang w:bidi="fa-IR"/>
            </w:rPr>
            <w:t>é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ctor, 2014)</w:t>
          </w:r>
          <w:r w:rsidR="00663222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6322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392C27" w:rsidRPr="00407BE8">
        <w:rPr>
          <w:rFonts w:ascii="B Nazanin" w:hAnsi="B Nazanin" w:cs="B Nazanin" w:hint="cs"/>
          <w:rtl/>
          <w:lang w:bidi="fa-IR"/>
        </w:rPr>
        <w:t>نویسندگان به شرح گ</w:t>
      </w:r>
      <w:r w:rsidRPr="00407BE8">
        <w:rPr>
          <w:rFonts w:ascii="B Nazanin" w:hAnsi="B Nazanin" w:cs="B Nazanin" w:hint="cs"/>
          <w:rtl/>
          <w:lang w:bidi="fa-IR"/>
        </w:rPr>
        <w:t>رایشات موجود در صنعت و توسعه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 xml:space="preserve">های انجام شده، پرداختند و سپس </w:t>
      </w:r>
      <w:r w:rsidRPr="00407BE8">
        <w:rPr>
          <w:rFonts w:ascii="B Nazanin" w:hAnsi="B Nazanin" w:cs="B Nazanin" w:hint="cs"/>
          <w:rtl/>
          <w:lang w:bidi="fa-IR"/>
        </w:rPr>
        <w:t>به یک طبقه بندی از چارچوب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های حمل و نقلی ارائه نمودند که بر اساس تحقیقات علمی که در مجلات تا سال ۲۰۱۲ چاپ شده بود، می باشد. این تح</w:t>
      </w:r>
      <w:r w:rsidRPr="00407BE8">
        <w:rPr>
          <w:rFonts w:ascii="B Nazanin" w:hAnsi="B Nazanin" w:cs="B Nazanin" w:hint="cs"/>
          <w:rtl/>
          <w:lang w:bidi="fa-IR"/>
        </w:rPr>
        <w:t>قیق هم چنین به بحث در مورد چالش</w:t>
      </w:r>
      <w:r w:rsidRPr="00407BE8">
        <w:rPr>
          <w:rFonts w:ascii="B Nazanin" w:hAnsi="B Nazanin" w:cs="B Nazanin" w:hint="cs"/>
          <w:rtl/>
          <w:lang w:bidi="fa-IR"/>
        </w:rPr>
        <w:softHyphen/>
        <w:t>های موجود در پارادایم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های</w:t>
      </w:r>
      <w:r w:rsidR="00392C2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6"/>
      </w:r>
      <w:r w:rsidRPr="00407BE8">
        <w:rPr>
          <w:rFonts w:ascii="B Nazanin" w:hAnsi="B Nazanin" w:cs="B Nazanin" w:hint="cs"/>
          <w:rtl/>
          <w:lang w:bidi="fa-IR"/>
        </w:rPr>
        <w:t xml:space="preserve"> عملیات</w:t>
      </w:r>
      <w:r w:rsidRPr="00407BE8">
        <w:rPr>
          <w:rFonts w:ascii="B Nazanin" w:hAnsi="B Nazanin" w:cs="B Nazanin" w:hint="cs"/>
          <w:rtl/>
          <w:lang w:bidi="fa-IR"/>
        </w:rPr>
        <w:softHyphen/>
        <w:t>های حمل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و نقلی، پرداخت. چارچوب این ط</w:t>
      </w:r>
      <w:r w:rsidRPr="00407BE8">
        <w:rPr>
          <w:rFonts w:ascii="B Nazanin" w:hAnsi="B Nazanin" w:cs="B Nazanin" w:hint="cs"/>
          <w:rtl/>
          <w:lang w:bidi="fa-IR"/>
        </w:rPr>
        <w:t>بقه بندی، بین مسائل مختلف بهینه</w:t>
      </w:r>
      <w:r w:rsidRPr="00407BE8">
        <w:rPr>
          <w:rFonts w:ascii="B Nazanin" w:hAnsi="B Nazanin" w:cs="B Nazanin" w:hint="cs"/>
          <w:rtl/>
          <w:lang w:bidi="fa-IR"/>
        </w:rPr>
        <w:softHyphen/>
        <w:t>سازی، تمایزاتی قائل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شود که این مسائل عب</w:t>
      </w:r>
      <w:r w:rsidRPr="00407BE8">
        <w:rPr>
          <w:rFonts w:ascii="B Nazanin" w:hAnsi="B Nazanin" w:cs="B Nazanin" w:hint="cs"/>
          <w:rtl/>
          <w:lang w:bidi="fa-IR"/>
        </w:rPr>
        <w:t>ارتند از: الف) مقایسه نوع خودروها، ب)مشخص نمودن تعداد خودروها، پ) مسیریابی خودروها، ت)زمان بندی خودرو</w:t>
      </w:r>
      <w:r w:rsidR="00392C27" w:rsidRPr="00407BE8">
        <w:rPr>
          <w:rFonts w:ascii="B Nazanin" w:hAnsi="B Nazanin" w:cs="B Nazanin" w:hint="cs"/>
          <w:rtl/>
          <w:lang w:bidi="fa-IR"/>
        </w:rPr>
        <w:t>ها و س) اجتناب از برخو</w:t>
      </w:r>
      <w:r w:rsidRPr="00407BE8">
        <w:rPr>
          <w:rFonts w:ascii="B Nazanin" w:hAnsi="B Nazanin" w:cs="B Nazanin" w:hint="cs"/>
          <w:rtl/>
          <w:lang w:bidi="fa-IR"/>
        </w:rPr>
        <w:t>رد و بن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بست د</w:t>
      </w:r>
      <w:r w:rsidRPr="00407BE8">
        <w:rPr>
          <w:rFonts w:ascii="B Nazanin" w:hAnsi="B Nazanin" w:cs="B Nazanin" w:hint="cs"/>
          <w:rtl/>
          <w:lang w:bidi="fa-IR"/>
        </w:rPr>
        <w:t>ر حرکت خودرو</w:t>
      </w:r>
      <w:r w:rsidR="00392C27" w:rsidRPr="00407BE8">
        <w:rPr>
          <w:rFonts w:ascii="B Nazanin" w:hAnsi="B Nazanin" w:cs="B Nazanin" w:hint="cs"/>
          <w:rtl/>
          <w:lang w:bidi="fa-IR"/>
        </w:rPr>
        <w:t xml:space="preserve">ها. </w:t>
      </w:r>
    </w:p>
    <w:p w14:paraId="0E291606" w14:textId="77777777" w:rsidR="00EB73E7" w:rsidRPr="00407BE8" w:rsidRDefault="00392C27" w:rsidP="006035E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lastRenderedPageBreak/>
        <w:t>در یک مطالعه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ی دیگر، بر روی مسئله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بندی </w:t>
      </w:r>
      <w:r w:rsidRPr="00407BE8">
        <w:rPr>
          <w:rFonts w:ascii="B Nazanin" w:hAnsi="B Nazanin" w:cs="B Nazanin" w:hint="cs"/>
          <w:lang w:bidi="fa-IR"/>
        </w:rPr>
        <w:t>AGV</w:t>
      </w:r>
      <w:r w:rsidR="006035ED" w:rsidRPr="00407BE8">
        <w:rPr>
          <w:rFonts w:ascii="B Nazanin" w:hAnsi="B Nazanin" w:cs="B Nazanin" w:hint="cs"/>
          <w:rtl/>
          <w:lang w:bidi="fa-IR"/>
        </w:rPr>
        <w:t>ها و پیاده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سازی آن در سیستم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تولیدی، کار شد. </w:t>
      </w:r>
      <w:sdt>
        <w:sdtPr>
          <w:rPr>
            <w:rFonts w:ascii="B Nazanin" w:hAnsi="B Nazanin" w:cs="B Nazanin" w:hint="cs"/>
            <w:rtl/>
            <w:lang w:bidi="fa-IR"/>
          </w:rPr>
          <w:id w:val="-661085491"/>
          <w:citation/>
        </w:sdtPr>
        <w:sdtContent>
          <w:r w:rsidR="00704891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704891" w:rsidRPr="00407BE8">
            <w:rPr>
              <w:rFonts w:ascii="B Nazanin" w:hAnsi="B Nazanin" w:cs="B Nazanin" w:hint="cs"/>
              <w:lang w:bidi="fa-IR"/>
            </w:rPr>
            <w:instrText xml:space="preserve"> CITATION Nag14 \l 1033 </w:instrText>
          </w:r>
          <w:r w:rsidR="00704891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(Nageswararao, 2014)</w:t>
          </w:r>
          <w:r w:rsidR="00704891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704891" w:rsidRPr="00407BE8">
        <w:rPr>
          <w:rFonts w:ascii="B Nazanin" w:hAnsi="B Nazanin" w:cs="B Nazanin" w:hint="cs"/>
          <w:rtl/>
          <w:lang w:bidi="fa-IR"/>
        </w:rPr>
        <w:t xml:space="preserve"> هدف، کمینه کردن هزین</w:t>
      </w:r>
      <w:r w:rsidR="006035ED" w:rsidRPr="00407BE8">
        <w:rPr>
          <w:rFonts w:ascii="B Nazanin" w:hAnsi="B Nazanin" w:cs="B Nazanin" w:hint="cs"/>
          <w:rtl/>
          <w:lang w:bidi="fa-IR"/>
        </w:rPr>
        <w:t>ه دریافت و بهبود تولید در مسئله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704891" w:rsidRPr="00407BE8">
        <w:rPr>
          <w:rFonts w:ascii="B Nazanin" w:hAnsi="B Nazanin" w:cs="B Nazanin" w:hint="cs"/>
          <w:rtl/>
          <w:lang w:bidi="fa-IR"/>
        </w:rPr>
        <w:t>ی بهینه سازی بود. در این تحقیق یک الگوریتم ابتکاری دودویی ازدحام ذرات ابتکاری مخصوص خودرو ها (</w:t>
      </w:r>
      <w:r w:rsidR="00704891" w:rsidRPr="00407BE8">
        <w:rPr>
          <w:rStyle w:val="FootnoteReference"/>
          <w:rFonts w:ascii="B Nazanin" w:hAnsi="B Nazanin" w:cs="B Nazanin" w:hint="cs"/>
          <w:lang w:bidi="fa-IR"/>
        </w:rPr>
        <w:footnoteReference w:id="87"/>
      </w:r>
      <w:r w:rsidR="00704891" w:rsidRPr="00407BE8">
        <w:rPr>
          <w:rFonts w:ascii="B Nazanin" w:hAnsi="B Nazanin" w:cs="B Nazanin" w:hint="cs"/>
          <w:lang w:bidi="fa-IR"/>
        </w:rPr>
        <w:t>BPSVHA</w:t>
      </w:r>
      <w:r w:rsidR="00704891" w:rsidRPr="00407BE8">
        <w:rPr>
          <w:rFonts w:ascii="B Nazanin" w:hAnsi="B Nazanin" w:cs="B Nazanin" w:hint="cs"/>
          <w:rtl/>
          <w:lang w:bidi="fa-IR"/>
        </w:rPr>
        <w:t xml:space="preserve">) توسعه داده شد. این </w:t>
      </w:r>
      <w:r w:rsidR="006035ED" w:rsidRPr="00407BE8">
        <w:rPr>
          <w:rFonts w:ascii="B Nazanin" w:hAnsi="B Nazanin" w:cs="B Nazanin" w:hint="cs"/>
          <w:rtl/>
          <w:lang w:bidi="fa-IR"/>
        </w:rPr>
        <w:t>الگوریتم جهت حل مساله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ی زمان بندی خودرو</w:t>
      </w:r>
      <w:r w:rsidR="00704891" w:rsidRPr="00407BE8">
        <w:rPr>
          <w:rFonts w:ascii="B Nazanin" w:hAnsi="B Nazanin" w:cs="B Nazanin" w:hint="cs"/>
          <w:rtl/>
          <w:lang w:bidi="fa-IR"/>
        </w:rPr>
        <w:t xml:space="preserve">ها با توجه به </w:t>
      </w:r>
      <w:r w:rsidR="00EB73E7" w:rsidRPr="00407BE8">
        <w:rPr>
          <w:rFonts w:ascii="B Nazanin" w:hAnsi="B Nazanin" w:cs="B Nazanin" w:hint="cs"/>
          <w:rtl/>
          <w:lang w:bidi="fa-IR"/>
        </w:rPr>
        <w:t>اتخاذ یک تابع فاکتور استواری</w:t>
      </w:r>
      <w:r w:rsidR="00EB73E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8"/>
      </w:r>
      <w:r w:rsidR="006035ED" w:rsidRPr="00407BE8">
        <w:rPr>
          <w:rFonts w:ascii="B Nazanin" w:hAnsi="B Nazanin" w:cs="B Nazanin" w:hint="cs"/>
          <w:rtl/>
          <w:lang w:bidi="fa-IR"/>
        </w:rPr>
        <w:t xml:space="preserve"> و کمینه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EB73E7" w:rsidRPr="00407BE8">
        <w:rPr>
          <w:rFonts w:ascii="B Nazanin" w:hAnsi="B Nazanin" w:cs="B Nazanin" w:hint="cs"/>
          <w:rtl/>
          <w:lang w:bidi="fa-IR"/>
        </w:rPr>
        <w:t xml:space="preserve">سازی میانگین تاخیر، استفاده گردید. نتایج تجربی و محاسباتی نشان داد که </w:t>
      </w:r>
      <w:r w:rsidR="00EB73E7" w:rsidRPr="00407BE8">
        <w:rPr>
          <w:rFonts w:ascii="B Nazanin" w:hAnsi="B Nazanin" w:cs="B Nazanin" w:hint="cs"/>
          <w:lang w:bidi="fa-IR"/>
        </w:rPr>
        <w:t>BPSVHA</w:t>
      </w:r>
      <w:r w:rsidR="00EB73E7" w:rsidRPr="00407BE8">
        <w:rPr>
          <w:rFonts w:ascii="B Nazanin" w:hAnsi="B Nazanin" w:cs="B Nazanin" w:hint="cs"/>
          <w:rtl/>
          <w:lang w:bidi="fa-IR"/>
        </w:rPr>
        <w:t xml:space="preserve"> یک ج</w:t>
      </w:r>
      <w:r w:rsidR="00EE444D" w:rsidRPr="00407BE8">
        <w:rPr>
          <w:rFonts w:ascii="B Nazanin" w:hAnsi="B Nazanin" w:cs="B Nazanin" w:hint="cs"/>
          <w:rtl/>
          <w:lang w:bidi="fa-IR"/>
        </w:rPr>
        <w:t>واب بهتر برای روش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EB73E7" w:rsidRPr="00407BE8">
        <w:rPr>
          <w:rFonts w:ascii="B Nazanin" w:hAnsi="B Nazanin" w:cs="B Nazanin" w:hint="cs"/>
          <w:rtl/>
          <w:lang w:bidi="fa-IR"/>
        </w:rPr>
        <w:t xml:space="preserve">های موجود ارائه نمود. </w:t>
      </w:r>
    </w:p>
    <w:p w14:paraId="593EA73D" w14:textId="77777777" w:rsidR="00EB73E7" w:rsidRPr="00407BE8" w:rsidRDefault="00EB73E7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دیگر، یک ال</w:t>
      </w:r>
      <w:r w:rsidR="00EE444D" w:rsidRPr="00407BE8">
        <w:rPr>
          <w:rFonts w:ascii="B Nazanin" w:hAnsi="B Nazanin" w:cs="B Nazanin" w:hint="cs"/>
          <w:rtl/>
          <w:lang w:bidi="fa-IR"/>
        </w:rPr>
        <w:t>گوریتم جستجوی فرا ابتکاری جاذبه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ای (</w:t>
      </w:r>
      <w:r w:rsidRPr="00407BE8">
        <w:rPr>
          <w:rFonts w:ascii="B Nazanin" w:hAnsi="B Nazanin" w:cs="B Nazanin" w:hint="cs"/>
          <w:lang w:bidi="fa-IR"/>
        </w:rPr>
        <w:t>MHGS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9"/>
      </w:r>
      <w:r w:rsidR="00A000CD" w:rsidRPr="00407BE8">
        <w:rPr>
          <w:rFonts w:ascii="B Nazanin" w:hAnsi="B Nazanin" w:cs="B Nazanin" w:hint="cs"/>
          <w:rtl/>
          <w:lang w:bidi="fa-IR"/>
        </w:rPr>
        <w:t xml:space="preserve"> ب</w:t>
      </w:r>
      <w:r w:rsidR="00EE444D" w:rsidRPr="00407BE8">
        <w:rPr>
          <w:rFonts w:ascii="B Nazanin" w:hAnsi="B Nazanin" w:cs="B Nazanin" w:hint="cs"/>
          <w:rtl/>
          <w:lang w:bidi="fa-IR"/>
        </w:rPr>
        <w:t>رای مساله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بندی همگام شده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ی ماشین</w:t>
      </w:r>
      <w:r w:rsidR="00A000CD" w:rsidRPr="00407BE8">
        <w:rPr>
          <w:rFonts w:ascii="B Nazanin" w:hAnsi="B Nazanin" w:cs="B Nazanin" w:hint="cs"/>
          <w:rtl/>
          <w:lang w:bidi="fa-IR"/>
        </w:rPr>
        <w:t xml:space="preserve">ها مطرح گردید. </w:t>
      </w:r>
      <w:sdt>
        <w:sdtPr>
          <w:rPr>
            <w:rFonts w:ascii="B Nazanin" w:hAnsi="B Nazanin" w:cs="B Nazanin" w:hint="cs"/>
            <w:rtl/>
            <w:lang w:bidi="fa-IR"/>
          </w:rPr>
          <w:id w:val="1205912474"/>
          <w:citation/>
        </w:sdtPr>
        <w:sdtContent>
          <w:r w:rsidR="00A000CD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000CD" w:rsidRPr="00407BE8">
            <w:rPr>
              <w:rFonts w:ascii="B Nazanin" w:hAnsi="B Nazanin" w:cs="B Nazanin" w:hint="cs"/>
              <w:lang w:bidi="fa-IR"/>
            </w:rPr>
            <w:instrText xml:space="preserve"> CITATION Med17 \l 1033 </w:instrText>
          </w:r>
          <w:r w:rsidR="00A000CD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(Medikondu, 2017)</w:t>
          </w:r>
          <w:r w:rsidR="00A000CD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7D0145" w:rsidRPr="00407BE8">
        <w:rPr>
          <w:rFonts w:ascii="B Nazanin" w:hAnsi="B Nazanin" w:cs="B Nazanin" w:hint="cs"/>
          <w:rtl/>
          <w:lang w:bidi="fa-IR"/>
        </w:rPr>
        <w:t xml:space="preserve"> این مساله شامل دو ماشین </w:t>
      </w:r>
      <w:r w:rsidR="007D0145" w:rsidRPr="00407BE8">
        <w:rPr>
          <w:rFonts w:ascii="B Nazanin" w:hAnsi="B Nazanin" w:cs="B Nazanin" w:hint="cs"/>
          <w:lang w:bidi="fa-IR"/>
        </w:rPr>
        <w:t>AGV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با ویژگی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7D0145" w:rsidRPr="00407BE8">
        <w:rPr>
          <w:rFonts w:ascii="B Nazanin" w:hAnsi="B Nazanin" w:cs="B Nazanin" w:hint="cs"/>
          <w:rtl/>
          <w:lang w:bidi="fa-IR"/>
        </w:rPr>
        <w:t>های یکسان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در سیستم تولیدی انعطاف پذیر می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7D0145" w:rsidRPr="00407BE8">
        <w:rPr>
          <w:rFonts w:ascii="B Nazanin" w:hAnsi="B Nazanin" w:cs="B Nazanin" w:hint="cs"/>
          <w:rtl/>
          <w:lang w:bidi="fa-IR"/>
        </w:rPr>
        <w:t xml:space="preserve">باشد. الگوریتم </w:t>
      </w:r>
      <w:r w:rsidR="007D0145" w:rsidRPr="00407BE8">
        <w:rPr>
          <w:rFonts w:ascii="B Nazanin" w:hAnsi="B Nazanin" w:cs="B Nazanin" w:hint="cs"/>
          <w:lang w:bidi="fa-IR"/>
        </w:rPr>
        <w:t>MHGS</w:t>
      </w:r>
      <w:r w:rsidR="007D0145" w:rsidRPr="00407BE8">
        <w:rPr>
          <w:rFonts w:ascii="B Nazanin" w:hAnsi="B Nazanin" w:cs="B Nazanin" w:hint="cs"/>
          <w:rtl/>
          <w:lang w:bidi="fa-IR"/>
        </w:rPr>
        <w:t xml:space="preserve">  برای حل بسیاری از مسائل استفاده گردیده است و نتایج مناسب بودن جهت کمینه کردن زمان انجام وظیفه، نشان داده شده است. با استفاده از این الگوریتم تمامی </w:t>
      </w:r>
      <w:r w:rsidR="00EE444D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را سریعتر از رویکردهای موجود با ذخایر سریع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7D0145" w:rsidRPr="00407BE8">
        <w:rPr>
          <w:rFonts w:ascii="B Nazanin" w:hAnsi="B Nazanin" w:cs="B Nazanin" w:hint="cs"/>
          <w:rtl/>
          <w:lang w:bidi="fa-IR"/>
        </w:rPr>
        <w:t xml:space="preserve">تر منابع انجام داد. </w:t>
      </w:r>
    </w:p>
    <w:p w14:paraId="53A2BECD" w14:textId="77777777" w:rsidR="007D0145" w:rsidRPr="00407BE8" w:rsidRDefault="007D0145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تحقیق بر روی </w:t>
      </w:r>
      <w:r w:rsidR="00EE444D" w:rsidRPr="00407BE8">
        <w:rPr>
          <w:rFonts w:ascii="B Nazanin" w:hAnsi="B Nazanin" w:cs="B Nazanin" w:hint="cs"/>
          <w:rtl/>
          <w:lang w:bidi="fa-IR"/>
        </w:rPr>
        <w:t>بهینه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>سازی ازدحام ذرات (</w:t>
      </w:r>
      <w:r w:rsidR="000E6045" w:rsidRPr="00407BE8">
        <w:rPr>
          <w:rFonts w:ascii="B Nazanin" w:hAnsi="B Nazanin" w:cs="B Nazanin" w:hint="cs"/>
          <w:lang w:bidi="fa-IR"/>
        </w:rPr>
        <w:t>PSO</w:t>
      </w:r>
      <w:r w:rsidR="000E6045" w:rsidRPr="00407BE8">
        <w:rPr>
          <w:rFonts w:ascii="B Nazanin" w:hAnsi="B Nazanin" w:cs="B Nazanin" w:hint="cs"/>
          <w:rtl/>
          <w:lang w:bidi="fa-IR"/>
        </w:rPr>
        <w:t>)</w:t>
      </w:r>
      <w:r w:rsidR="000E604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0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ترکیب شده با الگوریتم ممتیک(</w:t>
      </w:r>
      <w:r w:rsidR="000E6045" w:rsidRPr="00407BE8">
        <w:rPr>
          <w:rFonts w:ascii="B Nazanin" w:hAnsi="B Nazanin" w:cs="B Nazanin" w:hint="cs"/>
          <w:lang w:bidi="fa-IR"/>
        </w:rPr>
        <w:t>MA</w:t>
      </w:r>
      <w:r w:rsidR="000E6045" w:rsidRPr="00407BE8">
        <w:rPr>
          <w:rFonts w:ascii="B Nazanin" w:hAnsi="B Nazanin" w:cs="B Nazanin" w:hint="cs"/>
          <w:rtl/>
          <w:lang w:bidi="fa-IR"/>
        </w:rPr>
        <w:t>)</w:t>
      </w:r>
      <w:r w:rsidR="000E604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1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را مورد بررسی قرار داد و یک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راه حل معروف به الگوریتم بهینه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>سازی ممتیک تغییر یافته ازدحام ذرات (</w:t>
      </w:r>
      <w:r w:rsidR="000E6045" w:rsidRPr="00407BE8">
        <w:rPr>
          <w:rFonts w:ascii="B Nazanin" w:hAnsi="B Nazanin" w:cs="B Nazanin" w:hint="cs"/>
          <w:lang w:bidi="fa-IR"/>
        </w:rPr>
        <w:t>MMPSO</w:t>
      </w:r>
      <w:r w:rsidR="000E6045" w:rsidRPr="00407BE8">
        <w:rPr>
          <w:rFonts w:ascii="B Nazanin" w:hAnsi="B Nazanin" w:cs="B Nazanin" w:hint="cs"/>
          <w:rtl/>
          <w:lang w:bidi="fa-IR"/>
        </w:rPr>
        <w:t>)</w:t>
      </w:r>
      <w:r w:rsidR="000E604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2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ارائه نمود.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117958065"/>
          <w:citation/>
        </w:sdtPr>
        <w:sdtContent>
          <w:r w:rsidR="000E604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E6045" w:rsidRPr="00407BE8">
            <w:rPr>
              <w:rFonts w:ascii="B Nazanin" w:hAnsi="B Nazanin" w:cs="B Nazanin" w:hint="cs"/>
              <w:lang w:bidi="fa-IR"/>
            </w:rPr>
            <w:instrText xml:space="preserve"> CITATION Cha18 \l 1033 </w:instrText>
          </w:r>
          <w:r w:rsidR="000E604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(Chawla, 2018)</w:t>
          </w:r>
          <w:r w:rsidR="000E604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0E6045" w:rsidRPr="00407BE8">
        <w:rPr>
          <w:rFonts w:ascii="B Nazanin" w:hAnsi="B Nazanin" w:cs="B Nazanin" w:hint="cs"/>
          <w:rtl/>
          <w:lang w:bidi="fa-IR"/>
        </w:rPr>
        <w:t xml:space="preserve"> هد</w:t>
      </w:r>
      <w:r w:rsidR="00EE444D" w:rsidRPr="00407BE8">
        <w:rPr>
          <w:rFonts w:ascii="B Nazanin" w:hAnsi="B Nazanin" w:cs="B Nazanin" w:hint="cs"/>
          <w:rtl/>
          <w:lang w:bidi="fa-IR"/>
        </w:rPr>
        <w:t>ف یافتن راه حل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های اولیه شدنی برای مساله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بندی </w:t>
      </w:r>
      <w:r w:rsidR="000E6045" w:rsidRPr="00407BE8">
        <w:rPr>
          <w:rFonts w:ascii="B Nazanin" w:hAnsi="B Nazanin" w:cs="B Nazanin" w:hint="cs"/>
          <w:lang w:bidi="fa-IR"/>
        </w:rPr>
        <w:t>AGV</w:t>
      </w:r>
      <w:r w:rsidR="000E6045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FF6C3E" w:rsidRPr="00407BE8">
        <w:rPr>
          <w:rFonts w:ascii="B Nazanin" w:hAnsi="B Nazanin" w:cs="B Nazanin" w:hint="cs"/>
          <w:rtl/>
          <w:lang w:bidi="fa-IR"/>
        </w:rPr>
        <w:t>چند محموله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FF6C3E" w:rsidRPr="00407BE8">
        <w:rPr>
          <w:rFonts w:ascii="B Nazanin" w:hAnsi="B Nazanin" w:cs="B Nazanin" w:hint="cs"/>
          <w:rtl/>
          <w:lang w:bidi="fa-IR"/>
        </w:rPr>
        <w:t>ای</w:t>
      </w:r>
      <w:r w:rsidR="000E604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3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بود</w:t>
      </w:r>
      <w:r w:rsidR="00EE444D" w:rsidRPr="00407BE8">
        <w:rPr>
          <w:rFonts w:ascii="B Nazanin" w:hAnsi="B Nazanin" w:cs="B Nazanin" w:hint="cs"/>
          <w:rtl/>
          <w:lang w:bidi="fa-IR"/>
        </w:rPr>
        <w:t>؛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به طوریکه زمان سفر و انتظار </w:t>
      </w:r>
      <w:r w:rsidR="000E6045" w:rsidRPr="00407BE8">
        <w:rPr>
          <w:rFonts w:ascii="B Nazanin" w:hAnsi="B Nazanin" w:cs="B Nazanin" w:hint="cs"/>
          <w:lang w:bidi="fa-IR"/>
        </w:rPr>
        <w:t>AGV</w:t>
      </w:r>
      <w:r w:rsidR="00EE444D" w:rsidRPr="00407BE8">
        <w:rPr>
          <w:rFonts w:ascii="B Nazanin" w:hAnsi="B Nazanin" w:cs="B Nazanin" w:hint="cs"/>
          <w:rtl/>
          <w:lang w:bidi="fa-IR"/>
        </w:rPr>
        <w:t>ها در یک سیستم تولید انعطاف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پذیر، کمینه گردد. نتایج اصلی آزمایش نشان داد که الگوریتم </w:t>
      </w:r>
      <w:r w:rsidR="000E6045" w:rsidRPr="00407BE8">
        <w:rPr>
          <w:rFonts w:ascii="B Nazanin" w:hAnsi="B Nazanin" w:cs="B Nazanin" w:hint="cs"/>
          <w:lang w:bidi="fa-IR"/>
        </w:rPr>
        <w:t>MMPSO</w:t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پیشنهادی</w:t>
      </w:r>
      <w:r w:rsidR="00CF751A" w:rsidRPr="00407BE8">
        <w:rPr>
          <w:rFonts w:ascii="B Nazanin" w:hAnsi="B Nazanin" w:cs="B Nazanin" w:hint="cs"/>
          <w:rtl/>
          <w:lang w:bidi="fa-IR"/>
        </w:rPr>
        <w:t>،</w:t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6739E" w:rsidRPr="00407BE8">
        <w:rPr>
          <w:rFonts w:ascii="B Nazanin" w:hAnsi="B Nazanin" w:cs="B Nazanin" w:hint="cs"/>
          <w:rtl/>
          <w:lang w:bidi="fa-IR"/>
        </w:rPr>
        <w:t>قابلیت پیدا کردن یک جواب متوازن را داراست. این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روش با بهره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وری از هر دو روش به هنگام جستجوی سراسری </w:t>
      </w:r>
      <w:r w:rsidR="0056739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4"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="0056739E" w:rsidRPr="00407BE8">
        <w:rPr>
          <w:rFonts w:ascii="B Nazanin" w:hAnsi="B Nazanin" w:cs="B Nazanin" w:hint="cs"/>
          <w:lang w:bidi="fa-IR"/>
        </w:rPr>
        <w:t>PSO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و به هنگام جستجوی محلی </w:t>
      </w:r>
      <w:r w:rsidR="0056739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5"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="0056739E" w:rsidRPr="00407BE8">
        <w:rPr>
          <w:rFonts w:ascii="B Nazanin" w:hAnsi="B Nazanin" w:cs="B Nazanin" w:hint="cs"/>
          <w:lang w:bidi="fa-IR"/>
        </w:rPr>
        <w:t>MA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قادر به حل مساله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باشد. هم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چنین نتایج آماری نشان داد که </w:t>
      </w:r>
      <w:r w:rsidR="0056739E" w:rsidRPr="00407BE8">
        <w:rPr>
          <w:rFonts w:ascii="B Nazanin" w:hAnsi="B Nazanin" w:cs="B Nazanin" w:hint="cs"/>
          <w:lang w:bidi="fa-IR"/>
        </w:rPr>
        <w:t>MMPSO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پیشنهادی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تواند یکی جواب اولیه شدنی که کارا جهت زمان </w:t>
      </w:r>
      <w:r w:rsidR="0056739E" w:rsidRPr="00407BE8">
        <w:rPr>
          <w:rFonts w:ascii="B Nazanin" w:hAnsi="B Nazanin" w:cs="B Nazanin" w:hint="cs"/>
          <w:lang w:bidi="fa-IR"/>
        </w:rPr>
        <w:t>AGV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FF6C3E" w:rsidRPr="00407BE8">
        <w:rPr>
          <w:rFonts w:ascii="B Nazanin" w:hAnsi="B Nazanin" w:cs="B Nazanin" w:hint="cs"/>
          <w:rtl/>
          <w:lang w:bidi="fa-IR"/>
        </w:rPr>
        <w:t>چند محموله ای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است، ارائه دهد. </w:t>
      </w:r>
    </w:p>
    <w:p w14:paraId="257EB10A" w14:textId="77777777" w:rsidR="0056739E" w:rsidRPr="00407BE8" w:rsidRDefault="0056739E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تحقیق دیگر </w:t>
      </w:r>
      <w:r w:rsidR="00F475D4" w:rsidRPr="00407BE8">
        <w:rPr>
          <w:rFonts w:ascii="B Nazanin" w:hAnsi="B Nazanin" w:cs="B Nazanin" w:hint="cs"/>
          <w:rtl/>
          <w:lang w:bidi="fa-IR"/>
        </w:rPr>
        <w:t>بر روی صنع</w:t>
      </w:r>
      <w:r w:rsidR="00CF751A" w:rsidRPr="00407BE8">
        <w:rPr>
          <w:rFonts w:ascii="B Nazanin" w:hAnsi="B Nazanin" w:cs="B Nazanin" w:hint="cs"/>
          <w:rtl/>
          <w:lang w:bidi="fa-IR"/>
        </w:rPr>
        <w:t>ت ۴.۰ که نسل جدید صنعت تولید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F475D4" w:rsidRPr="00407BE8">
        <w:rPr>
          <w:rFonts w:ascii="B Nazanin" w:hAnsi="B Nazanin" w:cs="B Nazanin" w:hint="cs"/>
          <w:rtl/>
          <w:lang w:bidi="fa-IR"/>
        </w:rPr>
        <w:t xml:space="preserve">باشد، تمرکز نمود. </w:t>
      </w:r>
      <w:sdt>
        <w:sdtPr>
          <w:rPr>
            <w:rFonts w:ascii="B Nazanin" w:hAnsi="B Nazanin" w:cs="B Nazanin" w:hint="cs"/>
            <w:rtl/>
            <w:lang w:bidi="fa-IR"/>
          </w:rPr>
          <w:id w:val="1919757341"/>
          <w:citation/>
        </w:sdtPr>
        <w:sdtContent>
          <w:r w:rsidR="00E5664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E5664B" w:rsidRPr="00407BE8">
            <w:rPr>
              <w:rFonts w:ascii="B Nazanin" w:hAnsi="B Nazanin" w:cs="B Nazanin" w:hint="cs"/>
              <w:lang w:bidi="fa-IR"/>
            </w:rPr>
            <w:instrText xml:space="preserve"> CITATION Meh18 \l 1033 </w:instrText>
          </w:r>
          <w:r w:rsidR="00E5664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(Mehami, 2018)</w:t>
          </w:r>
          <w:r w:rsidR="00E5664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F475D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E5664B" w:rsidRPr="00407BE8">
        <w:rPr>
          <w:rFonts w:ascii="B Nazanin" w:hAnsi="B Nazanin" w:cs="B Nazanin" w:hint="cs"/>
          <w:rtl/>
          <w:lang w:bidi="fa-IR"/>
        </w:rPr>
        <w:t xml:space="preserve">در این تحقیق 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از </w:t>
      </w:r>
      <w:r w:rsidR="00CF751A" w:rsidRPr="00407BE8">
        <w:rPr>
          <w:rFonts w:ascii="B Nazanin" w:hAnsi="B Nazanin" w:cs="B Nazanin" w:hint="cs"/>
          <w:rtl/>
          <w:lang w:bidi="fa-IR"/>
        </w:rPr>
        <w:t>تکنولوژی اینترنتی که بر پایه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ی برچسب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>های شناسایی فرکانس رادیو</w:t>
      </w:r>
      <w:r w:rsidR="00E5664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6"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 است، جهت نظارت و کنترل کیفیت حرکات، استفاده گردید. این تحقیق بر س</w:t>
      </w:r>
      <w:r w:rsidR="00CF751A" w:rsidRPr="00407BE8">
        <w:rPr>
          <w:rFonts w:ascii="B Nazanin" w:hAnsi="B Nazanin" w:cs="B Nazanin" w:hint="cs"/>
          <w:rtl/>
          <w:lang w:bidi="fa-IR"/>
        </w:rPr>
        <w:t>ه جنبه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>ی مختلف تاکی</w:t>
      </w:r>
      <w:r w:rsidR="00CF751A" w:rsidRPr="00407BE8">
        <w:rPr>
          <w:rFonts w:ascii="B Nazanin" w:hAnsi="B Nazanin" w:cs="B Nazanin" w:hint="cs"/>
          <w:rtl/>
          <w:lang w:bidi="fa-IR"/>
        </w:rPr>
        <w:t>د دارد: قابلیت پیکره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بندی، شخصی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>سازی</w:t>
      </w:r>
      <w:r w:rsidR="00E5664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7"/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و انعطاف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پذیری. این جنبه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ها به ندرت در دنباله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ای از </w:t>
      </w:r>
      <w:r w:rsidR="00CF751A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در خودرو</w:t>
      </w:r>
      <w:r w:rsidR="00E5664B" w:rsidRPr="00407BE8">
        <w:rPr>
          <w:rFonts w:ascii="B Nazanin" w:hAnsi="B Nazanin" w:cs="B Nazanin" w:hint="cs"/>
          <w:rtl/>
          <w:lang w:bidi="fa-IR"/>
        </w:rPr>
        <w:t xml:space="preserve">های هوشمند </w:t>
      </w:r>
      <w:r w:rsidR="00E5664B" w:rsidRPr="00407BE8">
        <w:rPr>
          <w:rFonts w:ascii="B Nazanin" w:hAnsi="B Nazanin" w:cs="B Nazanin" w:hint="cs"/>
          <w:lang w:bidi="fa-IR"/>
        </w:rPr>
        <w:t>AGV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دیده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شوند. یک شبیه ساز بر روی لجستیک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های درون محیط تولیدی، یک کارخانه هوشمند را به نمایش گذاشت که از دو نوع </w:t>
      </w:r>
      <w:r w:rsidR="00E5664B" w:rsidRPr="00407BE8">
        <w:rPr>
          <w:rFonts w:ascii="B Nazanin" w:hAnsi="B Nazanin" w:cs="B Nazanin" w:hint="cs"/>
          <w:lang w:bidi="fa-IR"/>
        </w:rPr>
        <w:t>AGV</w:t>
      </w:r>
      <w:r w:rsidR="00E5664B" w:rsidRPr="00407BE8">
        <w:rPr>
          <w:rFonts w:ascii="B Nazanin" w:hAnsi="B Nazanin" w:cs="B Nazanin" w:hint="cs"/>
          <w:rtl/>
          <w:lang w:bidi="fa-IR"/>
        </w:rPr>
        <w:t xml:space="preserve"> </w:t>
      </w:r>
      <w:r w:rsidR="00CF751A" w:rsidRPr="00407BE8">
        <w:rPr>
          <w:rFonts w:ascii="B Nazanin" w:hAnsi="B Nazanin" w:cs="B Nazanin" w:hint="cs"/>
          <w:rtl/>
          <w:lang w:bidi="fa-IR"/>
        </w:rPr>
        <w:t>را استفاده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کردند. </w:t>
      </w:r>
    </w:p>
    <w:p w14:paraId="085A9C0F" w14:textId="77777777" w:rsidR="00E5664B" w:rsidRPr="00407BE8" w:rsidRDefault="00E5664B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یکی تحقیق دیگر نیز یک 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برنامه ریز </w:t>
      </w:r>
      <w:r w:rsidRPr="00407BE8">
        <w:rPr>
          <w:rFonts w:ascii="B Nazanin" w:hAnsi="B Nazanin" w:cs="B Nazanin" w:hint="cs"/>
          <w:rtl/>
          <w:lang w:bidi="fa-IR"/>
        </w:rPr>
        <w:t xml:space="preserve">حرکتی 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8"/>
      </w:r>
      <w:r w:rsidRPr="00407BE8">
        <w:rPr>
          <w:rFonts w:ascii="B Nazanin" w:hAnsi="B Nazanin" w:cs="B Nazanin" w:hint="cs"/>
          <w:rtl/>
          <w:lang w:bidi="fa-IR"/>
        </w:rPr>
        <w:t xml:space="preserve"> متمرکز </w:t>
      </w:r>
      <w:r w:rsidR="00CF751A" w:rsidRPr="00407BE8">
        <w:rPr>
          <w:rFonts w:ascii="B Nazanin" w:hAnsi="B Nazanin" w:cs="B Nazanin" w:hint="cs"/>
          <w:rtl/>
          <w:lang w:bidi="fa-IR"/>
        </w:rPr>
        <w:t>برای مسائل زمان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A313C3" w:rsidRPr="00407BE8">
        <w:rPr>
          <w:rFonts w:ascii="B Nazanin" w:hAnsi="B Nazanin" w:cs="B Nazanin" w:hint="cs"/>
          <w:rtl/>
          <w:lang w:bidi="fa-IR"/>
        </w:rPr>
        <w:t xml:space="preserve">بندی </w:t>
      </w:r>
      <w:r w:rsidR="00A313C3" w:rsidRPr="00407BE8">
        <w:rPr>
          <w:rFonts w:ascii="B Nazanin" w:hAnsi="B Nazanin" w:cs="B Nazanin" w:hint="cs"/>
          <w:lang w:bidi="fa-IR"/>
        </w:rPr>
        <w:t>AGV</w:t>
      </w:r>
      <w:r w:rsidR="00CF751A" w:rsidRPr="00407BE8">
        <w:rPr>
          <w:rFonts w:ascii="B Nazanin" w:hAnsi="B Nazanin" w:cs="B Nazanin" w:hint="cs"/>
          <w:rtl/>
          <w:lang w:bidi="fa-IR"/>
        </w:rPr>
        <w:t>ها در سیستم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های تولید انعطاف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A313C3" w:rsidRPr="00407BE8">
        <w:rPr>
          <w:rFonts w:ascii="B Nazanin" w:hAnsi="B Nazanin" w:cs="B Nazanin" w:hint="cs"/>
          <w:rtl/>
          <w:lang w:bidi="fa-IR"/>
        </w:rPr>
        <w:t xml:space="preserve">پذیر،‌ پیشنهاد نمود. </w:t>
      </w:r>
      <w:sdt>
        <w:sdtPr>
          <w:rPr>
            <w:rFonts w:ascii="B Nazanin" w:hAnsi="B Nazanin" w:cs="B Nazanin" w:hint="cs"/>
            <w:rtl/>
            <w:lang w:bidi="fa-IR"/>
          </w:rPr>
          <w:id w:val="-2109805186"/>
          <w:citation/>
        </w:sdtPr>
        <w:sdtContent>
          <w:r w:rsidR="001619F7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619F7" w:rsidRPr="00407BE8">
            <w:rPr>
              <w:rFonts w:ascii="B Nazanin" w:hAnsi="B Nazanin" w:cs="B Nazanin" w:hint="cs"/>
              <w:lang w:bidi="fa-IR"/>
            </w:rPr>
            <w:instrText xml:space="preserve"> CITATION Dem18 \l 1033 </w:instrText>
          </w:r>
          <w:r w:rsidR="001619F7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(Demesure, 2018)</w:t>
          </w:r>
          <w:r w:rsidR="001619F7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CF751A" w:rsidRPr="00407BE8">
        <w:rPr>
          <w:rFonts w:ascii="B Nazanin" w:hAnsi="B Nazanin" w:cs="B Nazanin" w:hint="cs"/>
          <w:rtl/>
          <w:lang w:bidi="fa-IR"/>
        </w:rPr>
        <w:t xml:space="preserve"> یک طراح زمان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بندی در برنامه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ریز حرکتی با قابلیت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1619F7" w:rsidRPr="00407BE8">
        <w:rPr>
          <w:rFonts w:ascii="B Nazanin" w:hAnsi="B Nazanin" w:cs="B Nazanin" w:hint="cs"/>
          <w:rtl/>
          <w:lang w:bidi="fa-IR"/>
        </w:rPr>
        <w:t xml:space="preserve">های به روز رسانی مقصد و مبدا </w:t>
      </w:r>
      <w:r w:rsidR="001619F7" w:rsidRPr="00407BE8">
        <w:rPr>
          <w:rFonts w:ascii="B Nazanin" w:hAnsi="B Nazanin" w:cs="B Nazanin" w:hint="cs"/>
          <w:lang w:bidi="fa-IR"/>
        </w:rPr>
        <w:t>AGV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ها در حین مسیریابی جهت تکمیل </w:t>
      </w:r>
      <w:r w:rsidR="00CF751A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CF751A" w:rsidRPr="00407BE8">
        <w:rPr>
          <w:rFonts w:ascii="B Nazanin" w:hAnsi="B Nazanin" w:cs="B Nazanin" w:hint="cs"/>
          <w:rtl/>
          <w:lang w:bidi="fa-IR"/>
        </w:rPr>
        <w:t>ی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 حمل و نقل، طراحی گردید. رویکرد پیشنهادی در دو مرحله اجر</w:t>
      </w:r>
      <w:r w:rsidR="0050139F" w:rsidRPr="00407BE8">
        <w:rPr>
          <w:rFonts w:ascii="B Nazanin" w:hAnsi="B Nazanin" w:cs="B Nazanin" w:hint="cs"/>
          <w:rtl/>
          <w:lang w:bidi="fa-IR"/>
        </w:rPr>
        <w:t>ا گردید. در اولین مرحله، برنامه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ریز مسیرهای گوناگون را طوری تشخیص می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1619F7" w:rsidRPr="00407BE8">
        <w:rPr>
          <w:rFonts w:ascii="B Nazanin" w:hAnsi="B Nazanin" w:cs="B Nazanin" w:hint="cs"/>
          <w:rtl/>
          <w:lang w:bidi="fa-IR"/>
        </w:rPr>
        <w:t>دهد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که بتواند در صورت رخداد برخورد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1619F7" w:rsidRPr="00407BE8">
        <w:rPr>
          <w:rFonts w:ascii="B Nazanin" w:hAnsi="B Nazanin" w:cs="B Nazanin" w:hint="cs"/>
          <w:rtl/>
          <w:lang w:bidi="fa-IR"/>
        </w:rPr>
        <w:t xml:space="preserve">های تداخلی، رهایی یابد. این برخوردها قبلا توسط یک مدیر مرکزی شناسایی گردیده است. 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سپس </w:t>
      </w:r>
      <w:r w:rsidR="0050139F" w:rsidRPr="00407BE8">
        <w:rPr>
          <w:rFonts w:ascii="B Nazanin" w:hAnsi="B Nazanin" w:cs="B Nazanin" w:hint="cs"/>
          <w:rtl/>
          <w:lang w:bidi="fa-IR"/>
        </w:rPr>
        <w:t>این مسیر</w:t>
      </w:r>
      <w:r w:rsidR="001619F7" w:rsidRPr="00407BE8">
        <w:rPr>
          <w:rFonts w:ascii="B Nazanin" w:hAnsi="B Nazanin" w:cs="B Nazanin" w:hint="cs"/>
          <w:rtl/>
          <w:lang w:bidi="fa-IR"/>
        </w:rPr>
        <w:t>های تشخیص داده شده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که نقش تصمیم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326F3C" w:rsidRPr="00407BE8">
        <w:rPr>
          <w:rFonts w:ascii="B Nazanin" w:hAnsi="B Nazanin" w:cs="B Nazanin" w:hint="cs"/>
          <w:rtl/>
          <w:lang w:bidi="fa-IR"/>
        </w:rPr>
        <w:t xml:space="preserve">گیری </w:t>
      </w:r>
      <w:r w:rsidR="00326F3C" w:rsidRPr="00407BE8">
        <w:rPr>
          <w:rFonts w:ascii="B Nazanin" w:hAnsi="B Nazanin" w:cs="B Nazanin" w:hint="cs"/>
          <w:lang w:bidi="fa-IR"/>
        </w:rPr>
        <w:t>AGV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 را دارند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، 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برای </w:t>
      </w:r>
      <w:r w:rsidR="00326F3C" w:rsidRPr="00407BE8">
        <w:rPr>
          <w:rFonts w:ascii="B Nazanin" w:hAnsi="B Nazanin" w:cs="B Nazanin" w:hint="cs"/>
          <w:lang w:bidi="fa-IR"/>
        </w:rPr>
        <w:t>AGV</w:t>
      </w:r>
      <w:r w:rsidR="0050139F" w:rsidRPr="00407BE8">
        <w:rPr>
          <w:rFonts w:ascii="B Nazanin" w:hAnsi="B Nazanin" w:cs="B Nazanin" w:hint="cs"/>
          <w:rtl/>
          <w:lang w:bidi="fa-IR"/>
        </w:rPr>
        <w:t>ها فرستاده می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شود. در قدم دوم، مسیر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های از قبل تشخیص داده شده ی همسایه ها در نظر گرفته می شوند تا یک راه بدون برخورد به وسیله ی سیاست اولویت بندی، به وجود آید. نتایج آماری و تجربی، ارتباط بین شدنی بودن رویکرد پیشنهاد شده با یک راه حل مناسب غیر متمرکز جهت برنامه ریزی </w:t>
      </w:r>
      <w:r w:rsidR="00326F3C" w:rsidRPr="00407BE8">
        <w:rPr>
          <w:rFonts w:ascii="B Nazanin" w:hAnsi="B Nazanin" w:cs="B Nazanin" w:hint="cs"/>
          <w:lang w:bidi="fa-IR"/>
        </w:rPr>
        <w:t>AGV</w:t>
      </w:r>
      <w:r w:rsidR="00326F3C" w:rsidRPr="00407BE8">
        <w:rPr>
          <w:rFonts w:ascii="B Nazanin" w:hAnsi="B Nazanin" w:cs="B Nazanin" w:hint="cs"/>
          <w:rtl/>
          <w:lang w:bidi="fa-IR"/>
        </w:rPr>
        <w:t>ها، نشان دادند.</w:t>
      </w:r>
    </w:p>
    <w:p w14:paraId="1721B39C" w14:textId="77777777" w:rsidR="00326F3C" w:rsidRPr="00407BE8" w:rsidRDefault="0050139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تحقیقی دیگر، یک مدل برنامه</w:t>
      </w:r>
      <w:r w:rsidRPr="00407BE8">
        <w:rPr>
          <w:rFonts w:ascii="B Nazanin" w:hAnsi="B Nazanin" w:cs="B Nazanin" w:hint="cs"/>
          <w:rtl/>
          <w:lang w:bidi="fa-IR"/>
        </w:rPr>
        <w:softHyphen/>
        <w:t>ریزی غیرخطی عدد صحیح جهت گروه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26F3C" w:rsidRPr="00407BE8">
        <w:rPr>
          <w:rFonts w:ascii="B Nazanin" w:hAnsi="B Nazanin" w:cs="B Nazanin" w:hint="cs"/>
          <w:rtl/>
          <w:lang w:bidi="fa-IR"/>
        </w:rPr>
        <w:t>بندی تعدادی ماشین به</w:t>
      </w:r>
      <w:r w:rsidR="00E74C2A" w:rsidRPr="00407BE8">
        <w:rPr>
          <w:rFonts w:ascii="B Nazanin" w:hAnsi="B Nazanin" w:cs="B Nazanin" w:hint="cs"/>
          <w:rtl/>
          <w:lang w:bidi="fa-IR"/>
        </w:rPr>
        <w:t xml:space="preserve"> تعداد حلقه، ارائه نمود که جهت ساخت یک </w:t>
      </w:r>
      <w:r w:rsidRPr="00407BE8">
        <w:rPr>
          <w:rFonts w:ascii="B Nazanin" w:hAnsi="B Nazanin" w:cs="B Nazanin" w:hint="cs"/>
          <w:rtl/>
          <w:lang w:bidi="fa-IR"/>
        </w:rPr>
        <w:t>پیکره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4C2A" w:rsidRPr="00407BE8">
        <w:rPr>
          <w:rFonts w:ascii="B Nazanin" w:hAnsi="B Nazanin" w:cs="B Nazanin" w:hint="cs"/>
          <w:rtl/>
          <w:lang w:bidi="fa-IR"/>
        </w:rPr>
        <w:t xml:space="preserve">بندی کارا برای سیستم </w:t>
      </w:r>
      <w:r w:rsidR="00E74C2A" w:rsidRPr="00407BE8">
        <w:rPr>
          <w:rFonts w:ascii="B Nazanin" w:hAnsi="B Nazanin" w:cs="B Nazanin" w:hint="cs"/>
          <w:lang w:bidi="fa-IR"/>
        </w:rPr>
        <w:t>AGV</w:t>
      </w:r>
      <w:r w:rsidR="00E74C2A" w:rsidRPr="00407BE8">
        <w:rPr>
          <w:rFonts w:ascii="B Nazanin" w:hAnsi="B Nazanin" w:cs="B Nazanin" w:hint="cs"/>
          <w:rtl/>
          <w:lang w:bidi="fa-IR"/>
        </w:rPr>
        <w:t xml:space="preserve"> ها در طراحی جفتی </w:t>
      </w:r>
      <w:r w:rsidR="00E74C2A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9"/>
      </w:r>
      <w:r w:rsidRPr="00407BE8">
        <w:rPr>
          <w:rFonts w:ascii="B Nazanin" w:hAnsi="B Nazanin" w:cs="B Nazanin" w:hint="cs"/>
          <w:rtl/>
          <w:lang w:bidi="fa-IR"/>
        </w:rPr>
        <w:t xml:space="preserve"> توسعه داده </w:t>
      </w:r>
      <w:r w:rsidR="00E74C2A" w:rsidRPr="00407BE8">
        <w:rPr>
          <w:rFonts w:ascii="B Nazanin" w:hAnsi="B Nazanin" w:cs="B Nazanin" w:hint="cs"/>
          <w:rtl/>
          <w:lang w:bidi="fa-IR"/>
        </w:rPr>
        <w:t xml:space="preserve">شد. </w:t>
      </w:r>
      <w:sdt>
        <w:sdtPr>
          <w:rPr>
            <w:rFonts w:ascii="B Nazanin" w:hAnsi="B Nazanin" w:cs="B Nazanin" w:hint="cs"/>
            <w:rtl/>
            <w:lang w:bidi="fa-IR"/>
          </w:rPr>
          <w:id w:val="-685601089"/>
          <w:citation/>
        </w:sdtPr>
        <w:sdtContent>
          <w:r w:rsidR="00DB37DD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B37DD" w:rsidRPr="00407BE8">
            <w:rPr>
              <w:rFonts w:ascii="B Nazanin" w:hAnsi="B Nazanin" w:cs="B Nazanin" w:hint="cs"/>
              <w:lang w:bidi="fa-IR"/>
            </w:rPr>
            <w:instrText xml:space="preserve"> CITATION Rah191 \l 1033 </w:instrText>
          </w:r>
          <w:r w:rsidR="00DB37DD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(Rahimikelarijani, 2019)</w:t>
          </w:r>
          <w:r w:rsidR="00DB37DD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B37DD" w:rsidRPr="00407BE8">
        <w:rPr>
          <w:rFonts w:ascii="B Nazanin" w:hAnsi="B Nazanin" w:cs="B Nazanin" w:hint="cs"/>
          <w:rtl/>
          <w:lang w:bidi="fa-IR"/>
        </w:rPr>
        <w:t xml:space="preserve"> این مدل، </w:t>
      </w:r>
      <w:r w:rsidRPr="00407BE8">
        <w:rPr>
          <w:rFonts w:ascii="B Nazanin" w:hAnsi="B Nazanin" w:cs="B Nazanin" w:hint="cs"/>
          <w:rtl/>
          <w:lang w:bidi="fa-IR"/>
        </w:rPr>
        <w:t>هر دو جریان حلقه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های </w:t>
      </w:r>
      <w:proofErr w:type="spellStart"/>
      <w:r w:rsidR="00EF3E46" w:rsidRPr="00407BE8">
        <w:rPr>
          <w:rFonts w:ascii="B Nazanin" w:hAnsi="B Nazanin" w:cs="B Nazanin" w:hint="cs"/>
          <w:lang w:bidi="fa-IR"/>
        </w:rPr>
        <w:t>intra.ring</w:t>
      </w:r>
      <w:proofErr w:type="spellEnd"/>
      <w:r w:rsidR="00EF3E46" w:rsidRPr="00407BE8">
        <w:rPr>
          <w:rFonts w:ascii="B Nazanin" w:hAnsi="B Nazanin" w:cs="B Nazanin" w:hint="cs"/>
          <w:rtl/>
          <w:lang w:bidi="fa-IR"/>
        </w:rPr>
        <w:t xml:space="preserve"> و </w:t>
      </w:r>
      <w:proofErr w:type="spellStart"/>
      <w:r w:rsidR="00EF3E46" w:rsidRPr="00407BE8">
        <w:rPr>
          <w:rFonts w:ascii="B Nazanin" w:hAnsi="B Nazanin" w:cs="B Nazanin" w:hint="cs"/>
          <w:lang w:bidi="fa-IR"/>
        </w:rPr>
        <w:t>inter.ring</w:t>
      </w:r>
      <w:proofErr w:type="spellEnd"/>
      <w:r w:rsidRPr="00407BE8">
        <w:rPr>
          <w:rFonts w:ascii="B Nazanin" w:hAnsi="B Nazanin" w:cs="B Nazanin" w:hint="cs"/>
          <w:rtl/>
          <w:lang w:bidi="fa-IR"/>
        </w:rPr>
        <w:t xml:space="preserve"> را کمینه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نماید. </w:t>
      </w:r>
      <w:r w:rsidRPr="00407BE8">
        <w:rPr>
          <w:rFonts w:ascii="B Nazanin" w:hAnsi="B Nazanin" w:cs="B Nazanin" w:hint="cs"/>
          <w:rtl/>
          <w:lang w:bidi="fa-IR"/>
        </w:rPr>
        <w:t>مدل پیشنهادی توسط استراتژی حلقه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>های متعادل شده</w:t>
      </w:r>
      <w:r w:rsidR="00EF3E4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0"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 جهت متعادل نمودن میزان کار، به کار گرف</w:t>
      </w:r>
      <w:r w:rsidRPr="00407BE8">
        <w:rPr>
          <w:rFonts w:ascii="B Nazanin" w:hAnsi="B Nazanin" w:cs="B Nazanin" w:hint="cs"/>
          <w:rtl/>
          <w:lang w:bidi="fa-IR"/>
        </w:rPr>
        <w:t>ته شد. این تحقیق، به طور گسترده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ای </w:t>
      </w:r>
      <w:r w:rsidR="00EF3E4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های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ای را بررسی می کند. مدل پیشنهادی </w:t>
      </w:r>
      <w:r w:rsidR="00EF3E4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دارای قابلیت کاهش تعداد کل خودرو</w:t>
      </w:r>
      <w:r w:rsidR="00EF3E46" w:rsidRPr="00407BE8">
        <w:rPr>
          <w:rFonts w:ascii="B Nazanin" w:hAnsi="B Nazanin" w:cs="B Nazanin" w:hint="cs"/>
          <w:rtl/>
          <w:lang w:bidi="fa-IR"/>
        </w:rPr>
        <w:t xml:space="preserve">ها و زمان انتظار کار را دارد. همچنین، یک روش جستجوی همسایگی متغیر برای مسائل با </w:t>
      </w:r>
      <w:r w:rsidR="00EF3E46" w:rsidRPr="00407BE8">
        <w:rPr>
          <w:rFonts w:ascii="B Nazanin" w:hAnsi="B Nazanin" w:cs="B Nazanin" w:hint="cs"/>
          <w:rtl/>
          <w:lang w:bidi="fa-IR"/>
        </w:rPr>
        <w:lastRenderedPageBreak/>
        <w:t xml:space="preserve">ابعاد بالا در نظر گرفته شده است. نتایج حاکی از این است که استفاده از </w:t>
      </w:r>
      <w:r w:rsidR="00EF3E4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  <w:t>ای به تک محموله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>ای ب</w:t>
      </w:r>
      <w:r w:rsidRPr="00407BE8">
        <w:rPr>
          <w:rFonts w:ascii="B Nazanin" w:hAnsi="B Nazanin" w:cs="B Nazanin" w:hint="cs"/>
          <w:rtl/>
          <w:lang w:bidi="fa-IR"/>
        </w:rPr>
        <w:t>ا</w:t>
      </w:r>
      <w:r w:rsidR="00EF3E46" w:rsidRPr="00407BE8">
        <w:rPr>
          <w:rFonts w:ascii="B Nazanin" w:hAnsi="B Nazanin" w:cs="B Nazanin" w:hint="cs"/>
          <w:rtl/>
          <w:lang w:bidi="fa-IR"/>
        </w:rPr>
        <w:t>عث کاهش هزینه جریم</w:t>
      </w:r>
      <w:r w:rsidRPr="00407BE8">
        <w:rPr>
          <w:rFonts w:ascii="B Nazanin" w:hAnsi="B Nazanin" w:cs="B Nazanin" w:hint="cs"/>
          <w:rtl/>
          <w:lang w:bidi="fa-IR"/>
        </w:rPr>
        <w:t>ه سیستم به میزان قابل توجهی،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گردد و </w:t>
      </w:r>
      <w:r w:rsidRPr="00407BE8">
        <w:rPr>
          <w:rFonts w:ascii="B Nazanin" w:hAnsi="B Nazanin" w:cs="B Nazanin" w:hint="cs"/>
          <w:rtl/>
          <w:lang w:bidi="fa-IR"/>
        </w:rPr>
        <w:t>مدل</w:t>
      </w:r>
      <w:r w:rsidR="003B5886" w:rsidRPr="00407BE8">
        <w:rPr>
          <w:rFonts w:ascii="B Nazanin" w:hAnsi="B Nazanin" w:cs="B Nazanin" w:hint="cs"/>
          <w:rtl/>
          <w:lang w:bidi="fa-IR"/>
        </w:rPr>
        <w:t xml:space="preserve"> دارای دقت خوبی برا</w:t>
      </w:r>
      <w:r w:rsidRPr="00407BE8">
        <w:rPr>
          <w:rFonts w:ascii="B Nazanin" w:hAnsi="B Nazanin" w:cs="B Nazanin" w:hint="cs"/>
          <w:rtl/>
          <w:lang w:bidi="fa-IR"/>
        </w:rPr>
        <w:t>ی مسائل با سایز کوچک و متوسط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B5886" w:rsidRPr="00407BE8">
        <w:rPr>
          <w:rFonts w:ascii="B Nazanin" w:hAnsi="B Nazanin" w:cs="B Nazanin" w:hint="cs"/>
          <w:rtl/>
          <w:lang w:bidi="fa-IR"/>
        </w:rPr>
        <w:t>باشد.</w:t>
      </w:r>
    </w:p>
    <w:p w14:paraId="02F41814" w14:textId="77777777" w:rsidR="003B5886" w:rsidRPr="00407BE8" w:rsidRDefault="003B5886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پژوهش دیگ</w:t>
      </w:r>
      <w:r w:rsidR="00F64DCC" w:rsidRPr="00407BE8">
        <w:rPr>
          <w:rFonts w:ascii="B Nazanin" w:hAnsi="B Nazanin" w:cs="B Nazanin" w:hint="cs"/>
          <w:rtl/>
          <w:lang w:bidi="fa-IR"/>
        </w:rPr>
        <w:t>ری</w:t>
      </w:r>
      <w:r w:rsidRPr="00407BE8">
        <w:rPr>
          <w:rFonts w:ascii="B Nazanin" w:hAnsi="B Nazanin" w:cs="B Nazanin" w:hint="cs"/>
          <w:rtl/>
          <w:lang w:bidi="fa-IR"/>
        </w:rPr>
        <w:t>، یک سیس</w:t>
      </w:r>
      <w:r w:rsidR="00050798" w:rsidRPr="00407BE8">
        <w:rPr>
          <w:rFonts w:ascii="B Nazanin" w:hAnsi="B Nazanin" w:cs="B Nazanin" w:hint="cs"/>
          <w:rtl/>
          <w:lang w:bidi="fa-IR"/>
        </w:rPr>
        <w:t>تم چند عاملی توزیع شده جهت زمان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ب</w:t>
      </w:r>
      <w:r w:rsidR="00050798" w:rsidRPr="00407BE8">
        <w:rPr>
          <w:rFonts w:ascii="B Nazanin" w:hAnsi="B Nazanin" w:cs="B Nazanin" w:hint="cs"/>
          <w:rtl/>
          <w:lang w:bidi="fa-IR"/>
        </w:rPr>
        <w:t>ندی مسائل سر هم کردن منعطف ربات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 توسعه داده شد. </w:t>
      </w:r>
      <w:sdt>
        <w:sdtPr>
          <w:rPr>
            <w:rFonts w:ascii="B Nazanin" w:hAnsi="B Nazanin" w:cs="B Nazanin" w:hint="cs"/>
            <w:rtl/>
            <w:lang w:bidi="fa-IR"/>
          </w:rPr>
          <w:id w:val="1270585529"/>
          <w:citation/>
        </w:sdtPr>
        <w:sdtContent>
          <w:r w:rsidR="00A33AF1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33AF1" w:rsidRPr="00407BE8">
            <w:rPr>
              <w:rFonts w:ascii="B Nazanin" w:hAnsi="B Nazanin" w:cs="B Nazanin" w:hint="cs"/>
              <w:lang w:bidi="fa-IR"/>
            </w:rPr>
            <w:instrText xml:space="preserve"> CITATION Mao19 \l 1033 </w:instrText>
          </w:r>
          <w:r w:rsidR="00A33AF1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(Maoudj, 2019)</w:t>
          </w:r>
          <w:r w:rsidR="00A33AF1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A33AF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50798" w:rsidRPr="00407BE8">
        <w:rPr>
          <w:rFonts w:ascii="B Nazanin" w:hAnsi="B Nazanin" w:cs="B Nazanin" w:hint="cs"/>
          <w:rtl/>
          <w:lang w:bidi="fa-IR"/>
        </w:rPr>
        <w:t>هدف از مسئله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ی زمان بندی، کمینه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سازی زمان کار می باشد. این مسئله،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ارتباط زیادی با تخصیص و دنباله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سازی ربات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ها، با توجه به ارضای محدودیت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محصولات و ربات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 دارد. سیستم پیشنهاد شده به بیان مسئله با استفاده از یک رویکرد تصدیق شده توسط مسئول محلی، نظارتی و از راه دور م</w:t>
      </w:r>
      <w:r w:rsidR="00050798" w:rsidRPr="00407BE8">
        <w:rPr>
          <w:rFonts w:ascii="B Nazanin" w:hAnsi="B Nazanin" w:cs="B Nazanin" w:hint="cs"/>
          <w:rtl/>
          <w:lang w:bidi="fa-IR"/>
        </w:rPr>
        <w:t>ی باشد. در سیستم پیشنهادی، عامل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</w:t>
      </w:r>
      <w:r w:rsidR="00E25FCC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1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E25FCC" w:rsidRPr="00407BE8">
        <w:rPr>
          <w:rFonts w:ascii="B Nazanin" w:hAnsi="B Nazanin" w:cs="B Nazanin" w:hint="cs"/>
          <w:rtl/>
          <w:lang w:bidi="fa-IR"/>
        </w:rPr>
        <w:t>ربات های خود</w:t>
      </w:r>
      <w:r w:rsidR="00050798" w:rsidRPr="00407BE8">
        <w:rPr>
          <w:rFonts w:ascii="B Nazanin" w:hAnsi="B Nazanin" w:cs="B Nazanin" w:hint="cs"/>
          <w:rtl/>
          <w:lang w:bidi="fa-IR"/>
        </w:rPr>
        <w:t>ران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باشند. در طراحی این عامل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E25FCC" w:rsidRPr="00407BE8">
        <w:rPr>
          <w:rFonts w:ascii="B Nazanin" w:hAnsi="B Nazanin" w:cs="B Nazanin" w:hint="cs"/>
          <w:rtl/>
          <w:lang w:bidi="fa-IR"/>
        </w:rPr>
        <w:t>ها، پروتکل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مذاکره به عنوان ارضا کننده هدف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E25FCC" w:rsidRPr="00407BE8">
        <w:rPr>
          <w:rFonts w:ascii="B Nazanin" w:hAnsi="B Nazanin" w:cs="B Nazanin" w:hint="cs"/>
          <w:rtl/>
          <w:lang w:bidi="fa-IR"/>
        </w:rPr>
        <w:t xml:space="preserve">های محلی است و یک جواب بهینه سراسری را به همراه دارد. این پروتکل براساس قواعد ارسال رایج خودروها می باشد که جهت هماهنگ سازی تصمیمات عوامل به کار رفته است. </w:t>
      </w:r>
    </w:p>
    <w:p w14:paraId="694C77C7" w14:textId="77777777" w:rsidR="000E6264" w:rsidRPr="00407BE8" w:rsidRDefault="00E25FCC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سال ۲۰۲</w:t>
      </w:r>
      <w:r w:rsidR="00550D3E" w:rsidRPr="00407BE8">
        <w:rPr>
          <w:rFonts w:ascii="B Nazanin" w:hAnsi="B Nazanin" w:cs="B Nazanin" w:hint="cs"/>
          <w:rtl/>
          <w:lang w:bidi="fa-IR"/>
        </w:rPr>
        <w:t>۰</w:t>
      </w:r>
      <w:r w:rsidRPr="00407BE8">
        <w:rPr>
          <w:rFonts w:ascii="B Nazanin" w:hAnsi="B Nazanin" w:cs="B Nazanin" w:hint="cs"/>
          <w:rtl/>
          <w:lang w:bidi="fa-IR"/>
        </w:rPr>
        <w:t>، یک پژوهش</w:t>
      </w:r>
      <w:r w:rsidR="00550D3E" w:rsidRPr="00407BE8">
        <w:rPr>
          <w:rFonts w:ascii="B Nazanin" w:hAnsi="B Nazanin" w:cs="B Nazanin" w:hint="cs"/>
          <w:rtl/>
          <w:lang w:bidi="fa-IR"/>
        </w:rPr>
        <w:t xml:space="preserve"> دیگر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بر روی زمان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بندی پویا تمرکز نموده است. </w:t>
      </w:r>
      <w:sdt>
        <w:sdtPr>
          <w:rPr>
            <w:rFonts w:ascii="B Nazanin" w:hAnsi="B Nazanin" w:cs="B Nazanin" w:hint="cs"/>
            <w:rtl/>
            <w:lang w:bidi="fa-IR"/>
          </w:rPr>
          <w:id w:val="-1723513728"/>
          <w:citation/>
        </w:sdtPr>
        <w:sdtContent>
          <w:r w:rsidR="0098314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98314B" w:rsidRPr="00407BE8">
            <w:rPr>
              <w:rFonts w:ascii="B Nazanin" w:hAnsi="B Nazanin" w:cs="B Nazanin" w:hint="cs"/>
              <w:lang w:bidi="fa-IR"/>
            </w:rPr>
            <w:instrText xml:space="preserve"> CITATION GuW20 \l 1033 </w:instrText>
          </w:r>
          <w:r w:rsidR="0098314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(Gu, 2020)</w:t>
          </w:r>
          <w:r w:rsidR="0098314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8314B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در</w:t>
      </w:r>
      <w:r w:rsidR="00550D3E" w:rsidRPr="00407BE8">
        <w:rPr>
          <w:rFonts w:ascii="B Nazanin" w:hAnsi="B Nazanin" w:cs="B Nazanin" w:hint="cs"/>
          <w:rtl/>
          <w:lang w:bidi="fa-IR"/>
        </w:rPr>
        <w:t xml:space="preserve"> این</w:t>
      </w:r>
      <w:r w:rsidRPr="00407BE8">
        <w:rPr>
          <w:rFonts w:ascii="B Nazanin" w:hAnsi="B Nazanin" w:cs="B Nazanin" w:hint="cs"/>
          <w:rtl/>
          <w:lang w:bidi="fa-IR"/>
        </w:rPr>
        <w:t xml:space="preserve"> تحقیق، تعدادی ماشین و </w:t>
      </w:r>
      <w:r w:rsidRPr="00407BE8">
        <w:rPr>
          <w:rFonts w:ascii="B Nazanin" w:hAnsi="B Nazanin" w:cs="B Nazanin" w:hint="cs"/>
          <w:lang w:bidi="fa-IR"/>
        </w:rPr>
        <w:t>AGV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با سرعتی مداوم در یک طبقه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ی فروشگاه، حرکت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کنند.</w:t>
      </w:r>
      <w:r w:rsidR="00550D3E" w:rsidRPr="00407BE8">
        <w:rPr>
          <w:rFonts w:ascii="B Nazanin" w:hAnsi="B Nazanin" w:cs="B Nazanin" w:hint="cs"/>
          <w:rtl/>
          <w:lang w:bidi="fa-IR"/>
        </w:rPr>
        <w:t xml:space="preserve"> در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FC6B4A" w:rsidRPr="00407BE8">
        <w:rPr>
          <w:rFonts w:ascii="B Nazanin" w:hAnsi="B Nazanin" w:cs="B Nazanin" w:hint="cs"/>
          <w:rtl/>
          <w:lang w:bidi="fa-IR"/>
        </w:rPr>
        <w:t>این تحقیق یک مدل ریاضی با هدف کمینه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  <w:t>سازی بازه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  <w:t>ی زمانی ساخته و یک رویکرد بهینه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  <w:t>سازی برگرفته از زیست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>شناسی (</w:t>
      </w:r>
      <w:r w:rsidR="0098314B" w:rsidRPr="00407BE8">
        <w:rPr>
          <w:rFonts w:ascii="B Nazanin" w:hAnsi="B Nazanin" w:cs="B Nazanin" w:hint="cs"/>
          <w:lang w:bidi="fa-IR"/>
        </w:rPr>
        <w:t>BIOA</w:t>
      </w:r>
      <w:r w:rsidR="0098314B" w:rsidRPr="00407BE8">
        <w:rPr>
          <w:rFonts w:ascii="B Nazanin" w:hAnsi="B Nazanin" w:cs="B Nazanin" w:hint="cs"/>
          <w:rtl/>
          <w:lang w:bidi="fa-IR"/>
        </w:rPr>
        <w:t>)</w:t>
      </w:r>
      <w:r w:rsidR="0098314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2"/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جهت حل مساله در محیط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 xml:space="preserve">های تولیدی منعطف، ارائه </w:t>
      </w:r>
      <w:r w:rsidR="00FC6B4A" w:rsidRPr="00407BE8">
        <w:rPr>
          <w:rFonts w:ascii="B Nazanin" w:hAnsi="B Nazanin" w:cs="B Nazanin" w:hint="cs"/>
          <w:rtl/>
          <w:lang w:bidi="fa-IR"/>
        </w:rPr>
        <w:t>می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550D3E" w:rsidRPr="00407BE8">
        <w:rPr>
          <w:rFonts w:ascii="B Nazanin" w:hAnsi="B Nazanin" w:cs="B Nazanin" w:hint="cs"/>
          <w:rtl/>
          <w:lang w:bidi="fa-IR"/>
        </w:rPr>
        <w:t>شود</w:t>
      </w:r>
      <w:r w:rsidR="0098314B" w:rsidRPr="00407BE8">
        <w:rPr>
          <w:rFonts w:ascii="B Nazanin" w:hAnsi="B Nazanin" w:cs="B Nazanin" w:hint="cs"/>
          <w:rtl/>
          <w:lang w:bidi="fa-IR"/>
        </w:rPr>
        <w:t xml:space="preserve">. برای درستی آزمایی، کارایی رویکرد در کاربردهای عملی، </w:t>
      </w:r>
      <w:r w:rsidR="0098314B" w:rsidRPr="00407BE8">
        <w:rPr>
          <w:rFonts w:ascii="B Nazanin" w:hAnsi="B Nazanin" w:cs="B Nazanin" w:hint="cs"/>
          <w:lang w:bidi="fa-IR"/>
        </w:rPr>
        <w:t>BIOA</w:t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و دیگر رویکرد</w:t>
      </w:r>
      <w:r w:rsidR="0098314B" w:rsidRPr="00407BE8">
        <w:rPr>
          <w:rFonts w:ascii="B Nazanin" w:hAnsi="B Nazanin" w:cs="B Nazanin" w:hint="cs"/>
          <w:rtl/>
          <w:lang w:bidi="fa-IR"/>
        </w:rPr>
        <w:t xml:space="preserve">های ارسال مورد آزمایش قرار گرفتند. نتایج تجربی نشان داد که </w:t>
      </w:r>
      <w:r w:rsidR="0098314B" w:rsidRPr="00407BE8">
        <w:rPr>
          <w:rFonts w:ascii="B Nazanin" w:hAnsi="B Nazanin" w:cs="B Nazanin" w:hint="cs"/>
          <w:lang w:bidi="fa-IR"/>
        </w:rPr>
        <w:t>BIOA</w:t>
      </w:r>
      <w:r w:rsidR="0098314B" w:rsidRPr="00407BE8">
        <w:rPr>
          <w:rFonts w:ascii="B Nazanin" w:hAnsi="B Nazanin" w:cs="B Nazanin" w:hint="cs"/>
          <w:rtl/>
          <w:lang w:bidi="fa-IR"/>
        </w:rPr>
        <w:t xml:space="preserve"> عملکردی بهتر داشت. هم چنین، این </w:t>
      </w:r>
      <w:r w:rsidR="00FC6B4A" w:rsidRPr="00407BE8">
        <w:rPr>
          <w:rFonts w:ascii="B Nazanin" w:hAnsi="B Nazanin" w:cs="B Nazanin" w:hint="cs"/>
          <w:rtl/>
          <w:lang w:bidi="fa-IR"/>
        </w:rPr>
        <w:t>رویکرد کیفیت یکپارچه زمان ماشین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98314B" w:rsidRPr="00407BE8">
        <w:rPr>
          <w:rFonts w:ascii="B Nazanin" w:hAnsi="B Nazanin" w:cs="B Nazanin" w:hint="cs"/>
          <w:lang w:bidi="fa-IR"/>
        </w:rPr>
        <w:t>AGV</w:t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را بی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>درنگ</w:t>
      </w:r>
      <w:r w:rsidR="0098314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3"/>
      </w:r>
      <w:r w:rsidR="0098314B" w:rsidRPr="00407BE8">
        <w:rPr>
          <w:rFonts w:ascii="B Nazanin" w:hAnsi="B Nazanin" w:cs="B Nazanin" w:hint="cs"/>
          <w:rtl/>
          <w:lang w:bidi="fa-IR"/>
        </w:rPr>
        <w:t xml:space="preserve"> بهبود بخشید.</w:t>
      </w:r>
    </w:p>
    <w:p w14:paraId="359BF632" w14:textId="0FD696EC" w:rsidR="00277651" w:rsidRPr="00407BE8" w:rsidRDefault="00FC6B4A" w:rsidP="00FC6B4A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9E1A87">
        <w:rPr>
          <w:rFonts w:ascii="B Nazanin" w:hAnsi="B Nazanin" w:cs="B Nazanin" w:hint="cs"/>
          <w:rtl/>
          <w:lang w:bidi="fa-IR"/>
        </w:rPr>
        <w:t>در یک مطالعه ی دیگر</w:t>
      </w:r>
      <w:r w:rsidRPr="00407BE8">
        <w:rPr>
          <w:rFonts w:ascii="B Nazanin" w:hAnsi="B Nazanin" w:cs="B Nazanin" w:hint="cs"/>
          <w:rtl/>
          <w:lang w:bidi="fa-IR"/>
        </w:rPr>
        <w:t>، به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277651" w:rsidRPr="00407BE8">
        <w:rPr>
          <w:rFonts w:ascii="B Nazanin" w:hAnsi="B Nazanin" w:cs="B Nazanin" w:hint="cs"/>
          <w:rtl/>
          <w:lang w:bidi="fa-IR"/>
        </w:rPr>
        <w:t xml:space="preserve">ی کمینه نمودن کل مسافت طی شده و انرژی مصرف شده توسط </w:t>
      </w:r>
      <w:r w:rsidR="00277651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چند نوعی در کارگاه</w:t>
      </w:r>
      <w:r w:rsidRPr="00407BE8">
        <w:rPr>
          <w:rFonts w:ascii="B Nazanin" w:hAnsi="B Nazanin" w:cs="B Nazanin" w:hint="cs"/>
          <w:rtl/>
          <w:lang w:bidi="fa-IR"/>
        </w:rPr>
        <w:softHyphen/>
        <w:t>های انعطاف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277651" w:rsidRPr="00407BE8">
        <w:rPr>
          <w:rFonts w:ascii="B Nazanin" w:hAnsi="B Nazanin" w:cs="B Nazanin" w:hint="cs"/>
          <w:rtl/>
          <w:lang w:bidi="fa-IR"/>
        </w:rPr>
        <w:t>پذیر صنعتی پرداخته شد</w:t>
      </w:r>
      <w:sdt>
        <w:sdtPr>
          <w:rPr>
            <w:rFonts w:ascii="B Nazanin" w:hAnsi="B Nazanin" w:cs="B Nazanin" w:hint="cs"/>
            <w:rtl/>
            <w:lang w:bidi="fa-IR"/>
          </w:rPr>
          <w:id w:val="1134528654"/>
          <w:citation/>
        </w:sdtPr>
        <w:sdtContent>
          <w:r w:rsidR="00277651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277651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277651" w:rsidRPr="00407BE8">
            <w:rPr>
              <w:rFonts w:ascii="B Nazanin" w:hAnsi="B Nazanin" w:cs="B Nazanin" w:hint="cs"/>
              <w:lang w:bidi="fa-IR"/>
            </w:rPr>
            <w:instrText>Gao:2022uy \l 1065</w:instrTex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Gao, Zheng, Gao, Tong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 xml:space="preserve">, &amp; 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Han, 2022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77651" w:rsidRPr="00407BE8">
        <w:rPr>
          <w:rFonts w:ascii="B Nazanin" w:hAnsi="B Nazanin" w:cs="B Nazanin" w:hint="cs"/>
          <w:rtl/>
          <w:lang w:bidi="fa-IR"/>
        </w:rPr>
        <w:t xml:space="preserve">. در این پژوهش، به بررسی میزان تاثیر مصرف انرژی بر عملکرد </w:t>
      </w:r>
      <w:r w:rsidR="00277651" w:rsidRPr="00407BE8">
        <w:rPr>
          <w:rFonts w:ascii="B Nazanin" w:hAnsi="B Nazanin" w:cs="B Nazanin" w:hint="cs"/>
          <w:lang w:bidi="fa-IR"/>
        </w:rPr>
        <w:t>AGV</w:t>
      </w:r>
      <w:r w:rsidR="00277651" w:rsidRPr="00407BE8">
        <w:rPr>
          <w:rFonts w:ascii="B Nazanin" w:hAnsi="B Nazanin" w:cs="B Nazanin" w:hint="cs"/>
          <w:rtl/>
          <w:lang w:bidi="fa-IR"/>
        </w:rPr>
        <w:t xml:space="preserve"> و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277651" w:rsidRPr="00407BE8">
        <w:rPr>
          <w:rFonts w:ascii="B Nazanin" w:hAnsi="B Nazanin" w:cs="B Nazanin" w:hint="cs"/>
          <w:rtl/>
          <w:lang w:bidi="fa-IR"/>
        </w:rPr>
        <w:t xml:space="preserve">چند نوعی بودن از نظر وزن، میزان ابعاد، میزان توانایی موتور و ... پرداخته </w:t>
      </w:r>
      <w:r w:rsidRPr="00407BE8">
        <w:rPr>
          <w:rFonts w:ascii="B Nazanin" w:hAnsi="B Nazanin" w:cs="B Nazanin" w:hint="cs"/>
          <w:rtl/>
          <w:lang w:bidi="fa-IR"/>
        </w:rPr>
        <w:t>شد. مدل بهینه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277651" w:rsidRPr="00407BE8">
        <w:rPr>
          <w:rFonts w:ascii="B Nazanin" w:hAnsi="B Nazanin" w:cs="B Nazanin" w:hint="cs"/>
          <w:rtl/>
          <w:lang w:bidi="fa-IR"/>
        </w:rPr>
        <w:t xml:space="preserve">سازی جهت مدلسازی مسئله و الگوریتمی فرا ابتکاری بر اساس الگوریتم ژنتیک و جستجوی </w:t>
      </w:r>
      <w:r w:rsidR="00277651" w:rsidRPr="00407BE8">
        <w:rPr>
          <w:rFonts w:ascii="B Nazanin" w:hAnsi="B Nazanin" w:cs="B Nazanin" w:hint="cs"/>
          <w:rtl/>
          <w:lang w:bidi="fa-IR"/>
        </w:rPr>
        <w:t>محلی با ابعاد بالا (</w:t>
      </w:r>
      <w:r w:rsidR="0027765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4"/>
      </w:r>
      <w:r w:rsidR="00277651" w:rsidRPr="00407BE8">
        <w:rPr>
          <w:rFonts w:ascii="B Nazanin" w:hAnsi="B Nazanin" w:cs="B Nazanin" w:hint="cs"/>
          <w:lang w:bidi="fa-IR"/>
        </w:rPr>
        <w:t>GA-LNS</w:t>
      </w:r>
      <w:r w:rsidR="00277651" w:rsidRPr="00407BE8">
        <w:rPr>
          <w:rFonts w:ascii="B Nazanin" w:hAnsi="B Nazanin" w:cs="B Nazanin" w:hint="cs"/>
          <w:rtl/>
          <w:lang w:bidi="fa-IR"/>
        </w:rPr>
        <w:t>) ارائه شد. نتایج نشان دادند ک</w:t>
      </w:r>
      <w:r w:rsidRPr="00407BE8">
        <w:rPr>
          <w:rFonts w:ascii="B Nazanin" w:hAnsi="B Nazanin" w:cs="B Nazanin" w:hint="cs"/>
          <w:rtl/>
          <w:lang w:bidi="fa-IR"/>
        </w:rPr>
        <w:t>ه استفاده از چندین نوع از خودرو</w:t>
      </w:r>
      <w:r w:rsidR="00277651" w:rsidRPr="00407BE8">
        <w:rPr>
          <w:rFonts w:ascii="B Nazanin" w:hAnsi="B Nazanin" w:cs="B Nazanin" w:hint="cs"/>
          <w:rtl/>
          <w:lang w:bidi="fa-IR"/>
        </w:rPr>
        <w:t xml:space="preserve">ها، می تواند مصرف سوخت را به طور قابل توجهی کاهش دهد. </w:t>
      </w:r>
    </w:p>
    <w:p w14:paraId="3B40B208" w14:textId="40B4F0FA" w:rsidR="00D00B41" w:rsidRPr="00407BE8" w:rsidRDefault="00FC6B4A" w:rsidP="00FC6B4A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9E1A87">
        <w:rPr>
          <w:rFonts w:ascii="B Nazanin" w:hAnsi="B Nazanin" w:cs="B Nazanin" w:hint="cs"/>
          <w:rtl/>
          <w:lang w:bidi="fa-IR"/>
        </w:rPr>
        <w:t>در پژوهش</w:t>
      </w:r>
      <w:r w:rsidR="009E1A87">
        <w:rPr>
          <w:rFonts w:ascii="B Nazanin" w:hAnsi="B Nazanin" w:cs="B Nazanin" w:hint="cs"/>
          <w:rtl/>
          <w:lang w:bidi="fa-IR"/>
        </w:rPr>
        <w:t>ی</w:t>
      </w:r>
      <w:r w:rsidRPr="00407BE8">
        <w:rPr>
          <w:rFonts w:ascii="B Nazanin" w:hAnsi="B Nazanin" w:cs="B Nazanin" w:hint="cs"/>
          <w:rtl/>
          <w:lang w:bidi="fa-IR"/>
        </w:rPr>
        <w:t>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00B41" w:rsidRPr="00407BE8">
        <w:rPr>
          <w:rFonts w:ascii="B Nazanin" w:hAnsi="B Nazanin" w:cs="B Nazanin" w:hint="cs"/>
          <w:rtl/>
          <w:lang w:bidi="fa-IR"/>
        </w:rPr>
        <w:t xml:space="preserve">ی زمان بندی </w:t>
      </w:r>
      <w:r w:rsidR="00D00B41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00B41" w:rsidRPr="00407BE8">
        <w:rPr>
          <w:rFonts w:ascii="B Nazanin" w:hAnsi="B Nazanin" w:cs="B Nazanin" w:hint="cs"/>
          <w:rtl/>
          <w:lang w:bidi="fa-IR"/>
        </w:rPr>
        <w:t>های خودکار نگهداری و بازیابی (</w:t>
      </w:r>
      <w:r w:rsidR="00D00B41" w:rsidRPr="00407BE8">
        <w:rPr>
          <w:rFonts w:ascii="B Nazanin" w:hAnsi="B Nazanin" w:cs="B Nazanin" w:hint="cs"/>
          <w:lang w:bidi="fa-IR"/>
        </w:rPr>
        <w:t>AS/AR</w:t>
      </w:r>
      <w:r w:rsidR="00D00B41" w:rsidRPr="00407BE8">
        <w:rPr>
          <w:rStyle w:val="FootnoteReference"/>
          <w:rFonts w:ascii="B Nazanin" w:hAnsi="B Nazanin" w:cs="B Nazanin" w:hint="cs"/>
          <w:lang w:bidi="fa-IR"/>
        </w:rPr>
        <w:footnoteReference w:id="105"/>
      </w:r>
      <w:r w:rsidR="00D00B41" w:rsidRPr="00407BE8">
        <w:rPr>
          <w:rFonts w:ascii="B Nazanin" w:hAnsi="B Nazanin" w:cs="B Nazanin" w:hint="cs"/>
          <w:rtl/>
          <w:lang w:bidi="fa-IR"/>
        </w:rPr>
        <w:t>) را مورد بررسی قرار داد.</w:t>
      </w:r>
      <w:sdt>
        <w:sdtPr>
          <w:rPr>
            <w:rFonts w:ascii="B Nazanin" w:hAnsi="B Nazanin" w:cs="B Nazanin" w:hint="cs"/>
            <w:rtl/>
            <w:lang w:bidi="fa-IR"/>
          </w:rPr>
          <w:id w:val="1699823002"/>
          <w:citation/>
        </w:sdtPr>
        <w:sdtContent>
          <w:r w:rsidR="00010E8F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010E8F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010E8F" w:rsidRPr="00407BE8">
            <w:rPr>
              <w:rFonts w:ascii="B Nazanin" w:hAnsi="B Nazanin" w:cs="B Nazanin" w:hint="cs"/>
              <w:lang w:bidi="fa-IR"/>
            </w:rPr>
            <w:instrText>Lin2023tx \l 1065</w:instrTex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Lin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, و غيره, 2023)</w: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00B41" w:rsidRPr="00407BE8">
        <w:rPr>
          <w:rFonts w:ascii="B Nazanin" w:hAnsi="B Nazanin" w:cs="B Nazanin" w:hint="cs"/>
          <w:rtl/>
          <w:lang w:bidi="fa-IR"/>
        </w:rPr>
        <w:t xml:space="preserve"> در این پژوهش که در یک </w:t>
      </w:r>
      <w:r w:rsidR="006C1A2D" w:rsidRPr="00407BE8">
        <w:rPr>
          <w:rFonts w:ascii="B Nazanin" w:hAnsi="B Nazanin" w:cs="B Nazanin" w:hint="cs"/>
          <w:rtl/>
          <w:lang w:bidi="fa-IR"/>
        </w:rPr>
        <w:t>سیستم تولیدی منعطف</w:t>
      </w:r>
      <w:r w:rsidRPr="00407BE8">
        <w:rPr>
          <w:rFonts w:ascii="B Nazanin" w:hAnsi="B Nazanin" w:cs="B Nazanin" w:hint="cs"/>
          <w:rtl/>
          <w:lang w:bidi="fa-IR"/>
        </w:rPr>
        <w:t xml:space="preserve"> شبیه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00B41" w:rsidRPr="00407BE8">
        <w:rPr>
          <w:rFonts w:ascii="B Nazanin" w:hAnsi="B Nazanin" w:cs="B Nazanin" w:hint="cs"/>
          <w:rtl/>
          <w:lang w:bidi="fa-IR"/>
        </w:rPr>
        <w:t xml:space="preserve">سازی شده با ۲۰ ردیف </w:t>
      </w:r>
      <w:r w:rsidR="006C1A2D" w:rsidRPr="00407BE8">
        <w:rPr>
          <w:rFonts w:ascii="B Nazanin" w:hAnsi="B Nazanin" w:cs="B Nazanin" w:hint="cs"/>
          <w:rtl/>
          <w:lang w:bidi="fa-IR"/>
        </w:rPr>
        <w:t xml:space="preserve">از </w:t>
      </w:r>
      <w:r w:rsidR="00D00B41" w:rsidRPr="00407BE8">
        <w:rPr>
          <w:rFonts w:ascii="B Nazanin" w:hAnsi="B Nazanin" w:cs="B Nazanin" w:hint="cs"/>
          <w:rtl/>
          <w:lang w:bidi="fa-IR"/>
        </w:rPr>
        <w:t>قفسه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C1A2D" w:rsidRPr="00407BE8">
        <w:rPr>
          <w:rFonts w:ascii="B Nazanin" w:hAnsi="B Nazanin" w:cs="B Nazanin" w:hint="cs"/>
          <w:rtl/>
          <w:lang w:bidi="fa-IR"/>
        </w:rPr>
        <w:t>ها</w:t>
      </w:r>
      <w:r w:rsidR="00D00B41" w:rsidRPr="00407BE8">
        <w:rPr>
          <w:rFonts w:ascii="B Nazanin" w:hAnsi="B Nazanin" w:cs="B Nazanin" w:hint="cs"/>
          <w:rtl/>
          <w:lang w:bidi="fa-IR"/>
        </w:rPr>
        <w:t xml:space="preserve"> (هر ردیف شامل ۵ عدد قفسه) انجام گردید، الگوریتم </w:t>
      </w:r>
      <w:r w:rsidR="006C1A2D" w:rsidRPr="00407BE8">
        <w:rPr>
          <w:rFonts w:ascii="B Nazanin" w:hAnsi="B Nazanin" w:cs="B Nazanin" w:hint="cs"/>
          <w:rtl/>
          <w:lang w:bidi="fa-IR"/>
        </w:rPr>
        <w:t xml:space="preserve">برنامه ریزی وظایف برای </w:t>
      </w:r>
      <w:r w:rsidR="006C1A2D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های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C1A2D" w:rsidRPr="00407BE8">
        <w:rPr>
          <w:rFonts w:ascii="B Nazanin" w:hAnsi="B Nazanin" w:cs="B Nazanin" w:hint="cs"/>
          <w:rtl/>
          <w:lang w:bidi="fa-IR"/>
        </w:rPr>
        <w:t>ای (</w:t>
      </w:r>
      <w:r w:rsidR="006C1A2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6"/>
      </w:r>
      <w:r w:rsidR="006C1A2D" w:rsidRPr="00407BE8">
        <w:rPr>
          <w:rFonts w:ascii="B Nazanin" w:hAnsi="B Nazanin" w:cs="B Nazanin" w:hint="cs"/>
          <w:lang w:bidi="fa-IR"/>
        </w:rPr>
        <w:t>MLATSO</w:t>
      </w:r>
      <w:r w:rsidR="006C1A2D" w:rsidRPr="00407BE8">
        <w:rPr>
          <w:rFonts w:ascii="B Nazanin" w:hAnsi="B Nazanin" w:cs="B Nazanin" w:hint="cs"/>
          <w:rtl/>
          <w:lang w:bidi="fa-IR"/>
        </w:rPr>
        <w:t>)</w:t>
      </w:r>
      <w:r w:rsidR="00D00B41" w:rsidRPr="00407BE8">
        <w:rPr>
          <w:rFonts w:ascii="B Nazanin" w:hAnsi="B Nazanin" w:cs="B Nazanin" w:hint="cs"/>
          <w:rtl/>
          <w:lang w:bidi="fa-IR"/>
        </w:rPr>
        <w:t xml:space="preserve"> بر اساس الگوریتم ژنتیک رتبه بندی نامغلوب</w:t>
      </w:r>
      <w:r w:rsidR="00010E8F" w:rsidRPr="00407BE8">
        <w:rPr>
          <w:rFonts w:ascii="B Nazanin" w:hAnsi="B Nazanin" w:cs="B Nazanin" w:hint="cs"/>
          <w:rtl/>
          <w:lang w:bidi="fa-IR"/>
        </w:rPr>
        <w:t>(</w:t>
      </w:r>
      <w:r w:rsidR="00010E8F" w:rsidRPr="00407BE8">
        <w:rPr>
          <w:rFonts w:ascii="B Nazanin" w:hAnsi="B Nazanin" w:cs="B Nazanin" w:hint="cs"/>
          <w:lang w:bidi="fa-IR"/>
        </w:rPr>
        <w:t>NSGA</w:t>
      </w:r>
      <w:r w:rsidR="00010E8F" w:rsidRPr="00407BE8">
        <w:rPr>
          <w:rFonts w:ascii="B Nazanin" w:hAnsi="B Nazanin" w:cs="B Nazanin" w:hint="cs"/>
          <w:rtl/>
          <w:lang w:bidi="fa-IR"/>
        </w:rPr>
        <w:t>)</w:t>
      </w:r>
      <w:r w:rsidR="00D00B4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7"/>
      </w:r>
      <w:r w:rsidR="00D00B41" w:rsidRPr="00407BE8">
        <w:rPr>
          <w:rFonts w:ascii="B Nazanin" w:hAnsi="B Nazanin" w:cs="B Nazanin" w:hint="cs"/>
          <w:rtl/>
          <w:lang w:bidi="fa-IR"/>
        </w:rPr>
        <w:t>، مطرح شد</w:t>
      </w:r>
      <w:r w:rsidR="006C1A2D" w:rsidRPr="00407BE8">
        <w:rPr>
          <w:rFonts w:ascii="B Nazanin" w:hAnsi="B Nazanin" w:cs="B Nazanin" w:hint="cs"/>
          <w:rtl/>
          <w:lang w:bidi="fa-IR"/>
        </w:rPr>
        <w:t>. نتایج مطالعه، با الگوریتم ازدحام ذرات ممتیک تغییر یافته (</w:t>
      </w:r>
      <w:r w:rsidR="006C1A2D" w:rsidRPr="00407BE8">
        <w:rPr>
          <w:rFonts w:ascii="B Nazanin" w:hAnsi="B Nazanin" w:cs="B Nazanin" w:hint="cs"/>
          <w:lang w:bidi="fa-IR"/>
        </w:rPr>
        <w:t>MMPSO</w:t>
      </w:r>
      <w:r w:rsidR="006C1A2D" w:rsidRPr="00407BE8">
        <w:rPr>
          <w:rFonts w:ascii="B Nazanin" w:hAnsi="B Nazanin" w:cs="B Nazanin" w:hint="cs"/>
          <w:rtl/>
          <w:lang w:bidi="fa-IR"/>
        </w:rPr>
        <w:t>)</w:t>
      </w:r>
      <w:r w:rsidR="006C1A2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8"/>
      </w:r>
      <w:r w:rsidR="006C1A2D" w:rsidRPr="00407BE8">
        <w:rPr>
          <w:rFonts w:ascii="B Nazanin" w:hAnsi="B Nazanin" w:cs="B Nazanin" w:hint="cs"/>
          <w:rtl/>
          <w:lang w:bidi="fa-IR"/>
        </w:rPr>
        <w:t xml:space="preserve"> مقایسه گردید. زمان رسیدن به مقدار بهینه بیشتر از </w:t>
      </w:r>
      <w:r w:rsidR="006C1A2D" w:rsidRPr="00407BE8">
        <w:rPr>
          <w:rFonts w:ascii="B Nazanin" w:hAnsi="B Nazanin" w:cs="B Nazanin" w:hint="cs"/>
          <w:lang w:bidi="fa-IR"/>
        </w:rPr>
        <w:t>MMPSO</w:t>
      </w:r>
      <w:r w:rsidR="006C1A2D" w:rsidRPr="00407BE8">
        <w:rPr>
          <w:rFonts w:ascii="B Nazanin" w:hAnsi="B Nazanin" w:cs="B Nazanin" w:hint="cs"/>
          <w:rtl/>
          <w:lang w:bidi="fa-IR"/>
        </w:rPr>
        <w:t xml:space="preserve"> بود ولی دقت </w:t>
      </w:r>
      <w:r w:rsidR="00010E8F" w:rsidRPr="00407BE8">
        <w:rPr>
          <w:rFonts w:ascii="B Nazanin" w:hAnsi="B Nazanin" w:cs="B Nazanin" w:hint="cs"/>
          <w:rtl/>
          <w:lang w:bidi="fa-IR"/>
        </w:rPr>
        <w:t xml:space="preserve">مقدار بهینه بهتر از </w:t>
      </w:r>
      <w:r w:rsidR="00010E8F" w:rsidRPr="00407BE8">
        <w:rPr>
          <w:rFonts w:ascii="B Nazanin" w:hAnsi="B Nazanin" w:cs="B Nazanin" w:hint="cs"/>
          <w:lang w:bidi="fa-IR"/>
        </w:rPr>
        <w:t>MMPSO</w:t>
      </w:r>
      <w:r w:rsidR="00010E8F" w:rsidRPr="00407BE8">
        <w:rPr>
          <w:rFonts w:ascii="B Nazanin" w:hAnsi="B Nazanin" w:cs="B Nazanin" w:hint="cs"/>
          <w:rtl/>
          <w:lang w:bidi="fa-IR"/>
        </w:rPr>
        <w:t xml:space="preserve"> مشاهده گردید.</w:t>
      </w:r>
    </w:p>
    <w:p w14:paraId="3BFABCE4" w14:textId="57270ACF" w:rsidR="004508AB" w:rsidRPr="00407BE8" w:rsidRDefault="00FC6B4A" w:rsidP="005A202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9E1A87">
        <w:rPr>
          <w:rFonts w:ascii="B Nazanin" w:hAnsi="B Nazanin" w:cs="B Nazanin" w:hint="cs"/>
          <w:rtl/>
          <w:lang w:bidi="fa-IR"/>
        </w:rPr>
        <w:t>یک تحقیق دیگر</w:t>
      </w:r>
      <w:r w:rsidRPr="00407BE8">
        <w:rPr>
          <w:rFonts w:ascii="B Nazanin" w:hAnsi="B Nazanin" w:cs="B Nazanin" w:hint="cs"/>
          <w:rtl/>
          <w:lang w:bidi="fa-IR"/>
        </w:rPr>
        <w:t xml:space="preserve"> بر روی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4508AB" w:rsidRPr="00407BE8">
        <w:rPr>
          <w:rFonts w:ascii="B Nazanin" w:hAnsi="B Nazanin" w:cs="B Nazanin" w:hint="cs"/>
          <w:rtl/>
          <w:lang w:bidi="fa-IR"/>
        </w:rPr>
        <w:t>بندی بی درنگ</w:t>
      </w:r>
      <w:r w:rsidR="0096453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64531" w:rsidRPr="00407BE8">
        <w:rPr>
          <w:rFonts w:ascii="B Nazanin" w:hAnsi="B Nazanin" w:cs="B Nazanin" w:hint="cs"/>
          <w:lang w:bidi="fa-IR"/>
        </w:rPr>
        <w:t>AGV</w:t>
      </w:r>
      <w:r w:rsidR="00964531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در کارگاه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4508AB" w:rsidRPr="00407BE8">
        <w:rPr>
          <w:rFonts w:ascii="B Nazanin" w:hAnsi="B Nazanin" w:cs="B Nazanin" w:hint="cs"/>
          <w:rtl/>
          <w:lang w:bidi="fa-IR"/>
        </w:rPr>
        <w:t xml:space="preserve">های کاری </w:t>
      </w:r>
      <w:r w:rsidR="004508A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9"/>
      </w:r>
      <w:r w:rsidR="00964531" w:rsidRPr="00407BE8">
        <w:rPr>
          <w:rFonts w:ascii="B Nazanin" w:hAnsi="B Nazanin" w:cs="B Nazanin" w:hint="cs"/>
          <w:rtl/>
          <w:lang w:bidi="fa-IR"/>
        </w:rPr>
        <w:t xml:space="preserve"> تمرکز داشته است.</w:t>
      </w:r>
      <w:sdt>
        <w:sdtPr>
          <w:rPr>
            <w:rFonts w:ascii="B Nazanin" w:hAnsi="B Nazanin" w:cs="B Nazanin" w:hint="cs"/>
            <w:rtl/>
            <w:lang w:bidi="fa-IR"/>
          </w:rPr>
          <w:id w:val="-1670089317"/>
          <w:citation/>
        </w:sdtPr>
        <w:sdtContent>
          <w:r w:rsidR="001E462C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E462C" w:rsidRPr="00407BE8">
            <w:rPr>
              <w:rFonts w:ascii="B Nazanin" w:hAnsi="B Nazanin" w:cs="B Nazanin" w:hint="cs"/>
              <w:lang w:bidi="fa-IR"/>
            </w:rPr>
            <w:instrText xml:space="preserve">CITATION Cai2023 \l 1033 </w:instrText>
          </w:r>
          <w:r w:rsidR="001E462C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(Cai, Li, Luo, &amp; He, 2023)</w:t>
          </w:r>
          <w:r w:rsidR="001E462C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64531" w:rsidRPr="00407BE8">
        <w:rPr>
          <w:rFonts w:ascii="B Nazanin" w:hAnsi="B Nazanin" w:cs="B Nazanin" w:hint="cs"/>
          <w:rtl/>
          <w:lang w:bidi="fa-IR"/>
        </w:rPr>
        <w:t xml:space="preserve"> در این پژوهش تلاش بر حل</w:t>
      </w:r>
      <w:r w:rsidRPr="00407BE8">
        <w:rPr>
          <w:rFonts w:ascii="B Nazanin" w:hAnsi="B Nazanin" w:cs="B Nazanin" w:hint="cs"/>
          <w:rtl/>
          <w:lang w:bidi="fa-IR"/>
        </w:rPr>
        <w:t xml:space="preserve"> مشکلاتی نظیر درواست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های</w:t>
      </w:r>
      <w:r w:rsidRPr="00407BE8">
        <w:rPr>
          <w:rFonts w:ascii="B Nazanin" w:hAnsi="B Nazanin" w:cs="B Nazanin" w:hint="cs"/>
          <w:rtl/>
          <w:lang w:bidi="fa-IR"/>
        </w:rPr>
        <w:t xml:space="preserve"> تصادفی یا خرابی ناگهانی دستگاه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ها شده است. در این پژوهش از تعدادی پردازنده (</w:t>
      </w:r>
      <w:r w:rsidR="00964531" w:rsidRPr="00407BE8">
        <w:rPr>
          <w:rFonts w:ascii="B Nazanin" w:hAnsi="B Nazanin" w:cs="B Nazanin" w:hint="cs"/>
          <w:lang w:bidi="fa-IR"/>
        </w:rPr>
        <w:t>PU</w:t>
      </w:r>
      <w:r w:rsidR="00964531" w:rsidRPr="00407BE8">
        <w:rPr>
          <w:rStyle w:val="FootnoteReference"/>
          <w:rFonts w:ascii="B Nazanin" w:hAnsi="B Nazanin" w:cs="B Nazanin" w:hint="cs"/>
          <w:lang w:bidi="fa-IR"/>
        </w:rPr>
        <w:footnoteReference w:id="110"/>
      </w:r>
      <w:r w:rsidR="00EE444D" w:rsidRPr="00407BE8">
        <w:rPr>
          <w:rFonts w:ascii="B Nazanin" w:hAnsi="B Nazanin" w:cs="B Nazanin" w:hint="cs"/>
          <w:rtl/>
          <w:lang w:bidi="fa-IR"/>
        </w:rPr>
        <w:t>)  جهت پیش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بینی زمان مورد نیاز برای انجام صفی</w:t>
      </w:r>
      <w:r w:rsidR="0096453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11"/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از وظایف اولویت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دار استفاده گردید. در این مطالع</w:t>
      </w:r>
      <w:r w:rsidR="00EE444D" w:rsidRPr="00407BE8">
        <w:rPr>
          <w:rFonts w:ascii="B Nazanin" w:hAnsi="B Nazanin" w:cs="B Nazanin" w:hint="cs"/>
          <w:rtl/>
          <w:lang w:bidi="fa-IR"/>
        </w:rPr>
        <w:t>ه</w:t>
      </w:r>
      <w:r w:rsidR="00964531" w:rsidRPr="00407BE8">
        <w:rPr>
          <w:rFonts w:ascii="B Nazanin" w:hAnsi="B Nazanin" w:cs="B Nazanin" w:hint="cs"/>
          <w:rtl/>
          <w:lang w:bidi="fa-IR"/>
        </w:rPr>
        <w:t xml:space="preserve">، هدف بیشینه نمودن رضایت مشتری، استفاده از وسایل نقلیه و کمینه نمودن استفاده از انرژی است. 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در این تحقیق که در یک کارگاه کاری شبیه سازی شده انجام گردید، زمان انتشار اطلاعات مربوط به وظیفه بعدی به </w:t>
      </w:r>
      <w:r w:rsidR="00645D24" w:rsidRPr="00407BE8">
        <w:rPr>
          <w:rFonts w:ascii="B Nazanin" w:hAnsi="B Nazanin" w:cs="B Nazanin" w:hint="cs"/>
          <w:lang w:bidi="fa-IR"/>
        </w:rPr>
        <w:t>AGV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 هنگامی است که </w:t>
      </w:r>
      <w:r w:rsidR="00645D24" w:rsidRPr="00407BE8">
        <w:rPr>
          <w:rFonts w:ascii="B Nazanin" w:hAnsi="B Nazanin" w:cs="B Nazanin" w:hint="cs"/>
          <w:lang w:bidi="fa-IR"/>
        </w:rPr>
        <w:t>AGV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 وظیفه قبلی را به اتمام رسانده است. نتایج تجربی نشان دادند که این رویکرد می تواند منجر به امکان پی</w:t>
      </w:r>
      <w:r w:rsidR="00EE444D" w:rsidRPr="00407BE8">
        <w:rPr>
          <w:rFonts w:ascii="B Nazanin" w:hAnsi="B Nazanin" w:cs="B Nazanin" w:hint="cs"/>
          <w:rtl/>
          <w:lang w:bidi="fa-IR"/>
        </w:rPr>
        <w:t>ش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645D24" w:rsidRPr="00407BE8">
        <w:rPr>
          <w:rFonts w:ascii="B Nazanin" w:hAnsi="B Nazanin" w:cs="B Nazanin" w:hint="cs"/>
          <w:rtl/>
          <w:lang w:bidi="fa-IR"/>
        </w:rPr>
        <w:t xml:space="preserve">بینی بهتر و دقیق تر </w:t>
      </w:r>
      <w:r w:rsidR="00645D24" w:rsidRPr="00407BE8">
        <w:rPr>
          <w:rFonts w:ascii="B Nazanin" w:hAnsi="B Nazanin" w:cs="B Nazanin" w:hint="cs"/>
          <w:lang w:bidi="fa-IR"/>
        </w:rPr>
        <w:t>AGV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 گردد. </w:t>
      </w:r>
    </w:p>
    <w:p w14:paraId="1D2D4475" w14:textId="77777777" w:rsidR="000E6264" w:rsidRPr="00941D4F" w:rsidRDefault="000E6264" w:rsidP="00E766FE">
      <w:pPr>
        <w:bidi/>
        <w:spacing w:line="360" w:lineRule="exact"/>
        <w:jc w:val="both"/>
        <w:rPr>
          <w:rFonts w:asciiTheme="minorHAnsi" w:hAnsiTheme="minorHAnsi" w:cs="B Nazanin" w:hint="cs"/>
          <w:rtl/>
          <w:lang w:bidi="fa-IR"/>
        </w:rPr>
      </w:pPr>
    </w:p>
    <w:p w14:paraId="6CA7F6DF" w14:textId="77777777" w:rsidR="00A9580C" w:rsidRPr="00407BE8" w:rsidRDefault="000E6264" w:rsidP="00E766FE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 xml:space="preserve"> .3</w:t>
      </w:r>
      <w:r w:rsidR="0098314B"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نتایج اصلی پژوهش ها</w:t>
      </w:r>
    </w:p>
    <w:p w14:paraId="02B6B5F6" w14:textId="77777777" w:rsidR="00DE1506" w:rsidRPr="00407BE8" w:rsidRDefault="00C03FB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این فصل به </w:t>
      </w:r>
      <w:r w:rsidR="00082D4E" w:rsidRPr="00407BE8">
        <w:rPr>
          <w:rFonts w:ascii="B Nazanin" w:hAnsi="B Nazanin" w:cs="B Nazanin" w:hint="cs"/>
          <w:rtl/>
          <w:lang w:bidi="fa-IR"/>
        </w:rPr>
        <w:t>ارزیابی</w:t>
      </w:r>
      <w:r w:rsidRPr="00407BE8">
        <w:rPr>
          <w:rFonts w:ascii="B Nazanin" w:hAnsi="B Nazanin" w:cs="B Nazanin" w:hint="cs"/>
          <w:rtl/>
          <w:lang w:bidi="fa-IR"/>
        </w:rPr>
        <w:t xml:space="preserve"> پژوهش ها </w:t>
      </w:r>
      <w:r w:rsidR="00082D4E" w:rsidRPr="00407BE8">
        <w:rPr>
          <w:rFonts w:ascii="B Nazanin" w:hAnsi="B Nazanin" w:cs="B Nazanin" w:hint="cs"/>
          <w:rtl/>
          <w:lang w:bidi="fa-IR"/>
        </w:rPr>
        <w:t xml:space="preserve">پرداخته می شود </w:t>
      </w:r>
      <w:r w:rsidRPr="00407BE8">
        <w:rPr>
          <w:rFonts w:ascii="B Nazanin" w:hAnsi="B Nazanin" w:cs="B Nazanin" w:hint="cs"/>
          <w:rtl/>
          <w:lang w:bidi="fa-IR"/>
        </w:rPr>
        <w:t xml:space="preserve">و سپس چند نتیجه حاصل از این ارزیابی ها، </w:t>
      </w:r>
      <w:r w:rsidR="00082D4E" w:rsidRPr="00407BE8">
        <w:rPr>
          <w:rFonts w:ascii="B Nazanin" w:hAnsi="B Nazanin" w:cs="B Nazanin" w:hint="cs"/>
          <w:rtl/>
          <w:lang w:bidi="fa-IR"/>
        </w:rPr>
        <w:t>ارائه می گردد</w:t>
      </w:r>
      <w:r w:rsidRPr="00407BE8">
        <w:rPr>
          <w:rFonts w:ascii="B Nazanin" w:hAnsi="B Nazanin" w:cs="B Nazanin" w:hint="cs"/>
          <w:rtl/>
          <w:lang w:bidi="fa-IR"/>
        </w:rPr>
        <w:t>.</w:t>
      </w:r>
    </w:p>
    <w:p w14:paraId="366F560A" w14:textId="77777777" w:rsidR="009A7C11" w:rsidRPr="00407BE8" w:rsidRDefault="009A7C11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</w:p>
    <w:p w14:paraId="684495E6" w14:textId="77777777" w:rsidR="00E33A0A" w:rsidRPr="00407BE8" w:rsidRDefault="00643147" w:rsidP="009E1A87">
      <w:pPr>
        <w:pStyle w:val="Heading2"/>
        <w:rPr>
          <w:rtl/>
        </w:rPr>
      </w:pPr>
      <w:bookmarkStart w:id="8" w:name="_Toc139760701"/>
      <w:r w:rsidRPr="00407BE8">
        <w:rPr>
          <w:rFonts w:hint="cs"/>
          <w:rtl/>
        </w:rPr>
        <w:lastRenderedPageBreak/>
        <w:t>۱</w:t>
      </w:r>
      <w:r w:rsidR="00B85294" w:rsidRPr="00407BE8">
        <w:rPr>
          <w:rFonts w:hint="cs"/>
          <w:rtl/>
        </w:rPr>
        <w:t>.</w:t>
      </w:r>
      <w:r w:rsidRPr="00407BE8">
        <w:rPr>
          <w:rFonts w:hint="cs"/>
          <w:rtl/>
        </w:rPr>
        <w:t>۳</w:t>
      </w:r>
      <w:r w:rsidR="00B85294" w:rsidRPr="00407BE8">
        <w:rPr>
          <w:rFonts w:hint="cs"/>
          <w:rtl/>
        </w:rPr>
        <w:t xml:space="preserve"> </w:t>
      </w:r>
      <w:bookmarkEnd w:id="8"/>
      <w:r w:rsidR="00C03FB4" w:rsidRPr="00407BE8">
        <w:rPr>
          <w:rFonts w:hint="cs"/>
          <w:rtl/>
        </w:rPr>
        <w:t xml:space="preserve">مقایسه نتایج کلی </w:t>
      </w:r>
    </w:p>
    <w:p w14:paraId="2A378859" w14:textId="77777777" w:rsidR="00C03FB4" w:rsidRPr="00407BE8" w:rsidRDefault="00C03FB4" w:rsidP="00050798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این بخش به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صورت جدولی، به شرح نتایج پژوهش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اصلی در دو حوزه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="00050798" w:rsidRPr="00407BE8">
        <w:rPr>
          <w:rFonts w:ascii="B Nazanin" w:hAnsi="B Nazanin" w:cs="B Nazanin" w:hint="cs"/>
          <w:rtl/>
          <w:lang w:bidi="fa-IR"/>
        </w:rPr>
        <w:t>ها در پایانه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کانتینری و محیط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تولیدی</w:t>
      </w:r>
      <w:r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پردازیم. </w:t>
      </w:r>
    </w:p>
    <w:p w14:paraId="2F769879" w14:textId="77777777" w:rsidR="00C03FB4" w:rsidRPr="00407BE8" w:rsidRDefault="00C03FB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73C42123" w14:textId="28CFE80D" w:rsidR="00B83054" w:rsidRPr="00407BE8" w:rsidRDefault="00743B59" w:rsidP="00F47AE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Ref143252272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407BE8">
        <w:rPr>
          <w:rFonts w:ascii="B Nazanin" w:hAnsi="B Nazanin"/>
          <w:rtl/>
          <w:lang w:bidi="fa-IR"/>
        </w:rPr>
        <w:instrText xml:space="preserve"> \* </w:instrText>
      </w:r>
      <w:r w:rsidR="00407BE8">
        <w:rPr>
          <w:rFonts w:ascii="B Nazanin" w:hAnsi="B Nazanin" w:cs="B Nazanin"/>
          <w:lang w:bidi="fa-IR"/>
        </w:rPr>
        <w:instrText>MERGEFORMAT</w:instrText>
      </w:r>
      <w:r w:rsidR="00407BE8"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 w:rsidRP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1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C03FB4" w:rsidRPr="00407BE8">
        <w:rPr>
          <w:rFonts w:ascii="B Nazanin" w:hAnsi="B Nazanin" w:cs="B Nazanin" w:hint="cs"/>
          <w:rtl/>
          <w:lang w:bidi="fa-IR"/>
        </w:rPr>
        <w:t>به</w:t>
      </w:r>
      <w:r w:rsidR="00F529C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50798" w:rsidRPr="00407BE8">
        <w:rPr>
          <w:rFonts w:ascii="B Nazanin" w:hAnsi="B Nazanin" w:cs="B Nazanin" w:hint="cs"/>
          <w:rtl/>
          <w:lang w:bidi="fa-IR"/>
        </w:rPr>
        <w:t>پژوهش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اصلی مربوط به تصمیم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گیری، مسیریابی و زمان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بندی خودرو</w:t>
      </w:r>
      <w:r w:rsidR="00C03FB4" w:rsidRPr="00407BE8">
        <w:rPr>
          <w:rFonts w:ascii="B Nazanin" w:hAnsi="B Nazanin" w:cs="B Nazanin" w:hint="cs"/>
          <w:rtl/>
          <w:lang w:bidi="fa-IR"/>
        </w:rPr>
        <w:t>های خودران</w:t>
      </w:r>
      <w:r w:rsidR="00C03FB4" w:rsidRPr="00407BE8">
        <w:rPr>
          <w:rFonts w:ascii="B Nazanin" w:hAnsi="B Nazanin" w:cs="B Nazanin" w:hint="cs"/>
          <w:lang w:bidi="fa-IR"/>
        </w:rPr>
        <w:t xml:space="preserve"> AGV</w:t>
      </w:r>
      <w:r w:rsidR="00C03FB4" w:rsidRPr="00407BE8">
        <w:rPr>
          <w:rFonts w:ascii="B Nazanin" w:hAnsi="B Nazanin" w:cs="B Nazanin" w:hint="cs"/>
          <w:rtl/>
          <w:lang w:bidi="fa-IR"/>
        </w:rPr>
        <w:t xml:space="preserve">در پایانه های کانتینری </w:t>
      </w:r>
      <w:r w:rsidR="00F529C2" w:rsidRPr="00407BE8">
        <w:rPr>
          <w:rFonts w:ascii="B Nazanin" w:hAnsi="B Nazanin" w:cs="B Nazanin" w:hint="cs"/>
          <w:rtl/>
          <w:lang w:bidi="fa-IR"/>
        </w:rPr>
        <w:t xml:space="preserve">و </w:t>
      </w: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Ref143252294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407BE8">
        <w:rPr>
          <w:rFonts w:ascii="B Nazanin" w:hAnsi="B Nazanin"/>
          <w:rtl/>
          <w:lang w:bidi="fa-IR"/>
        </w:rPr>
        <w:instrText xml:space="preserve"> \* </w:instrText>
      </w:r>
      <w:r w:rsidR="00407BE8">
        <w:rPr>
          <w:rFonts w:ascii="B Nazanin" w:hAnsi="B Nazanin" w:cs="B Nazanin"/>
          <w:lang w:bidi="fa-IR"/>
        </w:rPr>
        <w:instrText>MERGEFORMAT</w:instrText>
      </w:r>
      <w:r w:rsidR="00407BE8"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2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F529C2" w:rsidRPr="00407BE8">
        <w:rPr>
          <w:rFonts w:ascii="B Nazanin" w:hAnsi="B Nazanin" w:cs="B Nazanin" w:hint="cs"/>
          <w:rtl/>
          <w:lang w:bidi="fa-IR"/>
        </w:rPr>
        <w:t>نیز در محی</w:t>
      </w:r>
      <w:r w:rsidR="00050798" w:rsidRPr="00407BE8">
        <w:rPr>
          <w:rFonts w:ascii="B Nazanin" w:hAnsi="B Nazanin" w:cs="B Nazanin" w:hint="cs"/>
          <w:rtl/>
          <w:lang w:bidi="fa-IR"/>
        </w:rPr>
        <w:t>ط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F529C2" w:rsidRPr="00407BE8">
        <w:rPr>
          <w:rFonts w:ascii="B Nazanin" w:hAnsi="B Nazanin" w:cs="B Nazanin" w:hint="cs"/>
          <w:rtl/>
          <w:lang w:bidi="fa-IR"/>
        </w:rPr>
        <w:t>های تولیدی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پردازد</w:t>
      </w:r>
      <w:r w:rsidR="00F529C2" w:rsidRPr="00407BE8">
        <w:rPr>
          <w:rFonts w:ascii="B Nazanin" w:hAnsi="B Nazanin" w:cs="B Nazanin" w:hint="cs"/>
          <w:rtl/>
          <w:lang w:bidi="fa-IR"/>
        </w:rPr>
        <w:t>.</w:t>
      </w:r>
      <w:r w:rsidR="00C03FB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50798" w:rsidRPr="00407BE8">
        <w:rPr>
          <w:rFonts w:ascii="B Nazanin" w:hAnsi="B Nazanin" w:cs="B Nazanin" w:hint="cs"/>
          <w:rtl/>
          <w:lang w:bidi="fa-IR"/>
        </w:rPr>
        <w:t>ستون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F529C2" w:rsidRPr="00407BE8">
        <w:rPr>
          <w:rFonts w:ascii="B Nazanin" w:hAnsi="B Nazanin" w:cs="B Nazanin" w:hint="cs"/>
          <w:rtl/>
          <w:lang w:bidi="fa-IR"/>
        </w:rPr>
        <w:t>های</w:t>
      </w:r>
      <w:r w:rsidR="00C03FB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F529C2" w:rsidRPr="00407BE8">
        <w:rPr>
          <w:rFonts w:ascii="B Nazanin" w:hAnsi="B Nazanin" w:cs="B Nazanin" w:hint="cs"/>
          <w:rtl/>
          <w:lang w:bidi="fa-IR"/>
        </w:rPr>
        <w:t>دو جدول عبارتند از: سا</w:t>
      </w:r>
      <w:r w:rsidR="00050798" w:rsidRPr="00407BE8">
        <w:rPr>
          <w:rFonts w:ascii="B Nazanin" w:hAnsi="B Nazanin" w:cs="B Nazanin" w:hint="cs"/>
          <w:rtl/>
          <w:lang w:bidi="fa-IR"/>
        </w:rPr>
        <w:t>ل نام پژوهشگر (سال)، رویکرد مدل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سازی و راه حل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F529C2" w:rsidRPr="00407BE8">
        <w:rPr>
          <w:rFonts w:ascii="B Nazanin" w:hAnsi="B Nazanin" w:cs="B Nazanin" w:hint="cs"/>
          <w:rtl/>
          <w:lang w:bidi="fa-IR"/>
        </w:rPr>
        <w:t>ها (الگوریتم/روش/برنامه کامپیوتری)، ابعاد مسئله و نتایج تجربی</w:t>
      </w:r>
      <w:r w:rsidR="00F47AE1" w:rsidRPr="00407BE8">
        <w:rPr>
          <w:rFonts w:ascii="B Nazanin" w:hAnsi="B Nazanin" w:cs="B Nazanin" w:hint="cs"/>
          <w:rtl/>
          <w:lang w:bidi="fa-IR"/>
        </w:rPr>
        <w:t xml:space="preserve">. </w:t>
      </w:r>
    </w:p>
    <w:p w14:paraId="46382AFC" w14:textId="513BA067" w:rsidR="00F47AE1" w:rsidRPr="00407BE8" w:rsidRDefault="00F47AE1" w:rsidP="00B83054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مهم ترین نتایج حاصل از بررسی </w:t>
      </w:r>
      <w:r w:rsidR="00B83054" w:rsidRPr="00407BE8">
        <w:rPr>
          <w:rFonts w:ascii="B Nazanin" w:hAnsi="B Nazanin" w:cs="B Nazanin" w:hint="cs"/>
          <w:rtl/>
          <w:lang w:bidi="fa-IR"/>
        </w:rPr>
        <w:fldChar w:fldCharType="begin"/>
      </w:r>
      <w:r w:rsidR="00B83054"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B83054" w:rsidRPr="00407BE8">
        <w:rPr>
          <w:rFonts w:ascii="B Nazanin" w:hAnsi="B Nazanin" w:cs="B Nazanin" w:hint="cs"/>
          <w:lang w:bidi="fa-IR"/>
        </w:rPr>
        <w:instrText>REF</w:instrText>
      </w:r>
      <w:r w:rsidR="00B83054"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="00B83054" w:rsidRPr="00407BE8">
        <w:rPr>
          <w:rFonts w:ascii="B Nazanin" w:hAnsi="B Nazanin" w:cs="B Nazanin" w:hint="cs"/>
          <w:lang w:bidi="fa-IR"/>
        </w:rPr>
        <w:instrText>Ref143252272 \h</w:instrText>
      </w:r>
      <w:r w:rsidR="00B83054"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407BE8">
        <w:rPr>
          <w:rFonts w:ascii="B Nazanin" w:hAnsi="B Nazanin"/>
          <w:rtl/>
          <w:lang w:bidi="fa-IR"/>
        </w:rPr>
        <w:instrText xml:space="preserve"> \* </w:instrText>
      </w:r>
      <w:r w:rsidR="00407BE8">
        <w:rPr>
          <w:rFonts w:ascii="B Nazanin" w:hAnsi="B Nazanin" w:cs="B Nazanin"/>
          <w:lang w:bidi="fa-IR"/>
        </w:rPr>
        <w:instrText>MERGEFORMAT</w:instrText>
      </w:r>
      <w:r w:rsidR="00407BE8">
        <w:rPr>
          <w:rFonts w:ascii="B Nazanin" w:hAnsi="B Nazanin"/>
          <w:rtl/>
          <w:lang w:bidi="fa-IR"/>
        </w:rPr>
        <w:instrText xml:space="preserve"> </w:instrText>
      </w:r>
      <w:r w:rsidR="00B83054" w:rsidRPr="00407BE8">
        <w:rPr>
          <w:rFonts w:ascii="B Nazanin" w:hAnsi="B Nazanin" w:cs="B Nazanin" w:hint="cs"/>
          <w:rtl/>
          <w:lang w:bidi="fa-IR"/>
        </w:rPr>
      </w:r>
      <w:r w:rsidR="00B83054"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 w:rsidRP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1</w:t>
      </w:r>
      <w:r w:rsidR="00B83054"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>عبارتند از:</w:t>
      </w:r>
    </w:p>
    <w:p w14:paraId="0FAE9B42" w14:textId="391AC6F8" w:rsidR="005154B3" w:rsidRPr="00407BE8" w:rsidRDefault="00F47AE1" w:rsidP="003F4B99">
      <w:pPr>
        <w:bidi/>
        <w:spacing w:line="360" w:lineRule="exact"/>
        <w:jc w:val="both"/>
        <w:rPr>
          <w:rFonts w:ascii="B Nazanin" w:hAnsi="B Nazanin" w:cs="B Nazanin" w:hint="cs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نتیجه ۱: </w:t>
      </w:r>
      <w:r w:rsidRPr="00407BE8">
        <w:rPr>
          <w:rFonts w:ascii="B Nazanin" w:hAnsi="B Nazanin" w:cs="B Nazanin" w:hint="cs"/>
          <w:rtl/>
          <w:lang w:bidi="fa-IR"/>
        </w:rPr>
        <w:t xml:space="preserve">این پژوهش نشان داد که بیشتر محققین بر روی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درون ترمینال های کانتینری تمرکز نموده اند. هم چنین </w:t>
      </w:r>
    </w:p>
    <w:p w14:paraId="7A909318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پژوهش های بسیاری بر روی زمان بندی و مسیر یابی این خودروها تمرکز نموده است.</w:t>
      </w:r>
    </w:p>
    <w:p w14:paraId="17680ACA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۲:</w:t>
      </w:r>
      <w:r w:rsidRPr="00407BE8">
        <w:rPr>
          <w:rFonts w:ascii="B Nazanin" w:hAnsi="B Nazanin" w:cs="B Nazanin" w:hint="cs"/>
          <w:rtl/>
          <w:lang w:bidi="fa-IR"/>
        </w:rPr>
        <w:t xml:space="preserve"> همانطور که در </w:t>
      </w: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Ref143252272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>
        <w:rPr>
          <w:rFonts w:ascii="B Nazanin" w:hAnsi="B Nazanin"/>
          <w:rtl/>
          <w:lang w:bidi="fa-IR"/>
        </w:rPr>
        <w:instrText xml:space="preserve"> \* </w:instrText>
      </w:r>
      <w:r>
        <w:rPr>
          <w:rFonts w:ascii="B Nazanin" w:hAnsi="B Nazanin" w:cs="B Nazanin"/>
          <w:lang w:bidi="fa-IR"/>
        </w:rPr>
        <w:instrText>MERGEFORMAT</w:instrText>
      </w:r>
      <w:r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P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1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 xml:space="preserve"> مشهود است، در اکثر تحقیقات از برنامه ریزی عدد صحیح ترکیبی جهت مدلسازی استفاده شده است.</w:t>
      </w:r>
    </w:p>
    <w:p w14:paraId="0D729FA8" w14:textId="77777777" w:rsidR="009E1A87" w:rsidRDefault="009E1A87" w:rsidP="009E1A87">
      <w:pPr>
        <w:bidi/>
        <w:spacing w:line="360" w:lineRule="exact"/>
        <w:jc w:val="both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۳:</w:t>
      </w:r>
      <w:r w:rsidRPr="00407BE8">
        <w:rPr>
          <w:rFonts w:ascii="B Nazanin" w:hAnsi="B Nazanin" w:cs="B Nazanin" w:hint="cs"/>
          <w:rtl/>
          <w:lang w:bidi="fa-IR"/>
        </w:rPr>
        <w:t xml:space="preserve"> بزرگترین مسئله از نظر تعداد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توسط </w:t>
      </w:r>
      <w:sdt>
        <w:sdtPr>
          <w:rPr>
            <w:rFonts w:ascii="B Nazanin" w:hAnsi="B Nazanin" w:cs="B Nazanin" w:hint="cs"/>
            <w:rtl/>
            <w:lang w:bidi="fa-IR"/>
          </w:rPr>
          <w:id w:val="925154910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Ras10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Rashidi H. , 2010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 آزمایش شد و سپس </w:t>
      </w:r>
      <w:sdt>
        <w:sdtPr>
          <w:rPr>
            <w:rFonts w:ascii="B Nazanin" w:hAnsi="B Nazanin" w:cs="B Nazanin" w:hint="cs"/>
            <w:rtl/>
            <w:lang w:bidi="fa-IR"/>
          </w:rPr>
          <w:id w:val="1478496222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Zha02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Zhang, 2002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در جایگاه دوم قرار دارد.</w:t>
      </w:r>
    </w:p>
    <w:p w14:paraId="0163B352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نتیجه ۴: </w:t>
      </w:r>
      <w:r w:rsidRPr="00407BE8">
        <w:rPr>
          <w:rFonts w:ascii="B Nazanin" w:hAnsi="B Nazanin" w:cs="B Nazanin" w:hint="cs"/>
          <w:rtl/>
          <w:lang w:bidi="fa-IR"/>
        </w:rPr>
        <w:t xml:space="preserve">مسائل را میتوان به چهار گروه مختلف دسته بندی نمود: الف) مسائل با توپولوژی مسیر کلی ب) مسائل بهینه سازی مسیر ج) مسائل با یک توپولوژی مسیر خاص د) مسائل مربوط به ارسال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</w:t>
      </w:r>
    </w:p>
    <w:p w14:paraId="68E3089C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۵:</w:t>
      </w:r>
      <w:r w:rsidRPr="00407BE8">
        <w:rPr>
          <w:rFonts w:ascii="B Nazanin" w:hAnsi="B Nazanin" w:cs="B Nazanin" w:hint="cs"/>
          <w:rtl/>
          <w:lang w:bidi="fa-IR"/>
        </w:rPr>
        <w:t xml:space="preserve"> در مسائل با توپولوژی های مسیری کلی، بر اساس چینش ترمینال های کانتینری، روش های حل به سه دسته تقسیم بندی می شوند: روش های پنجره زمانی، ایستا و پویا</w:t>
      </w:r>
    </w:p>
    <w:p w14:paraId="68CE2EE0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نتیجه ۶: </w:t>
      </w:r>
      <w:r w:rsidRPr="00407BE8">
        <w:rPr>
          <w:rFonts w:ascii="B Nazanin" w:hAnsi="B Nazanin" w:cs="B Nazanin" w:hint="cs"/>
          <w:rtl/>
          <w:lang w:bidi="fa-IR"/>
        </w:rPr>
        <w:t>در مسائل بهینه سازی مسیر، مدل ها به سه کلاس مختلف تقسیم بندی می شوند: مدل های برنامه ریزی خطی عدد صحیح، مدل های گرافی متقاطع و مدلی های برنامه ریزی عدد صحیح دودویی</w:t>
      </w:r>
    </w:p>
    <w:p w14:paraId="48E92363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۷:</w:t>
      </w:r>
      <w:r w:rsidRPr="00407BE8">
        <w:rPr>
          <w:rFonts w:ascii="B Nazanin" w:hAnsi="B Nazanin" w:cs="B Nazanin" w:hint="cs"/>
          <w:rtl/>
          <w:lang w:bidi="fa-IR"/>
        </w:rPr>
        <w:t xml:space="preserve"> در مسائل بهینه سازی با یک توپولوژی مسیر خاص، برای چینش بنادر، سه نوع توپولوژی را می توان طراحی و توجه نمود: دایره ای، خطی و مشبک</w:t>
      </w:r>
    </w:p>
    <w:p w14:paraId="32FF68E7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0B683AE4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با در نظرگرفتن </w:t>
      </w: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Ref143252294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>
        <w:rPr>
          <w:rFonts w:ascii="B Nazanin" w:hAnsi="B Nazanin"/>
          <w:rtl/>
          <w:lang w:bidi="fa-IR"/>
        </w:rPr>
        <w:instrText xml:space="preserve"> \* </w:instrText>
      </w:r>
      <w:r>
        <w:rPr>
          <w:rFonts w:ascii="B Nazanin" w:hAnsi="B Nazanin" w:cs="B Nazanin"/>
          <w:lang w:bidi="fa-IR"/>
        </w:rPr>
        <w:instrText>MERGEFORMAT</w:instrText>
      </w:r>
      <w:r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2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>، نتایج زیر را می توان اشاره نمود:</w:t>
      </w:r>
    </w:p>
    <w:p w14:paraId="38A7EF8E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۸:</w:t>
      </w:r>
      <w:r w:rsidRPr="00407BE8">
        <w:rPr>
          <w:rFonts w:ascii="B Nazanin" w:hAnsi="B Nazanin" w:cs="B Nazanin" w:hint="cs"/>
          <w:rtl/>
          <w:lang w:bidi="fa-IR"/>
        </w:rPr>
        <w:t xml:space="preserve"> فقط یک تحقیق بر روی چینش </w:t>
      </w:r>
      <w:r w:rsidRPr="00407BE8">
        <w:rPr>
          <w:rFonts w:ascii="B Nazanin" w:hAnsi="B Nazanin" w:cs="B Nazanin" w:hint="cs"/>
          <w:lang w:bidi="fa-IR"/>
        </w:rPr>
        <w:t>Tandem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953282142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Rah191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Rahimikelarijani, 2019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انجام شده است.</w:t>
      </w:r>
    </w:p>
    <w:p w14:paraId="1D9DF34E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۹:</w:t>
      </w:r>
      <w:r w:rsidRPr="00407BE8">
        <w:rPr>
          <w:rFonts w:ascii="B Nazanin" w:hAnsi="B Nazanin" w:cs="B Nazanin" w:hint="cs"/>
          <w:rtl/>
          <w:lang w:bidi="fa-IR"/>
        </w:rPr>
        <w:t xml:space="preserve"> تا به امروز، بزرگترین مسئله توسط </w:t>
      </w:r>
      <w:sdt>
        <w:sdtPr>
          <w:rPr>
            <w:rFonts w:ascii="B Nazanin" w:hAnsi="B Nazanin" w:cs="B Nazanin" w:hint="cs"/>
            <w:rtl/>
            <w:lang w:bidi="fa-IR"/>
          </w:rPr>
          <w:id w:val="1808506298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Lin2023tx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Lin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, و غيره, 2023)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با تعداد ۳۵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حل گردیده است.</w:t>
      </w:r>
    </w:p>
    <w:p w14:paraId="4F8BAD35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</w:rPr>
        <w:t xml:space="preserve">نتیجه ۱۰: </w:t>
      </w:r>
      <w:r w:rsidRPr="00407BE8">
        <w:rPr>
          <w:rFonts w:ascii="B Nazanin" w:hAnsi="B Nazanin" w:cs="B Nazanin" w:hint="cs"/>
          <w:rtl/>
        </w:rPr>
        <w:t>روش</w:t>
      </w:r>
      <w:r w:rsidRPr="00407BE8">
        <w:rPr>
          <w:rFonts w:ascii="B Nazanin" w:hAnsi="B Nazanin" w:cs="B Nazanin" w:hint="cs"/>
          <w:rtl/>
        </w:rPr>
        <w:softHyphen/>
        <w:t>های فرا ابتکاری به ندرت در سیستم</w:t>
      </w:r>
      <w:r w:rsidRPr="00407BE8">
        <w:rPr>
          <w:rFonts w:ascii="B Nazanin" w:hAnsi="B Nazanin" w:cs="B Nazanin" w:hint="cs"/>
          <w:rtl/>
        </w:rPr>
        <w:softHyphen/>
        <w:t>های تولیدی استفاده شدند. دلیل این موضوع آن است که این روش</w:t>
      </w:r>
      <w:r w:rsidRPr="00407BE8">
        <w:rPr>
          <w:rFonts w:ascii="B Nazanin" w:hAnsi="B Nazanin" w:cs="B Nazanin" w:hint="cs"/>
          <w:rtl/>
        </w:rPr>
        <w:softHyphen/>
        <w:t>ها نمی</w:t>
      </w:r>
      <w:r w:rsidRPr="00407BE8">
        <w:rPr>
          <w:rFonts w:ascii="B Nazanin" w:hAnsi="B Nazanin" w:cs="B Nazanin" w:hint="cs"/>
          <w:rtl/>
        </w:rPr>
        <w:softHyphen/>
        <w:t>توانند جواب بهینه عمومی برای مسئله پیدا نمایند؛ امری که در سیستم</w:t>
      </w:r>
      <w:r w:rsidRPr="00407BE8">
        <w:rPr>
          <w:rFonts w:ascii="B Nazanin" w:hAnsi="B Nazanin" w:cs="B Nazanin" w:hint="cs"/>
          <w:rtl/>
        </w:rPr>
        <w:softHyphen/>
        <w:t xml:space="preserve">های تولیدی بسیار مورد نیاز می باشد. </w:t>
      </w:r>
    </w:p>
    <w:p w14:paraId="3C80BB19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۱۱:</w:t>
      </w:r>
      <w:r w:rsidRPr="00407BE8">
        <w:rPr>
          <w:rFonts w:ascii="B Nazanin" w:hAnsi="B Nazanin" w:cs="B Nazanin" w:hint="cs"/>
          <w:rtl/>
        </w:rPr>
        <w:t xml:space="preserve"> روش</w:t>
      </w:r>
      <w:r w:rsidRPr="00407BE8">
        <w:rPr>
          <w:rFonts w:ascii="B Nazanin" w:hAnsi="B Nazanin" w:cs="B Nazanin" w:hint="cs"/>
          <w:rtl/>
        </w:rPr>
        <w:softHyphen/>
        <w:t>های هوش مصنوعی به ندرت در سیستم</w:t>
      </w:r>
      <w:r w:rsidRPr="00407BE8">
        <w:rPr>
          <w:rFonts w:ascii="B Nazanin" w:hAnsi="B Nazanin" w:cs="B Nazanin" w:hint="cs"/>
          <w:rtl/>
        </w:rPr>
        <w:softHyphen/>
        <w:t>های تولید استفاده شده</w:t>
      </w:r>
      <w:r w:rsidRPr="00407BE8">
        <w:rPr>
          <w:rFonts w:ascii="B Nazanin" w:hAnsi="B Nazanin" w:cs="B Nazanin" w:hint="cs"/>
          <w:rtl/>
        </w:rPr>
        <w:softHyphen/>
        <w:t xml:space="preserve">اند. </w:t>
      </w:r>
      <w:sdt>
        <w:sdtPr>
          <w:rPr>
            <w:rFonts w:ascii="B Nazanin" w:hAnsi="B Nazanin" w:cs="B Nazanin" w:hint="cs"/>
            <w:rtl/>
          </w:rPr>
          <w:id w:val="2100521200"/>
          <w:citation/>
        </w:sdtPr>
        <w:sdtContent>
          <w:r w:rsidRPr="00407BE8">
            <w:rPr>
              <w:rFonts w:ascii="B Nazanin" w:hAnsi="B Nazanin" w:cs="B Nazanin" w:hint="cs"/>
              <w:rtl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Ali10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Ali, 2010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</w:rPr>
        <w:t xml:space="preserve"> این به دلیل عدم قدرت این روش</w:t>
      </w:r>
      <w:r w:rsidRPr="00407BE8">
        <w:rPr>
          <w:rFonts w:ascii="B Nazanin" w:hAnsi="B Nazanin" w:cs="B Nazanin" w:hint="cs"/>
          <w:rtl/>
        </w:rPr>
        <w:softHyphen/>
        <w:t>ها در پیدا نمودن جواب بهینه عمومی است. اکثر روش</w:t>
      </w:r>
      <w:r w:rsidRPr="00407BE8">
        <w:rPr>
          <w:rFonts w:ascii="B Nazanin" w:hAnsi="B Nazanin" w:cs="B Nazanin" w:hint="cs"/>
          <w:rtl/>
        </w:rPr>
        <w:softHyphen/>
        <w:t>های هوش مصنوعی بر پایه</w:t>
      </w:r>
      <w:r w:rsidRPr="00407BE8">
        <w:rPr>
          <w:rFonts w:ascii="B Nazanin" w:hAnsi="B Nazanin" w:cs="B Nazanin" w:hint="cs"/>
          <w:rtl/>
        </w:rPr>
        <w:softHyphen/>
        <w:t xml:space="preserve">ی روش های موضعی سازی </w:t>
      </w:r>
      <w:r w:rsidRPr="00407BE8">
        <w:rPr>
          <w:rStyle w:val="FootnoteReference"/>
          <w:rFonts w:ascii="B Nazanin" w:hAnsi="B Nazanin" w:cs="B Nazanin" w:hint="cs"/>
          <w:rtl/>
        </w:rPr>
        <w:footnoteReference w:id="112"/>
      </w:r>
      <w:r w:rsidRPr="00407BE8">
        <w:rPr>
          <w:rFonts w:ascii="B Nazanin" w:hAnsi="B Nazanin" w:cs="B Nazanin" w:hint="cs"/>
          <w:rtl/>
          <w:lang w:bidi="fa-IR"/>
        </w:rPr>
        <w:t xml:space="preserve"> است. </w:t>
      </w:r>
    </w:p>
    <w:p w14:paraId="319676B0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۱۲:</w:t>
      </w:r>
      <w:r w:rsidRPr="00407BE8">
        <w:rPr>
          <w:rFonts w:ascii="B Nazanin" w:hAnsi="B Nazanin" w:cs="B Nazanin" w:hint="cs"/>
          <w:b/>
          <w:bCs/>
          <w:rtl/>
        </w:rPr>
        <w:t xml:space="preserve"> </w:t>
      </w:r>
      <w:r w:rsidRPr="00407BE8">
        <w:rPr>
          <w:rFonts w:ascii="B Nazanin" w:hAnsi="B Nazanin" w:cs="B Nazanin" w:hint="cs"/>
          <w:rtl/>
        </w:rPr>
        <w:t xml:space="preserve">تکنولوژی جدید </w:t>
      </w:r>
      <w:r w:rsidRPr="00407BE8">
        <w:rPr>
          <w:rFonts w:ascii="B Nazanin" w:hAnsi="B Nazanin" w:cs="B Nazanin" w:hint="cs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شامل صنعت نسل ۴ می</w:t>
      </w:r>
      <w:r w:rsidRPr="00407BE8">
        <w:rPr>
          <w:rFonts w:ascii="B Nazanin" w:hAnsi="B Nazanin" w:cs="B Nazanin" w:hint="cs"/>
          <w:rtl/>
          <w:lang w:bidi="fa-IR"/>
        </w:rPr>
        <w:softHyphen/>
        <w:t>باشد.</w:t>
      </w:r>
    </w:p>
    <w:p w14:paraId="74541826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۱۳: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های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  <w:t>ای به ندرت در محیط</w:t>
      </w:r>
      <w:r w:rsidRPr="00407BE8">
        <w:rPr>
          <w:rFonts w:ascii="B Nazanin" w:hAnsi="B Nazanin" w:cs="B Nazanin" w:hint="cs"/>
          <w:rtl/>
          <w:lang w:bidi="fa-IR"/>
        </w:rPr>
        <w:softHyphen/>
        <w:t>های تولید استفاده می</w:t>
      </w:r>
      <w:r w:rsidRPr="00407BE8">
        <w:rPr>
          <w:rFonts w:ascii="B Nazanin" w:hAnsi="B Nazanin" w:cs="B Nazanin" w:hint="cs"/>
          <w:rtl/>
          <w:lang w:bidi="fa-IR"/>
        </w:rPr>
        <w:softHyphen/>
        <w:t xml:space="preserve">شوند. </w:t>
      </w:r>
      <w:sdt>
        <w:sdtPr>
          <w:rPr>
            <w:rFonts w:ascii="B Nazanin" w:hAnsi="B Nazanin" w:cs="B Nazanin" w:hint="cs"/>
            <w:rtl/>
            <w:lang w:bidi="fa-IR"/>
          </w:rPr>
          <w:id w:val="-74749805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Cha18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Chawla, 2018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به این دلیل است که بسیاری از سیستم</w:t>
      </w:r>
      <w:r w:rsidRPr="00407BE8">
        <w:rPr>
          <w:rFonts w:ascii="B Nazanin" w:hAnsi="B Nazanin" w:cs="B Nazanin" w:hint="cs"/>
          <w:rtl/>
          <w:lang w:bidi="fa-IR"/>
        </w:rPr>
        <w:softHyphen/>
        <w:t>های تولید نیاز به اجرای جواب</w:t>
      </w:r>
      <w:r w:rsidRPr="00407BE8">
        <w:rPr>
          <w:rFonts w:ascii="B Nazanin" w:hAnsi="B Nazanin" w:cs="B Nazanin" w:hint="cs"/>
          <w:rtl/>
          <w:lang w:bidi="fa-IR"/>
        </w:rPr>
        <w:softHyphen/>
        <w:t>های بهینه با انعطاف</w:t>
      </w:r>
      <w:r w:rsidRPr="00407BE8">
        <w:rPr>
          <w:rFonts w:ascii="B Nazanin" w:hAnsi="B Nazanin" w:cs="B Nazanin" w:hint="cs"/>
          <w:rtl/>
          <w:lang w:bidi="fa-IR"/>
        </w:rPr>
        <w:softHyphen/>
        <w:t>پذیری بالا می باشند.</w:t>
      </w:r>
    </w:p>
    <w:p w14:paraId="592F5E51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۱۴:</w:t>
      </w:r>
      <w:r w:rsidRPr="00407BE8">
        <w:rPr>
          <w:rFonts w:ascii="B Nazanin" w:hAnsi="B Nazanin" w:cs="B Nazanin" w:hint="cs"/>
          <w:b/>
          <w:bCs/>
          <w:rtl/>
        </w:rPr>
        <w:t xml:space="preserve"> </w:t>
      </w:r>
      <w:r w:rsidRPr="00407BE8">
        <w:rPr>
          <w:rFonts w:ascii="B Nazanin" w:hAnsi="B Nazanin" w:cs="B Nazanin" w:hint="cs"/>
          <w:rtl/>
        </w:rPr>
        <w:t xml:space="preserve"> گستره</w:t>
      </w:r>
      <w:r w:rsidRPr="00407BE8">
        <w:rPr>
          <w:rFonts w:ascii="B Nazanin" w:hAnsi="B Nazanin" w:cs="B Nazanin" w:hint="cs"/>
          <w:rtl/>
        </w:rPr>
        <w:softHyphen/>
        <w:t>های مسئله</w:t>
      </w:r>
      <w:r w:rsidRPr="00407BE8">
        <w:rPr>
          <w:rFonts w:ascii="B Nazanin" w:hAnsi="B Nazanin" w:cs="B Nazanin" w:hint="cs"/>
          <w:rtl/>
        </w:rPr>
        <w:softHyphen/>
        <w:t xml:space="preserve">های مسیریابی خودروها برای </w:t>
      </w:r>
      <w:r w:rsidRPr="00407BE8">
        <w:rPr>
          <w:rFonts w:ascii="B Nazanin" w:hAnsi="B Nazanin" w:cs="B Nazanin" w:hint="cs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این پژوهش</w:t>
      </w:r>
      <w:r w:rsidRPr="00407BE8">
        <w:rPr>
          <w:rFonts w:ascii="B Nazanin" w:hAnsi="B Nazanin" w:cs="B Nazanin" w:hint="cs"/>
          <w:rtl/>
          <w:lang w:bidi="fa-IR"/>
        </w:rPr>
        <w:softHyphen/>
        <w:t>ها دیده نشدند. این گستره</w:t>
      </w:r>
      <w:r w:rsidRPr="00407BE8">
        <w:rPr>
          <w:rFonts w:ascii="B Nazanin" w:hAnsi="B Nazanin" w:cs="B Nazanin" w:hint="cs"/>
          <w:rtl/>
          <w:lang w:bidi="fa-IR"/>
        </w:rPr>
        <w:softHyphen/>
        <w:t>ها با توجه به زمان و ظرفیت خودروها و تعداد انبارها، نوع ارسال، خودرو با یا بدون بازگشت و کنترل خودرو، دسته بندی می</w:t>
      </w:r>
      <w:r w:rsidRPr="00407BE8">
        <w:rPr>
          <w:rFonts w:ascii="B Nazanin" w:hAnsi="B Nazanin" w:cs="B Nazanin" w:hint="cs"/>
          <w:rtl/>
          <w:lang w:bidi="fa-IR"/>
        </w:rPr>
        <w:softHyphen/>
        <w:t>شوند. این دسته</w:t>
      </w:r>
      <w:r w:rsidRPr="00407BE8">
        <w:rPr>
          <w:rFonts w:ascii="B Nazanin" w:hAnsi="B Nazanin" w:cs="B Nazanin" w:hint="cs"/>
          <w:rtl/>
          <w:lang w:bidi="fa-IR"/>
        </w:rPr>
        <w:softHyphen/>
        <w:t>بندی جهت مطالعه</w:t>
      </w:r>
      <w:r w:rsidRPr="00407BE8">
        <w:rPr>
          <w:rFonts w:ascii="B Nazanin" w:hAnsi="B Nazanin" w:cs="B Nazanin" w:hint="cs"/>
          <w:rtl/>
          <w:lang w:bidi="fa-IR"/>
        </w:rPr>
        <w:softHyphen/>
        <w:t>ی مسائل گسترده</w:t>
      </w:r>
      <w:r w:rsidRPr="00407BE8">
        <w:rPr>
          <w:rFonts w:ascii="B Nazanin" w:hAnsi="B Nazanin" w:cs="B Nazanin" w:hint="cs"/>
          <w:rtl/>
          <w:lang w:bidi="fa-IR"/>
        </w:rPr>
        <w:softHyphen/>
        <w:t>تر دیگری، همچون مسئله</w:t>
      </w:r>
      <w:r w:rsidRPr="00407BE8">
        <w:rPr>
          <w:rFonts w:ascii="B Nazanin" w:hAnsi="B Nazanin" w:cs="B Nazanin" w:hint="cs"/>
          <w:rtl/>
          <w:lang w:bidi="fa-IR"/>
        </w:rPr>
        <w:softHyphen/>
        <w:t>ی مسیریابی متناوبی، مسئله مسیریابی حاوی ظرفیت و... می</w:t>
      </w:r>
      <w:r w:rsidRPr="00407BE8">
        <w:rPr>
          <w:rFonts w:ascii="B Nazanin" w:hAnsi="B Nazanin" w:cs="B Nazanin" w:hint="cs"/>
          <w:rtl/>
          <w:lang w:bidi="fa-IR"/>
        </w:rPr>
        <w:softHyphen/>
        <w:t>باشند.</w:t>
      </w:r>
    </w:p>
    <w:p w14:paraId="094234A7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۱۵:</w:t>
      </w:r>
      <w:r w:rsidRPr="00407BE8">
        <w:rPr>
          <w:rFonts w:ascii="B Nazanin" w:hAnsi="B Nazanin" w:cs="B Nazanin" w:hint="cs"/>
          <w:rtl/>
          <w:lang w:bidi="fa-IR"/>
        </w:rPr>
        <w:t xml:space="preserve"> محیط</w:t>
      </w:r>
      <w:r w:rsidRPr="00407BE8">
        <w:rPr>
          <w:rFonts w:ascii="B Nazanin" w:hAnsi="B Nazanin" w:cs="B Nazanin" w:hint="cs"/>
          <w:rtl/>
          <w:lang w:bidi="fa-IR"/>
        </w:rPr>
        <w:softHyphen/>
        <w:t>های پویا جهت  زمان</w:t>
      </w:r>
      <w:r w:rsidRPr="00407BE8">
        <w:rPr>
          <w:rFonts w:ascii="B Nazanin" w:hAnsi="B Nazanin" w:cs="B Nazanin" w:hint="cs"/>
          <w:rtl/>
          <w:lang w:bidi="fa-IR"/>
        </w:rPr>
        <w:softHyphen/>
        <w:t xml:space="preserve">بندی و مسیریابی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به ندرت هم در اتوماسیون بنادر و هم سیستم</w:t>
      </w:r>
      <w:r w:rsidRPr="00407BE8">
        <w:rPr>
          <w:rFonts w:ascii="B Nazanin" w:hAnsi="B Nazanin" w:cs="B Nazanin" w:hint="cs"/>
          <w:rtl/>
          <w:lang w:bidi="fa-IR"/>
        </w:rPr>
        <w:softHyphen/>
        <w:t>های تولیدی دیده شده است.</w:t>
      </w:r>
    </w:p>
    <w:p w14:paraId="4BEA9B5F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۱۶:</w:t>
      </w:r>
      <w:r w:rsidRPr="00407BE8">
        <w:rPr>
          <w:rFonts w:ascii="B Nazanin" w:hAnsi="B Nazanin" w:cs="B Nazanin" w:hint="cs"/>
          <w:b/>
          <w:bCs/>
          <w:rtl/>
        </w:rPr>
        <w:t xml:space="preserve">  </w:t>
      </w:r>
      <w:r w:rsidRPr="00407BE8">
        <w:rPr>
          <w:rFonts w:ascii="B Nazanin" w:hAnsi="B Nazanin" w:cs="B Nazanin" w:hint="cs"/>
          <w:rtl/>
        </w:rPr>
        <w:t>روش</w:t>
      </w:r>
      <w:r w:rsidRPr="00407BE8">
        <w:rPr>
          <w:rFonts w:ascii="B Nazanin" w:hAnsi="B Nazanin" w:cs="B Nazanin" w:hint="cs"/>
          <w:rtl/>
        </w:rPr>
        <w:softHyphen/>
        <w:t xml:space="preserve">های پیشنهادی در سیستم های </w:t>
      </w:r>
      <w:r w:rsidRPr="00407BE8">
        <w:rPr>
          <w:rFonts w:ascii="B Nazanin" w:hAnsi="B Nazanin" w:cs="B Nazanin" w:hint="cs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در آزمایشگاه مطالعه گردیدند و کاربردشان در محیط های صنعتی کم می باشد.</w:t>
      </w:r>
    </w:p>
    <w:p w14:paraId="3886F570" w14:textId="77777777" w:rsidR="00F47AE1" w:rsidRPr="00407BE8" w:rsidRDefault="00F47AE1" w:rsidP="00F47AE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  <w:sectPr w:rsidR="00F47AE1" w:rsidRPr="00407BE8" w:rsidSect="003F4B99">
          <w:type w:val="continuous"/>
          <w:pgSz w:w="12240" w:h="15840"/>
          <w:pgMar w:top="851" w:right="851" w:bottom="851" w:left="851" w:header="720" w:footer="720" w:gutter="0"/>
          <w:cols w:num="2" w:space="720"/>
          <w:bidi/>
          <w:docGrid w:linePitch="360"/>
        </w:sectPr>
      </w:pPr>
    </w:p>
    <w:tbl>
      <w:tblPr>
        <w:tblStyle w:val="TableGrid"/>
        <w:tblpPr w:leftFromText="180" w:rightFromText="180" w:vertAnchor="page" w:horzAnchor="margin" w:tblpY="1214"/>
        <w:bidiVisual/>
        <w:tblW w:w="14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4"/>
        <w:gridCol w:w="3674"/>
        <w:gridCol w:w="3674"/>
        <w:gridCol w:w="3674"/>
      </w:tblGrid>
      <w:tr w:rsidR="001046D4" w:rsidRPr="0065574D" w14:paraId="76857A65" w14:textId="77777777" w:rsidTr="008753C7">
        <w:trPr>
          <w:cantSplit/>
          <w:trHeight w:val="333"/>
        </w:trPr>
        <w:tc>
          <w:tcPr>
            <w:tcW w:w="3674" w:type="dxa"/>
          </w:tcPr>
          <w:p w14:paraId="2C82A7F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</w:pPr>
          </w:p>
          <w:p w14:paraId="2B71DC16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>مرجع</w:t>
            </w:r>
          </w:p>
        </w:tc>
        <w:tc>
          <w:tcPr>
            <w:tcW w:w="3674" w:type="dxa"/>
          </w:tcPr>
          <w:p w14:paraId="4A15046B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</w:p>
          <w:p w14:paraId="23576134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 xml:space="preserve">مدل </w:t>
            </w: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br/>
              <w:t>(الگوریتم/روش/برنامه)</w:t>
            </w:r>
          </w:p>
        </w:tc>
        <w:tc>
          <w:tcPr>
            <w:tcW w:w="3674" w:type="dxa"/>
          </w:tcPr>
          <w:p w14:paraId="6A38C3A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</w:p>
          <w:p w14:paraId="1EB7E878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>ابعاد مساله</w:t>
            </w: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br/>
              <w:t>(تعداد)</w:t>
            </w:r>
          </w:p>
        </w:tc>
        <w:tc>
          <w:tcPr>
            <w:tcW w:w="3674" w:type="dxa"/>
          </w:tcPr>
          <w:p w14:paraId="105DF98C" w14:textId="1BDEC3BE" w:rsidR="001046D4" w:rsidRPr="0065574D" w:rsidRDefault="008753C7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>
              <w:rPr>
                <w:rFonts w:ascii="B Nazanin" w:hAnsi="B Nazanin" w:cs="B Nazanin"/>
                <w:b/>
                <w:bCs/>
                <w:noProof/>
                <w:sz w:val="17"/>
                <w:szCs w:val="17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1" allowOverlap="1" wp14:anchorId="4C081076" wp14:editId="34665C3A">
                      <wp:simplePos x="0" y="0"/>
                      <wp:positionH relativeFrom="column">
                        <wp:posOffset>-53159</wp:posOffset>
                      </wp:positionH>
                      <wp:positionV relativeFrom="page">
                        <wp:posOffset>13516</wp:posOffset>
                      </wp:positionV>
                      <wp:extent cx="8676640" cy="584200"/>
                      <wp:effectExtent l="0" t="0" r="29210" b="25400"/>
                      <wp:wrapNone/>
                      <wp:docPr id="87705317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76640" cy="584200"/>
                                <a:chOff x="0" y="0"/>
                                <a:chExt cx="8676850" cy="584702"/>
                              </a:xfrm>
                            </wpg:grpSpPr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555172"/>
                                  <a:ext cx="8676850" cy="2953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0" y="0"/>
                                  <a:ext cx="8675643" cy="3217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ABA377" id="Group 1" o:spid="_x0000_s1026" style="position:absolute;left:0;text-align:left;margin-left:-4.2pt;margin-top:1.05pt;width:683.2pt;height:46pt;z-index:251676160;mso-position-vertical-relative:page" coordsize="86768,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">
                      <v:line id="Straight Connector 18" o:spid="_x0000_s1027" style="position:absolute;visibility:visible;mso-wrap-style:square" from="0,5551" to="86768,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19" o:spid="_x0000_s1028" style="position:absolute;visibility:visible;mso-wrap-style:square" from="0,0" to="86756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" strokecolor="black [3213]" strokeweight="1.5pt">
                        <v:stroke joinstyle="miter"/>
                      </v:line>
                      <w10:wrap anchory="page"/>
                    </v:group>
                  </w:pict>
                </mc:Fallback>
              </mc:AlternateContent>
            </w:r>
          </w:p>
          <w:p w14:paraId="003B1AF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>نتایج تجربی</w:t>
            </w:r>
          </w:p>
        </w:tc>
      </w:tr>
      <w:tr w:rsidR="001046D4" w:rsidRPr="0065574D" w14:paraId="77EE98BC" w14:textId="77777777" w:rsidTr="008753C7">
        <w:trPr>
          <w:cantSplit/>
          <w:trHeight w:val="500"/>
        </w:trPr>
        <w:tc>
          <w:tcPr>
            <w:tcW w:w="3674" w:type="dxa"/>
          </w:tcPr>
          <w:p w14:paraId="79B575A4" w14:textId="374B280B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416F1408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359150205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B</w:instrText>
                </w:r>
                <w:r w:rsidR="001046D4" w:rsidRPr="0065574D">
                  <w:rPr>
                    <w:rFonts w:ascii="Cambria" w:hAnsi="Cambria" w:cs="Cambria"/>
                    <w:sz w:val="17"/>
                    <w:szCs w:val="17"/>
                    <w:lang w:bidi="fa-IR"/>
                  </w:rPr>
                  <w:instrText>ö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s00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B</w:t>
                </w:r>
                <w:r w:rsidR="00DB2AA1" w:rsidRPr="0065574D">
                  <w:rPr>
                    <w:rFonts w:ascii="Cambria" w:hAnsi="Cambria" w:cs="Cambria"/>
                    <w:noProof/>
                    <w:sz w:val="17"/>
                    <w:szCs w:val="17"/>
                    <w:lang w:bidi="fa-IR"/>
                  </w:rPr>
                  <w:t>ö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se, 2000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5D604FB2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52DE42D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خطی عدد صحیح (الگوریتم تکاملی)</w:t>
            </w:r>
          </w:p>
        </w:tc>
        <w:tc>
          <w:tcPr>
            <w:tcW w:w="3674" w:type="dxa"/>
          </w:tcPr>
          <w:p w14:paraId="33B82B5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3B64A47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کشتی ها (چهار)و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(دو) و برای هر کشتی 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SC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(شش)</w:t>
            </w:r>
          </w:p>
        </w:tc>
        <w:tc>
          <w:tcPr>
            <w:tcW w:w="3674" w:type="dxa"/>
          </w:tcPr>
          <w:p w14:paraId="1F074C78" w14:textId="371890BC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760D512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برای تعدادی بندر واقعی جهت بهبود عملکرد، استفاده شد.</w:t>
            </w:r>
          </w:p>
        </w:tc>
      </w:tr>
      <w:tr w:rsidR="001046D4" w:rsidRPr="0065574D" w14:paraId="53F5F129" w14:textId="77777777" w:rsidTr="008753C7">
        <w:trPr>
          <w:cantSplit/>
          <w:trHeight w:val="333"/>
        </w:trPr>
        <w:tc>
          <w:tcPr>
            <w:tcW w:w="3674" w:type="dxa"/>
          </w:tcPr>
          <w:p w14:paraId="1766493A" w14:textId="77777777" w:rsidR="001046D4" w:rsidRPr="0065574D" w:rsidRDefault="00000000" w:rsidP="0065574D">
            <w:pPr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lang w:bidi="fa-IR"/>
                </w:rPr>
                <w:id w:val="1896164585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 CITATION Woo00 \l 1033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(Wook, 2000)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4A140352" w14:textId="77777777" w:rsidR="001046D4" w:rsidRPr="0065574D" w:rsidRDefault="001046D4" w:rsidP="0065574D">
            <w:pPr>
              <w:bidi/>
              <w:spacing w:line="276" w:lineRule="auto"/>
              <w:jc w:val="both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برنامه ریزی عدد صحیح ترکیبی (برنامه 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LINDO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)</w:t>
            </w:r>
          </w:p>
        </w:tc>
        <w:tc>
          <w:tcPr>
            <w:tcW w:w="3674" w:type="dxa"/>
          </w:tcPr>
          <w:p w14:paraId="7CD0450A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کشتی ها (یکی)،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ها(دو)،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ها(یک تا پنج)و کار ها کانتینری(۱۵ تا ۳۰)</w:t>
            </w:r>
          </w:p>
        </w:tc>
        <w:tc>
          <w:tcPr>
            <w:tcW w:w="3674" w:type="dxa"/>
          </w:tcPr>
          <w:p w14:paraId="5CF5922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ارسال گروهی بهتر از ارسال اختصاصی بود.</w:t>
            </w:r>
          </w:p>
        </w:tc>
      </w:tr>
      <w:tr w:rsidR="001046D4" w:rsidRPr="0065574D" w14:paraId="7C85D2D4" w14:textId="77777777" w:rsidTr="008753C7">
        <w:trPr>
          <w:cantSplit/>
          <w:trHeight w:val="333"/>
        </w:trPr>
        <w:tc>
          <w:tcPr>
            <w:tcW w:w="3674" w:type="dxa"/>
          </w:tcPr>
          <w:p w14:paraId="1D3194CD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343363516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 CITATION Thu02 \l 1033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(Thurston, 2002)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12264D5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مدل چند عاملی (برنامه ی ترکیب الگو)</w:t>
            </w:r>
          </w:p>
        </w:tc>
        <w:tc>
          <w:tcPr>
            <w:tcW w:w="3674" w:type="dxa"/>
          </w:tcPr>
          <w:p w14:paraId="62711C4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کشتی (یکی)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ها ۱۲ عدد</w:t>
            </w:r>
          </w:p>
        </w:tc>
        <w:tc>
          <w:tcPr>
            <w:tcW w:w="3674" w:type="dxa"/>
          </w:tcPr>
          <w:p w14:paraId="2855BEC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یک معماری چند عاملی توزیع شده که یک جواب شدنی را فراهم می کند.</w:t>
            </w:r>
          </w:p>
        </w:tc>
      </w:tr>
      <w:tr w:rsidR="001046D4" w:rsidRPr="0065574D" w14:paraId="7A8B2546" w14:textId="77777777" w:rsidTr="008753C7">
        <w:trPr>
          <w:cantSplit/>
          <w:trHeight w:val="333"/>
        </w:trPr>
        <w:tc>
          <w:tcPr>
            <w:tcW w:w="3674" w:type="dxa"/>
          </w:tcPr>
          <w:p w14:paraId="34F601BB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650554002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Zha02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Zhang, 2002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5CAD405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یک برنامه ریزی ترکیبی خطی عدد صحیح ( دو الگوریتم فرا ابتکاری: جستجوی جلو رونده و عقب رونده)</w:t>
            </w:r>
          </w:p>
        </w:tc>
        <w:tc>
          <w:tcPr>
            <w:tcW w:w="3674" w:type="dxa"/>
          </w:tcPr>
          <w:p w14:paraId="7D8B4364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کامیون های داخلی (۳۰ تا ۱۰۰ عدد)</w:t>
            </w:r>
          </w:p>
        </w:tc>
        <w:tc>
          <w:tcPr>
            <w:tcW w:w="3674" w:type="dxa"/>
          </w:tcPr>
          <w:p w14:paraId="62A54D16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یک جواب بهتر با استفاده از ترمیم لاگرانژی</w:t>
            </w:r>
            <w:r w:rsidRPr="0065574D">
              <w:rPr>
                <w:rStyle w:val="FootnoteReference"/>
                <w:rFonts w:ascii="B Nazanin" w:hAnsi="B Nazanin" w:cs="B Nazanin" w:hint="cs"/>
                <w:sz w:val="17"/>
                <w:szCs w:val="17"/>
                <w:rtl/>
                <w:lang w:bidi="fa-IR"/>
              </w:rPr>
              <w:footnoteReference w:id="113"/>
            </w:r>
          </w:p>
        </w:tc>
      </w:tr>
      <w:tr w:rsidR="001046D4" w:rsidRPr="0065574D" w14:paraId="56F225F7" w14:textId="77777777" w:rsidTr="008753C7">
        <w:trPr>
          <w:cantSplit/>
          <w:trHeight w:val="333"/>
        </w:trPr>
        <w:tc>
          <w:tcPr>
            <w:tcW w:w="3674" w:type="dxa"/>
          </w:tcPr>
          <w:p w14:paraId="4721D7EE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2113075306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 CITATION Che03 \l 1033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(Cheng, 2003)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786595B5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مدل کمترین جریان هزینه (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)</w:t>
            </w:r>
          </w:p>
        </w:tc>
        <w:tc>
          <w:tcPr>
            <w:tcW w:w="3674" w:type="dxa"/>
          </w:tcPr>
          <w:p w14:paraId="6C2D2F32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۲۰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۱۶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</w:p>
        </w:tc>
        <w:tc>
          <w:tcPr>
            <w:tcW w:w="3674" w:type="dxa"/>
          </w:tcPr>
          <w:p w14:paraId="1C78877A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کمترین جریان هزینه یک جواب بهتر از رویکرد اولین-ورودی-اولین-خروجی تامین می نماید.</w:t>
            </w:r>
          </w:p>
        </w:tc>
      </w:tr>
      <w:tr w:rsidR="001046D4" w:rsidRPr="0065574D" w14:paraId="68AFB26B" w14:textId="77777777" w:rsidTr="008753C7">
        <w:trPr>
          <w:cantSplit/>
          <w:trHeight w:val="333"/>
        </w:trPr>
        <w:tc>
          <w:tcPr>
            <w:tcW w:w="3674" w:type="dxa"/>
          </w:tcPr>
          <w:p w14:paraId="22A75BFC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2124421929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Gru04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Grunow, 2004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09809191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مدل برنامه ریزی عدد صحیح خطی ترکیبی با قواعد اولویتی (برنامه 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CPLEX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ورژن ۷.۰)</w:t>
            </w:r>
          </w:p>
        </w:tc>
        <w:tc>
          <w:tcPr>
            <w:tcW w:w="3674" w:type="dxa"/>
          </w:tcPr>
          <w:p w14:paraId="245D11F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عدد کشتی و ۳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۳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 xml:space="preserve"> 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با چینش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L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شکل</w:t>
            </w:r>
          </w:p>
          <w:p w14:paraId="2185E8C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۶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۶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293EC8F2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عملکرد مدل و قاعده ی اولتیی تقریبا برای چینش های کوچک یکسان بود.</w:t>
            </w:r>
          </w:p>
        </w:tc>
      </w:tr>
      <w:tr w:rsidR="001046D4" w:rsidRPr="0065574D" w14:paraId="507416A2" w14:textId="77777777" w:rsidTr="008753C7">
        <w:trPr>
          <w:cantSplit/>
          <w:trHeight w:val="333"/>
        </w:trPr>
        <w:tc>
          <w:tcPr>
            <w:tcW w:w="3674" w:type="dxa"/>
          </w:tcPr>
          <w:p w14:paraId="375CB027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-617910429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Ngu09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Nguyen, 2009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79DE969D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برنامه ریزی عدد صحیح ترکیبی (برنامه 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ILOG CPLEX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)</w:t>
            </w:r>
          </w:p>
        </w:tc>
        <w:tc>
          <w:tcPr>
            <w:tcW w:w="3674" w:type="dxa"/>
          </w:tcPr>
          <w:p w14:paraId="6B450C0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کشتی، ۱ تا ۴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ALV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برای هر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تعداد عملیتات برای هر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ظرفیت بافر ۱ الی ۲ عدد</w:t>
            </w:r>
          </w:p>
        </w:tc>
        <w:tc>
          <w:tcPr>
            <w:tcW w:w="3674" w:type="dxa"/>
          </w:tcPr>
          <w:p w14:paraId="52EC5B36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زمان تکمیل برای عملیات کشتی کم، تاخیر کاهش و زمان کل سفر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ALV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ها کاهش یافت</w:t>
            </w:r>
          </w:p>
        </w:tc>
      </w:tr>
      <w:tr w:rsidR="001046D4" w:rsidRPr="0065574D" w14:paraId="43D9A9A1" w14:textId="77777777" w:rsidTr="008753C7">
        <w:trPr>
          <w:cantSplit/>
          <w:trHeight w:val="333"/>
        </w:trPr>
        <w:tc>
          <w:tcPr>
            <w:tcW w:w="3674" w:type="dxa"/>
          </w:tcPr>
          <w:p w14:paraId="109533E6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378440386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Ras10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Rashidi H. , 2010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46F4B96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مسئله ی ارضای محدودیت و بهینه سازی با الگوریتم تبرید 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</w:p>
        </w:tc>
        <w:tc>
          <w:tcPr>
            <w:tcW w:w="3674" w:type="dxa"/>
          </w:tcPr>
          <w:p w14:paraId="357861E8" w14:textId="77777777" w:rsidR="001046D4" w:rsidRPr="008753C7" w:rsidRDefault="001046D4" w:rsidP="0065574D">
            <w:pPr>
              <w:bidi/>
              <w:spacing w:line="276" w:lineRule="auto"/>
              <w:jc w:val="center"/>
              <w:rPr>
                <w:rFonts w:asciiTheme="minorHAnsi" w:hAnsiTheme="minorHAnsi" w:cs="B Nazanin" w:hint="cs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کشتی، ۷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۵۰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6650C670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الگوریتم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یک جواب اولیه ی منطقی می دهد در زمانی که روش تبرید برای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ها چند گانه شروع میگردد.</w:t>
            </w:r>
          </w:p>
        </w:tc>
      </w:tr>
      <w:tr w:rsidR="001046D4" w:rsidRPr="0065574D" w14:paraId="347D7F1C" w14:textId="77777777" w:rsidTr="008753C7">
        <w:trPr>
          <w:cantSplit/>
          <w:trHeight w:val="333"/>
        </w:trPr>
        <w:tc>
          <w:tcPr>
            <w:tcW w:w="3674" w:type="dxa"/>
          </w:tcPr>
          <w:p w14:paraId="104D5165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 xml:space="preserve">Rashidi and </w:t>
            </w:r>
            <w:proofErr w:type="gramStart"/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Tsang ,</w:t>
            </w:r>
            <w:proofErr w:type="gramEnd"/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 xml:space="preserve"> 2016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]</w:t>
            </w:r>
          </w:p>
        </w:tc>
        <w:tc>
          <w:tcPr>
            <w:tcW w:w="3674" w:type="dxa"/>
          </w:tcPr>
          <w:p w14:paraId="0138433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مسئله ی زمانبندی با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توسیع هایش</w:t>
            </w:r>
          </w:p>
        </w:tc>
        <w:tc>
          <w:tcPr>
            <w:tcW w:w="3674" w:type="dxa"/>
          </w:tcPr>
          <w:p w14:paraId="66787A29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 و ۵۰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36F37287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جواب بهینه برای مسائل پویا و ایستا به دست آمدند.</w:t>
            </w:r>
          </w:p>
        </w:tc>
      </w:tr>
      <w:tr w:rsidR="001046D4" w:rsidRPr="0065574D" w14:paraId="17872CF4" w14:textId="77777777" w:rsidTr="008753C7">
        <w:trPr>
          <w:cantSplit/>
          <w:trHeight w:val="333"/>
        </w:trPr>
        <w:tc>
          <w:tcPr>
            <w:tcW w:w="3674" w:type="dxa"/>
          </w:tcPr>
          <w:p w14:paraId="4D821563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9108047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Rah19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 xml:space="preserve">( 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Rahman, H. and Nielsen, I. , 2019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127B43F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ترکیبی بر اساس یک روش فرا ابتکاری</w:t>
            </w:r>
          </w:p>
        </w:tc>
        <w:tc>
          <w:tcPr>
            <w:tcW w:w="3674" w:type="dxa"/>
          </w:tcPr>
          <w:p w14:paraId="1DEC36A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 و ۲۰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09F85951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تقاوت بین زمان ملاقات و زمان واقعی عملیات برای وظایف تحویل کانتینر کاهش یافتند.</w:t>
            </w:r>
          </w:p>
        </w:tc>
      </w:tr>
      <w:tr w:rsidR="00A74147" w:rsidRPr="0065574D" w14:paraId="5D56E68C" w14:textId="77777777" w:rsidTr="008753C7">
        <w:trPr>
          <w:cantSplit/>
          <w:trHeight w:val="333"/>
        </w:trPr>
        <w:tc>
          <w:tcPr>
            <w:tcW w:w="3674" w:type="dxa"/>
          </w:tcPr>
          <w:p w14:paraId="37D44CC8" w14:textId="77777777" w:rsidR="00A74147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-130402200"/>
                <w:citation/>
              </w:sdtPr>
              <w:sdtContent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Zhong:2020vc \l 1065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Zhong, Yang, Dessouky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 xml:space="preserve">, &amp; 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Postolache, 2020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66925AB6" w14:textId="77777777" w:rsidR="00A74147" w:rsidRPr="0065574D" w:rsidRDefault="00F809A7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مدل برنامه ریزی عدد صحیح ترکیبی و الگوریتم ترکیبی ژنتیک و ازدحام ذرات با منطق فازی</w:t>
            </w:r>
          </w:p>
        </w:tc>
        <w:tc>
          <w:tcPr>
            <w:tcW w:w="3674" w:type="dxa"/>
          </w:tcPr>
          <w:p w14:paraId="17AEF1F4" w14:textId="77777777" w:rsidR="00A74147" w:rsidRPr="0065574D" w:rsidRDefault="00F809A7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۵-۲۰۰ کانتینر و ۳-۲۴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br/>
              <w:t xml:space="preserve">با ۴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۴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YC</w:t>
            </w:r>
            <w:r w:rsidRPr="0065574D">
              <w:rPr>
                <w:rStyle w:val="FootnoteReference"/>
                <w:rFonts w:ascii="B Nazanin" w:hAnsi="B Nazanin" w:cs="B Nazanin" w:hint="cs"/>
                <w:sz w:val="17"/>
                <w:szCs w:val="17"/>
                <w:lang w:bidi="fa-IR"/>
              </w:rPr>
              <w:footnoteReference w:id="114"/>
            </w:r>
          </w:p>
        </w:tc>
        <w:tc>
          <w:tcPr>
            <w:tcW w:w="3674" w:type="dxa"/>
          </w:tcPr>
          <w:p w14:paraId="2D84DE74" w14:textId="77777777" w:rsidR="00A74147" w:rsidRPr="0065574D" w:rsidRDefault="005C3C83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کارایی</w:t>
            </w:r>
            <w:r w:rsidR="00F809A7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الگوریتم نسبت به الگوریتم های ژنتیک </w:t>
            </w:r>
            <w:r w:rsidR="00133F12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هم در ابعاد پایین و هم بالا </w:t>
            </w:r>
            <w:r w:rsidR="00F809A7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بسیار بهتر بود</w:t>
            </w:r>
            <w:r w:rsidR="00133F12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.</w:t>
            </w:r>
          </w:p>
        </w:tc>
      </w:tr>
      <w:tr w:rsidR="00261164" w:rsidRPr="0065574D" w14:paraId="2043D32E" w14:textId="77777777" w:rsidTr="008753C7">
        <w:trPr>
          <w:cantSplit/>
          <w:trHeight w:val="333"/>
        </w:trPr>
        <w:tc>
          <w:tcPr>
            <w:tcW w:w="3674" w:type="dxa"/>
          </w:tcPr>
          <w:p w14:paraId="69D783F7" w14:textId="77777777" w:rsidR="0026116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228039568"/>
                <w:citation/>
              </w:sdtPr>
              <w:sdtContent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Wang:2022vg \l 1065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Wang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 xml:space="preserve"> &amp; 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Zeng, 2022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0BEE8548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ترکیبی و یک الگوریتم بر اساس روش شاخه و کران</w:t>
            </w:r>
          </w:p>
        </w:tc>
        <w:tc>
          <w:tcPr>
            <w:tcW w:w="3674" w:type="dxa"/>
          </w:tcPr>
          <w:p w14:paraId="587BD9DF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حالت ایستا: ۱۲-۱۸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۱۰۰-۲۰۰ کانتینر</w:t>
            </w:r>
          </w:p>
          <w:p w14:paraId="22621B20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حالت پویا: ۱۸ عدد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۱۰۰۰ کانتینر</w:t>
            </w:r>
          </w:p>
        </w:tc>
        <w:tc>
          <w:tcPr>
            <w:tcW w:w="3674" w:type="dxa"/>
          </w:tcPr>
          <w:p w14:paraId="28B76FAC" w14:textId="77777777" w:rsidR="00261164" w:rsidRPr="0065574D" w:rsidRDefault="0026116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عملکرد الگوریتم از هر دو روش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FCFS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SETTF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بهتر بود.</w:t>
            </w:r>
          </w:p>
        </w:tc>
      </w:tr>
      <w:tr w:rsidR="00261164" w:rsidRPr="0065574D" w14:paraId="45010E22" w14:textId="77777777" w:rsidTr="008753C7">
        <w:trPr>
          <w:cantSplit/>
          <w:trHeight w:val="333"/>
        </w:trPr>
        <w:tc>
          <w:tcPr>
            <w:tcW w:w="3674" w:type="dxa"/>
          </w:tcPr>
          <w:p w14:paraId="6509604E" w14:textId="77777777" w:rsidR="00261164" w:rsidRPr="0065574D" w:rsidRDefault="00000000" w:rsidP="0065574D">
            <w:pPr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lang w:bidi="fa-IR"/>
                </w:rPr>
                <w:id w:val="921679867"/>
                <w:citation/>
              </w:sdtPr>
              <w:sdtContent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begin"/>
                </w:r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CITATION Hu2023we \l 1033 </w:instrText>
                </w:r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(Hu, Yang, Xiao, &amp; Wang, 2023)</w:t>
                </w:r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33C06CF3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و حل براساس یادگیری تقویتی</w:t>
            </w:r>
          </w:p>
        </w:tc>
        <w:tc>
          <w:tcPr>
            <w:tcW w:w="3674" w:type="dxa"/>
          </w:tcPr>
          <w:p w14:paraId="78206D3B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۴۵ الی ۱۳۵ کار کانتینری و ۲ الی ۵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0F0B712A" w14:textId="77777777" w:rsidR="00261164" w:rsidRPr="0065574D" w:rsidRDefault="0026116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vertAlign w:val="subscript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زمان حل روش از الگوریتم دایجسترا بیشتر ولی خطای بسیار کمتر و زمان حل از نرم افزار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CPLEX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کمتر بود</w:t>
            </w:r>
          </w:p>
        </w:tc>
      </w:tr>
      <w:tr w:rsidR="008753C7" w:rsidRPr="0065574D" w14:paraId="0E9F1AE8" w14:textId="77777777" w:rsidTr="008753C7">
        <w:trPr>
          <w:cantSplit/>
          <w:trHeight w:val="333"/>
        </w:trPr>
        <w:tc>
          <w:tcPr>
            <w:tcW w:w="3674" w:type="dxa"/>
          </w:tcPr>
          <w:p w14:paraId="7C5101A5" w14:textId="60EAA2A7" w:rsidR="008753C7" w:rsidRDefault="008753C7" w:rsidP="008753C7">
            <w:pPr>
              <w:spacing w:line="276" w:lineRule="auto"/>
              <w:jc w:val="center"/>
              <w:rPr>
                <w:rFonts w:ascii="B Nazanin" w:hAnsi="B Nazanin" w:cs="B Nazanin" w:hint="cs"/>
                <w:sz w:val="17"/>
                <w:szCs w:val="17"/>
                <w:lang w:bidi="fa-IR"/>
              </w:rPr>
            </w:pPr>
            <w:r>
              <w:rPr>
                <w:rFonts w:ascii="B Nazanin" w:hAnsi="B Nazanin" w:cs="B Nazanin"/>
                <w:sz w:val="17"/>
                <w:szCs w:val="17"/>
                <w:lang w:bidi="fa-IR"/>
              </w:rPr>
              <w:fldChar w:fldCharType="begin"/>
            </w:r>
            <w:r>
              <w:rPr>
                <w:rFonts w:ascii="B Nazanin" w:hAnsi="B Nazanin" w:cs="B Nazanin"/>
                <w:sz w:val="17"/>
                <w:szCs w:val="17"/>
                <w:lang w:bidi="fa-IR"/>
              </w:rPr>
              <w:instrText xml:space="preserve"> ADDIN ZOTERO_ITEM CSL_CITATION {"citationID":"D3qg122a","properties":{"formattedCitation":"(Kong et al., 2024)","plainCitation":"(Kong et al., 2024)","noteIndex":0},"citationItems":[{"id":40,"uris":["http://zotero.org/users/12451895/items/MSPPGEVN"],"itemData":{"id":40,"type":"article-journal","container-title":"Computers &amp; Operations Research","DOI":"10.1016/j.cor.2023.106505","ISSN":"03050548","journalAbbreviation":"Computers &amp; Operations Research","language":"en","page":"106505","source":"DOI.org (Crossref)","title":"Scheduling of automated guided vehicles for tandem quay cranes in automated container terminals","volume":"163","author":[{"family":"Kong","given":"Lingrui"},{"family":"Ji","given":"Mingjun"},{"family":"Yu","given":"Anxu"},{"family":"Gao","given":"Zhendi"}],"issued":{"date-parts":[["2024",3]]}}}],"schema":"https://github.com/citation-style-language/schema/raw/master/csl-citation.json"} </w:instrText>
            </w:r>
            <w:r>
              <w:rPr>
                <w:rFonts w:ascii="B Nazanin" w:hAnsi="B Nazanin" w:cs="B Nazanin"/>
                <w:sz w:val="17"/>
                <w:szCs w:val="17"/>
                <w:lang w:bidi="fa-IR"/>
              </w:rPr>
              <w:fldChar w:fldCharType="separate"/>
            </w:r>
            <w:r w:rsidRPr="008753C7">
              <w:rPr>
                <w:rFonts w:ascii="B Nazanin" w:hAnsi="B Nazanin" w:cs="B Nazanin"/>
                <w:sz w:val="17"/>
              </w:rPr>
              <w:t>(Kong et al., 2024)</w:t>
            </w:r>
            <w:r>
              <w:rPr>
                <w:rFonts w:ascii="B Nazanin" w:hAnsi="B Nazanin" w:cs="B Nazanin"/>
                <w:sz w:val="17"/>
                <w:szCs w:val="17"/>
                <w:lang w:bidi="fa-IR"/>
              </w:rPr>
              <w:fldChar w:fldCharType="end"/>
            </w:r>
          </w:p>
        </w:tc>
        <w:tc>
          <w:tcPr>
            <w:tcW w:w="3674" w:type="dxa"/>
          </w:tcPr>
          <w:p w14:paraId="4AB91712" w14:textId="5EB9ECEB" w:rsidR="008753C7" w:rsidRPr="0065574D" w:rsidRDefault="008753C7" w:rsidP="008753C7">
            <w:pPr>
              <w:bidi/>
              <w:spacing w:line="276" w:lineRule="auto"/>
              <w:jc w:val="center"/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</w:pPr>
            <w:r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مختلط و حل با روش جستجوی چند آغازی</w:t>
            </w:r>
          </w:p>
        </w:tc>
        <w:tc>
          <w:tcPr>
            <w:tcW w:w="3674" w:type="dxa"/>
          </w:tcPr>
          <w:p w14:paraId="39B6D865" w14:textId="2B212B77" w:rsidR="008753C7" w:rsidRPr="0065574D" w:rsidRDefault="008753C7" w:rsidP="008753C7">
            <w:pPr>
              <w:bidi/>
              <w:spacing w:line="276" w:lineRule="auto"/>
              <w:jc w:val="center"/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</w:pPr>
            <w:r w:rsidRPr="003B4058">
              <w:rPr>
                <w:rFonts w:cs="B Nazanin"/>
                <w:sz w:val="17"/>
                <w:szCs w:val="17"/>
                <w:rtl/>
              </w:rPr>
              <w:t>۱-۱۴</w:t>
            </w:r>
            <w:r w:rsidRPr="003B4058">
              <w:rPr>
                <w:rFonts w:cs="B Nazanin"/>
                <w:sz w:val="17"/>
                <w:szCs w:val="17"/>
              </w:rPr>
              <w:t xml:space="preserve"> AGV</w:t>
            </w:r>
            <w:r w:rsidRPr="003B4058">
              <w:rPr>
                <w:rFonts w:cs="B Nazanin"/>
                <w:sz w:val="17"/>
                <w:szCs w:val="17"/>
                <w:rtl/>
              </w:rPr>
              <w:t>، ۵</w:t>
            </w:r>
            <w:r w:rsidRPr="003B4058">
              <w:rPr>
                <w:rFonts w:cs="B Nazanin"/>
                <w:sz w:val="17"/>
                <w:szCs w:val="17"/>
              </w:rPr>
              <w:t xml:space="preserve"> TQC</w:t>
            </w:r>
            <w:r w:rsidRPr="003B4058">
              <w:rPr>
                <w:rFonts w:cs="B Nazanin"/>
                <w:sz w:val="17"/>
                <w:szCs w:val="17"/>
                <w:rtl/>
              </w:rPr>
              <w:t>، ۰-۱۳</w:t>
            </w:r>
            <w:r w:rsidRPr="003B4058">
              <w:rPr>
                <w:rFonts w:cs="B Nazanin"/>
                <w:sz w:val="17"/>
                <w:szCs w:val="17"/>
              </w:rPr>
              <w:t xml:space="preserve"> </w:t>
            </w:r>
            <w:r w:rsidRPr="003B4058">
              <w:rPr>
                <w:rFonts w:cs="B Nazanin"/>
                <w:sz w:val="17"/>
                <w:szCs w:val="17"/>
                <w:rtl/>
              </w:rPr>
              <w:t>حافظه موقت در محوطه</w:t>
            </w:r>
          </w:p>
        </w:tc>
        <w:tc>
          <w:tcPr>
            <w:tcW w:w="3674" w:type="dxa"/>
          </w:tcPr>
          <w:p w14:paraId="36985FC7" w14:textId="5E8CC67E" w:rsidR="008753C7" w:rsidRPr="0065574D" w:rsidRDefault="008753C7" w:rsidP="00941D4F">
            <w:pPr>
              <w:bidi/>
              <w:spacing w:line="276" w:lineRule="auto"/>
              <w:jc w:val="center"/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</w:pPr>
            <w:r w:rsidRPr="003B4058">
              <w:rPr>
                <w:rFonts w:cs="B Nazanin"/>
                <w:sz w:val="16"/>
                <w:szCs w:val="16"/>
                <w:rtl/>
              </w:rPr>
              <w:t>۳۰</w:t>
            </w:r>
            <w:r w:rsidRPr="003B4058">
              <w:rPr>
                <w:rFonts w:cs="B Nazanin"/>
                <w:sz w:val="16"/>
                <w:szCs w:val="16"/>
              </w:rPr>
              <w:t xml:space="preserve"> </w:t>
            </w:r>
            <w:r w:rsidRPr="003B4058">
              <w:rPr>
                <w:rFonts w:cs="B Nazanin"/>
                <w:sz w:val="16"/>
                <w:szCs w:val="16"/>
                <w:rtl/>
              </w:rPr>
              <w:t>درصد افزایش در کارایی عملیاتی</w:t>
            </w:r>
          </w:p>
        </w:tc>
      </w:tr>
    </w:tbl>
    <w:p w14:paraId="5487F8D4" w14:textId="055C1908" w:rsidR="00FC0850" w:rsidRPr="00407BE8" w:rsidRDefault="00FC0850" w:rsidP="00FC0850">
      <w:pPr>
        <w:pStyle w:val="Caption"/>
        <w:keepNext/>
        <w:bidi/>
        <w:jc w:val="center"/>
        <w:rPr>
          <w:rFonts w:ascii="B Nazanin" w:hAnsi="B Nazanin" w:cs="B Nazanin"/>
          <w:b/>
          <w:bCs/>
          <w:i w:val="0"/>
          <w:iCs w:val="0"/>
          <w:color w:val="000000" w:themeColor="text1"/>
          <w:sz w:val="22"/>
          <w:szCs w:val="22"/>
        </w:rPr>
      </w:pPr>
      <w:bookmarkStart w:id="9" w:name="_Ref143252272"/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t xml:space="preserve">جدول </w: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fldChar w:fldCharType="begin"/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instrText xml:space="preserve"> </w:instrTex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</w:rPr>
        <w:instrText>SEQ</w:instrTex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instrText xml:space="preserve"> جدول \* </w:instrTex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</w:rPr>
        <w:instrText>ARABIC</w:instrTex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instrText xml:space="preserve"> </w:instrTex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fldChar w:fldCharType="separate"/>
      </w:r>
      <w:r w:rsidR="007109CD">
        <w:rPr>
          <w:rFonts w:ascii="B Nazanin" w:hAnsi="B Nazanin" w:cs="B Nazanin"/>
          <w:b/>
          <w:bCs/>
          <w:i w:val="0"/>
          <w:iCs w:val="0"/>
          <w:noProof/>
          <w:color w:val="000000" w:themeColor="text1"/>
          <w:sz w:val="22"/>
          <w:szCs w:val="22"/>
          <w:rtl/>
        </w:rPr>
        <w:t>1</w: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fldChar w:fldCharType="end"/>
      </w:r>
      <w:bookmarkEnd w:id="9"/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  <w:lang w:bidi="fa-IR"/>
        </w:rPr>
        <w:t xml:space="preserve"> پژوهش های اصلی انجام شده در ارتباط با استفاده از </w: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  <w:lang w:bidi="fa-IR"/>
        </w:rPr>
        <w:t>ها در پایانه های کانتینری</w:t>
      </w:r>
    </w:p>
    <w:p w14:paraId="7F61CBFB" w14:textId="77777777" w:rsidR="00FC0850" w:rsidRPr="00407BE8" w:rsidRDefault="00FC0850" w:rsidP="00FC0850">
      <w:pPr>
        <w:bidi/>
        <w:spacing w:line="276" w:lineRule="auto"/>
        <w:jc w:val="center"/>
        <w:rPr>
          <w:rFonts w:ascii="B Nazanin" w:hAnsi="B Nazanin" w:cs="B Nazanin"/>
          <w:sz w:val="16"/>
          <w:szCs w:val="16"/>
          <w:rtl/>
          <w:lang w:bidi="fa-IR"/>
        </w:rPr>
        <w:sectPr w:rsidR="00FC0850" w:rsidRPr="00407BE8" w:rsidSect="008753C7">
          <w:pgSz w:w="15840" w:h="12240" w:orient="landscape"/>
          <w:pgMar w:top="850" w:right="850" w:bottom="576" w:left="850" w:header="720" w:footer="720" w:gutter="0"/>
          <w:cols w:space="720"/>
          <w:bidi/>
          <w:docGrid w:linePitch="360"/>
        </w:sectPr>
      </w:pPr>
    </w:p>
    <w:p w14:paraId="65DB5CC2" w14:textId="7C3EB42B" w:rsidR="001046D4" w:rsidRPr="00407BE8" w:rsidRDefault="001046D4" w:rsidP="00EF42CB">
      <w:pPr>
        <w:bidi/>
        <w:spacing w:line="360" w:lineRule="exact"/>
        <w:jc w:val="center"/>
        <w:rPr>
          <w:rFonts w:ascii="B Nazanin" w:hAnsi="B Nazanin" w:cs="B Nazanin"/>
          <w:b/>
          <w:bCs/>
          <w:i/>
          <w:iCs/>
          <w:color w:val="000000" w:themeColor="text1"/>
          <w:sz w:val="22"/>
          <w:szCs w:val="22"/>
        </w:rPr>
      </w:pPr>
      <w:bookmarkStart w:id="10" w:name="_Ref143252294"/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lastRenderedPageBreak/>
        <w:t xml:space="preserve">جدول </w:t>
      </w:r>
      <w:r w:rsidRPr="00407BE8">
        <w:rPr>
          <w:rFonts w:ascii="B Nazanin" w:hAnsi="B Nazanin" w:cs="B Nazanin" w:hint="cs"/>
          <w:b/>
          <w:bCs/>
          <w:i/>
          <w:iCs/>
          <w:color w:val="000000" w:themeColor="text1"/>
          <w:sz w:val="22"/>
          <w:szCs w:val="22"/>
          <w:rtl/>
        </w:rPr>
        <w:fldChar w:fldCharType="begin"/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instrText xml:space="preserve"> </w:instrTex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</w:rPr>
        <w:instrText>SEQ</w:instrTex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instrText xml:space="preserve"> جدول \* </w:instrTex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</w:rPr>
        <w:instrText>ARABIC</w:instrTex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instrText xml:space="preserve"> </w:instrText>
      </w:r>
      <w:r w:rsidRPr="00407BE8">
        <w:rPr>
          <w:rFonts w:ascii="B Nazanin" w:hAnsi="B Nazanin" w:cs="B Nazanin" w:hint="cs"/>
          <w:b/>
          <w:bCs/>
          <w:i/>
          <w:iCs/>
          <w:color w:val="000000" w:themeColor="text1"/>
          <w:sz w:val="22"/>
          <w:szCs w:val="22"/>
          <w:rtl/>
        </w:rPr>
        <w:fldChar w:fldCharType="separate"/>
      </w:r>
      <w:r w:rsid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2</w:t>
      </w:r>
      <w:r w:rsidRPr="00407BE8">
        <w:rPr>
          <w:rFonts w:ascii="B Nazanin" w:hAnsi="B Nazanin" w:cs="B Nazanin" w:hint="cs"/>
          <w:b/>
          <w:bCs/>
          <w:i/>
          <w:iCs/>
          <w:color w:val="000000" w:themeColor="text1"/>
          <w:sz w:val="22"/>
          <w:szCs w:val="22"/>
          <w:rtl/>
        </w:rPr>
        <w:fldChar w:fldCharType="end"/>
      </w:r>
      <w:bookmarkEnd w:id="10"/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  <w:lang w:bidi="fa-IR"/>
        </w:rPr>
        <w:t xml:space="preserve"> تحقیقات اصلی انجام شده در حوزه ی استفاده از </w: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  <w:lang w:bidi="fa-IR"/>
        </w:rPr>
        <w:t xml:space="preserve"> ها در سیستم های تولیدی منعطف</w:t>
      </w:r>
    </w:p>
    <w:p w14:paraId="2B8272FE" w14:textId="77777777" w:rsidR="001046D4" w:rsidRPr="00407BE8" w:rsidRDefault="001046D4" w:rsidP="00F50431">
      <w:pPr>
        <w:bidi/>
        <w:spacing w:line="200" w:lineRule="exact"/>
        <w:jc w:val="center"/>
        <w:rPr>
          <w:rFonts w:ascii="B Nazanin" w:hAnsi="B Nazanin" w:cs="B Nazanin"/>
          <w:sz w:val="16"/>
          <w:szCs w:val="16"/>
          <w:rtl/>
          <w:lang w:bidi="fa-IR"/>
        </w:rPr>
        <w:sectPr w:rsidR="001046D4" w:rsidRPr="00407BE8" w:rsidSect="001046D4">
          <w:pgSz w:w="15840" w:h="12240" w:orient="landscape"/>
          <w:pgMar w:top="851" w:right="851" w:bottom="851" w:left="851" w:header="720" w:footer="720" w:gutter="0"/>
          <w:cols w:space="720"/>
          <w:bidi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1241"/>
        <w:bidiVisual/>
        <w:tblW w:w="13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3"/>
        <w:gridCol w:w="3273"/>
        <w:gridCol w:w="3273"/>
        <w:gridCol w:w="3273"/>
      </w:tblGrid>
      <w:tr w:rsidR="00F50431" w:rsidRPr="00407BE8" w14:paraId="4016E579" w14:textId="77777777" w:rsidTr="003F4B99">
        <w:trPr>
          <w:cantSplit/>
          <w:trHeight w:val="285"/>
        </w:trPr>
        <w:tc>
          <w:tcPr>
            <w:tcW w:w="3273" w:type="dxa"/>
          </w:tcPr>
          <w:p w14:paraId="46823F0F" w14:textId="60C36C96" w:rsidR="001046D4" w:rsidRPr="00407BE8" w:rsidRDefault="001046D4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0DB9F28D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مرجع</w:t>
            </w:r>
          </w:p>
        </w:tc>
        <w:tc>
          <w:tcPr>
            <w:tcW w:w="3273" w:type="dxa"/>
          </w:tcPr>
          <w:p w14:paraId="319AC55E" w14:textId="59D24A56" w:rsidR="001046D4" w:rsidRPr="00407BE8" w:rsidRDefault="001046D4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19927F31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مدل </w:t>
            </w: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br/>
              <w:t>(الگوریتم/روش/برنامه)</w:t>
            </w:r>
          </w:p>
        </w:tc>
        <w:tc>
          <w:tcPr>
            <w:tcW w:w="3273" w:type="dxa"/>
          </w:tcPr>
          <w:p w14:paraId="24263EB0" w14:textId="460179DD" w:rsidR="001046D4" w:rsidRPr="00407BE8" w:rsidRDefault="001046D4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</w:p>
          <w:p w14:paraId="6A3FAF24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ابعاد مساله</w:t>
            </w: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br/>
              <w:t>(تعداد)</w:t>
            </w:r>
          </w:p>
        </w:tc>
        <w:tc>
          <w:tcPr>
            <w:tcW w:w="3273" w:type="dxa"/>
          </w:tcPr>
          <w:p w14:paraId="282EE3AD" w14:textId="0C539BF9" w:rsidR="001046D4" w:rsidRPr="00407BE8" w:rsidRDefault="00330595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F4B99">
              <w:rPr>
                <w:rFonts w:ascii="B Nazanin" w:hAnsi="B Nazanin" w:cs="B Nazanin" w:hint="cs"/>
                <w:b/>
                <w:bCs/>
                <w:i/>
                <w:iCs/>
                <w:noProof/>
                <w:color w:val="000000" w:themeColor="text1"/>
                <w:sz w:val="16"/>
                <w:szCs w:val="1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9B2B6D9" wp14:editId="26FE155B">
                      <wp:simplePos x="0" y="0"/>
                      <wp:positionH relativeFrom="margin">
                        <wp:posOffset>-395939</wp:posOffset>
                      </wp:positionH>
                      <wp:positionV relativeFrom="paragraph">
                        <wp:posOffset>58888</wp:posOffset>
                      </wp:positionV>
                      <wp:extent cx="8676850" cy="29530"/>
                      <wp:effectExtent l="0" t="0" r="29210" b="2794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76850" cy="295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1DB51322" id="Straight Connector 6" o:spid="_x0000_s1026" style="position:absolute;left:0;text-align:lef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2pt,4.65pt" to="65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" strokecolor="black [3213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29E13765" w14:textId="5156EE3E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نتایج تجربی</w:t>
            </w:r>
          </w:p>
        </w:tc>
      </w:tr>
      <w:tr w:rsidR="00F50431" w:rsidRPr="00407BE8" w14:paraId="3C6E1F23" w14:textId="77777777" w:rsidTr="003F4B99">
        <w:trPr>
          <w:cantSplit/>
          <w:trHeight w:val="426"/>
        </w:trPr>
        <w:tc>
          <w:tcPr>
            <w:tcW w:w="3273" w:type="dxa"/>
          </w:tcPr>
          <w:p w14:paraId="496E2D3F" w14:textId="4F2225DF" w:rsidR="001046D4" w:rsidRPr="00407BE8" w:rsidRDefault="001046D4" w:rsidP="003F4B99">
            <w:pPr>
              <w:tabs>
                <w:tab w:val="left" w:pos="430"/>
                <w:tab w:val="center" w:pos="1080"/>
              </w:tabs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22CA9F02" w14:textId="77777777" w:rsidR="00F50431" w:rsidRPr="00407BE8" w:rsidRDefault="00000000" w:rsidP="003F4B99">
            <w:pPr>
              <w:tabs>
                <w:tab w:val="left" w:pos="430"/>
                <w:tab w:val="center" w:pos="1080"/>
              </w:tabs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rtl/>
                  <w:lang w:bidi="fa-IR"/>
                </w:rPr>
                <w:id w:val="-2036339982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Cor07 \l 1065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Corr</w:t>
                </w:r>
                <w:r w:rsidR="00DB2AA1" w:rsidRPr="00DB2AA1">
                  <w:rPr>
                    <w:rFonts w:ascii="Cambria" w:hAnsi="Cambria" w:cs="Cambria"/>
                    <w:noProof/>
                    <w:sz w:val="20"/>
                    <w:szCs w:val="20"/>
                    <w:lang w:bidi="fa-IR"/>
                  </w:rPr>
                  <w:t>é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a, 2007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5242D064" w14:textId="78DDF31F" w:rsidR="001046D4" w:rsidRPr="00407BE8" w:rsidRDefault="00330595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3F4B99">
              <w:rPr>
                <w:rFonts w:ascii="B Nazanin" w:hAnsi="B Nazanin" w:cs="B Nazanin" w:hint="cs"/>
                <w:b/>
                <w:bCs/>
                <w:i/>
                <w:iCs/>
                <w:noProof/>
                <w:color w:val="000000" w:themeColor="text1"/>
                <w:sz w:val="16"/>
                <w:szCs w:val="1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0C1FEFC" wp14:editId="607C9258">
                      <wp:simplePos x="0" y="0"/>
                      <wp:positionH relativeFrom="margin">
                        <wp:posOffset>-4552950</wp:posOffset>
                      </wp:positionH>
                      <wp:positionV relativeFrom="paragraph">
                        <wp:posOffset>18248</wp:posOffset>
                      </wp:positionV>
                      <wp:extent cx="8676850" cy="29530"/>
                      <wp:effectExtent l="0" t="0" r="29210" b="2794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76850" cy="295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722CDC2A" id="Straight Connector 21" o:spid="_x0000_s1026" style="position:absolute;left:0;text-align:lef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8.5pt,1.45pt" to="324.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" strokecolor="black [3213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68415CCD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مسئله ی برنامه ریزی با محدودیت هایی جهت هرس نمودن زیر مسئله ها: مسیر یابی بدون تداخل (روش برش های منطقی)</w:t>
            </w:r>
          </w:p>
          <w:p w14:paraId="2E920176" w14:textId="77777777" w:rsidR="00FF6C3E" w:rsidRPr="00407BE8" w:rsidRDefault="00FF6C3E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3273" w:type="dxa"/>
          </w:tcPr>
          <w:p w14:paraId="324ECF4E" w14:textId="77777777" w:rsidR="001046D4" w:rsidRPr="00407BE8" w:rsidRDefault="001046D4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1473A919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۶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</w:p>
        </w:tc>
        <w:tc>
          <w:tcPr>
            <w:tcW w:w="3273" w:type="dxa"/>
          </w:tcPr>
          <w:p w14:paraId="342ADBAE" w14:textId="5B05D3B1" w:rsidR="001046D4" w:rsidRPr="00407BE8" w:rsidRDefault="001046D4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6B3A7381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تخصیص همزمان با مسیریابی بدون تداخل</w:t>
            </w:r>
          </w:p>
        </w:tc>
      </w:tr>
      <w:tr w:rsidR="00F50431" w:rsidRPr="00407BE8" w14:paraId="28D73AFD" w14:textId="77777777" w:rsidTr="003F4B99">
        <w:trPr>
          <w:cantSplit/>
          <w:trHeight w:val="285"/>
        </w:trPr>
        <w:tc>
          <w:tcPr>
            <w:tcW w:w="3273" w:type="dxa"/>
          </w:tcPr>
          <w:p w14:paraId="67AD648B" w14:textId="77777777" w:rsidR="00F50431" w:rsidRPr="00407BE8" w:rsidRDefault="00000000" w:rsidP="003F4B99">
            <w:pPr>
              <w:tabs>
                <w:tab w:val="center" w:pos="1080"/>
              </w:tabs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1771038552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Bar10 \l 1065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Barber</w:t>
                </w:r>
                <w:r w:rsidR="00DB2AA1" w:rsidRPr="00DB2AA1">
                  <w:rPr>
                    <w:rFonts w:ascii="Cambria" w:hAnsi="Cambria" w:cs="Cambria"/>
                    <w:noProof/>
                    <w:sz w:val="20"/>
                    <w:szCs w:val="20"/>
                    <w:lang w:bidi="fa-IR"/>
                  </w:rPr>
                  <w:t>á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, 2010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01F718BE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استفاده از روش های هوش مصنوعی جهت موقعیت یابی و محلی سازی</w:t>
            </w:r>
          </w:p>
        </w:tc>
        <w:tc>
          <w:tcPr>
            <w:tcW w:w="3273" w:type="dxa"/>
          </w:tcPr>
          <w:p w14:paraId="7F7CE83E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۵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 با کار به مدت ۱۶ ساعت در روز</w:t>
            </w:r>
          </w:p>
        </w:tc>
        <w:tc>
          <w:tcPr>
            <w:tcW w:w="3273" w:type="dxa"/>
          </w:tcPr>
          <w:p w14:paraId="75E68DB4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یکی نمونه ی اولیه با قابلیت  های کارکردن در محیط های نیمه ساختار یافته و پویا</w:t>
            </w:r>
          </w:p>
        </w:tc>
      </w:tr>
      <w:tr w:rsidR="00F50431" w:rsidRPr="00407BE8" w14:paraId="646B889D" w14:textId="77777777" w:rsidTr="003F4B99">
        <w:trPr>
          <w:cantSplit/>
          <w:trHeight w:val="285"/>
        </w:trPr>
        <w:tc>
          <w:tcPr>
            <w:tcW w:w="3273" w:type="dxa"/>
          </w:tcPr>
          <w:p w14:paraId="63FEB47B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566041652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Ali10 \l 1033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(Ali, 2010)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3D5EB1D8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جریان عناصر و مواد اولیه بین اعضای مختلف 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FMS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(طراحی و کنترل استراتژی</w:t>
            </w:r>
          </w:p>
        </w:tc>
        <w:tc>
          <w:tcPr>
            <w:tcW w:w="3273" w:type="dxa"/>
          </w:tcPr>
          <w:p w14:paraId="74D9792B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</w:p>
        </w:tc>
        <w:tc>
          <w:tcPr>
            <w:tcW w:w="3273" w:type="dxa"/>
          </w:tcPr>
          <w:p w14:paraId="560A4E52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یک چهارچوب یکپارچه جهت پیاده سازی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ساخته شد</w:t>
            </w:r>
          </w:p>
        </w:tc>
      </w:tr>
      <w:tr w:rsidR="00F50431" w:rsidRPr="00407BE8" w14:paraId="5E801058" w14:textId="77777777" w:rsidTr="003F4B99">
        <w:trPr>
          <w:cantSplit/>
          <w:trHeight w:val="285"/>
        </w:trPr>
        <w:tc>
          <w:tcPr>
            <w:tcW w:w="3273" w:type="dxa"/>
          </w:tcPr>
          <w:p w14:paraId="0C64CD4C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1087498886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Nag14 \l 1033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(Nageswararao, 2014)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1224A36B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برنامه ریزی همزمان ماشین ها (الگوریتم فراابتکاری جستجوی مبتنی بر جاذبه)</w:t>
            </w:r>
          </w:p>
        </w:tc>
        <w:tc>
          <w:tcPr>
            <w:tcW w:w="3273" w:type="dxa"/>
          </w:tcPr>
          <w:p w14:paraId="229E0C4D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 عدد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یکسان</w:t>
            </w:r>
          </w:p>
        </w:tc>
        <w:tc>
          <w:tcPr>
            <w:tcW w:w="3273" w:type="dxa"/>
          </w:tcPr>
          <w:p w14:paraId="244AA3F1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زمان مصرف شده جهت کامل کردن کارهای با سرعت بالاتر کمینه گردید جهت ذخیره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.</w:t>
            </w:r>
          </w:p>
        </w:tc>
      </w:tr>
      <w:tr w:rsidR="00F50431" w:rsidRPr="00407BE8" w14:paraId="7FE469F8" w14:textId="77777777" w:rsidTr="003F4B99">
        <w:trPr>
          <w:cantSplit/>
          <w:trHeight w:val="285"/>
        </w:trPr>
        <w:tc>
          <w:tcPr>
            <w:tcW w:w="3273" w:type="dxa"/>
          </w:tcPr>
          <w:p w14:paraId="71FFD7DB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1157581227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Meh18 \l 1033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(Mehami, 2018)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7F08EF3B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صنعت ۴.۰ به عنوان نسل بعد صنایع تولید (اضافه نمودن تکنولوژی های اینترنتی)</w:t>
            </w:r>
          </w:p>
        </w:tc>
        <w:tc>
          <w:tcPr>
            <w:tcW w:w="3273" w:type="dxa"/>
          </w:tcPr>
          <w:p w14:paraId="14CEA23F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 نوع از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ها(کارل و جیمی)</w:t>
            </w:r>
          </w:p>
        </w:tc>
        <w:tc>
          <w:tcPr>
            <w:tcW w:w="3273" w:type="dxa"/>
          </w:tcPr>
          <w:p w14:paraId="56330F72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هوشمند که بتواند تنظیم گردد و منعطف باشد</w:t>
            </w:r>
          </w:p>
        </w:tc>
      </w:tr>
      <w:tr w:rsidR="00F50431" w:rsidRPr="00407BE8" w14:paraId="57D84CA3" w14:textId="77777777" w:rsidTr="003F4B99">
        <w:trPr>
          <w:cantSplit/>
          <w:trHeight w:val="285"/>
        </w:trPr>
        <w:tc>
          <w:tcPr>
            <w:tcW w:w="3273" w:type="dxa"/>
          </w:tcPr>
          <w:p w14:paraId="78C23BF6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1587607176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Dem18 \l 1065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Demesure, 2018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4E8349B9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ها با حرکت های غیر متمرکز</w:t>
            </w:r>
          </w:p>
        </w:tc>
        <w:tc>
          <w:tcPr>
            <w:tcW w:w="3273" w:type="dxa"/>
          </w:tcPr>
          <w:p w14:paraId="1DB013B4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۲۵ عامل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</w:p>
        </w:tc>
        <w:tc>
          <w:tcPr>
            <w:tcW w:w="3273" w:type="dxa"/>
          </w:tcPr>
          <w:p w14:paraId="06F09D89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شدنی و کاربرد استراتژی پیشنهادی</w:t>
            </w:r>
          </w:p>
        </w:tc>
      </w:tr>
      <w:tr w:rsidR="00F50431" w:rsidRPr="00407BE8" w14:paraId="7933F3B2" w14:textId="77777777" w:rsidTr="003F4B99">
        <w:trPr>
          <w:cantSplit/>
          <w:trHeight w:val="285"/>
        </w:trPr>
        <w:tc>
          <w:tcPr>
            <w:tcW w:w="3273" w:type="dxa"/>
          </w:tcPr>
          <w:p w14:paraId="2000E814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850220309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Rah191 \l 1033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(Rahimikelarijani, 2019)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5DD3F917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با گروهی از ماشنی ها (برنامه ریزی غیر خطی  عدد صحیح)</w:t>
            </w:r>
          </w:p>
          <w:p w14:paraId="2807DF8B" w14:textId="77777777" w:rsidR="00FF6C3E" w:rsidRPr="00407BE8" w:rsidRDefault="00FF6C3E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3273" w:type="dxa"/>
          </w:tcPr>
          <w:p w14:paraId="51179875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پیکره بندی برای سیستم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ها در چینش قطاری</w:t>
            </w:r>
            <w:r w:rsidRPr="00407BE8">
              <w:rPr>
                <w:rStyle w:val="FootnoteReference"/>
                <w:rFonts w:ascii="B Nazanin" w:hAnsi="B Nazanin" w:cs="B Nazanin" w:hint="cs"/>
                <w:sz w:val="20"/>
                <w:szCs w:val="20"/>
                <w:rtl/>
                <w:lang w:bidi="fa-IR"/>
              </w:rPr>
              <w:footnoteReference w:id="115"/>
            </w:r>
          </w:p>
        </w:tc>
        <w:tc>
          <w:tcPr>
            <w:tcW w:w="3273" w:type="dxa"/>
          </w:tcPr>
          <w:p w14:paraId="1140ACDA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هزینه ی جریمه شده تا ۴۰ درصد کم شد</w:t>
            </w:r>
          </w:p>
        </w:tc>
      </w:tr>
      <w:tr w:rsidR="00F50431" w:rsidRPr="00407BE8" w14:paraId="694700FD" w14:textId="77777777" w:rsidTr="003F4B99">
        <w:trPr>
          <w:cantSplit/>
          <w:trHeight w:val="285"/>
        </w:trPr>
        <w:tc>
          <w:tcPr>
            <w:tcW w:w="3273" w:type="dxa"/>
          </w:tcPr>
          <w:p w14:paraId="5918DEF6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648294316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Mao19 \l 1033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(Maoudj, 2019)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2A2E6167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کنترل و برنامه ریزی رباتیکی های انعطاف پذیر سلول های مجمع شده</w:t>
            </w:r>
          </w:p>
        </w:tc>
        <w:tc>
          <w:tcPr>
            <w:tcW w:w="3273" w:type="dxa"/>
          </w:tcPr>
          <w:p w14:paraId="505B84AF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۱۵ ربات</w:t>
            </w:r>
          </w:p>
        </w:tc>
        <w:tc>
          <w:tcPr>
            <w:tcW w:w="3273" w:type="dxa"/>
          </w:tcPr>
          <w:p w14:paraId="61FE065D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تاثیر گذاری و مقاوم بودن سیستم</w:t>
            </w:r>
          </w:p>
        </w:tc>
      </w:tr>
      <w:tr w:rsidR="00EE591A" w:rsidRPr="00407BE8" w14:paraId="3A975F6F" w14:textId="77777777" w:rsidTr="003F4B99">
        <w:trPr>
          <w:cantSplit/>
          <w:trHeight w:val="285"/>
        </w:trPr>
        <w:tc>
          <w:tcPr>
            <w:tcW w:w="3273" w:type="dxa"/>
          </w:tcPr>
          <w:p w14:paraId="63FDD6A1" w14:textId="77777777" w:rsidR="00EE591A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1786110231"/>
                <w:citation/>
              </w:sdtPr>
              <w:sdtContent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Gao:2022uy \l 1065</w:instrTex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Gao, Zheng, Gao, Tong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 xml:space="preserve">, &amp; 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Han, 2022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1C1FCDD6" w14:textId="77777777" w:rsidR="00EE591A" w:rsidRPr="00407BE8" w:rsidRDefault="00EE591A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های چند نوعی جهت کمینه نمودن مصرف انرژی</w:t>
            </w:r>
          </w:p>
        </w:tc>
        <w:tc>
          <w:tcPr>
            <w:tcW w:w="3273" w:type="dxa"/>
          </w:tcPr>
          <w:p w14:paraId="0B283B13" w14:textId="77777777" w:rsidR="00EE591A" w:rsidRPr="00407BE8" w:rsidRDefault="00EE591A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۶ عدد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 xml:space="preserve">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br/>
              <w:t>۲۵ و ۵۰ و ۱۰۰ وظیفه</w:t>
            </w:r>
          </w:p>
        </w:tc>
        <w:tc>
          <w:tcPr>
            <w:tcW w:w="3273" w:type="dxa"/>
          </w:tcPr>
          <w:p w14:paraId="216F0173" w14:textId="77777777" w:rsidR="00EE591A" w:rsidRPr="00407BE8" w:rsidRDefault="00EE591A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مصرف کمتر انرژی</w:t>
            </w:r>
            <w:r w:rsidR="006321D3"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با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استفاده از چند نوع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در مقایسه با تک نوع</w:t>
            </w:r>
          </w:p>
        </w:tc>
      </w:tr>
      <w:tr w:rsidR="00F50431" w:rsidRPr="00407BE8" w14:paraId="72DE313A" w14:textId="77777777" w:rsidTr="003F4B99">
        <w:trPr>
          <w:cantSplit/>
          <w:trHeight w:val="285"/>
        </w:trPr>
        <w:tc>
          <w:tcPr>
            <w:tcW w:w="3273" w:type="dxa"/>
          </w:tcPr>
          <w:p w14:paraId="5C350A2D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642809955"/>
                <w:citation/>
              </w:sdtPr>
              <w:sdtContent>
                <w:r w:rsidR="001E462C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1E462C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CITATION Cai2023 \l 1033 </w:instrText>
                </w:r>
                <w:r w:rsidR="001E462C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(Cai, Li, Luo, &amp; He, 2023)</w:t>
                </w:r>
                <w:r w:rsidR="001E462C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79D44CEA" w14:textId="77777777" w:rsidR="00F50431" w:rsidRPr="00407BE8" w:rsidRDefault="001E462C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بی درنگ  تعدادی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 تعدادی پردازنده با قابلیت آماده سازی به روز رسانی وظایف</w:t>
            </w:r>
          </w:p>
        </w:tc>
        <w:tc>
          <w:tcPr>
            <w:tcW w:w="3273" w:type="dxa"/>
          </w:tcPr>
          <w:p w14:paraId="6097B4C7" w14:textId="77777777" w:rsidR="00F50431" w:rsidRPr="00407BE8" w:rsidRDefault="001E462C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 ۴ پردازنده برای مقیاس کوچک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br/>
              <w:t>۱۰ عدد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 xml:space="preserve"> 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 ۲۰ پردازنده برای مقیاس بزرگ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br/>
              <w:t>۵۶ وظیفه</w:t>
            </w:r>
          </w:p>
        </w:tc>
        <w:tc>
          <w:tcPr>
            <w:tcW w:w="3273" w:type="dxa"/>
          </w:tcPr>
          <w:p w14:paraId="36FF153A" w14:textId="77777777" w:rsidR="00F50431" w:rsidRPr="00407BE8" w:rsidRDefault="001E462C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آماده سازی بیشتر و پیش بینی دقیق تر با رویکرد جدید انتقال اطلاعات وظیفه ی بعدی به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ها</w:t>
            </w:r>
          </w:p>
        </w:tc>
      </w:tr>
      <w:tr w:rsidR="00F50431" w:rsidRPr="00407BE8" w14:paraId="34F5E70B" w14:textId="77777777" w:rsidTr="003F4B99">
        <w:trPr>
          <w:cantSplit/>
          <w:trHeight w:val="285"/>
        </w:trPr>
        <w:tc>
          <w:tcPr>
            <w:tcW w:w="3273" w:type="dxa"/>
          </w:tcPr>
          <w:p w14:paraId="51137222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360212623"/>
                <w:citation/>
              </w:sdtPr>
              <w:sdtContent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Lin2023tx \l 1065</w:instrTex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Lin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, و غيره, 2023)</w: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720E6A20" w14:textId="77777777" w:rsidR="00F50431" w:rsidRPr="00407BE8" w:rsidRDefault="00010E8F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چند محموله </w:t>
            </w:r>
            <w:r w:rsidR="002633EE"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ای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با حل بر اساس الگوریتم ژنتیک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NSGA</w:t>
            </w:r>
          </w:p>
        </w:tc>
        <w:tc>
          <w:tcPr>
            <w:tcW w:w="3273" w:type="dxa"/>
          </w:tcPr>
          <w:p w14:paraId="2E0A3D6B" w14:textId="77777777" w:rsidR="00010E8F" w:rsidRPr="00407BE8" w:rsidRDefault="00010E8F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59E30C02" w14:textId="77777777" w:rsidR="00F50431" w:rsidRPr="00407BE8" w:rsidRDefault="00010E8F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 xml:space="preserve">5-35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عدد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هر یک با ۵ یا ۱۰ ظرفیت</w:t>
            </w:r>
          </w:p>
          <w:p w14:paraId="76509645" w14:textId="77777777" w:rsidR="00010E8F" w:rsidRPr="00407BE8" w:rsidRDefault="00010E8F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۱۰-۷۰ وظیفه در هر آزمایش</w:t>
            </w:r>
          </w:p>
        </w:tc>
        <w:tc>
          <w:tcPr>
            <w:tcW w:w="3273" w:type="dxa"/>
          </w:tcPr>
          <w:p w14:paraId="0CA1C457" w14:textId="77777777" w:rsidR="00F50431" w:rsidRPr="00407BE8" w:rsidRDefault="00010E8F" w:rsidP="003F4B99">
            <w:pPr>
              <w:bidi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الگوریتم زمان اجرای بیشتری نسبت به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MMPSO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ولی دقت بالاتری </w:t>
            </w:r>
            <w:r w:rsidR="00A927FA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داشت.</w:t>
            </w:r>
          </w:p>
        </w:tc>
      </w:tr>
    </w:tbl>
    <w:p w14:paraId="58AD55A1" w14:textId="77777777" w:rsidR="001046D4" w:rsidRPr="00407BE8" w:rsidRDefault="001046D4" w:rsidP="001046D4">
      <w:pPr>
        <w:bidi/>
        <w:spacing w:line="360" w:lineRule="exact"/>
        <w:jc w:val="center"/>
        <w:rPr>
          <w:rFonts w:ascii="B Nazanin" w:hAnsi="B Nazanin" w:cs="B Nazanin"/>
          <w:rtl/>
          <w:lang w:bidi="fa-IR"/>
        </w:rPr>
        <w:sectPr w:rsidR="001046D4" w:rsidRPr="00407BE8" w:rsidSect="001046D4">
          <w:type w:val="continuous"/>
          <w:pgSz w:w="15840" w:h="12240" w:orient="landscape"/>
          <w:pgMar w:top="851" w:right="851" w:bottom="851" w:left="851" w:header="720" w:footer="720" w:gutter="0"/>
          <w:cols w:num="2" w:space="720"/>
          <w:bidi/>
          <w:docGrid w:linePitch="360"/>
        </w:sectPr>
      </w:pPr>
    </w:p>
    <w:p w14:paraId="78410B12" w14:textId="77777777" w:rsidR="008211DB" w:rsidRPr="00407BE8" w:rsidRDefault="008211DB" w:rsidP="00E766FE">
      <w:pPr>
        <w:bidi/>
        <w:spacing w:line="360" w:lineRule="exact"/>
        <w:jc w:val="both"/>
        <w:rPr>
          <w:rFonts w:ascii="B Nazanin" w:hAnsi="B Nazanin" w:cs="B Nazanin"/>
        </w:rPr>
      </w:pPr>
    </w:p>
    <w:p w14:paraId="7252BC27" w14:textId="77777777" w:rsidR="00DB64B4" w:rsidRPr="00407BE8" w:rsidRDefault="00DB64B4" w:rsidP="00434B06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bookmarkStart w:id="11" w:name="_Toc139760704"/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 xml:space="preserve">۴. </w:t>
      </w:r>
      <w:bookmarkEnd w:id="11"/>
      <w:r w:rsidR="00DA6313"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چالش</w:t>
      </w:r>
      <w:r w:rsidR="00DA6313"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softHyphen/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 xml:space="preserve">های استفاده از </w:t>
      </w: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ها</w:t>
      </w:r>
    </w:p>
    <w:p w14:paraId="6B0925DE" w14:textId="77777777" w:rsidR="00DB64B4" w:rsidRPr="00407BE8" w:rsidRDefault="00DB64B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این </w:t>
      </w:r>
      <w:r w:rsidR="00DA6313" w:rsidRPr="00407BE8">
        <w:rPr>
          <w:rFonts w:ascii="B Nazanin" w:hAnsi="B Nazanin" w:cs="B Nazanin" w:hint="cs"/>
          <w:rtl/>
          <w:lang w:bidi="fa-IR"/>
        </w:rPr>
        <w:t>بخش به چالش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استفاده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بیش از حد </w:t>
      </w:r>
      <w:r w:rsidRPr="00407BE8">
        <w:rPr>
          <w:rFonts w:ascii="B Nazanin" w:hAnsi="B Nazanin" w:cs="B Nazanin" w:hint="cs"/>
          <w:lang w:bidi="fa-IR"/>
        </w:rPr>
        <w:t>AGV</w:t>
      </w:r>
      <w:r w:rsidR="00DA6313" w:rsidRPr="00407BE8">
        <w:rPr>
          <w:rFonts w:ascii="B Nazanin" w:hAnsi="B Nazanin" w:cs="B Nazanin" w:hint="cs"/>
          <w:rtl/>
          <w:lang w:bidi="fa-IR"/>
        </w:rPr>
        <w:t>ها در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گوناگون پرداخته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شود. یکی از چالش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ها، اجرای محیط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شبیه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سازی که بتو</w:t>
      </w:r>
      <w:r w:rsidR="00DA6313" w:rsidRPr="00407BE8">
        <w:rPr>
          <w:rFonts w:ascii="B Nazanin" w:hAnsi="B Nazanin" w:cs="B Nazanin" w:hint="cs"/>
          <w:rtl/>
          <w:lang w:bidi="fa-IR"/>
        </w:rPr>
        <w:t>انند چندین چینش را هم در پایانه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کانتینری و هم در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تولیدی</w:t>
      </w:r>
      <w:r w:rsidRPr="00407BE8">
        <w:rPr>
          <w:rFonts w:ascii="B Nazanin" w:hAnsi="B Nazanin" w:cs="B Nazanin" w:hint="cs"/>
          <w:rtl/>
          <w:lang w:bidi="fa-IR"/>
        </w:rPr>
        <w:t xml:space="preserve"> داشته باشند، ا</w:t>
      </w:r>
      <w:r w:rsidR="00DA6313" w:rsidRPr="00407BE8">
        <w:rPr>
          <w:rFonts w:ascii="B Nazanin" w:hAnsi="B Nazanin" w:cs="B Nazanin" w:hint="cs"/>
          <w:rtl/>
          <w:lang w:bidi="fa-IR"/>
        </w:rPr>
        <w:t>ست.(نتایج ۱ الی ۸) در این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های، میتوان تعداد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متغیر و تعداد زیادی لاین به همراه عابرین در حرکت کنار لاین ها داشت.</w:t>
      </w:r>
    </w:p>
    <w:p w14:paraId="58FE9FAC" w14:textId="77777777" w:rsidR="00B96E64" w:rsidRPr="00407BE8" w:rsidRDefault="00DA6313" w:rsidP="00DA631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دومین چالش، کار با تکنولوژی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 xml:space="preserve">های جدید در </w:t>
      </w:r>
      <w:r w:rsidR="00DB64B4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است که شامل صنعت نسل ۴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>باشند.</w:t>
      </w:r>
      <w:r w:rsidR="00830FB5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این چالش که توسط تکنولوژی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>های بر پایه اینترنت شکل گرفته ا</w:t>
      </w:r>
      <w:r w:rsidRPr="00407BE8">
        <w:rPr>
          <w:rFonts w:ascii="B Nazanin" w:hAnsi="B Nazanin" w:cs="B Nazanin" w:hint="cs"/>
          <w:rtl/>
          <w:lang w:bidi="fa-IR"/>
        </w:rPr>
        <w:t>ست، پدید آمده است. این تکنولوژی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 xml:space="preserve">توانند از برچسب گذاری بر پایه شناسایی با امواج رادیویی، جهت </w:t>
      </w:r>
      <w:r w:rsidR="00B96E64" w:rsidRPr="00407BE8">
        <w:rPr>
          <w:rFonts w:ascii="B Nazanin" w:hAnsi="B Nazanin" w:cs="B Nazanin" w:hint="cs"/>
          <w:rtl/>
          <w:lang w:bidi="fa-IR"/>
        </w:rPr>
        <w:t>تشخیص و کنترل حرکات، ا</w:t>
      </w:r>
      <w:r w:rsidRPr="00407BE8">
        <w:rPr>
          <w:rFonts w:ascii="B Nazanin" w:hAnsi="B Nazanin" w:cs="B Nazanin" w:hint="cs"/>
          <w:rtl/>
          <w:lang w:bidi="fa-IR"/>
        </w:rPr>
        <w:t>ستفاده نمایند. همچنین از دستگاه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96E64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B96E64" w:rsidRPr="00407BE8">
        <w:rPr>
          <w:rFonts w:ascii="B Nazanin" w:hAnsi="B Nazanin" w:cs="B Nazanin" w:hint="cs"/>
          <w:lang w:bidi="fa-IR"/>
        </w:rPr>
        <w:t>IoT</w:t>
      </w:r>
      <w:r w:rsidR="00B96E64" w:rsidRPr="00407BE8">
        <w:rPr>
          <w:rStyle w:val="FootnoteReference"/>
          <w:rFonts w:ascii="B Nazanin" w:hAnsi="B Nazanin" w:cs="B Nazanin" w:hint="cs"/>
          <w:lang w:bidi="fa-IR"/>
        </w:rPr>
        <w:footnoteReference w:id="116"/>
      </w:r>
      <w:r w:rsidRPr="00407BE8">
        <w:rPr>
          <w:rFonts w:ascii="B Nazanin" w:hAnsi="B Nazanin" w:cs="B Nazanin" w:hint="cs"/>
          <w:rtl/>
          <w:lang w:bidi="fa-IR"/>
        </w:rPr>
        <w:t xml:space="preserve"> نیز در صنعت نسل ۴ استفاده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96E64" w:rsidRPr="00407BE8">
        <w:rPr>
          <w:rFonts w:ascii="B Nazanin" w:hAnsi="B Nazanin" w:cs="B Nazanin" w:hint="cs"/>
          <w:rtl/>
          <w:lang w:bidi="fa-IR"/>
        </w:rPr>
        <w:t>شود.</w:t>
      </w:r>
    </w:p>
    <w:p w14:paraId="3B406439" w14:textId="77777777" w:rsidR="00830FB5" w:rsidRPr="00407BE8" w:rsidRDefault="00B96E6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همچنی</w:t>
      </w:r>
      <w:r w:rsidR="00DA6313" w:rsidRPr="00407BE8">
        <w:rPr>
          <w:rFonts w:ascii="B Nazanin" w:hAnsi="B Nazanin" w:cs="B Nazanin" w:hint="cs"/>
          <w:rtl/>
          <w:lang w:bidi="fa-IR"/>
        </w:rPr>
        <w:t>ن سومین چالش، کار بر روی رویکردهایی جهت زمان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بندی پویا و مسیریابی بر پایه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ی شبیه سازی دو لای</w:t>
      </w:r>
      <w:r w:rsidR="00DA6313" w:rsidRPr="00407BE8">
        <w:rPr>
          <w:rFonts w:ascii="B Nazanin" w:hAnsi="B Nazanin" w:cs="B Nazanin" w:hint="cs"/>
          <w:rtl/>
          <w:lang w:bidi="fa-IR"/>
        </w:rPr>
        <w:t>ه ای است. (نتیجه ۱۵) این رویکرد</w:t>
      </w:r>
      <w:r w:rsidRPr="00407BE8">
        <w:rPr>
          <w:rFonts w:ascii="B Nazanin" w:hAnsi="B Nazanin" w:cs="B Nazanin" w:hint="cs"/>
          <w:rtl/>
          <w:lang w:bidi="fa-IR"/>
        </w:rPr>
        <w:t>ه</w:t>
      </w:r>
      <w:r w:rsidR="00DA6313" w:rsidRPr="00407BE8">
        <w:rPr>
          <w:rFonts w:ascii="B Nazanin" w:hAnsi="B Nazanin" w:cs="B Nazanin" w:hint="cs"/>
          <w:rtl/>
          <w:lang w:bidi="fa-IR"/>
        </w:rPr>
        <w:t>ا در دو مرحله انجام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پذیرد. در قدم اول د</w:t>
      </w:r>
      <w:r w:rsidR="00DA6313" w:rsidRPr="00407BE8">
        <w:rPr>
          <w:rFonts w:ascii="B Nazanin" w:hAnsi="B Nazanin" w:cs="B Nazanin" w:hint="cs"/>
          <w:rtl/>
          <w:lang w:bidi="fa-IR"/>
        </w:rPr>
        <w:t>ر شبیه سازی در زمان حل هر مساله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مسیریابی، زیر شبیه سازی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 برای هر مسیر جایگزین تولید می </w:t>
      </w:r>
      <w:r w:rsidR="00DA6313" w:rsidRPr="00407BE8">
        <w:rPr>
          <w:rFonts w:ascii="B Nazanin" w:hAnsi="B Nazanin" w:cs="B Nazanin" w:hint="cs"/>
          <w:rtl/>
          <w:lang w:bidi="fa-IR"/>
        </w:rPr>
        <w:t>گردند. سپس در مرحله دوم، عملکرد</w:t>
      </w:r>
      <w:r w:rsidRPr="00407BE8">
        <w:rPr>
          <w:rFonts w:ascii="B Nazanin" w:hAnsi="B Nazanin" w:cs="B Nazanin" w:hint="cs"/>
          <w:rtl/>
          <w:lang w:bidi="fa-IR"/>
        </w:rPr>
        <w:t>ه</w:t>
      </w:r>
      <w:r w:rsidR="00DA6313" w:rsidRPr="00407BE8">
        <w:rPr>
          <w:rFonts w:ascii="B Nazanin" w:hAnsi="B Nazanin" w:cs="B Nazanin" w:hint="cs"/>
          <w:rtl/>
          <w:lang w:bidi="fa-IR"/>
        </w:rPr>
        <w:t>ای تجربی توسط این زیر شبیه سازی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</w:t>
      </w:r>
      <w:r w:rsidR="00DA6313" w:rsidRPr="00407BE8">
        <w:rPr>
          <w:rFonts w:ascii="B Nazanin" w:hAnsi="B Nazanin" w:cs="B Nazanin" w:hint="cs"/>
          <w:rtl/>
          <w:lang w:bidi="fa-IR"/>
        </w:rPr>
        <w:t xml:space="preserve"> جهت ساخت حل مسیری در شبیه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سازی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بعدی مورد استفاده قر</w:t>
      </w:r>
      <w:r w:rsidR="00DA6313" w:rsidRPr="00407BE8">
        <w:rPr>
          <w:rFonts w:ascii="B Nazanin" w:hAnsi="B Nazanin" w:cs="B Nazanin" w:hint="cs"/>
          <w:rtl/>
          <w:lang w:bidi="fa-IR"/>
        </w:rPr>
        <w:t>ار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گیرند.</w:t>
      </w:r>
      <w:r w:rsidR="00830FB5" w:rsidRPr="00407BE8">
        <w:rPr>
          <w:rFonts w:ascii="B Nazanin" w:hAnsi="B Nazanin" w:cs="B Nazanin" w:hint="cs"/>
          <w:rtl/>
          <w:lang w:bidi="fa-IR"/>
        </w:rPr>
        <w:t xml:space="preserve"> </w:t>
      </w:r>
    </w:p>
    <w:p w14:paraId="3051B746" w14:textId="77777777" w:rsidR="00B33806" w:rsidRPr="00407BE8" w:rsidRDefault="00DA6313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چهارمین چالش، توسعه</w:t>
      </w:r>
      <w:r w:rsidRPr="00407BE8">
        <w:rPr>
          <w:rFonts w:ascii="B Nazanin" w:hAnsi="B Nazanin" w:cs="B Nazanin" w:hint="cs"/>
          <w:rtl/>
          <w:lang w:bidi="fa-IR"/>
        </w:rPr>
        <w:softHyphen/>
        <w:t>ی الگوریتم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30FB5" w:rsidRPr="00407BE8">
        <w:rPr>
          <w:rFonts w:ascii="B Nazanin" w:hAnsi="B Nazanin" w:cs="B Nazanin" w:hint="cs"/>
          <w:rtl/>
          <w:lang w:bidi="fa-IR"/>
        </w:rPr>
        <w:t xml:space="preserve">های بهینه برای مسائل عملی گوناگون مسیر یابی </w:t>
      </w:r>
      <w:r w:rsidR="00830FB5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  <w:t>باشد. (نتیجه ی ۱۶) یکی از گستره</w:t>
      </w:r>
      <w:r w:rsidRPr="00407BE8">
        <w:rPr>
          <w:rFonts w:ascii="B Nazanin" w:hAnsi="B Nazanin" w:cs="B Nazanin" w:hint="cs"/>
          <w:rtl/>
          <w:lang w:bidi="fa-IR"/>
        </w:rPr>
        <w:softHyphen/>
        <w:t>های خاص، خودروهای ظرفیت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30FB5" w:rsidRPr="00407BE8">
        <w:rPr>
          <w:rFonts w:ascii="B Nazanin" w:hAnsi="B Nazanin" w:cs="B Nazanin" w:hint="cs"/>
          <w:rtl/>
          <w:lang w:bidi="fa-IR"/>
        </w:rPr>
        <w:t xml:space="preserve">دار می باشند. </w:t>
      </w:r>
      <w:r w:rsidR="00B33806" w:rsidRPr="00407BE8">
        <w:rPr>
          <w:rFonts w:ascii="B Nazanin" w:hAnsi="B Nazanin" w:cs="B Nazanin" w:hint="cs"/>
          <w:rtl/>
          <w:lang w:bidi="fa-IR"/>
        </w:rPr>
        <w:t xml:space="preserve">تعداد </w:t>
      </w:r>
      <w:r w:rsidRPr="00407BE8">
        <w:rPr>
          <w:rFonts w:ascii="B Nazanin" w:hAnsi="B Nazanin" w:cs="B Nazanin" w:hint="cs"/>
          <w:rtl/>
          <w:lang w:bidi="fa-IR"/>
        </w:rPr>
        <w:t>این خودرو</w:t>
      </w:r>
      <w:r w:rsidR="00830FB5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ثابت و دارای ظرفیت واحد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33806" w:rsidRPr="00407BE8">
        <w:rPr>
          <w:rFonts w:ascii="B Nazanin" w:hAnsi="B Nazanin" w:cs="B Nazanin" w:hint="cs"/>
          <w:rtl/>
          <w:lang w:bidi="fa-IR"/>
        </w:rPr>
        <w:t xml:space="preserve">باشند و باید حداکثر خدمات مورد نیاز یک کالا و </w:t>
      </w:r>
      <w:r w:rsidR="00B33806" w:rsidRPr="00407BE8">
        <w:rPr>
          <w:rFonts w:ascii="B Nazanin" w:hAnsi="B Nazanin" w:cs="B Nazanin" w:hint="cs"/>
          <w:lang w:bidi="fa-IR"/>
        </w:rPr>
        <w:t>ARP</w:t>
      </w:r>
      <w:r w:rsidRPr="00407BE8">
        <w:rPr>
          <w:rFonts w:ascii="B Nazanin" w:hAnsi="B Nazanin" w:cs="B Nazanin" w:hint="cs"/>
          <w:rtl/>
          <w:lang w:bidi="fa-IR"/>
        </w:rPr>
        <w:t xml:space="preserve"> را در پنجره زمانی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33806" w:rsidRPr="00407BE8">
        <w:rPr>
          <w:rFonts w:ascii="B Nazanin" w:hAnsi="B Nazanin" w:cs="B Nazanin" w:hint="cs"/>
          <w:rtl/>
          <w:lang w:bidi="fa-IR"/>
        </w:rPr>
        <w:t>ای، تامین نمایند. در این پنجره زمانی، همچنین محدودیتی اضافی روی زمان تقاضای سرویس نیز وجود دارد.</w:t>
      </w:r>
    </w:p>
    <w:p w14:paraId="3504C6A8" w14:textId="77777777" w:rsidR="00B30529" w:rsidRDefault="00B30529" w:rsidP="00434B06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</w:p>
    <w:p w14:paraId="1345E2E4" w14:textId="77777777" w:rsidR="00830FB5" w:rsidRPr="00407BE8" w:rsidRDefault="00B33806" w:rsidP="00B30529">
      <w:pPr>
        <w:bidi/>
        <w:spacing w:line="276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۵. جمع بندی</w:t>
      </w:r>
    </w:p>
    <w:p w14:paraId="7B1DFFB8" w14:textId="77777777" w:rsidR="00DB64B4" w:rsidRPr="00407BE8" w:rsidRDefault="00B33806" w:rsidP="00DA631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امروزه، دو بازوی اصلی صنعت کشتی</w:t>
      </w:r>
      <w:r w:rsidR="00DA6313" w:rsidRPr="00407BE8">
        <w:rPr>
          <w:rFonts w:ascii="B Nazanin" w:hAnsi="B Nazanin" w:cs="B Nazanin" w:hint="cs"/>
          <w:rtl/>
          <w:lang w:bidi="fa-IR"/>
        </w:rPr>
        <w:t>رانی و صنعت تولیدات باید به روز</w:t>
      </w:r>
      <w:r w:rsidRPr="00407BE8">
        <w:rPr>
          <w:rFonts w:ascii="B Nazanin" w:hAnsi="B Nazanin" w:cs="B Nazanin" w:hint="cs"/>
          <w:rtl/>
          <w:lang w:bidi="fa-IR"/>
        </w:rPr>
        <w:t>رسانی و هوشمند شوند. ز</w:t>
      </w:r>
      <w:r w:rsidR="00DA6313" w:rsidRPr="00407BE8">
        <w:rPr>
          <w:rFonts w:ascii="B Nazanin" w:hAnsi="B Nazanin" w:cs="B Nazanin" w:hint="cs"/>
          <w:rtl/>
          <w:lang w:bidi="fa-IR"/>
        </w:rPr>
        <w:t>یرساخت این صنایع دارای تکنولوژی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جدید هوشمند خودرو های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است. در این پژوهش به مرور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="00DA6313" w:rsidRPr="00407BE8">
        <w:rPr>
          <w:rFonts w:ascii="B Nazanin" w:hAnsi="B Nazanin" w:cs="B Nazanin" w:hint="cs"/>
          <w:rtl/>
          <w:lang w:bidi="fa-IR"/>
        </w:rPr>
        <w:t>ها در اتوماسیون بنادر و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</w:t>
      </w:r>
      <w:r w:rsidR="00DA6313" w:rsidRPr="00407BE8">
        <w:rPr>
          <w:rFonts w:ascii="B Nazanin" w:hAnsi="B Nazanin" w:cs="B Nazanin" w:hint="cs"/>
          <w:rtl/>
          <w:lang w:bidi="fa-IR"/>
        </w:rPr>
        <w:t>ای تولیدی پرداخته شد. در این مقاله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مروری، مسائل مدل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سازی و راه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حل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هایشان مورد بررسی قرار گرفت. امروزه این خودروهای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9A4126" w:rsidRPr="00407BE8">
        <w:rPr>
          <w:rFonts w:ascii="B Nazanin" w:hAnsi="B Nazanin" w:cs="B Nazanin" w:hint="cs"/>
          <w:rtl/>
          <w:lang w:bidi="fa-IR"/>
        </w:rPr>
        <w:t xml:space="preserve">، </w:t>
      </w:r>
      <w:r w:rsidRPr="00407BE8">
        <w:rPr>
          <w:rFonts w:ascii="B Nazanin" w:hAnsi="B Nazanin" w:cs="B Nazanin" w:hint="cs"/>
          <w:rtl/>
          <w:lang w:bidi="fa-IR"/>
        </w:rPr>
        <w:t>بدون راننده هستند.</w:t>
      </w:r>
      <w:r w:rsidR="009A4126"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1824473967"/>
          <w:citation/>
        </w:sdtPr>
        <w:sdtContent>
          <w:r w:rsidR="009A412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A4126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A4126" w:rsidRPr="00407BE8">
            <w:rPr>
              <w:rFonts w:ascii="B Nazanin" w:hAnsi="B Nazanin" w:cs="B Nazanin" w:hint="cs"/>
              <w:lang w:bidi="fa-IR"/>
            </w:rPr>
            <w:instrText>DeR20 \l 1065</w:instrTex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De. Ryck, 2020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A412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A6313" w:rsidRPr="00407BE8">
        <w:rPr>
          <w:rFonts w:ascii="B Nazanin" w:hAnsi="B Nazanin" w:cs="B Nazanin" w:hint="cs"/>
          <w:rtl/>
          <w:lang w:bidi="fa-IR"/>
        </w:rPr>
        <w:t>این مقاله، نشان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دهد که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9A4126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9A4126" w:rsidRPr="00407BE8">
        <w:rPr>
          <w:rFonts w:ascii="B Nazanin" w:hAnsi="B Nazanin" w:cs="B Nazanin" w:hint="cs"/>
          <w:lang w:bidi="fa-IR"/>
        </w:rPr>
        <w:t>AGV</w:t>
      </w:r>
      <w:r w:rsidR="009A4126" w:rsidRPr="00407BE8">
        <w:rPr>
          <w:rFonts w:ascii="B Nazanin" w:hAnsi="B Nazanin" w:cs="B Nazanin" w:hint="cs"/>
          <w:rtl/>
          <w:lang w:bidi="fa-IR"/>
        </w:rPr>
        <w:t xml:space="preserve"> ی</w:t>
      </w:r>
      <w:r w:rsidR="00DA6313" w:rsidRPr="00407BE8">
        <w:rPr>
          <w:rFonts w:ascii="B Nazanin" w:hAnsi="B Nazanin" w:cs="B Nazanin" w:hint="cs"/>
          <w:rtl/>
          <w:lang w:bidi="fa-IR"/>
        </w:rPr>
        <w:t>ک موضوع جدید برای پژوهش در حوزه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اتوماسیون بنادر و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تولیدی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9A4126" w:rsidRPr="00407BE8">
        <w:rPr>
          <w:rFonts w:ascii="B Nazanin" w:hAnsi="B Nazanin" w:cs="B Nazanin" w:hint="cs"/>
          <w:rtl/>
          <w:lang w:bidi="fa-IR"/>
        </w:rPr>
        <w:t xml:space="preserve">باشد. همچنین، </w:t>
      </w:r>
      <w:r w:rsidR="00DA6313" w:rsidRPr="00407BE8">
        <w:rPr>
          <w:rFonts w:ascii="B Nazanin" w:hAnsi="B Nazanin" w:cs="B Nazanin" w:hint="cs"/>
          <w:rtl/>
          <w:lang w:bidi="fa-IR"/>
        </w:rPr>
        <w:t>تحقیقات آینده باید پاسخگوی چالش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آتی باشند و برای چینش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9A4126" w:rsidRPr="00407BE8">
        <w:rPr>
          <w:rFonts w:ascii="B Nazanin" w:hAnsi="B Nazanin" w:cs="B Nazanin" w:hint="cs"/>
          <w:rtl/>
          <w:lang w:bidi="fa-IR"/>
        </w:rPr>
        <w:t>های مختلف مسیر</w:t>
      </w:r>
      <w:r w:rsidR="00DA6313" w:rsidRPr="00407BE8">
        <w:rPr>
          <w:rFonts w:ascii="B Nazanin" w:hAnsi="B Nazanin" w:cs="B Nazanin" w:hint="cs"/>
          <w:rtl/>
          <w:lang w:bidi="fa-IR"/>
        </w:rPr>
        <w:t xml:space="preserve"> الگوریتم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4B531F" w:rsidRPr="00407BE8">
        <w:rPr>
          <w:rFonts w:ascii="B Nazanin" w:hAnsi="B Nazanin" w:cs="B Nazanin" w:hint="cs"/>
          <w:rtl/>
          <w:lang w:bidi="fa-IR"/>
        </w:rPr>
        <w:t>های بهینه توسعه داد</w:t>
      </w:r>
      <w:r w:rsidR="006B6D0E" w:rsidRPr="00407BE8">
        <w:rPr>
          <w:rFonts w:ascii="B Nazanin" w:hAnsi="B Nazanin" w:cs="B Nazanin" w:hint="cs"/>
          <w:rtl/>
          <w:lang w:bidi="fa-IR"/>
        </w:rPr>
        <w:t>ه شوند. بی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</w:r>
      <w:r w:rsidR="004B531F" w:rsidRPr="00407BE8">
        <w:rPr>
          <w:rFonts w:ascii="B Nazanin" w:hAnsi="B Nazanin" w:cs="B Nazanin" w:hint="cs"/>
          <w:rtl/>
          <w:lang w:bidi="fa-IR"/>
        </w:rPr>
        <w:t>ش</w:t>
      </w:r>
      <w:r w:rsidR="006B6D0E" w:rsidRPr="00407BE8">
        <w:rPr>
          <w:rFonts w:ascii="B Nazanin" w:hAnsi="B Nazanin" w:cs="B Nazanin" w:hint="cs"/>
          <w:rtl/>
          <w:lang w:bidi="fa-IR"/>
        </w:rPr>
        <w:t>ک، تولیدات در هر دو صنایع، کشتی</w:t>
      </w:r>
      <w:r w:rsidR="004B531F" w:rsidRPr="00407BE8">
        <w:rPr>
          <w:rFonts w:ascii="B Nazanin" w:hAnsi="B Nazanin" w:cs="B Nazanin" w:hint="cs"/>
          <w:rtl/>
          <w:lang w:bidi="fa-IR"/>
        </w:rPr>
        <w:t>رانی و تولیدات، تحت تاٍث</w:t>
      </w:r>
      <w:r w:rsidR="006B6D0E" w:rsidRPr="00407BE8">
        <w:rPr>
          <w:rFonts w:ascii="B Nazanin" w:hAnsi="B Nazanin" w:cs="B Nazanin" w:hint="cs"/>
          <w:rtl/>
          <w:lang w:bidi="fa-IR"/>
        </w:rPr>
        <w:t>یر سه عامل می باشند: کیفیت خدمت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  <w:t>رسانی، سرعت خدمت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  <w:t>رسانی و مجموع کل هزینه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</w:r>
      <w:r w:rsidR="004B531F" w:rsidRPr="00407BE8">
        <w:rPr>
          <w:rFonts w:ascii="B Nazanin" w:hAnsi="B Nazanin" w:cs="B Nazanin" w:hint="cs"/>
          <w:rtl/>
          <w:lang w:bidi="fa-IR"/>
        </w:rPr>
        <w:t xml:space="preserve">ها. </w:t>
      </w:r>
      <w:r w:rsidR="006B6D0E" w:rsidRPr="00407BE8">
        <w:rPr>
          <w:rFonts w:ascii="B Nazanin" w:hAnsi="B Nazanin" w:cs="B Nazanin" w:hint="cs"/>
          <w:rtl/>
          <w:lang w:bidi="fa-IR"/>
        </w:rPr>
        <w:t>این عوامل نقش مهمی در رقابت کسب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  <w:t>و کار</w:t>
      </w:r>
      <w:r w:rsidR="004B531F" w:rsidRPr="00407BE8">
        <w:rPr>
          <w:rFonts w:ascii="B Nazanin" w:hAnsi="B Nazanin" w:cs="B Nazanin" w:hint="cs"/>
          <w:rtl/>
          <w:lang w:bidi="fa-IR"/>
        </w:rPr>
        <w:t>های امروز، ایفا می کنند.</w:t>
      </w:r>
    </w:p>
    <w:p w14:paraId="48E82D34" w14:textId="77777777" w:rsidR="00F47AE1" w:rsidRPr="00407BE8" w:rsidRDefault="00F47AE1" w:rsidP="00F47AE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bookmarkStart w:id="12" w:name="_Toc139760708" w:displacedByCustomXml="next"/>
    <w:sdt>
      <w:sdtPr>
        <w:rPr>
          <w:rFonts w:ascii="B Nazanin" w:eastAsia="Times New Roman" w:hAnsi="B Nazanin" w:cs="B Nazanin" w:hint="cs"/>
          <w:b/>
          <w:bCs/>
          <w:color w:val="auto"/>
          <w:sz w:val="28"/>
          <w:szCs w:val="28"/>
          <w:rtl/>
        </w:rPr>
        <w:id w:val="-1483842698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b w:val="0"/>
          <w:bCs w:val="0"/>
          <w:noProof/>
          <w:sz w:val="24"/>
          <w:szCs w:val="24"/>
          <w:rtl w:val="0"/>
          <w:lang w:bidi="fa-IR"/>
        </w:rPr>
      </w:sdtEndPr>
      <w:sdtContent>
        <w:p w14:paraId="0E1B0B5F" w14:textId="77777777" w:rsidR="00536751" w:rsidRPr="00407BE8" w:rsidRDefault="00536751" w:rsidP="008F4E2B">
          <w:pPr>
            <w:pStyle w:val="Heading1"/>
            <w:bidi/>
            <w:spacing w:line="276" w:lineRule="auto"/>
            <w:rPr>
              <w:rFonts w:ascii="B Nazanin" w:hAnsi="B Nazanin" w:cs="B Nazanin"/>
              <w:b/>
              <w:bCs/>
              <w:color w:val="000000" w:themeColor="text1"/>
              <w:sz w:val="28"/>
              <w:szCs w:val="28"/>
              <w:rtl/>
              <w:lang w:bidi="fa-IR"/>
            </w:rPr>
          </w:pPr>
          <w:r w:rsidRPr="00407BE8">
            <w:rPr>
              <w:rFonts w:ascii="B Nazanin" w:hAnsi="B Nazanin" w:cs="B Nazanin" w:hint="cs"/>
              <w:b/>
              <w:bCs/>
              <w:color w:val="000000" w:themeColor="text1"/>
              <w:sz w:val="28"/>
              <w:szCs w:val="28"/>
              <w:rtl/>
              <w:lang w:bidi="fa-IR"/>
            </w:rPr>
            <w:t>مرا</w:t>
          </w:r>
          <w:bookmarkEnd w:id="12"/>
          <w:r w:rsidR="008F4E2B" w:rsidRPr="00407BE8">
            <w:rPr>
              <w:rFonts w:ascii="B Nazanin" w:hAnsi="B Nazanin" w:cs="B Nazanin" w:hint="cs"/>
              <w:b/>
              <w:bCs/>
              <w:color w:val="000000" w:themeColor="text1"/>
              <w:sz w:val="28"/>
              <w:szCs w:val="28"/>
              <w:rtl/>
              <w:lang w:bidi="fa-IR"/>
            </w:rPr>
            <w:t>جع</w:t>
          </w:r>
        </w:p>
        <w:p w14:paraId="3E8FE912" w14:textId="77777777" w:rsidR="00536751" w:rsidRPr="00407BE8" w:rsidRDefault="00536751" w:rsidP="00DB2AA1">
          <w:pPr>
            <w:rPr>
              <w:rFonts w:ascii="B Nazanin" w:hAnsi="B Nazanin" w:cs="B Nazanin"/>
              <w:rtl/>
              <w:lang w:bidi="fa-IR"/>
            </w:rPr>
          </w:pPr>
        </w:p>
        <w:sdt>
          <w:sdtPr>
            <w:rPr>
              <w:rFonts w:ascii="B Nazanin" w:hAnsi="B Nazanin" w:cs="B Nazanin" w:hint="cs"/>
            </w:rPr>
            <w:id w:val="-573587230"/>
            <w:bibliography/>
          </w:sdtPr>
          <w:sdtEndPr>
            <w:rPr>
              <w:rFonts w:ascii="Times New Roman" w:hAnsi="Times New Roman" w:cs="Times New Roman"/>
            </w:rPr>
          </w:sdtEndPr>
          <w:sdtContent>
            <w:p w14:paraId="31ED1BCD" w14:textId="77777777" w:rsidR="00DB2AA1" w:rsidRDefault="00536751" w:rsidP="00AF576D">
              <w:pPr>
                <w:pStyle w:val="Bibliography"/>
              </w:pPr>
              <w:r w:rsidRPr="00407BE8">
                <w:rPr>
                  <w:rFonts w:ascii="B Nazanin" w:hAnsi="B Nazanin" w:cs="B Nazanin" w:hint="cs"/>
                  <w:noProof w:val="0"/>
                </w:rPr>
                <w:fldChar w:fldCharType="begin"/>
              </w:r>
              <w:r w:rsidRPr="00407BE8">
                <w:rPr>
                  <w:rFonts w:ascii="B Nazanin" w:hAnsi="B Nazanin" w:cs="B Nazanin" w:hint="cs"/>
                </w:rPr>
                <w:instrText xml:space="preserve"> BIBLIOGRAPHY </w:instrText>
              </w:r>
              <w:r w:rsidRPr="00407BE8">
                <w:rPr>
                  <w:rFonts w:ascii="B Nazanin" w:hAnsi="B Nazanin" w:cs="B Nazanin" w:hint="cs"/>
                  <w:noProof w:val="0"/>
                </w:rPr>
                <w:fldChar w:fldCharType="separate"/>
              </w:r>
              <w:r w:rsidR="00DB2AA1">
                <w:rPr>
                  <w:rFonts w:hint="cs"/>
                </w:rPr>
                <w:t>Akturk, M. S</w:t>
              </w:r>
              <w:r w:rsidR="00DB2AA1">
                <w:rPr>
                  <w:rFonts w:hint="cs"/>
                  <w:rtl/>
                </w:rPr>
                <w:t xml:space="preserve">. (1996). </w:t>
              </w:r>
              <w:r w:rsidR="00DB2AA1">
                <w:rPr>
                  <w:rFonts w:hint="cs"/>
                </w:rPr>
                <w:t>scheduling of automated guided vehicles in a decision making hierarchy</w:t>
              </w:r>
              <w:r w:rsidR="00DB2AA1">
                <w:rPr>
                  <w:rFonts w:hint="cs"/>
                  <w:rtl/>
                </w:rPr>
                <w:t xml:space="preserve">. </w:t>
              </w:r>
              <w:r w:rsidR="00DB2AA1">
                <w:rPr>
                  <w:rFonts w:hint="cs"/>
                  <w:i/>
                  <w:iCs/>
                </w:rPr>
                <w:t>International</w:t>
              </w:r>
              <w:r w:rsidR="00DB2AA1">
                <w:rPr>
                  <w:rFonts w:hint="cs"/>
                  <w:i/>
                  <w:iCs/>
                  <w:rtl/>
                </w:rPr>
                <w:t xml:space="preserve"> </w:t>
              </w:r>
              <w:r w:rsidR="00DB2AA1">
                <w:rPr>
                  <w:rFonts w:hint="cs"/>
                  <w:i/>
                  <w:iCs/>
                </w:rPr>
                <w:t>Journal of Production Research, Vol. 34</w:t>
              </w:r>
              <w:r w:rsidR="00DB2AA1">
                <w:rPr>
                  <w:rFonts w:hint="cs"/>
                  <w:rtl/>
                </w:rPr>
                <w:t>, 577–591.</w:t>
              </w:r>
            </w:p>
            <w:p w14:paraId="70504D27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Broadbent, A. B</w:t>
              </w:r>
              <w:r>
                <w:rPr>
                  <w:rFonts w:hint="cs"/>
                  <w:rtl/>
                </w:rPr>
                <w:t>. (1985). “</w:t>
              </w:r>
              <w:r>
                <w:rPr>
                  <w:rFonts w:hint="cs"/>
                </w:rPr>
                <w:t>Free Ranging AGV Systems: Promises, Problems and Pathways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</w:rPr>
                <w:t>In Proceedings of the 2nd International Conference on Automated Materials Handling, IFS, Springer</w:t>
              </w:r>
              <w:r>
                <w:rPr>
                  <w:rFonts w:hint="cs"/>
                  <w:rtl/>
                </w:rPr>
                <w:t>, 221–237.</w:t>
              </w:r>
            </w:p>
            <w:p w14:paraId="53ACCE86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Edrissi A., A. M</w:t>
              </w:r>
              <w:r>
                <w:rPr>
                  <w:rFonts w:hint="cs"/>
                  <w:rtl/>
                </w:rPr>
                <w:t>. (2019). “</w:t>
              </w:r>
              <w:r>
                <w:rPr>
                  <w:rFonts w:hint="cs"/>
                </w:rPr>
                <w:t>Electric-vehicle car-sharing in one-way car-sharing systems considering depreciation costs of vehicles and chargers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International Journal of Transportation Engineering, Volume 7, No. 2</w:t>
              </w:r>
              <w:r>
                <w:rPr>
                  <w:rFonts w:hint="cs"/>
                  <w:rtl/>
                </w:rPr>
                <w:t>, 127-138.</w:t>
              </w:r>
            </w:p>
            <w:p w14:paraId="277BC02D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Qiu, L. a</w:t>
              </w:r>
              <w:r>
                <w:rPr>
                  <w:rFonts w:hint="cs"/>
                  <w:rtl/>
                </w:rPr>
                <w:t xml:space="preserve">. (2000). </w:t>
              </w:r>
              <w:r>
                <w:rPr>
                  <w:rFonts w:hint="cs"/>
                </w:rPr>
                <w:t>Routing AGVs by Sorting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</w:rPr>
                <w:t xml:space="preserve">Proceedings of the International Conference on Parallel and Distributed </w:t>
              </w:r>
              <w:r>
                <w:rPr>
                  <w:rFonts w:hint="cs"/>
                </w:rPr>
                <w:lastRenderedPageBreak/>
                <w:t>Processing Techniques and Applications, Vol. 3</w:t>
              </w:r>
              <w:r>
                <w:rPr>
                  <w:rFonts w:hint="cs"/>
                  <w:rtl/>
                </w:rPr>
                <w:t>, 1465–147.</w:t>
              </w:r>
            </w:p>
            <w:p w14:paraId="51883B7D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Dondo, R. M</w:t>
              </w:r>
              <w:r>
                <w:rPr>
                  <w:rFonts w:hint="cs"/>
                  <w:rtl/>
                </w:rPr>
                <w:t xml:space="preserve">. (2003). </w:t>
              </w:r>
              <w:r>
                <w:rPr>
                  <w:rFonts w:hint="cs"/>
                </w:rPr>
                <w:t>An Optimal Approach to the Multiple-Depot Heterogeneous Vehicle Routing Problem with Time Window and Capacity Constraint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Latin American Applied Research, Vol. 33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, 129– 134.</w:t>
              </w:r>
            </w:p>
            <w:p w14:paraId="725F0CA3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Toth, P</w:t>
              </w:r>
              <w:r>
                <w:rPr>
                  <w:rFonts w:hint="cs"/>
                  <w:rtl/>
                </w:rPr>
                <w:t xml:space="preserve">. (2003). </w:t>
              </w:r>
              <w:r>
                <w:rPr>
                  <w:rFonts w:hint="cs"/>
                </w:rPr>
                <w:t>The Vehicle Routing Problem Discrete Math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</w:rPr>
                <w:t>SIAM (Society for Industrial and Applied Mathematics) Press, Philadelphia, PA</w:t>
              </w:r>
              <w:r>
                <w:rPr>
                  <w:rFonts w:hint="cs"/>
                  <w:rtl/>
                </w:rPr>
                <w:t>.</w:t>
              </w:r>
            </w:p>
            <w:p w14:paraId="4374CE70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Hasama, T. K</w:t>
              </w:r>
              <w:r>
                <w:rPr>
                  <w:rFonts w:hint="cs"/>
                  <w:rtl/>
                </w:rPr>
                <w:t xml:space="preserve">. (1998). </w:t>
              </w:r>
              <w:r>
                <w:rPr>
                  <w:rFonts w:hint="cs"/>
                </w:rPr>
                <w:t>A Heuristic Approach Based on the String Model to Solve Vehicle Routing Problem with Backhauls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Proceeding of the 5th World Congress on Intelligent Transport Systems, Seoul, South Korea</w:t>
              </w:r>
              <w:r>
                <w:rPr>
                  <w:rFonts w:hint="cs"/>
                  <w:rtl/>
                </w:rPr>
                <w:t>.</w:t>
              </w:r>
            </w:p>
            <w:p w14:paraId="73207706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Shih, L. a</w:t>
              </w:r>
              <w:r>
                <w:rPr>
                  <w:rFonts w:hint="cs"/>
                  <w:rtl/>
                </w:rPr>
                <w:t>. (2001). “</w:t>
              </w:r>
              <w:r>
                <w:rPr>
                  <w:rFonts w:hint="cs"/>
                </w:rPr>
                <w:t>A Routing and Scheduling System for Infectious Waste Collection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Environmental Modelling</w:t>
              </w:r>
              <w:r>
                <w:rPr>
                  <w:rFonts w:hint="cs"/>
                  <w:i/>
                  <w:iCs/>
                  <w:rtl/>
                </w:rPr>
                <w:t xml:space="preserve"> &amp; </w:t>
              </w:r>
              <w:r>
                <w:rPr>
                  <w:rFonts w:hint="cs"/>
                  <w:i/>
                  <w:iCs/>
                </w:rPr>
                <w:t>Assessment, Vol. 6</w:t>
              </w:r>
              <w:r>
                <w:rPr>
                  <w:rFonts w:hint="cs"/>
                  <w:rtl/>
                </w:rPr>
                <w:t>, 261–69.</w:t>
              </w:r>
            </w:p>
            <w:p w14:paraId="3F83274D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Gribkovskaia, I. H</w:t>
              </w:r>
              <w:r>
                <w:rPr>
                  <w:rFonts w:hint="cs"/>
                  <w:rtl/>
                </w:rPr>
                <w:t>. (2002). “</w:t>
              </w:r>
              <w:r>
                <w:rPr>
                  <w:rFonts w:hint="cs"/>
                </w:rPr>
                <w:t>Models for Pick-Up and Deliveries from Depots with Lasso Solutions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Working Paper, Molde University College, Norway</w:t>
              </w:r>
              <w:r>
                <w:rPr>
                  <w:rFonts w:hint="cs"/>
                  <w:rtl/>
                </w:rPr>
                <w:t>.</w:t>
              </w:r>
            </w:p>
            <w:p w14:paraId="25879435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Tan, K. C</w:t>
              </w:r>
              <w:r>
                <w:rPr>
                  <w:rFonts w:hint="cs"/>
                  <w:rtl/>
                </w:rPr>
                <w:t xml:space="preserve">. (2000). </w:t>
              </w:r>
              <w:r>
                <w:rPr>
                  <w:rFonts w:hint="cs"/>
                </w:rPr>
                <w:t>Heuristic Methods for Vehicle Routing Problem with Time Windows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Proceedings of the 6th International Symposium on Artificial Intelligent in Engineering</w:t>
              </w:r>
              <w:r>
                <w:rPr>
                  <w:rFonts w:hint="cs"/>
                  <w:rtl/>
                </w:rPr>
                <w:t>, 281-295.</w:t>
              </w:r>
            </w:p>
            <w:p w14:paraId="5D4D89EC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Ghannadpour, S. F</w:t>
              </w:r>
              <w:r>
                <w:rPr>
                  <w:rFonts w:hint="cs"/>
                  <w:rtl/>
                </w:rPr>
                <w:t xml:space="preserve">. (2017). </w:t>
              </w:r>
              <w:r>
                <w:rPr>
                  <w:rFonts w:hint="cs"/>
                </w:rPr>
                <w:t xml:space="preserve">The Special Application of Vehicle Routing </w:t>
              </w:r>
              <w:r>
                <w:rPr>
                  <w:rFonts w:hint="cs"/>
                </w:rPr>
                <w:t>Problem with Uncertainty Travel Times: Locomotive Routing Problem</w:t>
              </w:r>
              <w:r>
                <w:rPr>
                  <w:rFonts w:hint="cs"/>
                  <w:rtl/>
                </w:rPr>
                <w:t xml:space="preserve">,. </w:t>
              </w:r>
              <w:r>
                <w:rPr>
                  <w:rFonts w:hint="cs"/>
                  <w:i/>
                  <w:iCs/>
                </w:rPr>
                <w:t>Volume 5, No.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, 119-136.</w:t>
              </w:r>
            </w:p>
            <w:p w14:paraId="02B10651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Hsu, W. a</w:t>
              </w:r>
              <w:r>
                <w:rPr>
                  <w:rFonts w:hint="cs"/>
                  <w:rtl/>
                </w:rPr>
                <w:t xml:space="preserve">. (1994). </w:t>
              </w:r>
              <w:r>
                <w:rPr>
                  <w:rFonts w:hint="cs"/>
                </w:rPr>
                <w:t>Route Planning of Automated Guided Vehicles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 Proceedings of Intelligent Vehicles, Paris, France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, 479–485.</w:t>
              </w:r>
            </w:p>
            <w:p w14:paraId="5C4C1443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Böse, J. R</w:t>
              </w:r>
              <w:r>
                <w:rPr>
                  <w:rFonts w:hint="cs"/>
                  <w:rtl/>
                </w:rPr>
                <w:t>. (2000). “</w:t>
              </w:r>
              <w:r>
                <w:rPr>
                  <w:rFonts w:hint="cs"/>
                </w:rPr>
                <w:t>Vehicle Dispatching at Seaport Container Terminals Using Evolutionary Algorithms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Proceedings of the 33rd Annual Hawaii International Conference on System Sciences, IEEE, Piscataway, NJ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, 1–10.</w:t>
              </w:r>
            </w:p>
            <w:p w14:paraId="6DB22914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t xml:space="preserve">Qiu, L. a. (2001). A Bi-Directional Path Layout for Conflict-Free Routing of AGVs. </w:t>
              </w:r>
              <w:r>
                <w:rPr>
                  <w:i/>
                  <w:iCs/>
                </w:rPr>
                <w:t>International Journal of Production Research, Vol. 39, No. 10,</w:t>
              </w:r>
              <w:r>
                <w:t>, 2177–2195.</w:t>
              </w:r>
            </w:p>
            <w:p w14:paraId="66DED3D5" w14:textId="77777777" w:rsidR="00DB2AA1" w:rsidRDefault="00DB2AA1" w:rsidP="00AF576D">
              <w:pPr>
                <w:pStyle w:val="Bibliography"/>
              </w:pPr>
              <w:r>
                <w:rPr>
                  <w:rFonts w:hint="cs"/>
                </w:rPr>
                <w:t>Qiu, L. a</w:t>
              </w:r>
              <w:r>
                <w:rPr>
                  <w:rFonts w:hint="cs"/>
                  <w:rtl/>
                </w:rPr>
                <w:t xml:space="preserve">. (2001). </w:t>
              </w:r>
              <w:r>
                <w:rPr>
                  <w:rFonts w:hint="cs"/>
                </w:rPr>
                <w:t>A Bi-Directional Path Layout for Conflict-Free Routing of AGVs</w:t>
              </w:r>
              <w:r>
                <w:rPr>
                  <w:rFonts w:hint="cs"/>
                  <w:rtl/>
                </w:rPr>
                <w:t>.</w:t>
              </w:r>
            </w:p>
            <w:p w14:paraId="0D717E0E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Qiu, L. a</w:t>
              </w:r>
              <w:r>
                <w:rPr>
                  <w:rFonts w:hint="cs"/>
                  <w:rtl/>
                </w:rPr>
                <w:t>. (2000). “</w:t>
              </w:r>
              <w:r>
                <w:rPr>
                  <w:rFonts w:hint="cs"/>
                </w:rPr>
                <w:t>Routing AGVs by Sorting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</w:rPr>
                <w:t>Proceedings of the International Conference on Parallel and Distributed Processing Techniques and Applications, Vol. 3</w:t>
              </w:r>
              <w:r>
                <w:rPr>
                  <w:rFonts w:hint="cs"/>
                  <w:rtl/>
                </w:rPr>
                <w:t xml:space="preserve">,, </w:t>
              </w:r>
              <w:r>
                <w:rPr>
                  <w:rFonts w:hint="cs"/>
                </w:rPr>
                <w:t>pp. 1465–1470</w:t>
              </w:r>
              <w:r>
                <w:rPr>
                  <w:rFonts w:hint="cs"/>
                  <w:rtl/>
                </w:rPr>
                <w:t>.</w:t>
              </w:r>
            </w:p>
            <w:p w14:paraId="55FD933C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Leong, C</w:t>
              </w:r>
              <w:r>
                <w:rPr>
                  <w:rFonts w:hint="cs"/>
                  <w:rtl/>
                </w:rPr>
                <w:t xml:space="preserve">. (2001). </w:t>
              </w:r>
              <w:r>
                <w:rPr>
                  <w:rFonts w:hint="cs"/>
                </w:rPr>
                <w:t>Simulation Study of Dynamic AGV-Container Job Deployment Scheme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Master of Science, National University of Singapore, Singapore</w:t>
              </w:r>
              <w:r>
                <w:rPr>
                  <w:rFonts w:hint="cs"/>
                  <w:rtl/>
                </w:rPr>
                <w:t>.</w:t>
              </w:r>
            </w:p>
            <w:p w14:paraId="7C064ED1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lastRenderedPageBreak/>
                <w:t>Moorthy, R. H.-G.-C.-P</w:t>
              </w:r>
              <w:r>
                <w:rPr>
                  <w:rFonts w:hint="cs"/>
                  <w:rtl/>
                </w:rPr>
                <w:t xml:space="preserve">. (2003). </w:t>
              </w:r>
              <w:r>
                <w:rPr>
                  <w:rFonts w:hint="cs"/>
                </w:rPr>
                <w:t>Cyclic Deadlock Prediction and Avoidance for Zone Controlled AGV System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Production Economics, Vol. 83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309–324</w:t>
              </w:r>
              <w:r>
                <w:rPr>
                  <w:rFonts w:hint="cs"/>
                  <w:rtl/>
                </w:rPr>
                <w:t>.</w:t>
              </w:r>
            </w:p>
            <w:p w14:paraId="190AA8F4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  <w:rtl/>
                </w:rPr>
                <w:t xml:space="preserve">- </w:t>
              </w:r>
              <w:r>
                <w:rPr>
                  <w:rFonts w:hint="cs"/>
                </w:rPr>
                <w:t>Qiu, L. H</w:t>
              </w:r>
              <w:r>
                <w:rPr>
                  <w:rFonts w:hint="cs"/>
                  <w:rtl/>
                </w:rPr>
                <w:t>. (2002). “</w:t>
              </w:r>
              <w:r>
                <w:rPr>
                  <w:rFonts w:hint="cs"/>
                </w:rPr>
                <w:t>Scheduling and Routing Algorithms for AGVs: A Survey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Production Research, Vol. 40, No. 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745– 760</w:t>
              </w:r>
              <w:r>
                <w:rPr>
                  <w:rFonts w:hint="cs"/>
                  <w:rtl/>
                </w:rPr>
                <w:t>.</w:t>
              </w:r>
            </w:p>
            <w:p w14:paraId="49006A63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Zhang, C. W</w:t>
              </w:r>
              <w:r>
                <w:rPr>
                  <w:rFonts w:hint="cs"/>
                  <w:rtl/>
                </w:rPr>
                <w:t xml:space="preserve">. (2002). </w:t>
              </w:r>
              <w:r>
                <w:rPr>
                  <w:rFonts w:hint="cs"/>
                </w:rPr>
                <w:t>Dynamic Crane Deployment in Container Storage Yard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Transportation Research B, Vol. 36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537–555</w:t>
              </w:r>
              <w:r>
                <w:rPr>
                  <w:rFonts w:hint="cs"/>
                  <w:rtl/>
                </w:rPr>
                <w:t>.</w:t>
              </w:r>
            </w:p>
            <w:p w14:paraId="2FFE3853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Cheng, Y. S</w:t>
              </w:r>
              <w:r>
                <w:rPr>
                  <w:rFonts w:hint="cs"/>
                  <w:rtl/>
                </w:rPr>
                <w:t>. (2003). “</w:t>
              </w:r>
              <w:r>
                <w:rPr>
                  <w:rFonts w:hint="cs"/>
                </w:rPr>
                <w:t>Dispatching Automated Guided Vehicles in a Container Terminal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Technical Report, National University of Singapore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.</w:t>
              </w:r>
            </w:p>
            <w:p w14:paraId="46C39242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Grunow, M. G</w:t>
              </w:r>
              <w:r>
                <w:rPr>
                  <w:rFonts w:hint="cs"/>
                  <w:rtl/>
                </w:rPr>
                <w:t>. (2004). “</w:t>
              </w:r>
              <w:r>
                <w:rPr>
                  <w:rFonts w:hint="cs"/>
                </w:rPr>
                <w:t>Dispatching Multi-Load AGVs in Highly Automated Seaport Container Terminals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OR Spectrum, Vol. 26, No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OR Spectrum, Vol. 26, No 2</w:t>
              </w:r>
              <w:r>
                <w:rPr>
                  <w:rFonts w:hint="cs"/>
                  <w:rtl/>
                </w:rPr>
                <w:t>,.</w:t>
              </w:r>
            </w:p>
            <w:p w14:paraId="57CEBA1A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Murty, K. G</w:t>
              </w:r>
              <w:r>
                <w:rPr>
                  <w:rFonts w:hint="cs"/>
                  <w:rtl/>
                </w:rPr>
                <w:t xml:space="preserve">. (2007). </w:t>
              </w:r>
              <w:r>
                <w:rPr>
                  <w:rFonts w:hint="cs"/>
                </w:rPr>
                <w:t>Yard Crane Pools and Optimum Layouts for Storage Yards of Container Terminals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Journal of Industrial and Systems Engineering, Vol. 1, No. 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190– 199</w:t>
              </w:r>
              <w:r>
                <w:rPr>
                  <w:rFonts w:hint="cs"/>
                  <w:rtl/>
                </w:rPr>
                <w:t>.</w:t>
              </w:r>
            </w:p>
            <w:p w14:paraId="30C66644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Rashidi, H. a</w:t>
              </w:r>
              <w:r>
                <w:rPr>
                  <w:rFonts w:hint="cs"/>
                  <w:rtl/>
                </w:rPr>
                <w:t>. (2005). “</w:t>
              </w:r>
              <w:r>
                <w:rPr>
                  <w:rFonts w:hint="cs"/>
                </w:rPr>
                <w:t>Applying the Extended Network Simplex Algorithm and a Greedy Search Method to Automated Guided Vehicle Scheduling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Proceedings of the 2nd Multidisciplinary International Conference on Scheduling: Theory</w:t>
              </w:r>
              <w:r>
                <w:rPr>
                  <w:rFonts w:hint="cs"/>
                  <w:i/>
                  <w:iCs/>
                  <w:rtl/>
                </w:rPr>
                <w:t xml:space="preserve"> &amp; </w:t>
              </w:r>
              <w:r>
                <w:rPr>
                  <w:rFonts w:hint="cs"/>
                  <w:i/>
                  <w:iCs/>
                </w:rPr>
                <w:t>Applications, New York University, Vol. 2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677–692</w:t>
              </w:r>
              <w:r>
                <w:rPr>
                  <w:rFonts w:hint="cs"/>
                  <w:rtl/>
                </w:rPr>
                <w:t>.</w:t>
              </w:r>
            </w:p>
            <w:p w14:paraId="464E0AFB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Nguyen, V. D</w:t>
              </w:r>
              <w:r>
                <w:rPr>
                  <w:rFonts w:hint="cs"/>
                  <w:rtl/>
                </w:rPr>
                <w:t>. (2009). “</w:t>
              </w:r>
              <w:r>
                <w:rPr>
                  <w:rFonts w:hint="cs"/>
                </w:rPr>
                <w:t>A Dispatching Method for Automated Lifting Vehicles in Automated Port Container Terminals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Computers</w:t>
              </w:r>
              <w:r>
                <w:rPr>
                  <w:rFonts w:hint="cs"/>
                  <w:i/>
                  <w:iCs/>
                  <w:rtl/>
                </w:rPr>
                <w:t xml:space="preserve"> &amp; </w:t>
              </w:r>
              <w:r>
                <w:rPr>
                  <w:rFonts w:hint="cs"/>
                  <w:i/>
                  <w:iCs/>
                </w:rPr>
                <w:t>Industrial Engineering, Vol. 56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1002–1020</w:t>
              </w:r>
              <w:r>
                <w:rPr>
                  <w:rFonts w:hint="cs"/>
                  <w:rtl/>
                </w:rPr>
                <w:t>.</w:t>
              </w:r>
            </w:p>
            <w:p w14:paraId="3B081594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Rashidi, H</w:t>
              </w:r>
              <w:r>
                <w:rPr>
                  <w:rFonts w:hint="cs"/>
                  <w:rtl/>
                </w:rPr>
                <w:t xml:space="preserve">. (2010). </w:t>
              </w:r>
              <w:r>
                <w:rPr>
                  <w:rFonts w:hint="cs"/>
                </w:rPr>
                <w:t>Scheduling Single-Load and Multi-Load AGVs in Container Terminals</w:t>
              </w:r>
              <w:r>
                <w:rPr>
                  <w:rFonts w:hint="cs"/>
                  <w:rtl/>
                </w:rPr>
                <w:t xml:space="preserve">,.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Amir-Kabir Journal of Science and Technology, Vol. 42, No.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1–10</w:t>
              </w:r>
              <w:r>
                <w:rPr>
                  <w:rFonts w:hint="cs"/>
                  <w:rtl/>
                </w:rPr>
                <w:t>.</w:t>
              </w:r>
            </w:p>
            <w:p w14:paraId="403092CD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Homayouni, S. T</w:t>
              </w:r>
              <w:r>
                <w:rPr>
                  <w:rFonts w:hint="cs"/>
                  <w:rtl/>
                </w:rPr>
                <w:t>. (2011). “</w:t>
              </w:r>
              <w:r>
                <w:rPr>
                  <w:rFonts w:hint="cs"/>
                </w:rPr>
                <w:t>Using Simulated Annealing Algorithm for Optimization of Quay Cranes and Automated Guided Vehicles Scheduling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the Physical Sciences, Vol. 6, No. 27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6286– 6294</w:t>
              </w:r>
              <w:r>
                <w:rPr>
                  <w:rFonts w:hint="cs"/>
                  <w:rtl/>
                </w:rPr>
                <w:t>.</w:t>
              </w:r>
            </w:p>
            <w:p w14:paraId="227C999E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Wang, Z. X</w:t>
              </w:r>
              <w:r>
                <w:rPr>
                  <w:rFonts w:hint="cs"/>
                  <w:rtl/>
                </w:rPr>
                <w:t>. (2014). “</w:t>
              </w:r>
              <w:r>
                <w:rPr>
                  <w:rFonts w:hint="cs"/>
                </w:rPr>
                <w:t>A Decision Support Method for Internal Truck</w:t>
              </w:r>
              <w:r>
                <w:rPr>
                  <w:rFonts w:hint="cs"/>
                  <w:rtl/>
                </w:rPr>
                <w:t xml:space="preserve"> </w:t>
              </w:r>
              <w:r>
                <w:rPr>
                  <w:rFonts w:hint="cs"/>
                </w:rPr>
                <w:t>Employment</w:t>
              </w:r>
              <w:r>
                <w:rPr>
                  <w:rFonts w:hint="cs"/>
                  <w:rtl/>
                </w:rPr>
                <w:t xml:space="preserve">”,. </w:t>
              </w:r>
              <w:r>
                <w:rPr>
                  <w:rFonts w:hint="cs"/>
                  <w:i/>
                  <w:iCs/>
                </w:rPr>
                <w:t>Industrial Management and Data Systems, Vol. 114, No. 9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1378–1395</w:t>
              </w:r>
              <w:r>
                <w:rPr>
                  <w:rFonts w:hint="cs"/>
                  <w:rtl/>
                </w:rPr>
                <w:t>.</w:t>
              </w:r>
            </w:p>
            <w:p w14:paraId="211DFF64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Zhicheng, B. W</w:t>
              </w:r>
              <w:r>
                <w:rPr>
                  <w:rFonts w:hint="cs"/>
                  <w:rtl/>
                </w:rPr>
                <w:t>. (2014). “</w:t>
              </w:r>
              <w:r>
                <w:rPr>
                  <w:rFonts w:hint="cs"/>
                </w:rPr>
                <w:t>Modified Hungarian Algorithm for Real-Time ALV Dispatching Problem in Huge Container Terminals</w:t>
              </w:r>
              <w:r>
                <w:rPr>
                  <w:rFonts w:hint="cs"/>
                  <w:rtl/>
                </w:rPr>
                <w:t xml:space="preserve">,. </w:t>
              </w:r>
              <w:r>
                <w:rPr>
                  <w:rFonts w:hint="cs"/>
                  <w:i/>
                  <w:iCs/>
                </w:rPr>
                <w:t>Journal of Networks, Vol. 9, No. 1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123–130</w:t>
              </w:r>
              <w:r>
                <w:rPr>
                  <w:rFonts w:hint="cs"/>
                  <w:rtl/>
                </w:rPr>
                <w:t>.</w:t>
              </w:r>
            </w:p>
            <w:p w14:paraId="16DB73A0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Rashidi, H. a</w:t>
              </w:r>
              <w:r>
                <w:rPr>
                  <w:rFonts w:hint="cs"/>
                  <w:rtl/>
                </w:rPr>
                <w:t xml:space="preserve">. (2016). </w:t>
              </w:r>
              <w:r>
                <w:rPr>
                  <w:rFonts w:hint="cs"/>
                </w:rPr>
                <w:t xml:space="preserve">Vehicle Scheduling in Port Automation: Advanced </w:t>
              </w:r>
              <w:r>
                <w:rPr>
                  <w:rFonts w:hint="cs"/>
                </w:rPr>
                <w:lastRenderedPageBreak/>
                <w:t>Algorithms for Minimum Cost Flow Problems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Second Edition. CRC Press, New York</w:t>
              </w:r>
              <w:r>
                <w:rPr>
                  <w:rFonts w:hint="cs"/>
                  <w:i/>
                  <w:iCs/>
                  <w:rtl/>
                </w:rPr>
                <w:t>.</w:t>
              </w:r>
              <w:r>
                <w:rPr>
                  <w:rFonts w:hint="cs"/>
                  <w:rtl/>
                </w:rPr>
                <w:t xml:space="preserve"> </w:t>
              </w:r>
            </w:p>
            <w:p w14:paraId="7BEF81DC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Nicola, A. E</w:t>
              </w:r>
              <w:r>
                <w:rPr>
                  <w:rFonts w:hint="cs"/>
                  <w:rtl/>
                </w:rPr>
                <w:t xml:space="preserve">. (2017). </w:t>
              </w:r>
              <w:r>
                <w:rPr>
                  <w:rFonts w:hint="cs"/>
                </w:rPr>
                <w:t>The Maximum Parametric Flow in Discretetime Dynamic Networks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Fundamenta Informaticae, Vol. 156, No.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125-139</w:t>
              </w:r>
              <w:r>
                <w:rPr>
                  <w:rFonts w:hint="cs"/>
                  <w:rtl/>
                </w:rPr>
                <w:t>.</w:t>
              </w:r>
            </w:p>
            <w:p w14:paraId="2E55D2BA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Rahman, H. and Nielsen, I</w:t>
              </w:r>
              <w:r>
                <w:rPr>
                  <w:rFonts w:hint="cs"/>
                  <w:rtl/>
                </w:rPr>
                <w:t>. . (2019). “</w:t>
              </w:r>
              <w:r>
                <w:rPr>
                  <w:rFonts w:hint="cs"/>
                </w:rPr>
                <w:t>Scheduling Automated Transport Vehicles for Material Distribution Systems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Applied Soft Computing, Vol. 82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1-17</w:t>
              </w:r>
              <w:r>
                <w:rPr>
                  <w:rFonts w:hint="cs"/>
                  <w:rtl/>
                </w:rPr>
                <w:t>.</w:t>
              </w:r>
            </w:p>
            <w:p w14:paraId="2D820283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Corréa, A. L</w:t>
              </w:r>
              <w:r>
                <w:rPr>
                  <w:rFonts w:hint="cs"/>
                  <w:rtl/>
                </w:rPr>
                <w:t xml:space="preserve">. (2007). </w:t>
              </w:r>
              <w:r>
                <w:rPr>
                  <w:rFonts w:hint="cs"/>
                </w:rPr>
                <w:t>Scheduling and Routing of Automated Guided Vehicles: A Hybrid Approach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Computers</w:t>
              </w:r>
              <w:r>
                <w:rPr>
                  <w:rFonts w:hint="cs"/>
                  <w:i/>
                  <w:iCs/>
                  <w:rtl/>
                </w:rPr>
                <w:t xml:space="preserve"> &amp; </w:t>
              </w:r>
              <w:r>
                <w:rPr>
                  <w:rFonts w:hint="cs"/>
                  <w:i/>
                  <w:iCs/>
                </w:rPr>
                <w:t>Operations Research, Vol. 34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1688–1707</w:t>
              </w:r>
              <w:r>
                <w:rPr>
                  <w:rFonts w:hint="cs"/>
                  <w:rtl/>
                </w:rPr>
                <w:t>.</w:t>
              </w:r>
            </w:p>
            <w:p w14:paraId="6FA7265E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Chaudhry, A. C</w:t>
              </w:r>
              <w:r>
                <w:rPr>
                  <w:rFonts w:hint="cs"/>
                  <w:rtl/>
                </w:rPr>
                <w:t>. (2011). “</w:t>
              </w:r>
              <w:r>
                <w:rPr>
                  <w:rFonts w:hint="cs"/>
                </w:rPr>
                <w:t>Simultaneous scheduling of machines and automated guided vehicles in flexible manufacturing systems using genetic algorithms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Journal of Central South University of Technology, Vol. 18, No. 5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1473-1486</w:t>
              </w:r>
              <w:r>
                <w:rPr>
                  <w:rFonts w:hint="cs"/>
                  <w:rtl/>
                </w:rPr>
                <w:t>.</w:t>
              </w:r>
            </w:p>
            <w:p w14:paraId="7A77C8A0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Fazlollahtabar, H. E.–A</w:t>
              </w:r>
              <w:r>
                <w:rPr>
                  <w:rFonts w:hint="cs"/>
                  <w:rtl/>
                </w:rPr>
                <w:t>. (2012). “</w:t>
              </w:r>
              <w:r>
                <w:rPr>
                  <w:rFonts w:hint="cs"/>
                </w:rPr>
                <w:t>A Monte Carlo Simulation to Estimate TAGV Production Time in a Stochastic Flexible Automated Manufacturing System: A Case Study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Industrial and Systems Engineering, Vol. 12, No 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243–258</w:t>
              </w:r>
              <w:r>
                <w:rPr>
                  <w:rFonts w:hint="cs"/>
                  <w:rtl/>
                </w:rPr>
                <w:t>.</w:t>
              </w:r>
            </w:p>
            <w:p w14:paraId="6058924A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Héctor, J. I</w:t>
              </w:r>
              <w:r>
                <w:rPr>
                  <w:rFonts w:hint="cs"/>
                  <w:rtl/>
                </w:rPr>
                <w:t xml:space="preserve">. (2014). </w:t>
              </w:r>
              <w:r>
                <w:rPr>
                  <w:rFonts w:hint="cs"/>
                </w:rPr>
                <w:t>Transport Operations in Container Terminals: Literature Overview, Trends, Research Directions and Classification Scheme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European Journal of Operational Research, Vol. 236, No. 1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1–13</w:t>
              </w:r>
              <w:r>
                <w:rPr>
                  <w:rFonts w:hint="cs"/>
                  <w:rtl/>
                </w:rPr>
                <w:t>.</w:t>
              </w:r>
            </w:p>
            <w:p w14:paraId="40F11DF0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Nageswararao, M. N</w:t>
              </w:r>
              <w:r>
                <w:rPr>
                  <w:rFonts w:hint="cs"/>
                  <w:rtl/>
                </w:rPr>
                <w:t>. (2014). “</w:t>
              </w:r>
              <w:r>
                <w:rPr>
                  <w:rFonts w:hint="cs"/>
                </w:rPr>
                <w:t>Simultaneous Scheduling of Machines and AGVs in Flexible Manufacturing System with Minimization of Tardiness Criterion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Procedia Materials Science, Vol. 5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1492-1501</w:t>
              </w:r>
              <w:r>
                <w:rPr>
                  <w:rFonts w:hint="cs"/>
                  <w:rtl/>
                </w:rPr>
                <w:t>.</w:t>
              </w:r>
            </w:p>
            <w:p w14:paraId="7D166018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Medikondu, N. N</w:t>
              </w:r>
              <w:r>
                <w:rPr>
                  <w:rFonts w:hint="cs"/>
                  <w:rtl/>
                </w:rPr>
                <w:t>. (2017). “</w:t>
              </w:r>
              <w:r>
                <w:rPr>
                  <w:rFonts w:hint="cs"/>
                </w:rPr>
                <w:t>Scheduling of Machines and Automated Guided Vehicles in FMS Using Gravitational Search Algorithm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Applied Mechanics and Materials, Vol. 867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307-313</w:t>
              </w:r>
              <w:r>
                <w:rPr>
                  <w:rFonts w:hint="cs"/>
                  <w:rtl/>
                </w:rPr>
                <w:t>.</w:t>
              </w:r>
            </w:p>
            <w:p w14:paraId="5E7165BD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Chawla, V. C</w:t>
              </w:r>
              <w:r>
                <w:rPr>
                  <w:rFonts w:hint="cs"/>
                  <w:rtl/>
                </w:rPr>
                <w:t>. (2018). “</w:t>
              </w:r>
              <w:r>
                <w:rPr>
                  <w:rFonts w:hint="cs"/>
                </w:rPr>
                <w:t>Scheduling of Multi-Load AGVs In FMS By Modified Memetic Particle Swarm Optimization Algorithm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Journal Of Project Management, Vol. 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39–54</w:t>
              </w:r>
              <w:r>
                <w:rPr>
                  <w:rFonts w:hint="cs"/>
                  <w:rtl/>
                </w:rPr>
                <w:t>.</w:t>
              </w:r>
            </w:p>
            <w:p w14:paraId="3F58E897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Mehami, J. N</w:t>
              </w:r>
              <w:r>
                <w:rPr>
                  <w:rFonts w:hint="cs"/>
                  <w:rtl/>
                </w:rPr>
                <w:t xml:space="preserve">. (2018). </w:t>
              </w:r>
              <w:r>
                <w:rPr>
                  <w:rFonts w:hint="cs"/>
                </w:rPr>
                <w:t>Smart automated guided vehicles for manufacturing in the context of Industry 4.0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Procedia Manufacturing, Vol. 26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1077- 1086</w:t>
              </w:r>
              <w:r>
                <w:rPr>
                  <w:rFonts w:hint="cs"/>
                  <w:rtl/>
                </w:rPr>
                <w:t>.</w:t>
              </w:r>
            </w:p>
            <w:p w14:paraId="50DFB608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Demesure, G. D</w:t>
              </w:r>
              <w:r>
                <w:rPr>
                  <w:rFonts w:hint="cs"/>
                  <w:rtl/>
                </w:rPr>
                <w:t xml:space="preserve">. (2018). </w:t>
              </w:r>
              <w:r>
                <w:rPr>
                  <w:rFonts w:hint="cs"/>
                </w:rPr>
                <w:t>Decentralized motion planning and scheduling of AGVs in an FMS</w:t>
              </w:r>
              <w:r>
                <w:rPr>
                  <w:rFonts w:hint="cs"/>
                  <w:rtl/>
                </w:rPr>
                <w:t xml:space="preserve">’. </w:t>
              </w:r>
              <w:r>
                <w:rPr>
                  <w:rFonts w:hint="cs"/>
                  <w:i/>
                  <w:iCs/>
                </w:rPr>
                <w:t>IEEE Trans. Ind. Informat., Vol. 14, No. 4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lastRenderedPageBreak/>
                <w:t>IEEE Trans. Ind. Informat., Vol. 14, No. 4</w:t>
              </w:r>
              <w:r>
                <w:rPr>
                  <w:rFonts w:hint="cs"/>
                  <w:rtl/>
                </w:rPr>
                <w:t>, .</w:t>
              </w:r>
            </w:p>
            <w:p w14:paraId="31572E31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Rahimikelarijani, B. S.-M</w:t>
              </w:r>
              <w:r>
                <w:rPr>
                  <w:rFonts w:hint="cs"/>
                  <w:rtl/>
                </w:rPr>
                <w:t>. (2019). “</w:t>
              </w:r>
              <w:r>
                <w:rPr>
                  <w:rFonts w:hint="cs"/>
                </w:rPr>
                <w:t>A Mathematical Model for Multiple-Load AGVs in Tandem Layout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Journal of Optimization in Industrial Engineering, Vol. 13, No. 1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67-80</w:t>
              </w:r>
              <w:r>
                <w:rPr>
                  <w:rFonts w:hint="cs"/>
                  <w:rtl/>
                </w:rPr>
                <w:t>.</w:t>
              </w:r>
            </w:p>
            <w:p w14:paraId="7893ED1B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Maoudj, A. B</w:t>
              </w:r>
              <w:r>
                <w:rPr>
                  <w:rFonts w:hint="cs"/>
                  <w:rtl/>
                </w:rPr>
                <w:t>. (2019). “</w:t>
              </w:r>
              <w:r>
                <w:rPr>
                  <w:rFonts w:hint="cs"/>
                </w:rPr>
                <w:t>Distributed multi-agent scheduling and control system for robotic flexible assembly cells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Journal of Intelligent Manufacturing, Vol. 30, No. 4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1629-1644</w:t>
              </w:r>
              <w:r>
                <w:rPr>
                  <w:rFonts w:hint="cs"/>
                  <w:rtl/>
                </w:rPr>
                <w:t>.</w:t>
              </w:r>
            </w:p>
            <w:p w14:paraId="5DFC26CF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Gu, W. L</w:t>
              </w:r>
              <w:r>
                <w:rPr>
                  <w:rFonts w:hint="cs"/>
                  <w:rtl/>
                </w:rPr>
                <w:t>. (2020). “</w:t>
              </w:r>
              <w:r>
                <w:rPr>
                  <w:rFonts w:hint="cs"/>
                </w:rPr>
                <w:t>A bio-inspired scheduling approach for machines and automated guided vehicles in flexible manufacturing system using hormone secretion principle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Advances in Mechanical Engineering, Vol. 12, No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1-17</w:t>
              </w:r>
              <w:r>
                <w:rPr>
                  <w:rFonts w:hint="cs"/>
                  <w:rtl/>
                </w:rPr>
                <w:t>.</w:t>
              </w:r>
            </w:p>
            <w:p w14:paraId="2D69B2BC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Wook, B. J</w:t>
              </w:r>
              <w:r>
                <w:rPr>
                  <w:rFonts w:hint="cs"/>
                  <w:rtl/>
                </w:rPr>
                <w:t xml:space="preserve">. (2000). </w:t>
              </w:r>
              <w:r>
                <w:rPr>
                  <w:rFonts w:hint="cs"/>
                </w:rPr>
                <w:t>A Pooled Dispatching Strategy for Automated Guided Vehicles in Port Container Terminals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Management Science, Vol. 6, No. 2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47–67</w:t>
              </w:r>
              <w:r>
                <w:rPr>
                  <w:rFonts w:hint="cs"/>
                  <w:rtl/>
                </w:rPr>
                <w:t>.</w:t>
              </w:r>
            </w:p>
            <w:p w14:paraId="4AFAA07A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Thurston, T. a</w:t>
              </w:r>
              <w:r>
                <w:rPr>
                  <w:rFonts w:hint="cs"/>
                  <w:rtl/>
                </w:rPr>
                <w:t>. (2002). “</w:t>
              </w:r>
              <w:r>
                <w:rPr>
                  <w:rFonts w:hint="cs"/>
                </w:rPr>
                <w:t>Distributed agent architecture for port automation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</w:rPr>
                <w:t>Proceedings of the 26th annual international computer software and applications conference (COMPSAC’02), Oxford, August 26–29. IEEE Computer Society, Los Alamitos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 81–87</w:t>
              </w:r>
              <w:r>
                <w:rPr>
                  <w:rFonts w:hint="cs"/>
                  <w:rtl/>
                </w:rPr>
                <w:t>.</w:t>
              </w:r>
            </w:p>
            <w:p w14:paraId="0BEB3B6B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Barberá, H. M.-P</w:t>
              </w:r>
              <w:r>
                <w:rPr>
                  <w:rFonts w:hint="cs"/>
                  <w:rtl/>
                </w:rPr>
                <w:t xml:space="preserve">. (2010). </w:t>
              </w:r>
              <w:r>
                <w:rPr>
                  <w:rFonts w:hint="cs"/>
                </w:rPr>
                <w:t>Development of a flexible AGV for flexible manufacturing systems</w:t>
              </w:r>
              <w:r>
                <w:rPr>
                  <w:rFonts w:hint="cs"/>
                  <w:rtl/>
                </w:rPr>
                <w:t xml:space="preserve"> ”. </w:t>
              </w:r>
              <w:r>
                <w:rPr>
                  <w:rFonts w:hint="cs"/>
                  <w:i/>
                  <w:iCs/>
                </w:rPr>
                <w:t>Industrial Robot, Vol. 37, No. 5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459 -468</w:t>
              </w:r>
              <w:r>
                <w:rPr>
                  <w:rFonts w:hint="cs"/>
                  <w:rtl/>
                </w:rPr>
                <w:t>.</w:t>
              </w:r>
            </w:p>
            <w:p w14:paraId="5A533C34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Ali, M. a</w:t>
              </w:r>
              <w:r>
                <w:rPr>
                  <w:rFonts w:hint="cs"/>
                  <w:rtl/>
                </w:rPr>
                <w:t xml:space="preserve">. (2010). </w:t>
              </w:r>
              <w:r>
                <w:rPr>
                  <w:rFonts w:hint="cs"/>
                </w:rPr>
                <w:t>Implementations Issues of AGVs in Flexible Manufacturing System: A Review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Global Journal of Flexible Systems Management January Vol. 11, No. 1–2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 55–61</w:t>
              </w:r>
              <w:r>
                <w:rPr>
                  <w:rFonts w:hint="cs"/>
                  <w:rtl/>
                </w:rPr>
                <w:t>.</w:t>
              </w:r>
            </w:p>
            <w:p w14:paraId="463989E8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De. Ryck, M. V</w:t>
              </w:r>
              <w:r>
                <w:rPr>
                  <w:rFonts w:hint="cs"/>
                  <w:rtl/>
                </w:rPr>
                <w:t xml:space="preserve">. (2020). </w:t>
              </w:r>
              <w:r>
                <w:rPr>
                  <w:rFonts w:hint="cs"/>
                </w:rPr>
                <w:t>Automated guided vehicle systems, state-of-the-art control algorithms and techniques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Journal of Manufacturing Systems 54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152-173</w:t>
              </w:r>
              <w:r>
                <w:rPr>
                  <w:rFonts w:hint="cs"/>
                  <w:rtl/>
                </w:rPr>
                <w:t>.</w:t>
              </w:r>
            </w:p>
            <w:p w14:paraId="286C5C27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Gao, J., Zheng, X., Gao, F., Tong, X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Han, Q</w:t>
              </w:r>
              <w:r>
                <w:rPr>
                  <w:rFonts w:hint="cs"/>
                  <w:rtl/>
                </w:rPr>
                <w:t xml:space="preserve">. (2022, 2023/08/16/06:22:08). </w:t>
              </w:r>
              <w:r>
                <w:rPr>
                  <w:rFonts w:hint="cs"/>
                </w:rPr>
                <w:t>Heterogeneous Multitype Fleet Green Vehicle Path Planning of Automated Guided Vehicle with Time Windows in Flexible Manufacturing System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Machines</w:t>
              </w:r>
              <w:r>
                <w:rPr>
                  <w:rFonts w:hint="cs"/>
                  <w:i/>
                  <w:iCs/>
                  <w:rtl/>
                </w:rPr>
                <w:t>, 10</w:t>
              </w:r>
              <w:r>
                <w:rPr>
                  <w:rFonts w:hint="cs"/>
                  <w:rtl/>
                </w:rPr>
                <w:t xml:space="preserve">(3), 197. بازیابی از </w:t>
              </w:r>
              <w:r>
                <w:rPr>
                  <w:rFonts w:hint="cs"/>
                </w:rPr>
                <w:t>https://www.mdpi.com/2075-1702/10/3/197</w:t>
              </w:r>
            </w:p>
            <w:p w14:paraId="601819F6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Wang, Z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Zeng, Q</w:t>
              </w:r>
              <w:r>
                <w:rPr>
                  <w:rFonts w:hint="cs"/>
                  <w:rtl/>
                </w:rPr>
                <w:t xml:space="preserve">. (2022). </w:t>
              </w:r>
              <w:r>
                <w:rPr>
                  <w:rFonts w:hint="cs"/>
                </w:rPr>
                <w:t>A branch-and-bound approach for AGV dispatching and routing problems in automated container terminals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Computers</w:t>
              </w:r>
              <w:r>
                <w:rPr>
                  <w:rFonts w:hint="cs"/>
                  <w:i/>
                  <w:iCs/>
                  <w:rtl/>
                </w:rPr>
                <w:t xml:space="preserve"> \&amp; </w:t>
              </w:r>
              <w:r>
                <w:rPr>
                  <w:rFonts w:hint="cs"/>
                  <w:i/>
                  <w:iCs/>
                </w:rPr>
                <w:t>Industrial Engineering</w:t>
              </w:r>
              <w:r>
                <w:rPr>
                  <w:rFonts w:hint="cs"/>
                  <w:i/>
                  <w:iCs/>
                  <w:rtl/>
                </w:rPr>
                <w:t>, 166</w:t>
              </w:r>
              <w:r>
                <w:rPr>
                  <w:rFonts w:hint="cs"/>
                  <w:rtl/>
                </w:rPr>
                <w:t xml:space="preserve">, 107968. بازیابی از </w:t>
              </w:r>
              <w:r>
                <w:rPr>
                  <w:rFonts w:hint="cs"/>
                </w:rPr>
                <w:t>https://www.sciencedirect.com/science/article/pii/S0360835222000389</w:t>
              </w:r>
            </w:p>
            <w:p w14:paraId="17A8CB63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lastRenderedPageBreak/>
                <w:t>Zhong, M., Yang, Y., Dessouky, Y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Postolache, O</w:t>
              </w:r>
              <w:r>
                <w:rPr>
                  <w:rFonts w:hint="cs"/>
                  <w:rtl/>
                </w:rPr>
                <w:t xml:space="preserve">. (2020). </w:t>
              </w:r>
              <w:r>
                <w:rPr>
                  <w:rFonts w:hint="cs"/>
                </w:rPr>
                <w:t>Multi-AGV scheduling for conflict-free path planning in automated container terminals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Computers</w:t>
              </w:r>
              <w:r>
                <w:rPr>
                  <w:rFonts w:hint="cs"/>
                  <w:i/>
                  <w:iCs/>
                  <w:rtl/>
                </w:rPr>
                <w:t xml:space="preserve"> \&amp; </w:t>
              </w:r>
              <w:r>
                <w:rPr>
                  <w:rFonts w:hint="cs"/>
                  <w:i/>
                  <w:iCs/>
                </w:rPr>
                <w:t>Industrial Engineering</w:t>
              </w:r>
              <w:r>
                <w:rPr>
                  <w:rFonts w:hint="cs"/>
                  <w:i/>
                  <w:iCs/>
                  <w:rtl/>
                </w:rPr>
                <w:t>, 142</w:t>
              </w:r>
              <w:r>
                <w:rPr>
                  <w:rFonts w:hint="cs"/>
                  <w:rtl/>
                </w:rPr>
                <w:t xml:space="preserve">, 106371. بازیابی از </w:t>
              </w:r>
              <w:r>
                <w:rPr>
                  <w:rFonts w:hint="cs"/>
                </w:rPr>
                <w:t>https://www.sciencedirect.com/science/article/pii/S0360835220301054</w:t>
              </w:r>
            </w:p>
            <w:p w14:paraId="418F4059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Lin, Y., Xu, Y., Zhu, J., Wang, X., Wang, L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Hu, G</w:t>
              </w:r>
              <w:r>
                <w:rPr>
                  <w:rFonts w:hint="cs"/>
                  <w:rtl/>
                </w:rPr>
                <w:t xml:space="preserve">. (2023). </w:t>
              </w:r>
              <w:r>
                <w:rPr>
                  <w:rFonts w:hint="cs"/>
                </w:rPr>
                <w:t>MLATSO: A method for task scheduling optimization in multi-load AGVs-based systems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Robotics and Computer-Integrated Manufacturing</w:t>
              </w:r>
              <w:r>
                <w:rPr>
                  <w:rFonts w:hint="cs"/>
                  <w:i/>
                  <w:iCs/>
                  <w:rtl/>
                </w:rPr>
                <w:t>, 79</w:t>
              </w:r>
              <w:r>
                <w:rPr>
                  <w:rFonts w:hint="cs"/>
                  <w:rtl/>
                </w:rPr>
                <w:t xml:space="preserve">. بازیابی از </w:t>
              </w:r>
              <w:r>
                <w:rPr>
                  <w:rFonts w:hint="cs"/>
                </w:rPr>
                <w:t>https://www.sciencedirect.com/science/article/pii/S0736584522000849</w:t>
              </w:r>
            </w:p>
            <w:p w14:paraId="2FA476B1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Cai, L., Li, W., Luo, Y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He, L</w:t>
              </w:r>
              <w:r>
                <w:rPr>
                  <w:rFonts w:hint="cs"/>
                  <w:rtl/>
                </w:rPr>
                <w:t xml:space="preserve">. (2023, 03). </w:t>
              </w:r>
              <w:r>
                <w:rPr>
                  <w:rFonts w:hint="cs"/>
                </w:rPr>
                <w:t>Real-time scheduling simulation optimisation of job shop in a production-logistics collaborative environment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International Journal of</w:t>
              </w:r>
              <w:r>
                <w:rPr>
                  <w:rFonts w:hint="cs"/>
                  <w:i/>
                  <w:iCs/>
                  <w:rtl/>
                </w:rPr>
                <w:t xml:space="preserve"> </w:t>
              </w:r>
              <w:r>
                <w:rPr>
                  <w:rFonts w:hint="cs"/>
                  <w:i/>
                  <w:iCs/>
                </w:rPr>
                <w:t>Production Research</w:t>
              </w:r>
              <w:r>
                <w:rPr>
                  <w:rFonts w:hint="cs"/>
                  <w:i/>
                  <w:iCs/>
                  <w:rtl/>
                </w:rPr>
                <w:t>, 61</w:t>
              </w:r>
              <w:r>
                <w:rPr>
                  <w:rFonts w:hint="cs"/>
                  <w:rtl/>
                </w:rPr>
                <w:t xml:space="preserve">(5), 1373--1393. بازیابی از </w:t>
              </w:r>
              <w:r>
                <w:rPr>
                  <w:rFonts w:hint="cs"/>
                </w:rPr>
                <w:t>https://doi.org/10.1080/00207543.2021.2023777</w:t>
              </w:r>
            </w:p>
            <w:p w14:paraId="79B3E6F2" w14:textId="77777777" w:rsidR="00AF576D" w:rsidRDefault="00DB2AA1" w:rsidP="00AF576D">
              <w:pPr>
                <w:pStyle w:val="Bibliography"/>
                <w:rPr>
                  <w:rFonts w:ascii="B Nazanin" w:hAnsi="B Nazanin" w:cs="B Nazanin"/>
                </w:rPr>
              </w:pPr>
              <w:r>
                <w:rPr>
                  <w:rFonts w:hint="cs"/>
                </w:rPr>
                <w:t>Hu, H., Yang, X., Xiao, S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Wang, F</w:t>
              </w:r>
              <w:r>
                <w:rPr>
                  <w:rFonts w:hint="cs"/>
                  <w:rtl/>
                </w:rPr>
                <w:t xml:space="preserve">. (2023, 01). </w:t>
              </w:r>
              <w:r>
                <w:rPr>
                  <w:rFonts w:hint="cs"/>
                </w:rPr>
                <w:t>Anti-conflict AGV path planning in automated container terminals based on multi-agent reinforcement learning</w:t>
              </w:r>
              <w:r>
                <w:rPr>
                  <w:rFonts w:hint="cs"/>
                  <w:rtl/>
                </w:rPr>
                <w:t xml:space="preserve">. </w:t>
              </w:r>
              <w:r w:rsidRPr="00AF576D">
                <w:rPr>
                  <w:rFonts w:hint="cs"/>
                  <w:i/>
                  <w:iCs/>
                </w:rPr>
                <w:t>International Journal of Production Research</w:t>
              </w:r>
              <w:r w:rsidRPr="00AF576D">
                <w:rPr>
                  <w:rFonts w:hint="cs"/>
                  <w:i/>
                  <w:iCs/>
                  <w:rtl/>
                </w:rPr>
                <w:t>, 61</w:t>
              </w:r>
              <w:r>
                <w:rPr>
                  <w:rFonts w:hint="cs"/>
                  <w:rtl/>
                </w:rPr>
                <w:t xml:space="preserve">(1), 65--80. بازیابی از </w:t>
              </w:r>
              <w:r>
                <w:rPr>
                  <w:rFonts w:hint="cs"/>
                </w:rPr>
                <w:t>https://doi.org/10.1080/00207543.2021.1998</w:t>
              </w:r>
            </w:p>
            <w:p w14:paraId="6F834FCE" w14:textId="77777777" w:rsidR="00AF576D" w:rsidRPr="00AF576D" w:rsidRDefault="00AF576D" w:rsidP="00AF576D"/>
            <w:p w14:paraId="4D341593" w14:textId="77777777" w:rsidR="008753C7" w:rsidRPr="008753C7" w:rsidRDefault="00536751" w:rsidP="008753C7">
              <w:pPr>
                <w:pStyle w:val="Bibliography"/>
              </w:pPr>
              <w:r w:rsidRPr="00AF576D">
                <w:rPr>
                  <w:rFonts w:hint="cs"/>
                  <w:b/>
                  <w:bCs/>
                </w:rPr>
                <w:fldChar w:fldCharType="end"/>
              </w:r>
              <w:r w:rsidR="00AF576D" w:rsidRPr="00AF576D">
                <w:fldChar w:fldCharType="begin"/>
              </w:r>
              <w:r w:rsidR="00AF576D" w:rsidRPr="00AF576D">
                <w:instrText xml:space="preserve"> ADDIN ZOTERO_BIBL {"uncited":[],"omitted":[],"custom":[]} CSL_BIBLIOGRAPHY </w:instrText>
              </w:r>
              <w:r w:rsidR="00AF576D" w:rsidRPr="00AF576D">
                <w:fldChar w:fldCharType="separate"/>
              </w:r>
              <w:r w:rsidR="008753C7" w:rsidRPr="008753C7">
                <w:t xml:space="preserve">Kong, L., Ji, M., Yu, A., &amp; Gao, Z. (2024). Scheduling of automated guided vehicles for tandem quay cranes in automated container terminals. </w:t>
              </w:r>
              <w:r w:rsidR="008753C7" w:rsidRPr="008753C7">
                <w:rPr>
                  <w:i/>
                  <w:iCs/>
                </w:rPr>
                <w:t>Computers &amp; Operations Research</w:t>
              </w:r>
              <w:r w:rsidR="008753C7" w:rsidRPr="008753C7">
                <w:t xml:space="preserve">, </w:t>
              </w:r>
              <w:r w:rsidR="008753C7" w:rsidRPr="008753C7">
                <w:rPr>
                  <w:i/>
                  <w:iCs/>
                </w:rPr>
                <w:t>163</w:t>
              </w:r>
              <w:r w:rsidR="008753C7" w:rsidRPr="008753C7">
                <w:t>, 106505. https://doi.org/10.1016/j.cor.2023.106505</w:t>
              </w:r>
            </w:p>
            <w:p w14:paraId="2B8317E9" w14:textId="5F7F225A" w:rsidR="006347F3" w:rsidRPr="00AF576D" w:rsidRDefault="00AF576D" w:rsidP="00AF576D">
              <w:pPr>
                <w:pStyle w:val="Bibliography"/>
                <w:numPr>
                  <w:ilvl w:val="0"/>
                  <w:numId w:val="0"/>
                </w:numPr>
                <w:ind w:left="142"/>
              </w:pPr>
              <w:r w:rsidRPr="00AF576D">
                <w:fldChar w:fldCharType="end"/>
              </w:r>
              <w:r>
                <w:t xml:space="preserve"> </w:t>
              </w:r>
            </w:p>
          </w:sdtContent>
        </w:sdt>
      </w:sdtContent>
    </w:sdt>
    <w:sectPr w:rsidR="006347F3" w:rsidRPr="00AF576D" w:rsidSect="001046D4">
      <w:type w:val="continuous"/>
      <w:pgSz w:w="12240" w:h="15840"/>
      <w:pgMar w:top="851" w:right="851" w:bottom="851" w:left="851" w:header="720" w:footer="720" w:gutter="0"/>
      <w:cols w:num="2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527AB" w14:textId="77777777" w:rsidR="00834DCA" w:rsidRDefault="00834DCA" w:rsidP="00FB4822">
      <w:r>
        <w:separator/>
      </w:r>
    </w:p>
  </w:endnote>
  <w:endnote w:type="continuationSeparator" w:id="0">
    <w:p w14:paraId="0D355485" w14:textId="77777777" w:rsidR="00834DCA" w:rsidRDefault="00834DCA" w:rsidP="00FB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 LT Std 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2551071"/>
      <w:docPartObj>
        <w:docPartGallery w:val="Page Numbers (Bottom of Page)"/>
        <w:docPartUnique/>
      </w:docPartObj>
    </w:sdtPr>
    <w:sdtContent>
      <w:p w14:paraId="67C25713" w14:textId="77777777" w:rsidR="004E0DB8" w:rsidRDefault="004E0DB8" w:rsidP="006115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0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5936831" w14:textId="77777777" w:rsidR="004E0DB8" w:rsidRDefault="004E0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239DF" w14:textId="77777777" w:rsidR="00834DCA" w:rsidRDefault="00834DCA" w:rsidP="00FB4822">
      <w:r>
        <w:separator/>
      </w:r>
    </w:p>
  </w:footnote>
  <w:footnote w:type="continuationSeparator" w:id="0">
    <w:p w14:paraId="567F461A" w14:textId="77777777" w:rsidR="00834DCA" w:rsidRDefault="00834DCA" w:rsidP="00FB4822">
      <w:r>
        <w:continuationSeparator/>
      </w:r>
    </w:p>
  </w:footnote>
  <w:footnote w:id="1">
    <w:p w14:paraId="2E9EC7E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guided Vehicles</w:t>
      </w:r>
    </w:p>
  </w:footnote>
  <w:footnote w:id="2">
    <w:p w14:paraId="1C67321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layout</w:t>
      </w:r>
    </w:p>
  </w:footnote>
  <w:footnote w:id="3">
    <w:p w14:paraId="3DF8B7E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Modular growth</w:t>
      </w:r>
    </w:p>
  </w:footnote>
  <w:footnote w:id="4">
    <w:p w14:paraId="09B2F654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Warehouse</w:t>
      </w:r>
    </w:p>
  </w:footnote>
  <w:footnote w:id="5">
    <w:p w14:paraId="31A0A1D9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hyperlink r:id="rId1" w:history="1">
        <w:r w:rsidRPr="002541E9">
          <w:rPr>
            <w:rStyle w:val="Hyperlink"/>
          </w:rPr>
          <w:t>https://www.who.int/europe/emergencies/situations/covid-19</w:t>
        </w:r>
      </w:hyperlink>
    </w:p>
  </w:footnote>
  <w:footnote w:id="6">
    <w:p w14:paraId="7A6DD78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Scheduling</w:t>
      </w:r>
    </w:p>
  </w:footnote>
  <w:footnote w:id="7">
    <w:p w14:paraId="62F30E4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Timetable</w:t>
      </w:r>
    </w:p>
  </w:footnote>
  <w:footnote w:id="8">
    <w:p w14:paraId="2177430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Routing</w:t>
      </w:r>
    </w:p>
  </w:footnote>
  <w:footnote w:id="9">
    <w:p w14:paraId="77528AA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Vehicle Routing Problem</w:t>
      </w:r>
    </w:p>
  </w:footnote>
  <w:footnote w:id="10">
    <w:p w14:paraId="349EFEB7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Two-Dimensional-Mesh</w:t>
      </w:r>
    </w:p>
  </w:footnote>
  <w:footnote w:id="11">
    <w:p w14:paraId="529E93A9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wirings</w:t>
      </w:r>
    </w:p>
  </w:footnote>
  <w:footnote w:id="12">
    <w:p w14:paraId="2893AACA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Dedicated-dispatching (DD)</w:t>
      </w:r>
      <w:r>
        <w:rPr>
          <w:rFonts w:hint="cs"/>
          <w:rtl/>
          <w:lang w:bidi="fa-IR"/>
        </w:rPr>
        <w:t xml:space="preserve"> </w:t>
      </w:r>
    </w:p>
  </w:footnote>
  <w:footnote w:id="13">
    <w:p w14:paraId="440BCC8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Quay Crane</w:t>
      </w:r>
    </w:p>
  </w:footnote>
  <w:footnote w:id="14">
    <w:p w14:paraId="13B2BD13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Objective function</w:t>
      </w:r>
    </w:p>
  </w:footnote>
  <w:footnote w:id="15">
    <w:p w14:paraId="4B0C4DC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Integer programming</w:t>
      </w:r>
    </w:p>
  </w:footnote>
  <w:footnote w:id="16">
    <w:p w14:paraId="3211B1C0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Quay-side</w:t>
      </w:r>
    </w:p>
  </w:footnote>
  <w:footnote w:id="17">
    <w:p w14:paraId="6BDCEB6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Yard-side</w:t>
      </w:r>
    </w:p>
  </w:footnote>
  <w:footnote w:id="18">
    <w:p w14:paraId="153F3099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Stacking Cranes</w:t>
      </w:r>
    </w:p>
  </w:footnote>
  <w:footnote w:id="19">
    <w:p w14:paraId="34382C55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SC-pooling</w:t>
      </w:r>
    </w:p>
  </w:footnote>
  <w:footnote w:id="20">
    <w:p w14:paraId="6A098F0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Double Cycle</w:t>
      </w:r>
    </w:p>
  </w:footnote>
  <w:footnote w:id="21">
    <w:p w14:paraId="0BC194D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Semi-dynamic assignment</w:t>
      </w:r>
    </w:p>
  </w:footnote>
  <w:footnote w:id="22">
    <w:p w14:paraId="1C7852B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Fully dynamic assignment</w:t>
      </w:r>
    </w:p>
  </w:footnote>
  <w:footnote w:id="23">
    <w:p w14:paraId="4F097F42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Vessel</w:t>
      </w:r>
    </w:p>
  </w:footnote>
  <w:footnote w:id="24">
    <w:p w14:paraId="3A63E5D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Evolutionary algorithm</w:t>
      </w:r>
    </w:p>
  </w:footnote>
  <w:footnote w:id="25">
    <w:p w14:paraId="25751AEF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simulation</w:t>
      </w:r>
    </w:p>
  </w:footnote>
  <w:footnote w:id="26">
    <w:p w14:paraId="189714A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Rubber </w:t>
      </w:r>
      <w:proofErr w:type="spellStart"/>
      <w:r>
        <w:rPr>
          <w:lang w:bidi="fa-IR"/>
        </w:rPr>
        <w:t>tyred</w:t>
      </w:r>
      <w:proofErr w:type="spellEnd"/>
      <w:r>
        <w:rPr>
          <w:lang w:bidi="fa-IR"/>
        </w:rPr>
        <w:t xml:space="preserve"> Gantry Cranes</w:t>
      </w:r>
    </w:p>
  </w:footnote>
  <w:footnote w:id="27">
    <w:p w14:paraId="76FFE54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Branch and bound algorithm</w:t>
      </w:r>
    </w:p>
  </w:footnote>
  <w:footnote w:id="28">
    <w:p w14:paraId="520B4E0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Beam search heuristic</w:t>
      </w:r>
    </w:p>
  </w:footnote>
  <w:footnote w:id="29">
    <w:p w14:paraId="16BE156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Conflict-free-routing</w:t>
      </w:r>
    </w:p>
  </w:footnote>
  <w:footnote w:id="30">
    <w:p w14:paraId="1546D6C0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Concurrency </w:t>
      </w:r>
    </w:p>
  </w:footnote>
  <w:footnote w:id="31">
    <w:p w14:paraId="59A9332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Proficient dynamic arrangement algorithm</w:t>
      </w:r>
    </w:p>
  </w:footnote>
  <w:footnote w:id="32">
    <w:p w14:paraId="4B1D44BA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Suspend-and-resume</w:t>
      </w:r>
    </w:p>
  </w:footnote>
  <w:footnote w:id="33">
    <w:p w14:paraId="3CE26551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interrelated</w:t>
      </w:r>
    </w:p>
  </w:footnote>
  <w:footnote w:id="34">
    <w:p w14:paraId="5455B4C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Shortest path problems</w:t>
      </w:r>
    </w:p>
  </w:footnote>
  <w:footnote w:id="35">
    <w:p w14:paraId="77054D1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Hard constraints</w:t>
      </w:r>
    </w:p>
  </w:footnote>
  <w:footnote w:id="36">
    <w:p w14:paraId="216C90C1" w14:textId="4DE1264F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The </w:t>
      </w:r>
      <w:proofErr w:type="spellStart"/>
      <w:r w:rsidR="00587C45">
        <w:rPr>
          <w:lang w:bidi="fa-IR"/>
        </w:rPr>
        <w:t>L</w:t>
      </w:r>
      <w:r>
        <w:rPr>
          <w:lang w:bidi="fa-IR"/>
        </w:rPr>
        <w:t>agrangian</w:t>
      </w:r>
      <w:proofErr w:type="spellEnd"/>
      <w:r>
        <w:rPr>
          <w:lang w:bidi="fa-IR"/>
        </w:rPr>
        <w:t xml:space="preserve"> relaxation dual</w:t>
      </w:r>
    </w:p>
  </w:footnote>
  <w:footnote w:id="37">
    <w:p w14:paraId="5CFA049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berth</w:t>
      </w:r>
    </w:p>
  </w:footnote>
  <w:footnote w:id="38">
    <w:p w14:paraId="7E8E2150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Mixed-integer programming</w:t>
      </w:r>
    </w:p>
  </w:footnote>
  <w:footnote w:id="39">
    <w:p w14:paraId="2DA0F6D2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Priority rules</w:t>
      </w:r>
    </w:p>
  </w:footnote>
  <w:footnote w:id="40">
    <w:p w14:paraId="13299A67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Decision Support System</w:t>
      </w:r>
    </w:p>
  </w:footnote>
  <w:footnote w:id="41">
    <w:p w14:paraId="3E15192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Minimum Cost Flow</w:t>
      </w:r>
    </w:p>
  </w:footnote>
  <w:footnote w:id="42">
    <w:p w14:paraId="4A733F7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>Network Simplex</w:t>
      </w:r>
    </w:p>
  </w:footnote>
  <w:footnote w:id="43">
    <w:p w14:paraId="4257997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Greedy Vehicle Search</w:t>
      </w:r>
    </w:p>
  </w:footnote>
  <w:footnote w:id="44">
    <w:p w14:paraId="35A667A2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Lifting Vehicles</w:t>
      </w:r>
    </w:p>
  </w:footnote>
  <w:footnote w:id="45">
    <w:p w14:paraId="4BE274B0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Buffer space</w:t>
      </w:r>
    </w:p>
  </w:footnote>
  <w:footnote w:id="46">
    <w:p w14:paraId="49A35EA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Mixed-integer programming model</w:t>
      </w:r>
    </w:p>
  </w:footnote>
  <w:footnote w:id="47">
    <w:p w14:paraId="1B73EB6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 window restrictions</w:t>
      </w:r>
    </w:p>
  </w:footnote>
  <w:footnote w:id="48">
    <w:p w14:paraId="491B0FC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Single-load</w:t>
      </w:r>
    </w:p>
  </w:footnote>
  <w:footnote w:id="49">
    <w:p w14:paraId="2E3A4AE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Multi-load</w:t>
      </w:r>
    </w:p>
  </w:footnote>
  <w:footnote w:id="50">
    <w:p w14:paraId="0D59079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Constraint satisfaction and optimization problem</w:t>
      </w:r>
    </w:p>
  </w:footnote>
  <w:footnote w:id="51">
    <w:p w14:paraId="2B850D1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Feasible solution</w:t>
      </w:r>
    </w:p>
  </w:footnote>
  <w:footnote w:id="52">
    <w:p w14:paraId="2A54E289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Simulated annealing Method</w:t>
      </w:r>
    </w:p>
  </w:footnote>
  <w:footnote w:id="53">
    <w:p w14:paraId="158362C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customized</w:t>
      </w:r>
    </w:p>
  </w:footnote>
  <w:footnote w:id="54">
    <w:p w14:paraId="6C726C2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Heterogenous</w:t>
      </w:r>
    </w:p>
  </w:footnote>
  <w:footnote w:id="55">
    <w:p w14:paraId="7CABDC8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Controlling factors</w:t>
      </w:r>
    </w:p>
  </w:footnote>
  <w:footnote w:id="56">
    <w:p w14:paraId="6838D2A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Cooling procedures</w:t>
      </w:r>
    </w:p>
  </w:footnote>
  <w:footnote w:id="57">
    <w:p w14:paraId="66F745B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Automated </w:t>
      </w:r>
      <w:proofErr w:type="spellStart"/>
      <w:r>
        <w:rPr>
          <w:lang w:bidi="fa-IR"/>
        </w:rPr>
        <w:t>Coniner</w:t>
      </w:r>
      <w:proofErr w:type="spellEnd"/>
      <w:r>
        <w:rPr>
          <w:lang w:bidi="fa-IR"/>
        </w:rPr>
        <w:t xml:space="preserve"> Terminals</w:t>
      </w:r>
    </w:p>
  </w:footnote>
  <w:footnote w:id="58">
    <w:p w14:paraId="373B260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Time-windows problem with pick-up and drops-off in the arrangement of binary integer programming</w:t>
      </w:r>
    </w:p>
  </w:footnote>
  <w:footnote w:id="59">
    <w:p w14:paraId="732F71A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Column-generation methods</w:t>
      </w:r>
    </w:p>
  </w:footnote>
  <w:footnote w:id="60">
    <w:p w14:paraId="7E27DE9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Internal Trucks </w:t>
      </w:r>
    </w:p>
  </w:footnote>
  <w:footnote w:id="61">
    <w:p w14:paraId="5A935FA2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 Adapted Hungarian Algorithm</w:t>
      </w:r>
    </w:p>
  </w:footnote>
  <w:footnote w:id="62">
    <w:p w14:paraId="62C8B1C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Breaking point</w:t>
      </w:r>
    </w:p>
  </w:footnote>
  <w:footnote w:id="63">
    <w:p w14:paraId="4858F6A9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transit</w:t>
      </w:r>
    </w:p>
  </w:footnote>
  <w:footnote w:id="64">
    <w:p w14:paraId="17FB834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bidi="fa-IR"/>
        </w:rPr>
        <w:t>Makespan</w:t>
      </w:r>
      <w:proofErr w:type="spellEnd"/>
    </w:p>
  </w:footnote>
  <w:footnote w:id="65">
    <w:p w14:paraId="26E89C2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Two-staged Greedy Heuristic </w:t>
      </w:r>
    </w:p>
  </w:footnote>
  <w:footnote w:id="66">
    <w:p w14:paraId="44BC529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First Come Frist service</w:t>
      </w:r>
    </w:p>
  </w:footnote>
  <w:footnote w:id="67">
    <w:p w14:paraId="07B89E48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Shortest empty travel time first</w:t>
      </w:r>
    </w:p>
  </w:footnote>
  <w:footnote w:id="68">
    <w:p w14:paraId="509CF19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Optimality Gap</w:t>
      </w:r>
    </w:p>
  </w:footnote>
  <w:footnote w:id="69">
    <w:p w14:paraId="2FEC377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Reinforcement Learning</w:t>
      </w:r>
    </w:p>
  </w:footnote>
  <w:footnote w:id="70">
    <w:p w14:paraId="1418D0B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M</w:t>
      </w:r>
      <w:r>
        <w:rPr>
          <w:lang w:bidi="fa-IR"/>
        </w:rPr>
        <w:t xml:space="preserve">ulti-Agent Deep </w:t>
      </w:r>
      <w:proofErr w:type="spellStart"/>
      <w:r>
        <w:rPr>
          <w:lang w:bidi="fa-IR"/>
        </w:rPr>
        <w:t>Determinstic</w:t>
      </w:r>
      <w:proofErr w:type="spellEnd"/>
      <w:r>
        <w:rPr>
          <w:lang w:bidi="fa-IR"/>
        </w:rPr>
        <w:t xml:space="preserve"> Policy Gradient</w:t>
      </w:r>
    </w:p>
  </w:footnote>
  <w:footnote w:id="71">
    <w:p w14:paraId="170C837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 windows based Dijkstra algorithm</w:t>
      </w:r>
    </w:p>
  </w:footnote>
  <w:footnote w:id="72">
    <w:p w14:paraId="455AF746" w14:textId="77777777" w:rsidR="00AF576D" w:rsidRDefault="00AF576D" w:rsidP="00AF57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Tandem Quay Cranes</w:t>
      </w:r>
    </w:p>
  </w:footnote>
  <w:footnote w:id="73">
    <w:p w14:paraId="4DCD07C7" w14:textId="77777777" w:rsidR="00AF576D" w:rsidRDefault="00AF576D" w:rsidP="00AF57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‌</w:t>
      </w:r>
      <w:r>
        <w:t>Buffer</w:t>
      </w:r>
    </w:p>
  </w:footnote>
  <w:footnote w:id="74">
    <w:p w14:paraId="4DB044D8" w14:textId="77777777" w:rsidR="00AF576D" w:rsidRDefault="00AF576D" w:rsidP="00AF57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Multi Local Search Algorithm</w:t>
      </w:r>
    </w:p>
  </w:footnote>
  <w:footnote w:id="75">
    <w:p w14:paraId="7E4DED5A" w14:textId="77777777" w:rsidR="00AF576D" w:rsidRDefault="00AF576D" w:rsidP="00AF57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Variable Neighborhood Descent</w:t>
      </w:r>
    </w:p>
  </w:footnote>
  <w:footnote w:id="76">
    <w:p w14:paraId="561CCE9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hybrid</w:t>
      </w:r>
    </w:p>
  </w:footnote>
  <w:footnote w:id="77">
    <w:p w14:paraId="2A2E469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pruning</w:t>
      </w:r>
    </w:p>
  </w:footnote>
  <w:footnote w:id="78">
    <w:p w14:paraId="4C567FC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Flexible material handling system</w:t>
      </w:r>
    </w:p>
  </w:footnote>
  <w:footnote w:id="79">
    <w:p w14:paraId="2D717B6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localization</w:t>
      </w:r>
    </w:p>
  </w:footnote>
  <w:footnote w:id="80">
    <w:p w14:paraId="759793B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Robustness</w:t>
      </w:r>
    </w:p>
  </w:footnote>
  <w:footnote w:id="81">
    <w:p w14:paraId="530A3B3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Numerically controlled machines</w:t>
      </w:r>
    </w:p>
  </w:footnote>
  <w:footnote w:id="82">
    <w:p w14:paraId="4A8E196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Spreadsheet </w:t>
      </w:r>
    </w:p>
  </w:footnote>
  <w:footnote w:id="83">
    <w:p w14:paraId="487234C7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Spreadsheet-based genetic algorithm</w:t>
      </w:r>
    </w:p>
  </w:footnote>
  <w:footnote w:id="84">
    <w:p w14:paraId="605F896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Tandem automated guided vehicle </w:t>
      </w:r>
    </w:p>
  </w:footnote>
  <w:footnote w:id="85">
    <w:p w14:paraId="4C2685A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flexible manufacturing system</w:t>
      </w:r>
    </w:p>
  </w:footnote>
  <w:footnote w:id="86">
    <w:p w14:paraId="7CE2976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paradigms</w:t>
      </w:r>
    </w:p>
  </w:footnote>
  <w:footnote w:id="87">
    <w:p w14:paraId="1BD76A05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Binary particle swarm vehicle heuristic algorithm</w:t>
      </w:r>
    </w:p>
  </w:footnote>
  <w:footnote w:id="88">
    <w:p w14:paraId="320AF16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Robust factor function</w:t>
      </w:r>
    </w:p>
  </w:footnote>
  <w:footnote w:id="89">
    <w:p w14:paraId="68DB96A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>Meta-heuristic gravitational search</w:t>
      </w:r>
    </w:p>
  </w:footnote>
  <w:footnote w:id="90">
    <w:p w14:paraId="4B2F0172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Particle Swarm Optimization</w:t>
      </w:r>
    </w:p>
  </w:footnote>
  <w:footnote w:id="91">
    <w:p w14:paraId="6557538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Memetic algorithm</w:t>
      </w:r>
    </w:p>
  </w:footnote>
  <w:footnote w:id="92">
    <w:p w14:paraId="622BFEB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Modified Memetic Particle Swarm Optimization Algorithm</w:t>
      </w:r>
    </w:p>
  </w:footnote>
  <w:footnote w:id="93">
    <w:p w14:paraId="4CD8884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Poly-Load</w:t>
      </w:r>
    </w:p>
  </w:footnote>
  <w:footnote w:id="94">
    <w:p w14:paraId="29F1E48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Global search</w:t>
      </w:r>
    </w:p>
  </w:footnote>
  <w:footnote w:id="95">
    <w:p w14:paraId="3FD9518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Local search</w:t>
      </w:r>
    </w:p>
  </w:footnote>
  <w:footnote w:id="96">
    <w:p w14:paraId="0F1AA31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Radio frequency Identification</w:t>
      </w:r>
    </w:p>
  </w:footnote>
  <w:footnote w:id="97">
    <w:p w14:paraId="0BF0199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Customizability </w:t>
      </w:r>
    </w:p>
  </w:footnote>
  <w:footnote w:id="98">
    <w:p w14:paraId="1512034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Motion Planner </w:t>
      </w:r>
    </w:p>
  </w:footnote>
  <w:footnote w:id="99">
    <w:p w14:paraId="6F14A3B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Tandem layout</w:t>
      </w:r>
    </w:p>
  </w:footnote>
  <w:footnote w:id="100">
    <w:p w14:paraId="05D8A28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Balanced0rings strategy</w:t>
      </w:r>
    </w:p>
  </w:footnote>
  <w:footnote w:id="101">
    <w:p w14:paraId="62DFFE2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Agents</w:t>
      </w:r>
    </w:p>
  </w:footnote>
  <w:footnote w:id="102">
    <w:p w14:paraId="46268B6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Bio-inspired optimization approach</w:t>
      </w:r>
    </w:p>
  </w:footnote>
  <w:footnote w:id="103">
    <w:p w14:paraId="4FBE580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 Real-time</w:t>
      </w:r>
    </w:p>
  </w:footnote>
  <w:footnote w:id="104">
    <w:p w14:paraId="54435F61" w14:textId="77777777" w:rsidR="004E0DB8" w:rsidRDefault="004E0DB8" w:rsidP="0027765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Genetic Algorithm- Large-scale Neighborhood Search</w:t>
      </w:r>
    </w:p>
  </w:footnote>
  <w:footnote w:id="105">
    <w:p w14:paraId="37AEE27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Automatic Storage </w:t>
      </w:r>
      <w:proofErr w:type="spellStart"/>
      <w:r>
        <w:rPr>
          <w:lang w:bidi="fa-IR"/>
        </w:rPr>
        <w:t>andRetrieval</w:t>
      </w:r>
      <w:proofErr w:type="spellEnd"/>
      <w:r>
        <w:rPr>
          <w:lang w:bidi="fa-IR"/>
        </w:rPr>
        <w:t xml:space="preserve"> System</w:t>
      </w:r>
    </w:p>
  </w:footnote>
  <w:footnote w:id="106">
    <w:p w14:paraId="4B33652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Multi-Load AGVs Task Scheduling Optimization</w:t>
      </w:r>
    </w:p>
  </w:footnote>
  <w:footnote w:id="107">
    <w:p w14:paraId="0DBC1BD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Non-dominated Sorting Genetic Algorithm</w:t>
      </w:r>
    </w:p>
  </w:footnote>
  <w:footnote w:id="108">
    <w:p w14:paraId="0484504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Modified Memetic Particle Swarm Optimization</w:t>
      </w:r>
    </w:p>
  </w:footnote>
  <w:footnote w:id="109">
    <w:p w14:paraId="6307CF50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Job Shop</w:t>
      </w:r>
    </w:p>
  </w:footnote>
  <w:footnote w:id="110">
    <w:p w14:paraId="3DA91A0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Processing Unit</w:t>
      </w:r>
    </w:p>
  </w:footnote>
  <w:footnote w:id="111">
    <w:p w14:paraId="1B57B8C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Queue</w:t>
      </w:r>
    </w:p>
  </w:footnote>
  <w:footnote w:id="112">
    <w:p w14:paraId="025767E7" w14:textId="77777777" w:rsidR="009E1A87" w:rsidRDefault="009E1A87" w:rsidP="009E1A8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Localization</w:t>
      </w:r>
    </w:p>
  </w:footnote>
  <w:footnote w:id="113">
    <w:p w14:paraId="0F58CCBE" w14:textId="77777777" w:rsidR="004E0DB8" w:rsidRDefault="004E0DB8" w:rsidP="001046D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bidi="fa-IR"/>
        </w:rPr>
        <w:t>Lagrangian</w:t>
      </w:r>
      <w:proofErr w:type="spellEnd"/>
      <w:r>
        <w:rPr>
          <w:lang w:bidi="fa-IR"/>
        </w:rPr>
        <w:t xml:space="preserve"> relaxation</w:t>
      </w:r>
    </w:p>
  </w:footnote>
  <w:footnote w:id="114">
    <w:p w14:paraId="5CB340B5" w14:textId="77777777" w:rsidR="004E0DB8" w:rsidRDefault="004E0DB8" w:rsidP="008753C7">
      <w:pPr>
        <w:pStyle w:val="FootnoteText"/>
        <w:ind w:left="-270" w:firstLine="270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Yard Crane</w:t>
      </w:r>
    </w:p>
  </w:footnote>
  <w:footnote w:id="115">
    <w:p w14:paraId="63C6359F" w14:textId="77777777" w:rsidR="004E0DB8" w:rsidRDefault="004E0DB8" w:rsidP="00EA580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Tand</w:t>
      </w:r>
      <w:r w:rsidR="00FD534C">
        <w:rPr>
          <w:lang w:bidi="fa-IR"/>
        </w:rPr>
        <w:t>e</w:t>
      </w:r>
      <w:r>
        <w:rPr>
          <w:lang w:bidi="fa-IR"/>
        </w:rPr>
        <w:t>m Layout</w:t>
      </w:r>
    </w:p>
  </w:footnote>
  <w:footnote w:id="116">
    <w:p w14:paraId="20D1110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Internet of Things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A5C"/>
    <w:multiLevelType w:val="hybridMultilevel"/>
    <w:tmpl w:val="9CEA574C"/>
    <w:lvl w:ilvl="0" w:tplc="3F96D94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6AC5"/>
    <w:multiLevelType w:val="hybridMultilevel"/>
    <w:tmpl w:val="19F6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130F"/>
    <w:multiLevelType w:val="hybridMultilevel"/>
    <w:tmpl w:val="D5D2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D6EFA"/>
    <w:multiLevelType w:val="hybridMultilevel"/>
    <w:tmpl w:val="0FA8073C"/>
    <w:lvl w:ilvl="0" w:tplc="EE76D0E6">
      <w:start w:val="1"/>
      <w:numFmt w:val="decimal"/>
      <w:pStyle w:val="Bibliography"/>
      <w:lvlText w:val="[%1]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DFB"/>
    <w:multiLevelType w:val="hybridMultilevel"/>
    <w:tmpl w:val="4B72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C3548"/>
    <w:multiLevelType w:val="hybridMultilevel"/>
    <w:tmpl w:val="A12E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24A47"/>
    <w:multiLevelType w:val="hybridMultilevel"/>
    <w:tmpl w:val="1E9CAC92"/>
    <w:lvl w:ilvl="0" w:tplc="D2C0CFE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557A2"/>
    <w:multiLevelType w:val="hybridMultilevel"/>
    <w:tmpl w:val="5DFE2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DC6F6B"/>
    <w:multiLevelType w:val="hybridMultilevel"/>
    <w:tmpl w:val="41608A60"/>
    <w:lvl w:ilvl="0" w:tplc="3F96D9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728C2"/>
    <w:multiLevelType w:val="hybridMultilevel"/>
    <w:tmpl w:val="AAC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45103"/>
    <w:multiLevelType w:val="hybridMultilevel"/>
    <w:tmpl w:val="3912E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B216DB"/>
    <w:multiLevelType w:val="hybridMultilevel"/>
    <w:tmpl w:val="241E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66C50"/>
    <w:multiLevelType w:val="hybridMultilevel"/>
    <w:tmpl w:val="113C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B45C4"/>
    <w:multiLevelType w:val="hybridMultilevel"/>
    <w:tmpl w:val="E402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06BA4"/>
    <w:multiLevelType w:val="hybridMultilevel"/>
    <w:tmpl w:val="15A2307A"/>
    <w:lvl w:ilvl="0" w:tplc="1E90E8C2">
      <w:start w:val="1"/>
      <w:numFmt w:val="decimalFullWidth"/>
      <w:lvlText w:val="%1."/>
      <w:lvlJc w:val="left"/>
      <w:pPr>
        <w:ind w:left="720" w:hanging="360"/>
      </w:pPr>
      <w:rPr>
        <w:rFonts w:ascii="B Nazanin" w:hAnsi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67A58"/>
    <w:multiLevelType w:val="hybridMultilevel"/>
    <w:tmpl w:val="95A4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80267"/>
    <w:multiLevelType w:val="hybridMultilevel"/>
    <w:tmpl w:val="B3D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171AA"/>
    <w:multiLevelType w:val="hybridMultilevel"/>
    <w:tmpl w:val="926A582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1C6315E"/>
    <w:multiLevelType w:val="hybridMultilevel"/>
    <w:tmpl w:val="5EE4E5A0"/>
    <w:lvl w:ilvl="0" w:tplc="3F96D9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52315"/>
    <w:multiLevelType w:val="hybridMultilevel"/>
    <w:tmpl w:val="B576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E08B2"/>
    <w:multiLevelType w:val="hybridMultilevel"/>
    <w:tmpl w:val="9AC4B9CA"/>
    <w:lvl w:ilvl="0" w:tplc="FFFFFFFF">
      <w:start w:val="1"/>
      <w:numFmt w:val="decimal"/>
      <w:lvlText w:val="[%1]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05844"/>
    <w:multiLevelType w:val="hybridMultilevel"/>
    <w:tmpl w:val="F9442BC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49D11682"/>
    <w:multiLevelType w:val="hybridMultilevel"/>
    <w:tmpl w:val="417C7EB0"/>
    <w:lvl w:ilvl="0" w:tplc="3F96D9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17F24"/>
    <w:multiLevelType w:val="hybridMultilevel"/>
    <w:tmpl w:val="CB48FE0C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862A0"/>
    <w:multiLevelType w:val="hybridMultilevel"/>
    <w:tmpl w:val="D2160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A4495"/>
    <w:multiLevelType w:val="hybridMultilevel"/>
    <w:tmpl w:val="E91C8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F409D"/>
    <w:multiLevelType w:val="hybridMultilevel"/>
    <w:tmpl w:val="F7D40BF2"/>
    <w:lvl w:ilvl="0" w:tplc="3F96D94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1621B"/>
    <w:multiLevelType w:val="hybridMultilevel"/>
    <w:tmpl w:val="7040C1B0"/>
    <w:lvl w:ilvl="0" w:tplc="CA06C24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34EC2"/>
    <w:multiLevelType w:val="hybridMultilevel"/>
    <w:tmpl w:val="47CA5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6263D"/>
    <w:multiLevelType w:val="hybridMultilevel"/>
    <w:tmpl w:val="56184E36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013F1"/>
    <w:multiLevelType w:val="hybridMultilevel"/>
    <w:tmpl w:val="75581A80"/>
    <w:lvl w:ilvl="0" w:tplc="E92497F8">
      <w:numFmt w:val="bullet"/>
      <w:lvlText w:val="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B010D"/>
    <w:multiLevelType w:val="hybridMultilevel"/>
    <w:tmpl w:val="03D691F6"/>
    <w:lvl w:ilvl="0" w:tplc="3F96D94A">
      <w:start w:val="1"/>
      <w:numFmt w:val="decimal"/>
      <w:lvlText w:val="[%1]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5E250247"/>
    <w:multiLevelType w:val="hybridMultilevel"/>
    <w:tmpl w:val="2684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282624"/>
    <w:multiLevelType w:val="hybridMultilevel"/>
    <w:tmpl w:val="C2B2C4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7E468F4"/>
    <w:multiLevelType w:val="hybridMultilevel"/>
    <w:tmpl w:val="590C9262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5025D"/>
    <w:multiLevelType w:val="hybridMultilevel"/>
    <w:tmpl w:val="CE262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0F5D38"/>
    <w:multiLevelType w:val="hybridMultilevel"/>
    <w:tmpl w:val="A50AFC96"/>
    <w:lvl w:ilvl="0" w:tplc="25A8E34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C70E78"/>
    <w:multiLevelType w:val="hybridMultilevel"/>
    <w:tmpl w:val="7FC42286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B1253"/>
    <w:multiLevelType w:val="hybridMultilevel"/>
    <w:tmpl w:val="3C060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242E6"/>
    <w:multiLevelType w:val="hybridMultilevel"/>
    <w:tmpl w:val="C62E52CA"/>
    <w:lvl w:ilvl="0" w:tplc="75BC37F0">
      <w:start w:val="1"/>
      <w:numFmt w:val="decimal"/>
      <w:lvlText w:val="%1."/>
      <w:lvlJc w:val="left"/>
      <w:pPr>
        <w:ind w:left="720" w:hanging="360"/>
      </w:pPr>
      <w:rPr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C040B4"/>
    <w:multiLevelType w:val="hybridMultilevel"/>
    <w:tmpl w:val="FEE6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80277">
    <w:abstractNumId w:val="4"/>
  </w:num>
  <w:num w:numId="2" w16cid:durableId="1161695538">
    <w:abstractNumId w:val="11"/>
  </w:num>
  <w:num w:numId="3" w16cid:durableId="649751985">
    <w:abstractNumId w:val="25"/>
  </w:num>
  <w:num w:numId="4" w16cid:durableId="85462016">
    <w:abstractNumId w:val="13"/>
  </w:num>
  <w:num w:numId="5" w16cid:durableId="1123571673">
    <w:abstractNumId w:val="39"/>
  </w:num>
  <w:num w:numId="6" w16cid:durableId="951010515">
    <w:abstractNumId w:val="35"/>
  </w:num>
  <w:num w:numId="7" w16cid:durableId="1846168632">
    <w:abstractNumId w:val="14"/>
  </w:num>
  <w:num w:numId="8" w16cid:durableId="1069577287">
    <w:abstractNumId w:val="40"/>
  </w:num>
  <w:num w:numId="9" w16cid:durableId="1800101192">
    <w:abstractNumId w:val="1"/>
  </w:num>
  <w:num w:numId="10" w16cid:durableId="516968404">
    <w:abstractNumId w:val="19"/>
  </w:num>
  <w:num w:numId="11" w16cid:durableId="1792746624">
    <w:abstractNumId w:val="10"/>
  </w:num>
  <w:num w:numId="12" w16cid:durableId="1699044934">
    <w:abstractNumId w:val="2"/>
  </w:num>
  <w:num w:numId="13" w16cid:durableId="2071734650">
    <w:abstractNumId w:val="15"/>
  </w:num>
  <w:num w:numId="14" w16cid:durableId="439186766">
    <w:abstractNumId w:val="9"/>
  </w:num>
  <w:num w:numId="15" w16cid:durableId="556018781">
    <w:abstractNumId w:val="37"/>
  </w:num>
  <w:num w:numId="16" w16cid:durableId="1659730455">
    <w:abstractNumId w:val="34"/>
  </w:num>
  <w:num w:numId="17" w16cid:durableId="740521060">
    <w:abstractNumId w:val="29"/>
  </w:num>
  <w:num w:numId="18" w16cid:durableId="1933077355">
    <w:abstractNumId w:val="23"/>
  </w:num>
  <w:num w:numId="19" w16cid:durableId="991181438">
    <w:abstractNumId w:val="38"/>
  </w:num>
  <w:num w:numId="20" w16cid:durableId="914970789">
    <w:abstractNumId w:val="32"/>
  </w:num>
  <w:num w:numId="21" w16cid:durableId="1717120579">
    <w:abstractNumId w:val="28"/>
  </w:num>
  <w:num w:numId="22" w16cid:durableId="565264990">
    <w:abstractNumId w:val="24"/>
  </w:num>
  <w:num w:numId="23" w16cid:durableId="430781694">
    <w:abstractNumId w:val="33"/>
  </w:num>
  <w:num w:numId="24" w16cid:durableId="172455868">
    <w:abstractNumId w:val="7"/>
  </w:num>
  <w:num w:numId="25" w16cid:durableId="514534374">
    <w:abstractNumId w:val="17"/>
  </w:num>
  <w:num w:numId="26" w16cid:durableId="909850636">
    <w:abstractNumId w:val="5"/>
  </w:num>
  <w:num w:numId="27" w16cid:durableId="217401903">
    <w:abstractNumId w:val="18"/>
  </w:num>
  <w:num w:numId="28" w16cid:durableId="1622765698">
    <w:abstractNumId w:val="16"/>
  </w:num>
  <w:num w:numId="29" w16cid:durableId="1981957930">
    <w:abstractNumId w:val="12"/>
  </w:num>
  <w:num w:numId="30" w16cid:durableId="1731660039">
    <w:abstractNumId w:val="22"/>
  </w:num>
  <w:num w:numId="31" w16cid:durableId="215046779">
    <w:abstractNumId w:val="30"/>
  </w:num>
  <w:num w:numId="32" w16cid:durableId="1004668589">
    <w:abstractNumId w:val="27"/>
  </w:num>
  <w:num w:numId="33" w16cid:durableId="1579443235">
    <w:abstractNumId w:val="36"/>
  </w:num>
  <w:num w:numId="34" w16cid:durableId="975450004">
    <w:abstractNumId w:val="6"/>
  </w:num>
  <w:num w:numId="35" w16cid:durableId="1250459559">
    <w:abstractNumId w:val="8"/>
  </w:num>
  <w:num w:numId="36" w16cid:durableId="1920672643">
    <w:abstractNumId w:val="31"/>
  </w:num>
  <w:num w:numId="37" w16cid:durableId="961038101">
    <w:abstractNumId w:val="21"/>
  </w:num>
  <w:num w:numId="38" w16cid:durableId="1571227761">
    <w:abstractNumId w:val="0"/>
  </w:num>
  <w:num w:numId="39" w16cid:durableId="107511274">
    <w:abstractNumId w:val="26"/>
  </w:num>
  <w:num w:numId="40" w16cid:durableId="872887519">
    <w:abstractNumId w:val="3"/>
  </w:num>
  <w:num w:numId="41" w16cid:durableId="12246785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83"/>
    <w:rsid w:val="00001C9E"/>
    <w:rsid w:val="00003385"/>
    <w:rsid w:val="00010E8F"/>
    <w:rsid w:val="00017528"/>
    <w:rsid w:val="0002108C"/>
    <w:rsid w:val="000277C3"/>
    <w:rsid w:val="00037C79"/>
    <w:rsid w:val="00050798"/>
    <w:rsid w:val="000634A1"/>
    <w:rsid w:val="00065010"/>
    <w:rsid w:val="000676DF"/>
    <w:rsid w:val="00071113"/>
    <w:rsid w:val="0007171E"/>
    <w:rsid w:val="000822D4"/>
    <w:rsid w:val="00082A11"/>
    <w:rsid w:val="00082D4E"/>
    <w:rsid w:val="0008685B"/>
    <w:rsid w:val="00086996"/>
    <w:rsid w:val="00092952"/>
    <w:rsid w:val="0009583E"/>
    <w:rsid w:val="000A1C4E"/>
    <w:rsid w:val="000C54DD"/>
    <w:rsid w:val="000C7490"/>
    <w:rsid w:val="000D3017"/>
    <w:rsid w:val="000E2DDC"/>
    <w:rsid w:val="000E3E09"/>
    <w:rsid w:val="000E4F0C"/>
    <w:rsid w:val="000E500C"/>
    <w:rsid w:val="000E6045"/>
    <w:rsid w:val="000E6264"/>
    <w:rsid w:val="000E647A"/>
    <w:rsid w:val="000F21BC"/>
    <w:rsid w:val="000F5720"/>
    <w:rsid w:val="000F6D1D"/>
    <w:rsid w:val="001046D4"/>
    <w:rsid w:val="00104B7E"/>
    <w:rsid w:val="00111D5C"/>
    <w:rsid w:val="00114663"/>
    <w:rsid w:val="00121EFB"/>
    <w:rsid w:val="00122DDB"/>
    <w:rsid w:val="00133F12"/>
    <w:rsid w:val="00143155"/>
    <w:rsid w:val="00147DD2"/>
    <w:rsid w:val="0015458F"/>
    <w:rsid w:val="001619F7"/>
    <w:rsid w:val="00164297"/>
    <w:rsid w:val="00166223"/>
    <w:rsid w:val="00183311"/>
    <w:rsid w:val="001876CF"/>
    <w:rsid w:val="00196D29"/>
    <w:rsid w:val="001976CA"/>
    <w:rsid w:val="001A320E"/>
    <w:rsid w:val="001A5A33"/>
    <w:rsid w:val="001A682E"/>
    <w:rsid w:val="001B40E4"/>
    <w:rsid w:val="001C1411"/>
    <w:rsid w:val="001D6ECE"/>
    <w:rsid w:val="001E2AC5"/>
    <w:rsid w:val="001E462C"/>
    <w:rsid w:val="001E5927"/>
    <w:rsid w:val="001F4D14"/>
    <w:rsid w:val="00212886"/>
    <w:rsid w:val="0021367A"/>
    <w:rsid w:val="002152CE"/>
    <w:rsid w:val="00226FDC"/>
    <w:rsid w:val="00250221"/>
    <w:rsid w:val="00255F5D"/>
    <w:rsid w:val="002577ED"/>
    <w:rsid w:val="0026005E"/>
    <w:rsid w:val="00261164"/>
    <w:rsid w:val="00262190"/>
    <w:rsid w:val="002633EE"/>
    <w:rsid w:val="00277651"/>
    <w:rsid w:val="00282F83"/>
    <w:rsid w:val="00284AF3"/>
    <w:rsid w:val="002B1760"/>
    <w:rsid w:val="002D2B0F"/>
    <w:rsid w:val="002E2B9D"/>
    <w:rsid w:val="002E72A5"/>
    <w:rsid w:val="002F6B67"/>
    <w:rsid w:val="003013A1"/>
    <w:rsid w:val="003022B6"/>
    <w:rsid w:val="003041DE"/>
    <w:rsid w:val="00320322"/>
    <w:rsid w:val="00321699"/>
    <w:rsid w:val="003251A2"/>
    <w:rsid w:val="003256F6"/>
    <w:rsid w:val="00326F3C"/>
    <w:rsid w:val="00330595"/>
    <w:rsid w:val="003349BF"/>
    <w:rsid w:val="0035042E"/>
    <w:rsid w:val="00354FCE"/>
    <w:rsid w:val="00356F00"/>
    <w:rsid w:val="003638F5"/>
    <w:rsid w:val="003711E1"/>
    <w:rsid w:val="00372EEC"/>
    <w:rsid w:val="00392C27"/>
    <w:rsid w:val="00394A96"/>
    <w:rsid w:val="00396CD7"/>
    <w:rsid w:val="003A17D7"/>
    <w:rsid w:val="003B1EFF"/>
    <w:rsid w:val="003B5886"/>
    <w:rsid w:val="003D556B"/>
    <w:rsid w:val="003D7ED1"/>
    <w:rsid w:val="003E1ACD"/>
    <w:rsid w:val="003E75D6"/>
    <w:rsid w:val="003F1990"/>
    <w:rsid w:val="003F4B99"/>
    <w:rsid w:val="003F63D8"/>
    <w:rsid w:val="00407BE8"/>
    <w:rsid w:val="00411D48"/>
    <w:rsid w:val="004322C2"/>
    <w:rsid w:val="004342DC"/>
    <w:rsid w:val="00434B06"/>
    <w:rsid w:val="0043580E"/>
    <w:rsid w:val="00444CD0"/>
    <w:rsid w:val="004508AB"/>
    <w:rsid w:val="004612ED"/>
    <w:rsid w:val="0046238F"/>
    <w:rsid w:val="00480E76"/>
    <w:rsid w:val="00497C2F"/>
    <w:rsid w:val="004B531F"/>
    <w:rsid w:val="004B64DE"/>
    <w:rsid w:val="004D0CB8"/>
    <w:rsid w:val="004D3F23"/>
    <w:rsid w:val="004E0DB8"/>
    <w:rsid w:val="004E494C"/>
    <w:rsid w:val="004F756B"/>
    <w:rsid w:val="005007F8"/>
    <w:rsid w:val="0050139F"/>
    <w:rsid w:val="00505AC4"/>
    <w:rsid w:val="00507B59"/>
    <w:rsid w:val="005154B3"/>
    <w:rsid w:val="00522E67"/>
    <w:rsid w:val="00525B03"/>
    <w:rsid w:val="005328D1"/>
    <w:rsid w:val="00533369"/>
    <w:rsid w:val="005347F0"/>
    <w:rsid w:val="00536751"/>
    <w:rsid w:val="00540CC2"/>
    <w:rsid w:val="0055069C"/>
    <w:rsid w:val="00550D3E"/>
    <w:rsid w:val="00551F9B"/>
    <w:rsid w:val="00555E77"/>
    <w:rsid w:val="00566D25"/>
    <w:rsid w:val="0056739E"/>
    <w:rsid w:val="00567A6D"/>
    <w:rsid w:val="005801D8"/>
    <w:rsid w:val="00581C12"/>
    <w:rsid w:val="00584C94"/>
    <w:rsid w:val="00585590"/>
    <w:rsid w:val="00587C45"/>
    <w:rsid w:val="00592035"/>
    <w:rsid w:val="005A202E"/>
    <w:rsid w:val="005A2F51"/>
    <w:rsid w:val="005C360B"/>
    <w:rsid w:val="005C3C83"/>
    <w:rsid w:val="005C3E1C"/>
    <w:rsid w:val="005C5911"/>
    <w:rsid w:val="005D3722"/>
    <w:rsid w:val="005D6893"/>
    <w:rsid w:val="005E629B"/>
    <w:rsid w:val="005E6C16"/>
    <w:rsid w:val="005F549A"/>
    <w:rsid w:val="005F6C81"/>
    <w:rsid w:val="00600883"/>
    <w:rsid w:val="0060334D"/>
    <w:rsid w:val="006035ED"/>
    <w:rsid w:val="006058EE"/>
    <w:rsid w:val="00611502"/>
    <w:rsid w:val="00614326"/>
    <w:rsid w:val="00621258"/>
    <w:rsid w:val="00630AE3"/>
    <w:rsid w:val="006315A1"/>
    <w:rsid w:val="006321D3"/>
    <w:rsid w:val="006347F3"/>
    <w:rsid w:val="00636493"/>
    <w:rsid w:val="00643147"/>
    <w:rsid w:val="00645D24"/>
    <w:rsid w:val="006467C1"/>
    <w:rsid w:val="006468C4"/>
    <w:rsid w:val="0065574D"/>
    <w:rsid w:val="00663222"/>
    <w:rsid w:val="00663F80"/>
    <w:rsid w:val="00676432"/>
    <w:rsid w:val="0068278C"/>
    <w:rsid w:val="006B6D0E"/>
    <w:rsid w:val="006C0420"/>
    <w:rsid w:val="006C1A2D"/>
    <w:rsid w:val="006C44A3"/>
    <w:rsid w:val="006D6AAD"/>
    <w:rsid w:val="006D6B5F"/>
    <w:rsid w:val="006E282F"/>
    <w:rsid w:val="006E6D10"/>
    <w:rsid w:val="006E6FF7"/>
    <w:rsid w:val="006E7174"/>
    <w:rsid w:val="006F1289"/>
    <w:rsid w:val="006F19E3"/>
    <w:rsid w:val="006F4A82"/>
    <w:rsid w:val="006F7417"/>
    <w:rsid w:val="00704891"/>
    <w:rsid w:val="007109CD"/>
    <w:rsid w:val="00717DF0"/>
    <w:rsid w:val="00723E44"/>
    <w:rsid w:val="00735C27"/>
    <w:rsid w:val="00743B59"/>
    <w:rsid w:val="007767E9"/>
    <w:rsid w:val="00796C63"/>
    <w:rsid w:val="007A4683"/>
    <w:rsid w:val="007A720C"/>
    <w:rsid w:val="007B0BB9"/>
    <w:rsid w:val="007D0145"/>
    <w:rsid w:val="007E08A3"/>
    <w:rsid w:val="007F2A3E"/>
    <w:rsid w:val="00802842"/>
    <w:rsid w:val="00816B5E"/>
    <w:rsid w:val="008211DB"/>
    <w:rsid w:val="00822DB1"/>
    <w:rsid w:val="00823FDE"/>
    <w:rsid w:val="00825393"/>
    <w:rsid w:val="00830FB5"/>
    <w:rsid w:val="00834DCA"/>
    <w:rsid w:val="008474A9"/>
    <w:rsid w:val="00854BFD"/>
    <w:rsid w:val="00857235"/>
    <w:rsid w:val="00872AF0"/>
    <w:rsid w:val="00872F73"/>
    <w:rsid w:val="008753C7"/>
    <w:rsid w:val="00876947"/>
    <w:rsid w:val="00877610"/>
    <w:rsid w:val="00877B61"/>
    <w:rsid w:val="0088067A"/>
    <w:rsid w:val="0089744F"/>
    <w:rsid w:val="008A58FF"/>
    <w:rsid w:val="008B0F22"/>
    <w:rsid w:val="008B3A43"/>
    <w:rsid w:val="008B7066"/>
    <w:rsid w:val="008D75D5"/>
    <w:rsid w:val="008E037A"/>
    <w:rsid w:val="008E37B2"/>
    <w:rsid w:val="008E527E"/>
    <w:rsid w:val="008F2B54"/>
    <w:rsid w:val="008F4E2B"/>
    <w:rsid w:val="009050FC"/>
    <w:rsid w:val="009141C5"/>
    <w:rsid w:val="009166C4"/>
    <w:rsid w:val="009233A9"/>
    <w:rsid w:val="00924C63"/>
    <w:rsid w:val="0093292B"/>
    <w:rsid w:val="009344C1"/>
    <w:rsid w:val="00935423"/>
    <w:rsid w:val="009405D0"/>
    <w:rsid w:val="00941D4F"/>
    <w:rsid w:val="00946565"/>
    <w:rsid w:val="009519C0"/>
    <w:rsid w:val="00956894"/>
    <w:rsid w:val="00964531"/>
    <w:rsid w:val="009735BD"/>
    <w:rsid w:val="009806C0"/>
    <w:rsid w:val="00980E44"/>
    <w:rsid w:val="0098314B"/>
    <w:rsid w:val="0098738D"/>
    <w:rsid w:val="009A4126"/>
    <w:rsid w:val="009A55DB"/>
    <w:rsid w:val="009A7C11"/>
    <w:rsid w:val="009B74C3"/>
    <w:rsid w:val="009C5114"/>
    <w:rsid w:val="009C70E3"/>
    <w:rsid w:val="009D1B36"/>
    <w:rsid w:val="009D2F39"/>
    <w:rsid w:val="009E146F"/>
    <w:rsid w:val="009E1A87"/>
    <w:rsid w:val="009E34BD"/>
    <w:rsid w:val="00A000CD"/>
    <w:rsid w:val="00A03794"/>
    <w:rsid w:val="00A072E6"/>
    <w:rsid w:val="00A10446"/>
    <w:rsid w:val="00A1625E"/>
    <w:rsid w:val="00A16EC5"/>
    <w:rsid w:val="00A17A3D"/>
    <w:rsid w:val="00A24630"/>
    <w:rsid w:val="00A30CBF"/>
    <w:rsid w:val="00A31003"/>
    <w:rsid w:val="00A313C3"/>
    <w:rsid w:val="00A33AF1"/>
    <w:rsid w:val="00A353FC"/>
    <w:rsid w:val="00A440F2"/>
    <w:rsid w:val="00A63F93"/>
    <w:rsid w:val="00A6455E"/>
    <w:rsid w:val="00A672E9"/>
    <w:rsid w:val="00A720E1"/>
    <w:rsid w:val="00A7230B"/>
    <w:rsid w:val="00A74147"/>
    <w:rsid w:val="00A91F35"/>
    <w:rsid w:val="00A9214B"/>
    <w:rsid w:val="00A927FA"/>
    <w:rsid w:val="00A9580C"/>
    <w:rsid w:val="00AA3EB9"/>
    <w:rsid w:val="00AB4905"/>
    <w:rsid w:val="00AC0034"/>
    <w:rsid w:val="00AC0957"/>
    <w:rsid w:val="00AC18D7"/>
    <w:rsid w:val="00AC3919"/>
    <w:rsid w:val="00AC4443"/>
    <w:rsid w:val="00AC4FEC"/>
    <w:rsid w:val="00AC7438"/>
    <w:rsid w:val="00AD1D86"/>
    <w:rsid w:val="00AE728A"/>
    <w:rsid w:val="00AF576D"/>
    <w:rsid w:val="00AF6A55"/>
    <w:rsid w:val="00B02D86"/>
    <w:rsid w:val="00B1162D"/>
    <w:rsid w:val="00B176A4"/>
    <w:rsid w:val="00B30529"/>
    <w:rsid w:val="00B33806"/>
    <w:rsid w:val="00B45326"/>
    <w:rsid w:val="00B52F55"/>
    <w:rsid w:val="00B546BC"/>
    <w:rsid w:val="00B555A1"/>
    <w:rsid w:val="00B60F05"/>
    <w:rsid w:val="00B61857"/>
    <w:rsid w:val="00B711EA"/>
    <w:rsid w:val="00B75366"/>
    <w:rsid w:val="00B77C1B"/>
    <w:rsid w:val="00B81222"/>
    <w:rsid w:val="00B83054"/>
    <w:rsid w:val="00B846F4"/>
    <w:rsid w:val="00B85294"/>
    <w:rsid w:val="00B9466E"/>
    <w:rsid w:val="00B96E64"/>
    <w:rsid w:val="00BA0E51"/>
    <w:rsid w:val="00BA69D4"/>
    <w:rsid w:val="00BA6F03"/>
    <w:rsid w:val="00BB2F1F"/>
    <w:rsid w:val="00BB3E02"/>
    <w:rsid w:val="00BC25A3"/>
    <w:rsid w:val="00BC28A4"/>
    <w:rsid w:val="00BD35A6"/>
    <w:rsid w:val="00BD7CA8"/>
    <w:rsid w:val="00BE4AB4"/>
    <w:rsid w:val="00BF3FED"/>
    <w:rsid w:val="00C03FB4"/>
    <w:rsid w:val="00C03FEE"/>
    <w:rsid w:val="00C1789E"/>
    <w:rsid w:val="00C3094F"/>
    <w:rsid w:val="00C3575B"/>
    <w:rsid w:val="00C470FA"/>
    <w:rsid w:val="00C61493"/>
    <w:rsid w:val="00C67330"/>
    <w:rsid w:val="00C71C23"/>
    <w:rsid w:val="00C73D7F"/>
    <w:rsid w:val="00C770F5"/>
    <w:rsid w:val="00C77629"/>
    <w:rsid w:val="00C815F3"/>
    <w:rsid w:val="00C84C36"/>
    <w:rsid w:val="00C878F1"/>
    <w:rsid w:val="00C90B01"/>
    <w:rsid w:val="00C94457"/>
    <w:rsid w:val="00C959B6"/>
    <w:rsid w:val="00CA1054"/>
    <w:rsid w:val="00CB0695"/>
    <w:rsid w:val="00CB0F86"/>
    <w:rsid w:val="00CC0D09"/>
    <w:rsid w:val="00CC3E4D"/>
    <w:rsid w:val="00CC5D9A"/>
    <w:rsid w:val="00CC7C89"/>
    <w:rsid w:val="00CE34D4"/>
    <w:rsid w:val="00CE5DD3"/>
    <w:rsid w:val="00CF1FE5"/>
    <w:rsid w:val="00CF4433"/>
    <w:rsid w:val="00CF751A"/>
    <w:rsid w:val="00D00B41"/>
    <w:rsid w:val="00D15A2A"/>
    <w:rsid w:val="00D16CB4"/>
    <w:rsid w:val="00D21ED2"/>
    <w:rsid w:val="00D25EEB"/>
    <w:rsid w:val="00D27CA0"/>
    <w:rsid w:val="00D32F90"/>
    <w:rsid w:val="00D427D6"/>
    <w:rsid w:val="00D4302E"/>
    <w:rsid w:val="00D44C96"/>
    <w:rsid w:val="00D61376"/>
    <w:rsid w:val="00D7669F"/>
    <w:rsid w:val="00D81321"/>
    <w:rsid w:val="00D85500"/>
    <w:rsid w:val="00DA022F"/>
    <w:rsid w:val="00DA2FE5"/>
    <w:rsid w:val="00DA6313"/>
    <w:rsid w:val="00DA66B0"/>
    <w:rsid w:val="00DB00EB"/>
    <w:rsid w:val="00DB2AA1"/>
    <w:rsid w:val="00DB37DD"/>
    <w:rsid w:val="00DB64B4"/>
    <w:rsid w:val="00DC17A7"/>
    <w:rsid w:val="00DC6194"/>
    <w:rsid w:val="00DD3588"/>
    <w:rsid w:val="00DD3CF1"/>
    <w:rsid w:val="00DE1506"/>
    <w:rsid w:val="00DE53DE"/>
    <w:rsid w:val="00DF2E7C"/>
    <w:rsid w:val="00DF4D13"/>
    <w:rsid w:val="00DF513C"/>
    <w:rsid w:val="00E0203D"/>
    <w:rsid w:val="00E17D85"/>
    <w:rsid w:val="00E2267F"/>
    <w:rsid w:val="00E25FCC"/>
    <w:rsid w:val="00E33A0A"/>
    <w:rsid w:val="00E36295"/>
    <w:rsid w:val="00E5664B"/>
    <w:rsid w:val="00E66F3A"/>
    <w:rsid w:val="00E70987"/>
    <w:rsid w:val="00E74C2A"/>
    <w:rsid w:val="00E766FE"/>
    <w:rsid w:val="00E8739D"/>
    <w:rsid w:val="00E96D83"/>
    <w:rsid w:val="00EA3C72"/>
    <w:rsid w:val="00EA580B"/>
    <w:rsid w:val="00EB6294"/>
    <w:rsid w:val="00EB73E7"/>
    <w:rsid w:val="00EC083E"/>
    <w:rsid w:val="00EC56A5"/>
    <w:rsid w:val="00ED4DEC"/>
    <w:rsid w:val="00EE444D"/>
    <w:rsid w:val="00EE591A"/>
    <w:rsid w:val="00EE5A66"/>
    <w:rsid w:val="00EF3E46"/>
    <w:rsid w:val="00EF42CB"/>
    <w:rsid w:val="00EF459C"/>
    <w:rsid w:val="00F07E56"/>
    <w:rsid w:val="00F11048"/>
    <w:rsid w:val="00F13136"/>
    <w:rsid w:val="00F15EB9"/>
    <w:rsid w:val="00F16FED"/>
    <w:rsid w:val="00F24A81"/>
    <w:rsid w:val="00F27FFE"/>
    <w:rsid w:val="00F475D4"/>
    <w:rsid w:val="00F476D6"/>
    <w:rsid w:val="00F47AE1"/>
    <w:rsid w:val="00F47EDB"/>
    <w:rsid w:val="00F50431"/>
    <w:rsid w:val="00F50B90"/>
    <w:rsid w:val="00F529C2"/>
    <w:rsid w:val="00F53B5B"/>
    <w:rsid w:val="00F575D6"/>
    <w:rsid w:val="00F64DCC"/>
    <w:rsid w:val="00F72EDC"/>
    <w:rsid w:val="00F809A7"/>
    <w:rsid w:val="00F87249"/>
    <w:rsid w:val="00F97A1F"/>
    <w:rsid w:val="00FA1696"/>
    <w:rsid w:val="00FA2682"/>
    <w:rsid w:val="00FB4822"/>
    <w:rsid w:val="00FB5EB7"/>
    <w:rsid w:val="00FC0850"/>
    <w:rsid w:val="00FC34AD"/>
    <w:rsid w:val="00FC6B4A"/>
    <w:rsid w:val="00FD534C"/>
    <w:rsid w:val="00FE0863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8E17"/>
  <w15:docId w15:val="{5C8C2913-61D5-7D4E-AF77-15F65525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7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A87"/>
    <w:pPr>
      <w:keepNext/>
      <w:keepLines/>
      <w:bidi/>
      <w:spacing w:before="40" w:line="276" w:lineRule="auto"/>
      <w:jc w:val="both"/>
      <w:outlineLvl w:val="1"/>
    </w:pPr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paragraph" w:styleId="Heading3">
    <w:name w:val="heading 3"/>
    <w:basedOn w:val="Normal"/>
    <w:link w:val="Heading3Char"/>
    <w:uiPriority w:val="9"/>
    <w:qFormat/>
    <w:rsid w:val="00BA69D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B4822"/>
    <w:pPr>
      <w:bidi/>
      <w:jc w:val="center"/>
    </w:pPr>
    <w:rPr>
      <w:rFonts w:cs="Nazanin"/>
      <w:b/>
      <w:bCs/>
    </w:rPr>
  </w:style>
  <w:style w:type="character" w:customStyle="1" w:styleId="TitleChar">
    <w:name w:val="Title Char"/>
    <w:basedOn w:val="DefaultParagraphFont"/>
    <w:link w:val="Title"/>
    <w:rsid w:val="00FB4822"/>
    <w:rPr>
      <w:rFonts w:ascii="Times New Roman" w:eastAsia="Times New Roman" w:hAnsi="Times New Roman" w:cs="Nazani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4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8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4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82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4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A87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A63F93"/>
    <w:pPr>
      <w:tabs>
        <w:tab w:val="right" w:leader="dot" w:pos="9350"/>
      </w:tabs>
      <w:bidi/>
      <w:spacing w:after="100"/>
    </w:pPr>
    <w:rPr>
      <w:rFonts w:ascii="IranNastaliq" w:hAnsi="IranNastaliq" w:cs="B Nazani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0203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0203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69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69D4"/>
    <w:pPr>
      <w:spacing w:before="100" w:beforeAutospacing="1" w:after="100" w:afterAutospacing="1"/>
    </w:pPr>
  </w:style>
  <w:style w:type="character" w:customStyle="1" w:styleId="vuuxrf">
    <w:name w:val="vuuxrf"/>
    <w:basedOn w:val="DefaultParagraphFont"/>
    <w:rsid w:val="00BA69D4"/>
  </w:style>
  <w:style w:type="character" w:styleId="HTMLCite">
    <w:name w:val="HTML Cite"/>
    <w:basedOn w:val="DefaultParagraphFont"/>
    <w:uiPriority w:val="99"/>
    <w:semiHidden/>
    <w:unhideWhenUsed/>
    <w:rsid w:val="00BA69D4"/>
    <w:rPr>
      <w:i/>
      <w:iCs/>
    </w:rPr>
  </w:style>
  <w:style w:type="character" w:customStyle="1" w:styleId="apx8vc">
    <w:name w:val="apx8vc"/>
    <w:basedOn w:val="DefaultParagraphFont"/>
    <w:rsid w:val="00BA69D4"/>
  </w:style>
  <w:style w:type="character" w:customStyle="1" w:styleId="muxgbd">
    <w:name w:val="muxgbd"/>
    <w:basedOn w:val="DefaultParagraphFont"/>
    <w:rsid w:val="00BA69D4"/>
  </w:style>
  <w:style w:type="character" w:styleId="Emphasis">
    <w:name w:val="Emphasis"/>
    <w:basedOn w:val="DefaultParagraphFont"/>
    <w:uiPriority w:val="20"/>
    <w:qFormat/>
    <w:rsid w:val="00BA69D4"/>
    <w:rPr>
      <w:i/>
      <w:iCs/>
    </w:rPr>
  </w:style>
  <w:style w:type="character" w:customStyle="1" w:styleId="mgabyb">
    <w:name w:val="mgabyb"/>
    <w:basedOn w:val="DefaultParagraphFont"/>
    <w:rsid w:val="00BA69D4"/>
  </w:style>
  <w:style w:type="character" w:styleId="CommentReference">
    <w:name w:val="annotation reference"/>
    <w:basedOn w:val="DefaultParagraphFont"/>
    <w:uiPriority w:val="99"/>
    <w:semiHidden/>
    <w:unhideWhenUsed/>
    <w:rsid w:val="00BA6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D4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9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9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9D4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9D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69D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69D4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69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69D4"/>
    <w:rPr>
      <w:vertAlign w:val="superscript"/>
    </w:rPr>
  </w:style>
  <w:style w:type="paragraph" w:customStyle="1" w:styleId="Default">
    <w:name w:val="Default"/>
    <w:rsid w:val="00BA69D4"/>
    <w:pPr>
      <w:autoSpaceDE w:val="0"/>
      <w:autoSpaceDN w:val="0"/>
      <w:adjustRightInd w:val="0"/>
      <w:spacing w:after="0" w:line="240" w:lineRule="auto"/>
    </w:pPr>
    <w:rPr>
      <w:rFonts w:ascii="Adobe Garamond Pro Bold" w:hAnsi="Adobe Garamond Pro Bold" w:cs="Adobe Garamond Pro Bol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A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42">
    <w:name w:val="Pa42"/>
    <w:basedOn w:val="Default"/>
    <w:next w:val="Default"/>
    <w:uiPriority w:val="99"/>
    <w:rsid w:val="00BA69D4"/>
    <w:pPr>
      <w:spacing w:line="201" w:lineRule="atLeast"/>
    </w:pPr>
    <w:rPr>
      <w:rFonts w:ascii="Optima LT Std" w:hAnsi="Optima LT Std"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BA69D4"/>
    <w:pPr>
      <w:spacing w:line="181" w:lineRule="atLeast"/>
    </w:pPr>
    <w:rPr>
      <w:rFonts w:ascii="Optima LT Std Medium" w:hAnsi="Optima LT Std Medium" w:cstheme="minorBidi"/>
      <w:color w:val="auto"/>
    </w:rPr>
  </w:style>
  <w:style w:type="paragraph" w:customStyle="1" w:styleId="Pa45">
    <w:name w:val="Pa45"/>
    <w:basedOn w:val="Default"/>
    <w:next w:val="Default"/>
    <w:uiPriority w:val="99"/>
    <w:rsid w:val="00BA69D4"/>
    <w:pPr>
      <w:spacing w:line="181" w:lineRule="atLeast"/>
    </w:pPr>
    <w:rPr>
      <w:rFonts w:ascii="Optima LT Std Medium" w:hAnsi="Optima LT Std Medium" w:cstheme="minorBidi"/>
      <w:color w:val="auto"/>
    </w:rPr>
  </w:style>
  <w:style w:type="character" w:styleId="PlaceholderText">
    <w:name w:val="Placeholder Text"/>
    <w:basedOn w:val="DefaultParagraphFont"/>
    <w:uiPriority w:val="99"/>
    <w:semiHidden/>
    <w:rsid w:val="00BA69D4"/>
    <w:rPr>
      <w:color w:val="808080"/>
    </w:rPr>
  </w:style>
  <w:style w:type="character" w:customStyle="1" w:styleId="A15">
    <w:name w:val="A15"/>
    <w:uiPriority w:val="99"/>
    <w:rsid w:val="00BA69D4"/>
    <w:rPr>
      <w:rFonts w:cs="Adobe Garamond Pro"/>
      <w:i/>
      <w:iCs/>
      <w:color w:val="000000"/>
      <w:sz w:val="13"/>
      <w:szCs w:val="13"/>
    </w:rPr>
  </w:style>
  <w:style w:type="paragraph" w:styleId="TOCHeading">
    <w:name w:val="TOC Heading"/>
    <w:basedOn w:val="Heading1"/>
    <w:next w:val="Normal"/>
    <w:uiPriority w:val="39"/>
    <w:unhideWhenUsed/>
    <w:qFormat/>
    <w:rsid w:val="00BA69D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BA69D4"/>
    <w:pPr>
      <w:spacing w:line="259" w:lineRule="auto"/>
      <w:ind w:left="440"/>
    </w:pPr>
    <w:rPr>
      <w:rFonts w:asciiTheme="minorHAnsi" w:eastAsia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69D4"/>
    <w:pPr>
      <w:spacing w:line="259" w:lineRule="auto"/>
      <w:ind w:left="660"/>
    </w:pPr>
    <w:rPr>
      <w:rFonts w:asciiTheme="minorHAnsi" w:eastAsia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69D4"/>
    <w:pPr>
      <w:spacing w:line="259" w:lineRule="auto"/>
      <w:ind w:left="880"/>
    </w:pPr>
    <w:rPr>
      <w:rFonts w:asciiTheme="minorHAnsi" w:eastAsia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69D4"/>
    <w:pPr>
      <w:spacing w:line="259" w:lineRule="auto"/>
      <w:ind w:left="1100"/>
    </w:pPr>
    <w:rPr>
      <w:rFonts w:asciiTheme="minorHAnsi" w:eastAsia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69D4"/>
    <w:pPr>
      <w:spacing w:line="259" w:lineRule="auto"/>
      <w:ind w:left="1320"/>
    </w:pPr>
    <w:rPr>
      <w:rFonts w:asciiTheme="minorHAnsi" w:eastAsia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69D4"/>
    <w:pPr>
      <w:spacing w:line="259" w:lineRule="auto"/>
      <w:ind w:left="1540"/>
    </w:pPr>
    <w:rPr>
      <w:rFonts w:asciiTheme="minorHAnsi" w:eastAsia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69D4"/>
    <w:pPr>
      <w:spacing w:line="259" w:lineRule="auto"/>
      <w:ind w:left="1760"/>
    </w:pPr>
    <w:rPr>
      <w:rFonts w:asciiTheme="minorHAnsi" w:eastAsiaTheme="minorHAnsi" w:hAnsiTheme="minorHAnsi" w:cstheme="minorHAnsi"/>
      <w:sz w:val="20"/>
    </w:rPr>
  </w:style>
  <w:style w:type="table" w:styleId="PlainTable2">
    <w:name w:val="Plain Table 2"/>
    <w:basedOn w:val="TableNormal"/>
    <w:uiPriority w:val="42"/>
    <w:rsid w:val="00AD1D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D1D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AD1D86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AD1D86"/>
    <w:pPr>
      <w:spacing w:after="0" w:line="240" w:lineRule="auto"/>
    </w:pPr>
    <w:tblPr/>
  </w:style>
  <w:style w:type="paragraph" w:styleId="Caption">
    <w:name w:val="caption"/>
    <w:basedOn w:val="Normal"/>
    <w:next w:val="Normal"/>
    <w:uiPriority w:val="35"/>
    <w:unhideWhenUsed/>
    <w:qFormat/>
    <w:rsid w:val="002577ED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F576D"/>
    <w:pPr>
      <w:numPr>
        <w:numId w:val="40"/>
      </w:numPr>
      <w:spacing w:line="360" w:lineRule="auto"/>
    </w:pPr>
    <w:rPr>
      <w:noProof/>
      <w:lang w:bidi="fa-I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6B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B6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C34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2D4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2D4E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2D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ho.int/europe/emergencies/situations/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Akt</b:Tag>
    <b:SourceType>JournalArticle</b:SourceType>
    <b:Guid>{AC09C303-2385-4605-8D13-6D97F93BA051}</b:Guid>
    <b:Author>
      <b:Author>
        <b:NameList>
          <b:Person>
            <b:Last>Akturk</b:Last>
            <b:First>M.</b:First>
            <b:Middle>S. and Yilmaz M</b:Middle>
          </b:Person>
        </b:NameList>
      </b:Author>
    </b:Author>
    <b:Title>scheduling of automated guided vehicles in a decision making hierarchy</b:Title>
    <b:JournalName>International  Journal of Production Research, Vol. 34</b:JournalName>
    <b:Year>1996</b:Year>
    <b:Pages>577–591</b:Pages>
    <b:RefOrder>1</b:RefOrder>
  </b:Source>
  <b:Source>
    <b:Tag>Bro85</b:Tag>
    <b:SourceType>JournalArticle</b:SourceType>
    <b:Guid>{AA91CE78-60A9-4F30-8644-7D54DB62EF12}</b:Guid>
    <b:Author>
      <b:Author>
        <b:NameList>
          <b:Person>
            <b:Last>Broadbent</b:Last>
            <b:First>A.J.,</b:First>
            <b:Middle>Besant, C.B., Premi S. K. and Walker S.P.</b:Middle>
          </b:Person>
        </b:NameList>
      </b:Author>
    </b:Author>
    <b:Title>“Free Ranging AGV Systems: Promises, Problems and Pathways”</b:Title>
    <b:JournalName>In Proceedings of the 2nd International Conference on Automated Materials Handling, IFS, Springer</b:JournalName>
    <b:Year>1985</b:Year>
    <b:Pages>221–237</b:Pages>
    <b:RefOrder>2</b:RefOrder>
  </b:Source>
  <b:Source>
    <b:Tag>Edr38</b:Tag>
    <b:SourceType>JournalArticle</b:SourceType>
    <b:Guid>{D24E479A-F2BE-49D8-8ACB-BE9485691984}</b:Guid>
    <b:Author>
      <b:Author>
        <b:NameList>
          <b:Person>
            <b:Last>Edrissi A.</b:Last>
            <b:First>Askari</b:First>
            <b:Middle>M., Costa C.S.</b:Middle>
          </b:Person>
        </b:NameList>
      </b:Author>
    </b:Author>
    <b:Title>“Electric-vehicle car-sharing in one-way car-sharing systems considering depreciation costs of vehicles and chargers</b:Title>
    <b:JournalName>International Journal of Transportation Engineering, Volume 7, No. 2</b:JournalName>
    <b:Year>2019</b:Year>
    <b:Pages>127-138</b:Pages>
    <b:RefOrder>3</b:RefOrder>
  </b:Source>
  <b:Source>
    <b:Tag>Qiu00</b:Tag>
    <b:SourceType>JournalArticle</b:SourceType>
    <b:Guid>{05DD7766-D940-44BC-8D33-F9864EAE3875}</b:Guid>
    <b:Author>
      <b:Author>
        <b:NameList>
          <b:Person>
            <b:Last>Qiu</b:Last>
            <b:First>L.</b:First>
            <b:Middle>and Hsu, W. J.</b:Middle>
          </b:Person>
        </b:NameList>
      </b:Author>
    </b:Author>
    <b:Title>Routing AGVs by Sorting</b:Title>
    <b:JournalName> Proceedings of the International Conference on Parallel and Distributed Processing Techniques and Applications, Vol. 3</b:JournalName>
    <b:Year>2000</b:Year>
    <b:Pages> 1465–147</b:Pages>
    <b:RefOrder>4</b:RefOrder>
  </b:Source>
  <b:Source>
    <b:Tag>Don03</b:Tag>
    <b:SourceType>JournalArticle</b:SourceType>
    <b:Guid>{508BC426-DBA4-42D3-9DDE-3B052B366276}</b:Guid>
    <b:Author>
      <b:Author>
        <b:NameList>
          <b:Person>
            <b:Last>Dondo</b:Last>
            <b:First>R.,</b:First>
            <b:Middle>Mndez, C.A. and Cerd, J.</b:Middle>
          </b:Person>
        </b:NameList>
      </b:Author>
    </b:Author>
    <b:Title>An Optimal Approach to the Multiple-Depot Heterogeneous Vehicle Routing Problem with Time Window and Capacity Constraint</b:Title>
    <b:JournalName>Latin American Applied Research, Vol. 33,</b:JournalName>
    <b:Year>2003</b:Year>
    <b:Pages> 129– 134</b:Pages>
    <b:RefOrder>5</b:RefOrder>
  </b:Source>
  <b:Source>
    <b:Tag>Tot03</b:Tag>
    <b:SourceType>JournalArticle</b:SourceType>
    <b:Guid>{939E3F15-6D5D-45B3-BE39-1F9FC76E9BE4}</b:Guid>
    <b:Author>
      <b:Author>
        <b:NameList>
          <b:Person>
            <b:Last>Toth</b:Last>
            <b:First>P.</b:First>
          </b:Person>
        </b:NameList>
      </b:Author>
    </b:Author>
    <b:Title>The Vehicle Routing Problem Discrete Math</b:Title>
    <b:JournalName>SIAM (Society for Industrial and Applied Mathematics) Press, Philadelphia, PA</b:JournalName>
    <b:Year>2003</b:Year>
    <b:RefOrder>6</b:RefOrder>
  </b:Source>
  <b:Source>
    <b:Tag>Has98</b:Tag>
    <b:SourceType>JournalArticle</b:SourceType>
    <b:Guid>{1EF0EF24-A907-40F9-AA18-675925D68649}</b:Guid>
    <b:Author>
      <b:Author>
        <b:NameList>
          <b:Person>
            <b:Last>Hasama</b:Last>
            <b:First>T.,</b:First>
            <b:Middle>Kokubugata H. and Kawashima H.</b:Middle>
          </b:Person>
        </b:NameList>
      </b:Author>
    </b:Author>
    <b:Title>A Heuristic Approach Based on the String Model to Solve Vehicle Routing Problem with Backhauls</b:Title>
    <b:JournalName> Proceeding of the 5th World Congress on Intelligent Transport Systems, Seoul, South Korea</b:JournalName>
    <b:Year>1998</b:Year>
    <b:RefOrder>7</b:RefOrder>
  </b:Source>
  <b:Source>
    <b:Tag>Shi01</b:Tag>
    <b:SourceType>JournalArticle</b:SourceType>
    <b:Guid>{F9DCAEA7-16DB-4124-8133-C30866796CCF}</b:Guid>
    <b:Author>
      <b:Author>
        <b:NameList>
          <b:Person>
            <b:Last>Shih</b:Last>
            <b:First>L.H.</b:First>
            <b:Middle>and Chang H.C.</b:Middle>
          </b:Person>
        </b:NameList>
      </b:Author>
    </b:Author>
    <b:Title>“A Routing and Scheduling System for Infectious Waste Collection”</b:Title>
    <b:JournalName> Environmental Modelling &amp; Assessment, Vol. 6</b:JournalName>
    <b:Year>2001</b:Year>
    <b:Pages> 261–69</b:Pages>
    <b:RefOrder>8</b:RefOrder>
  </b:Source>
  <b:Source>
    <b:Tag>Gri02</b:Tag>
    <b:SourceType>JournalArticle</b:SourceType>
    <b:Guid>{83D922EF-6CCD-46A4-B441-D49CDC986DEB}</b:Guid>
    <b:Author>
      <b:Author>
        <b:NameList>
          <b:Person>
            <b:Last>Gribkovskaia</b:Last>
            <b:First>I.,</b:First>
            <b:Middle>Halskau, O., Bugge, M. and Kim N.</b:Middle>
          </b:Person>
        </b:NameList>
      </b:Author>
    </b:Author>
    <b:Title>“Models for Pick-Up and Deliveries from Depots with Lasso Solutions”</b:Title>
    <b:JournalName> Working Paper, Molde University College, Norway</b:JournalName>
    <b:Year>2002</b:Year>
    <b:RefOrder>9</b:RefOrder>
  </b:Source>
  <b:Source>
    <b:Tag>Tan00</b:Tag>
    <b:SourceType>JournalArticle</b:SourceType>
    <b:Guid>{A9CF1C22-08A9-4BE5-A8B2-453E5ECA8765}</b:Guid>
    <b:Author>
      <b:Author>
        <b:NameList>
          <b:Person>
            <b:Last>Tan</b:Last>
            <b:First>K.</b:First>
            <b:Middle>C., Lee, L. H., Zhu, Q. L., Ou, K.</b:Middle>
          </b:Person>
        </b:NameList>
      </b:Author>
    </b:Author>
    <b:Title>Heuristic Methods for Vehicle Routing Problem with Time Windows”</b:Title>
    <b:JournalName>Proceedings of the 6th International Symposium on Artificial Intelligent in Engineering</b:JournalName>
    <b:Year>2000</b:Year>
    <b:Pages> 281-295</b:Pages>
    <b:RefOrder>10</b:RefOrder>
  </b:Source>
  <b:Source>
    <b:Tag>Ghao2</b:Tag>
    <b:SourceType>JournalArticle</b:SourceType>
    <b:Guid>{A1C69256-3FAB-42B7-9AC3-E82C157574DE}</b:Guid>
    <b:Author>
      <b:Author>
        <b:NameList>
          <b:Person>
            <b:Last>Ghannadpour</b:Last>
            <b:First>S.</b:First>
            <b:Middle>F., Abdolhadi, Z.</b:Middle>
          </b:Person>
        </b:NameList>
      </b:Author>
    </b:Author>
    <b:Title>The Special Application of Vehicle Routing Problem with Uncertainty Travel Times: Locomotive Routing Problem,</b:Title>
    <b:JournalName>Volume 5, No. 2,</b:JournalName>
    <b:Year>2017</b:Year>
    <b:Pages>119-136</b:Pages>
    <b:RefOrder>11</b:RefOrder>
  </b:Source>
  <b:Source>
    <b:Tag>Hsu94</b:Tag>
    <b:SourceType>JournalArticle</b:SourceType>
    <b:Guid>{581C340C-3542-4490-BDD0-C62B93BA93A9}</b:Guid>
    <b:Author>
      <b:Author>
        <b:NameList>
          <b:Person>
            <b:Last>Hsu</b:Last>
            <b:First>W.J.</b:First>
            <b:Middle>and Huang, S.Y.</b:Middle>
          </b:Person>
        </b:NameList>
      </b:Author>
    </b:Author>
    <b:Title>Route Planning of Automated Guided Vehicles”</b:Title>
    <b:JournalName> In Proceedings of Intelligent Vehicles, Paris, France,</b:JournalName>
    <b:Year>1994</b:Year>
    <b:Pages> 479–485</b:Pages>
    <b:RefOrder>12</b:RefOrder>
  </b:Source>
  <b:Source>
    <b:Tag>Bös00</b:Tag>
    <b:SourceType>JournalArticle</b:SourceType>
    <b:Guid>{DD4A84CF-76C9-4D7D-9F4F-87E0F806EFB1}</b:Guid>
    <b:Author>
      <b:Author>
        <b:NameList>
          <b:Person>
            <b:Last>Böse</b:Last>
            <b:First>J.,</b:First>
            <b:Middle>Reiners, T., Steenken, D. and Voß S.</b:Middle>
          </b:Person>
        </b:NameList>
      </b:Author>
    </b:Author>
    <b:Title>“Vehicle Dispatching at Seaport Container Terminals Using Evolutionary Algorithms”</b:Title>
    <b:JournalName> Proceedings of the 33rd Annual Hawaii International Conference on System Sciences, IEEE, Piscataway, NJ,</b:JournalName>
    <b:Year>2000</b:Year>
    <b:Pages>1–10</b:Pages>
    <b:RefOrder>14</b:RefOrder>
  </b:Source>
  <b:Source>
    <b:Tag>Qiu01</b:Tag>
    <b:SourceType>JournalArticle</b:SourceType>
    <b:Guid>{168B0C2D-3BB7-4B99-82BD-88D1D6AAAC56}</b:Guid>
    <b:Author>
      <b:Author>
        <b:NameList>
          <b:Person>
            <b:Last>Qiu</b:Last>
            <b:First>L.</b:First>
            <b:Middle>and Hsu, W. J.</b:Middle>
          </b:Person>
        </b:NameList>
      </b:Author>
    </b:Author>
    <b:Title>A Bi-Directional Path Layout for Conflict-Free Routing of AGVs</b:Title>
    <b:JournalName>International Journal of Production Research, Vol. 39, No. 10,</b:JournalName>
    <b:Year>2001</b:Year>
    <b:Pages>2177–2195</b:Pages>
    <b:LCID>en-US</b:LCID>
    <b:RefOrder>55</b:RefOrder>
  </b:Source>
  <b:Source>
    <b:Tag>Qiu011</b:Tag>
    <b:SourceType>BookSection</b:SourceType>
    <b:Guid>{9B2C8E09-A614-40B0-9748-176027346126}</b:Guid>
    <b:Author>
      <b:Author>
        <b:NameList>
          <b:Person>
            <b:Last>Qiu</b:Last>
            <b:First>L.</b:First>
            <b:Middle>and Hsu, W. J.</b:Middle>
          </b:Person>
        </b:NameList>
      </b:Author>
    </b:Author>
    <b:Title>A Bi-Directional Path Layout for Conflict-Free Routing of AGVs</b:Title>
    <b:JournalName>International Journal of Production Research</b:JournalName>
    <b:Year>2001</b:Year>
    <b:Pages>Vol. 39, No. 10, pp. 2177–2195</b:Pages>
    <b:RefOrder>15</b:RefOrder>
  </b:Source>
  <b:Source>
    <b:Tag>Qiu001</b:Tag>
    <b:SourceType>JournalArticle</b:SourceType>
    <b:Guid>{CC9D723C-AB0B-4DE8-8AFA-C99D4B9399C0}</b:Guid>
    <b:Title>“Routing AGVs by Sorting”</b:Title>
    <b:Year>2000</b:Year>
    <b:Pages>pp. 1465–1470</b:Pages>
    <b:Author>
      <b:Author>
        <b:NameList>
          <b:Person>
            <b:Last>Qiu</b:Last>
            <b:First>L.</b:First>
            <b:Middle>and Hsu, W. J.</b:Middle>
          </b:Person>
        </b:NameList>
      </b:Author>
    </b:Author>
    <b:JournalName> Proceedings of the International Conference on Parallel and Distributed Processing Techniques and Applications, Vol. 3,</b:JournalName>
    <b:RefOrder>16</b:RefOrder>
  </b:Source>
  <b:Source>
    <b:Tag>Leo01</b:Tag>
    <b:SourceType>JournalArticle</b:SourceType>
    <b:Guid>{3FD9FAFA-AC1E-4B5B-808A-A8836E7B4229}</b:Guid>
    <b:Author>
      <b:Author>
        <b:NameList>
          <b:Person>
            <b:Last>Leong</b:Last>
            <b:First>C.Y.</b:First>
          </b:Person>
        </b:NameList>
      </b:Author>
    </b:Author>
    <b:Title>Simulation Study of Dynamic AGV-Container Job Deployment Scheme”</b:Title>
    <b:JournalName>Master of Science, National University of Singapore, Singapore</b:JournalName>
    <b:Year>2001</b:Year>
    <b:RefOrder>17</b:RefOrder>
  </b:Source>
  <b:Source>
    <b:Tag>Moo03</b:Tag>
    <b:SourceType>JournalArticle</b:SourceType>
    <b:Guid>{8EB849B9-AE4B-4D91-BBBB-8BBA754ECA39}</b:Guid>
    <b:Author>
      <b:Author>
        <b:NameList>
          <b:Person>
            <b:Last>Moorthy</b:Last>
            <b:First>R.L.,</b:First>
            <b:Middle>Hock-Guan, W., Wig-Cheong, N. and Chung-Piaw T.</b:Middle>
          </b:Person>
        </b:NameList>
      </b:Author>
    </b:Author>
    <b:Title>Cyclic Deadlock Prediction and Avoidance for Zone Controlled AGV System”</b:Title>
    <b:JournalName> International Journal of Production Economics, Vol. 83</b:JournalName>
    <b:Year>2003</b:Year>
    <b:Pages> pp. 309–324</b:Pages>
    <b:RefOrder>18</b:RefOrder>
  </b:Source>
  <b:Source>
    <b:Tag>Qiu02</b:Tag>
    <b:SourceType>JournalArticle</b:SourceType>
    <b:Guid>{FDD9B01E-25C5-4E19-9F31-D923907735F5}</b:Guid>
    <b:Author>
      <b:Author>
        <b:NameList>
          <b:Person>
            <b:Last>- Qiu</b:Last>
            <b:First>L.,</b:First>
            <b:Middle>Hsu, W. J., Huang, S. Y. and Wang, H.</b:Middle>
          </b:Person>
        </b:NameList>
      </b:Author>
    </b:Author>
    <b:Title>“Scheduling and Routing Algorithms for AGVs: A Survey”</b:Title>
    <b:JournalName>International Journal of Production Research, Vol. 40, No. 3,</b:JournalName>
    <b:Year>2002</b:Year>
    <b:Pages> pp. 745– 760</b:Pages>
    <b:RefOrder>19</b:RefOrder>
  </b:Source>
  <b:Source>
    <b:Tag>Zha02</b:Tag>
    <b:SourceType>JournalArticle</b:SourceType>
    <b:Guid>{1AFF7437-AE8B-43D4-AF47-F7D82E546E46}</b:Guid>
    <b:Author>
      <b:Author>
        <b:NameList>
          <b:Person>
            <b:Last>Zhang</b:Last>
            <b:First>C.,</b:First>
            <b:Middle>Wan, Y., Liu, J. and Linn, R.J.</b:Middle>
          </b:Person>
        </b:NameList>
      </b:Author>
    </b:Author>
    <b:Title> Dynamic Crane Deployment in Container Storage Yard</b:Title>
    <b:JournalName>Transportation Research B, Vol. 36,</b:JournalName>
    <b:Year>2002</b:Year>
    <b:Pages> pp. 537–555</b:Pages>
    <b:RefOrder>20</b:RefOrder>
  </b:Source>
  <b:Source>
    <b:Tag>Che03</b:Tag>
    <b:SourceType>JournalArticle</b:SourceType>
    <b:Guid>{603E6BC2-B14E-4C11-A13C-07D00B2F4D50}</b:Guid>
    <b:Author>
      <b:Author>
        <b:NameList>
          <b:Person>
            <b:Last>Cheng</b:Last>
            <b:First>Y.,</b:First>
            <b:Middle>Sen, H., Natarajan, K., Teo, C. and Tan K.</b:Middle>
          </b:Person>
        </b:NameList>
      </b:Author>
    </b:Author>
    <b:Title>“Dispatching Automated Guided Vehicles in a Container Terminal”</b:Title>
    <b:JournalName> Technical Report, National University of Singapore,</b:JournalName>
    <b:Year>2003</b:Year>
    <b:RefOrder>21</b:RefOrder>
  </b:Source>
  <b:Source>
    <b:Tag>Gru04</b:Tag>
    <b:SourceType>JournalArticle</b:SourceType>
    <b:Guid>{6B85A2F3-0D7A-452B-9546-47F37D05A541}</b:Guid>
    <b:Author>
      <b:Author>
        <b:NameList>
          <b:Person>
            <b:Last>Grunow</b:Last>
            <b:First>M.,</b:First>
            <b:Middle>Günther, H.O. and Lehmann, M.</b:Middle>
          </b:Person>
        </b:NameList>
      </b:Author>
    </b:Author>
    <b:Title>“Dispatching Multi-Load AGVs in Highly Automated Seaport Container Terminals”</b:Title>
    <b:JournalName> OR Spectrum, Vol. 26, No 2,</b:JournalName>
    <b:Year>2004</b:Year>
    <b:Pages> OR Spectrum, Vol. 26, No 2,</b:Pages>
    <b:RefOrder>22</b:RefOrder>
  </b:Source>
  <b:Source>
    <b:Tag>Mur07</b:Tag>
    <b:SourceType>JournalArticle</b:SourceType>
    <b:Guid>{AD29C469-9C35-41B2-9A63-71C4F378B92C}</b:Guid>
    <b:Author>
      <b:Author>
        <b:NameList>
          <b:Person>
            <b:Last>Murty</b:Last>
            <b:First>K.</b:First>
            <b:Middle>G.</b:Middle>
          </b:Person>
        </b:NameList>
      </b:Author>
    </b:Author>
    <b:Title>Yard Crane Pools and Optimum Layouts for Storage Yards of Container Terminals”</b:Title>
    <b:JournalName> Journal of Industrial and Systems Engineering, Vol. 1, No. 3,</b:JournalName>
    <b:Year>2007</b:Year>
    <b:Pages>pp. 190– 199.</b:Pages>
    <b:RefOrder>23</b:RefOrder>
  </b:Source>
  <b:Source>
    <b:Tag>Ras05</b:Tag>
    <b:SourceType>JournalArticle</b:SourceType>
    <b:Guid>{F5204A0C-5D1C-4A8A-95E4-B7434DBC12B2}</b:Guid>
    <b:Author>
      <b:Author>
        <b:NameList>
          <b:Person>
            <b:Last>Rashidi</b:Last>
            <b:First>H.</b:First>
            <b:Middle>and Tsang, E. P. K.</b:Middle>
          </b:Person>
        </b:NameList>
      </b:Author>
    </b:Author>
    <b:Title>“Applying the Extended Network Simplex Algorithm and a Greedy Search Method to Automated Guided Vehicle Scheduling”</b:Title>
    <b:JournalName> Proceedings of the 2nd Multidisciplinary International Conference on Scheduling: Theory &amp; Applications, New York University, Vol. 2, </b:JournalName>
    <b:Year>2005</b:Year>
    <b:Pages> pp. 677–692</b:Pages>
    <b:RefOrder>24</b:RefOrder>
  </b:Source>
  <b:Source>
    <b:Tag>Ngu09</b:Tag>
    <b:SourceType>JournalArticle</b:SourceType>
    <b:Guid>{195D5026-EB18-4501-9374-8FA35F32293E}</b:Guid>
    <b:Author>
      <b:Author>
        <b:NameList>
          <b:Person>
            <b:Last>Nguyen</b:Last>
            <b:First>V.</b:First>
            <b:Middle>D. and Kim, K. H.</b:Middle>
          </b:Person>
        </b:NameList>
      </b:Author>
    </b:Author>
    <b:Title>“A Dispatching Method for Automated Lifting Vehicles in Automated Port Container Terminals”</b:Title>
    <b:JournalName> Computers &amp; Industrial Engineering, Vol. 56,</b:JournalName>
    <b:Year>2009</b:Year>
    <b:Pages> pp. 1002–1020</b:Pages>
    <b:RefOrder>25</b:RefOrder>
  </b:Source>
  <b:Source>
    <b:Tag>Ras10</b:Tag>
    <b:SourceType>JournalArticle</b:SourceType>
    <b:Guid>{8999C607-56EC-4448-A134-C2FB245F9627}</b:Guid>
    <b:Author>
      <b:Author>
        <b:NameList>
          <b:Person>
            <b:Last>Rashidi</b:Last>
            <b:First>H.</b:First>
          </b:Person>
        </b:NameList>
      </b:Author>
    </b:Author>
    <b:Title>Scheduling Single-Load and Multi-Load AGVs in Container Terminals,</b:Title>
    <b:JournalName>, Amir-Kabir Journal of Science and Technology, Vol. 42, No. 2,</b:JournalName>
    <b:Year>2010</b:Year>
    <b:Pages> pp. 1–10</b:Pages>
    <b:RefOrder>26</b:RefOrder>
  </b:Source>
  <b:Source>
    <b:Tag>Hom11</b:Tag>
    <b:SourceType>JournalArticle</b:SourceType>
    <b:Guid>{69D257D6-4892-457C-9B2E-7D38D472C170}</b:Guid>
    <b:Author>
      <b:Author>
        <b:NameList>
          <b:Person>
            <b:Last>Homayouni</b:Last>
            <b:First>S.M.,</b:First>
            <b:Middle>Tang, S.H., Ismail, N. and Ariffin M. K. A.</b:Middle>
          </b:Person>
        </b:NameList>
      </b:Author>
    </b:Author>
    <b:Title>“Using Simulated Annealing Algorithm for Optimization of Quay Cranes and Automated Guided Vehicles Scheduling”</b:Title>
    <b:JournalName> International Journal of the Physical Sciences, Vol. 6, No. 27,</b:JournalName>
    <b:Year>2011</b:Year>
    <b:Pages> pp. 6286– 6294</b:Pages>
    <b:RefOrder>27</b:RefOrder>
  </b:Source>
  <b:Source>
    <b:Tag>Wan14</b:Tag>
    <b:SourceType>JournalArticle</b:SourceType>
    <b:Guid>{075A8C63-E24A-438C-824F-82C2467AC146}</b:Guid>
    <b:Author>
      <b:Author>
        <b:NameList>
          <b:Person>
            <b:Last>Wang</b:Last>
            <b:First>Z.</b:First>
            <b:Middle>X., Felix, T. S., Chung, S. H. and Niu,</b:Middle>
          </b:Person>
        </b:NameList>
      </b:Author>
    </b:Author>
    <b:Title>“A Decision Support Method for Internal Truck Employment”,</b:Title>
    <b:JournalName> Industrial Management and Data Systems, Vol. 114, No. 9,</b:JournalName>
    <b:Year>2014</b:Year>
    <b:Pages> pp. 1378–1395.</b:Pages>
    <b:RefOrder>28</b:RefOrder>
  </b:Source>
  <b:Source>
    <b:Tag>Zhi14</b:Tag>
    <b:SourceType>JournalArticle</b:SourceType>
    <b:Guid>{416A96E5-2CE6-4C29-ADCD-2C07F825195F}</b:Guid>
    <b:Author>
      <b:Author>
        <b:NameList>
          <b:Person>
            <b:Last>Zhicheng</b:Last>
            <b:First>B.,</b:First>
            <b:Middle>Weijian, M., Xiaoming, Y., Ning, Z. and Chao, M.</b:Middle>
          </b:Person>
        </b:NameList>
      </b:Author>
    </b:Author>
    <b:Title> “Modified Hungarian Algorithm for Real-Time ALV Dispatching Problem in Huge Container Terminals,</b:Title>
    <b:JournalName> Journal of Networks, Vol. 9, No. 1, </b:JournalName>
    <b:Year>2014</b:Year>
    <b:Pages> pp. 123–130</b:Pages>
    <b:RefOrder>29</b:RefOrder>
  </b:Source>
  <b:Source>
    <b:Tag>Ras16</b:Tag>
    <b:SourceType>JournalArticle</b:SourceType>
    <b:Guid>{A760D945-07BA-42A3-BA15-0B2ED1C2E244}</b:Guid>
    <b:Author>
      <b:Author>
        <b:NameList>
          <b:Person>
            <b:Last>Rashidi</b:Last>
            <b:First>H.</b:First>
            <b:Middle>and Tsang, E. P. K.</b:Middle>
          </b:Person>
        </b:NameList>
      </b:Author>
    </b:Author>
    <b:Title>Vehicle Scheduling in Port Automation: Advanced Algorithms for Minimum Cost Flow Problems</b:Title>
    <b:JournalName> Second Edition. CRC Press, New York.</b:JournalName>
    <b:Year>2016</b:Year>
    <b:RefOrder>30</b:RefOrder>
  </b:Source>
  <b:Source>
    <b:Tag>Nic17</b:Tag>
    <b:SourceType>JournalArticle</b:SourceType>
    <b:Guid>{B84171E4-575B-4E3F-8C2A-372015A7B2BE}</b:Guid>
    <b:Author>
      <b:Author>
        <b:NameList>
          <b:Person>
            <b:Last>Nicola</b:Last>
            <b:First>A.,</b:First>
            <b:Middle>Eleonora, C. and Mirceab, P.</b:Middle>
          </b:Person>
        </b:NameList>
      </b:Author>
    </b:Author>
    <b:Title>The Maximum Parametric Flow in Discretetime Dynamic Networks”</b:Title>
    <b:JournalName> Fundamenta Informaticae, Vol. 156, No. 2,</b:JournalName>
    <b:Year>2017</b:Year>
    <b:Pages> pp. 125-139</b:Pages>
    <b:RefOrder>31</b:RefOrder>
  </b:Source>
  <b:Source>
    <b:Tag>Rah19</b:Tag>
    <b:SourceType>JournalArticle</b:SourceType>
    <b:Guid>{DA43C848-C98B-492A-8728-CCF813781DEF}</b:Guid>
    <b:Author>
      <b:Author>
        <b:Corporate> Rahman, H. and Nielsen, I. </b:Corporate>
      </b:Author>
    </b:Author>
    <b:Title>“Scheduling Automated Transport Vehicles for Material Distribution Systems”</b:Title>
    <b:JournalName>, Applied Soft Computing, Vol. 82,</b:JournalName>
    <b:Year>2019</b:Year>
    <b:Pages> pp. 1-17.</b:Pages>
    <b:RefOrder>32</b:RefOrder>
  </b:Source>
  <b:Source>
    <b:Tag>Cor07</b:Tag>
    <b:SourceType>JournalArticle</b:SourceType>
    <b:Guid>{519DC03F-2D56-4110-BE76-D78968AF689A}</b:Guid>
    <b:Author>
      <b:Author>
        <b:NameList>
          <b:Person>
            <b:Last>Corréa</b:Last>
            <b:First>A.I.,</b:First>
            <b:Middle>Langevin, A. and Rousseau L.M.</b:Middle>
          </b:Person>
        </b:NameList>
      </b:Author>
    </b:Author>
    <b:Title>Scheduling and Routing of Automated Guided Vehicles: A Hybrid Approach</b:Title>
    <b:JournalName> Computers &amp; Operations Research, Vol. 34,</b:JournalName>
    <b:Year>2007</b:Year>
    <b:Pages> pp. 1688–1707</b:Pages>
    <b:RefOrder>36</b:RefOrder>
  </b:Source>
  <b:Source>
    <b:Tag>Cha111</b:Tag>
    <b:SourceType>JournalArticle</b:SourceType>
    <b:Guid>{3C4C28D2-5489-451A-8838-5E013E0EA1FE}</b:Guid>
    <b:Author>
      <b:Author>
        <b:NameList>
          <b:Person>
            <b:Last>Chaudhry</b:Last>
            <b:First>A.</b:First>
            <b:Middle>C., Mahmood, S. and Shami, M.</b:Middle>
          </b:Person>
        </b:NameList>
      </b:Author>
    </b:Author>
    <b:Title>“Simultaneous scheduling of machines and automated guided vehicles in flexible manufacturing systems using genetic algorithms”</b:Title>
    <b:JournalName>, Journal of Central South University of Technology, Vol. 18, No. 5</b:JournalName>
    <b:Year>2011</b:Year>
    <b:Pages> pp. 1473-1486.</b:Pages>
    <b:RefOrder>35</b:RefOrder>
  </b:Source>
  <b:Source>
    <b:Tag>Faz12</b:Tag>
    <b:SourceType>JournalArticle</b:SourceType>
    <b:Guid>{A6C00554-052B-4BD0-95E2-88A8EA3C52FE}</b:Guid>
    <b:Author>
      <b:Author>
        <b:NameList>
          <b:Person>
            <b:Last>Fazlollahtabar</b:Last>
            <b:First>H.,</b:First>
            <b:Middle>Eshaghzadeh, A., Hajmohammadi, H. and Taheri–Ahangar A.</b:Middle>
          </b:Person>
        </b:NameList>
      </b:Author>
    </b:Author>
    <b:Title>“A Monte Carlo Simulation to Estimate TAGV Production Time in a Stochastic Flexible Automated Manufacturing System: A Case Study”</b:Title>
    <b:JournalName>International Journal of Industrial and Systems Engineering, Vol. 12, No 3,</b:JournalName>
    <b:Year>2012</b:Year>
    <b:Pages>pp. 243–258.</b:Pages>
    <b:RefOrder>37</b:RefOrder>
  </b:Source>
  <b:Source>
    <b:Tag>Héc14</b:Tag>
    <b:SourceType>JournalArticle</b:SourceType>
    <b:Guid>{C65D69D2-4229-4CCD-B6B3-E7AA37974276}</b:Guid>
    <b:Author>
      <b:Author>
        <b:NameList>
          <b:Person>
            <b:Last>Héctor</b:Last>
            <b:First>J.C.,</b:First>
            <b:Middle>Iris, F.A. and Kees, J.R.</b:Middle>
          </b:Person>
        </b:NameList>
      </b:Author>
    </b:Author>
    <b:Title>Transport Operations in Container Terminals: Literature Overview, Trends, Research Directions and Classification Scheme”</b:Title>
    <b:JournalName> European Journal of Operational Research, Vol. 236, No. 1, </b:JournalName>
    <b:Year>2014</b:Year>
    <b:Pages> pp. 1–13</b:Pages>
    <b:RefOrder>38</b:RefOrder>
  </b:Source>
  <b:Source>
    <b:Tag>Nag14</b:Tag>
    <b:SourceType>JournalArticle</b:SourceType>
    <b:Guid>{471D6829-3A2C-46E8-9AB1-258448BFDD60}</b:Guid>
    <b:Author>
      <b:Author>
        <b:NameList>
          <b:Person>
            <b:Last>Nageswararao</b:Last>
            <b:First>M.,</b:First>
            <b:Middle>Narayanaraobd, K. and Ranagajanardhana, G.</b:Middle>
          </b:Person>
        </b:NameList>
      </b:Author>
    </b:Author>
    <b:Title>“Simultaneous Scheduling of Machines and AGVs in Flexible Manufacturing System with Minimization of Tardiness Criterion</b:Title>
    <b:JournalName>, Procedia Materials Science, Vol. 5,</b:JournalName>
    <b:Year>2014</b:Year>
    <b:Pages> PP. 1492-1501</b:Pages>
    <b:RefOrder>39</b:RefOrder>
  </b:Source>
  <b:Source>
    <b:Tag>Med17</b:Tag>
    <b:SourceType>JournalArticle</b:SourceType>
    <b:Guid>{7900D39B-8E34-498B-8C6F-F7005A4FC109}</b:Guid>
    <b:Author>
      <b:Author>
        <b:NameList>
          <b:Person>
            <b:Last>Medikondu</b:Last>
            <b:First>N.,</b:First>
            <b:Middle>Narayanarao, K. and Rangajanardhana, G.</b:Middle>
          </b:Person>
        </b:NameList>
      </b:Author>
    </b:Author>
    <b:Title>“Scheduling of Machines and Automated Guided Vehicles in FMS Using Gravitational Search Algorithm”</b:Title>
    <b:JournalName>, Applied Mechanics and Materials, Vol. 867,</b:JournalName>
    <b:Year>2017</b:Year>
    <b:Pages>PP. 307-313</b:Pages>
    <b:RefOrder>40</b:RefOrder>
  </b:Source>
  <b:Source>
    <b:Tag>Cha18</b:Tag>
    <b:SourceType>JournalArticle</b:SourceType>
    <b:Guid>{AD92D763-8902-4467-9216-849A506C57B6}</b:Guid>
    <b:Author>
      <b:Author>
        <b:NameList>
          <b:Person>
            <b:Last>Chawla</b:Last>
            <b:First>V.K.,</b:First>
            <b:Middle>Chandab, A.k. Angra, S.</b:Middle>
          </b:Person>
        </b:NameList>
      </b:Author>
    </b:Author>
    <b:Title>“Scheduling of Multi-Load AGVs In FMS By Modified Memetic Particle Swarm Optimization Algorithm”</b:Title>
    <b:JournalName> Journal Of Project Management, Vol. 3,</b:JournalName>
    <b:Year>2018</b:Year>
    <b:Pages>pp. 39–54</b:Pages>
    <b:RefOrder>41</b:RefOrder>
  </b:Source>
  <b:Source>
    <b:Tag>Meh18</b:Tag>
    <b:SourceType>JournalArticle</b:SourceType>
    <b:Guid>{2A1C548D-B8E7-4B6D-BD7F-D49F9BBD5D3F}</b:Guid>
    <b:Author>
      <b:Author>
        <b:NameList>
          <b:Person>
            <b:Last>Mehami</b:Last>
            <b:First>J.,</b:First>
            <b:Middle>Nawi, M. and Zhong, R.Z.</b:Middle>
          </b:Person>
        </b:NameList>
      </b:Author>
    </b:Author>
    <b:Title> Smart automated guided vehicles for manufacturing in the context of Industry 4.0”</b:Title>
    <b:JournalName> Procedia Manufacturing, Vol. 26, </b:JournalName>
    <b:Year>2018</b:Year>
    <b:Pages> PP. 1077- 1086</b:Pages>
    <b:RefOrder>42</b:RefOrder>
  </b:Source>
  <b:Source>
    <b:Tag>Dem18</b:Tag>
    <b:SourceType>JournalArticle</b:SourceType>
    <b:Guid>{0A57D456-F4EF-4475-B8DD-D0126C770234}</b:Guid>
    <b:Author>
      <b:Author>
        <b:NameList>
          <b:Person>
            <b:Last>Demesure</b:Last>
            <b:First>G.,</b:First>
            <b:Middle>Defoort, M., Bekrar, A., Trentesaux, D. and Djemaï M.</b:Middle>
          </b:Person>
        </b:NameList>
      </b:Author>
    </b:Author>
    <b:Title>Decentralized motion planning and scheduling of AGVs in an FMS’</b:Title>
    <b:JournalName> IEEE Trans. Ind. Informat., Vol. 14, No. 4, </b:JournalName>
    <b:Year>2018</b:Year>
    <b:Pages> IEEE Trans. Ind. Informat., Vol. 14, No. 4, </b:Pages>
    <b:RefOrder>43</b:RefOrder>
  </b:Source>
  <b:Source>
    <b:Tag>Rah191</b:Tag>
    <b:SourceType>JournalArticle</b:SourceType>
    <b:Guid>{19CE6C38-9E80-4F38-8CAB-C3C74FF0E2CC}</b:Guid>
    <b:Author>
      <b:Author>
        <b:NameList>
          <b:Person>
            <b:Last>Rahimikelarijani</b:Last>
            <b:First>B.,</b:First>
            <b:Middle>Saidi-Mehrabad, M. and Barzinpour, F.</b:Middle>
          </b:Person>
        </b:NameList>
      </b:Author>
    </b:Author>
    <b:Title>“A Mathematical Model for Multiple-Load AGVs in Tandem Layout”</b:Title>
    <b:JournalName> Journal of Optimization in Industrial Engineering, Vol. 13, No. 1,</b:JournalName>
    <b:Year>2019</b:Year>
    <b:Pages> pp. 67-80</b:Pages>
    <b:RefOrder>44</b:RefOrder>
  </b:Source>
  <b:Source>
    <b:Tag>Mao19</b:Tag>
    <b:SourceType>JournalArticle</b:SourceType>
    <b:Guid>{0D7A0A30-4BAC-4BD4-9D1D-68E85BB527D0}</b:Guid>
    <b:Author>
      <b:Author>
        <b:NameList>
          <b:Person>
            <b:Last>Maoudj</b:Last>
            <b:First>A.,</b:First>
            <b:Middle>Bouzouia, B., Hentout, A., Kouider, A. and Toumi, R.</b:Middle>
          </b:Person>
        </b:NameList>
      </b:Author>
    </b:Author>
    <b:Title>“Distributed multi-agent scheduling and control system for robotic flexible assembly cells”</b:Title>
    <b:JournalName>, Journal of Intelligent Manufacturing, Vol. 30, No. 4,</b:JournalName>
    <b:Year>2019</b:Year>
    <b:Pages>pp. 1629-1644</b:Pages>
    <b:RefOrder>45</b:RefOrder>
  </b:Source>
  <b:Source>
    <b:Tag>GuW20</b:Tag>
    <b:SourceType>JournalArticle</b:SourceType>
    <b:Guid>{ABECAAAE-053C-48D1-95D6-EC89F705BE01}</b:Guid>
    <b:Author>
      <b:Author>
        <b:NameList>
          <b:Person>
            <b:Last>Gu</b:Last>
            <b:First>W.,</b:First>
            <b:Middle>Li, Y., Zheng, K., and Yuan, M.</b:Middle>
          </b:Person>
        </b:NameList>
      </b:Author>
    </b:Author>
    <b:Title>“A bio-inspired scheduling approach for machines and automated guided vehicles in flexible manufacturing system using hormone secretion principle”</b:Title>
    <b:JournalName>, Advances in Mechanical Engineering, Vol. 12, No 2,</b:JournalName>
    <b:Year>2020</b:Year>
    <b:Pages> pp. 1-17</b:Pages>
    <b:RefOrder>46</b:RefOrder>
  </b:Source>
  <b:Source>
    <b:Tag>Woo00</b:Tag>
    <b:SourceType>JournalArticle</b:SourceType>
    <b:Guid>{B9E6F47E-67F0-4693-B7EF-D66FA2F128F9}</b:Guid>
    <b:Author>
      <b:Author>
        <b:NameList>
          <b:Person>
            <b:Last>Wook</b:Last>
            <b:First>B.</b:First>
            <b:Middle>J. and Hwan, K. K.</b:Middle>
          </b:Person>
        </b:NameList>
      </b:Author>
    </b:Author>
    <b:Title>A Pooled Dispatching Strategy for Automated Guided Vehicles in Port Container Terminals”</b:Title>
    <b:JournalName> International Journal of Management Science, Vol. 6, No. 2</b:JournalName>
    <b:Year>2000</b:Year>
    <b:Pages> pp. 47–67</b:Pages>
    <b:RefOrder>13</b:RefOrder>
  </b:Source>
  <b:Source>
    <b:Tag>Thu02</b:Tag>
    <b:SourceType>JournalArticle</b:SourceType>
    <b:Guid>{59F88987-2C6B-7940-B3E0-AE5CD1BA291A}</b:Guid>
    <b:Author>
      <b:Author>
        <b:NameList>
          <b:Person>
            <b:Last>Thurston</b:Last>
            <b:First>T.</b:First>
            <b:Middle>and Hsu, H.</b:Middle>
          </b:Person>
        </b:NameList>
      </b:Author>
    </b:Author>
    <b:Title>“Distributed agent architecture for port automation”</b:Title>
    <b:JournalName>Proceedings of the 26th annual international computer software and applications conference (COMPSAC’02), Oxford, August 26–29. IEEE Computer Society, Los Alamitos</b:JournalName>
    <b:Year>2002</b:Year>
    <b:Pages>pp 81–87</b:Pages>
    <b:RefOrder>50</b:RefOrder>
  </b:Source>
  <b:Source>
    <b:Tag>Bar10</b:Tag>
    <b:SourceType>JournalArticle</b:SourceType>
    <b:Guid>{71A5E5EC-1772-4744-A898-2D1C401C2205}</b:Guid>
    <b:Author>
      <b:Author>
        <b:NameList>
          <b:Person>
            <b:Last>Barberá</b:Last>
            <b:First>H.</b:First>
            <b:Middle>M. and Herrero-Perez D</b:Middle>
          </b:Person>
        </b:NameList>
      </b:Author>
    </b:Author>
    <b:Title>Development of a flexible AGV for flexible manufacturing systems ”</b:Title>
    <b:JournalName>Industrial Robot, Vol. 37, No. 5</b:JournalName>
    <b:Year>2010</b:Year>
    <b:Pages>PP. 459 -468</b:Pages>
    <b:RefOrder>52</b:RefOrder>
  </b:Source>
  <b:Source>
    <b:Tag>Ali10</b:Tag>
    <b:SourceType>JournalArticle</b:SourceType>
    <b:Guid>{D58CC715-E39C-C34C-935F-34CBBD62B3E0}</b:Guid>
    <b:Author>
      <b:Author>
        <b:NameList>
          <b:Person>
            <b:Last>Ali</b:Last>
            <b:First>M.</b:First>
            <b:Middle>and Wasif U. K.</b:Middle>
          </b:Person>
        </b:NameList>
      </b:Author>
    </b:Author>
    <b:Title>Implementations Issues of AGVs in Flexible Manufacturing System: A Review</b:Title>
    <b:JournalName>Global Journal of Flexible Systems Management January Vol. 11, No. 1–2,</b:JournalName>
    <b:Year>2010</b:Year>
    <b:Pages>pp 55–61</b:Pages>
    <b:RefOrder>53</b:RefOrder>
  </b:Source>
  <b:Source>
    <b:Tag>DeR20</b:Tag>
    <b:SourceType>JournalArticle</b:SourceType>
    <b:Guid>{95BBE074-C435-B147-9722-FAF9E73DE198}</b:Guid>
    <b:Author>
      <b:Author>
        <b:NameList>
          <b:Person>
            <b:Last>De. Ryck</b:Last>
            <b:First>M.,</b:First>
            <b:Middle>Versteyhe, M. and Debrouwere, F.</b:Middle>
          </b:Person>
        </b:NameList>
      </b:Author>
    </b:Author>
    <b:Title>Automated guided vehicle systems, state-of-the-art control algorithms and techniques</b:Title>
    <b:JournalName>Journal of Manufacturing Systems 54</b:JournalName>
    <b:Year>2020</b:Year>
    <b:Pages>pp. 152-173</b:Pages>
    <b:RefOrder>54</b:RefOrder>
  </b:Source>
  <b:Source>
    <b:Tag>Gao:2022uy</b:Tag>
    <b:SourceType>JournalArticle</b:SourceType>
    <b:Guid/>
    <b:Author>
      <b:Author>
        <b:NameList>
          <b:Person>
            <b:First>Jia</b:First>
            <b:Last>Gao</b:Last>
          </b:Person>
          <b:Person>
            <b:First>Xiaojun</b:First>
            <b:Last>Zheng</b:Last>
          </b:Person>
          <b:Person>
            <b:First>Feng</b:First>
            <b:Last>Gao</b:Last>
          </b:Person>
          <b:Person>
            <b:First>Xiaoying</b:First>
            <b:Last>Tong</b:Last>
          </b:Person>
          <b:Person>
            <b:First>Qiaomei</b:First>
            <b:Last>Han</b:Last>
          </b:Person>
        </b:NameList>
      </b:Author>
    </b:Author>
    <b:Title>Heterogeneous Multitype Fleet Green Vehicle Path Planning of Automated Guided Vehicle with Time Windows in Flexible Manufacturing System</b:Title>
    <b:Year>2022</b:Year>
    <b:Month>2023/08/16/06:22:08</b:Month>
    <b:JournalName>Machines</b:JournalName>
    <b:Volume>10</b:Volume>
    <b:Issue>3</b:Issue>
    <b:Pages>197</b:Pages>
    <b:StandardNumber>10.3390/machines10030197</b:StandardNumber>
    <b:URL>https://www.mdpi.com/2075-1702/10/3/197</b:URL>
    <b:RefOrder>47</b:RefOrder>
  </b:Source>
  <b:Source>
    <b:Tag>Wang:2022vg</b:Tag>
    <b:SourceType>JournalArticle</b:SourceType>
    <b:Guid/>
    <b:Author>
      <b:Author>
        <b:NameList>
          <b:Person>
            <b:First>Zehao</b:First>
            <b:Last>Wang</b:Last>
          </b:Person>
          <b:Person>
            <b:First>Qingcheng</b:First>
            <b:Last>Zeng</b:Last>
          </b:Person>
        </b:NameList>
      </b:Author>
    </b:Author>
    <b:Title>A branch-and-bound approach for AGV dispatching and routing problems in automated container terminals</b:Title>
    <b:Year>2022</b:Year>
    <b:JournalName>Computers \&amp; Industrial Engineering</b:JournalName>
    <b:Volume>166</b:Volume>
    <b:Pages>107968</b:Pages>
    <b:StandardNumber>https://doi.org/10.1016/j.cie.2022.107968</b:StandardNumber>
    <b:URL>https://www.sciencedirect.com/science/article/pii/S0360835222000389</b:URL>
    <b:RefOrder>51</b:RefOrder>
  </b:Source>
  <b:Source>
    <b:Tag>Zhong:2020vc</b:Tag>
    <b:SourceType>JournalArticle</b:SourceType>
    <b:Guid/>
    <b:Author>
      <b:Author>
        <b:NameList>
          <b:Person>
            <b:First>Meisu</b:First>
            <b:Last>Zhong</b:Last>
          </b:Person>
          <b:Person>
            <b:First>Yongsheng</b:First>
            <b:Last>Yang</b:Last>
          </b:Person>
          <b:Person>
            <b:First>Yasser</b:First>
            <b:Last>Dessouky</b:Last>
          </b:Person>
          <b:Person>
            <b:First>Octavian</b:First>
            <b:Last>Postolache</b:Last>
          </b:Person>
        </b:NameList>
      </b:Author>
    </b:Author>
    <b:Title>Multi-AGV scheduling for conflict-free path planning in automated container terminals</b:Title>
    <b:Year>2020</b:Year>
    <b:JournalName>Computers \&amp; Industrial Engineering</b:JournalName>
    <b:Volume>142</b:Volume>
    <b:Pages>106371</b:Pages>
    <b:StandardNumber>https://doi.org/10.1016/j.cie.2020.106371</b:StandardNumber>
    <b:URL>https://www.sciencedirect.com/science/article/pii/S0360835220301054</b:URL>
    <b:RefOrder>33</b:RefOrder>
  </b:Source>
  <b:Source>
    <b:Tag>Lin2023tx</b:Tag>
    <b:SourceType>JournalArticle</b:SourceType>
    <b:Guid>{BFF9987F-3CA0-D64B-8432-20AC926B208F}</b:Guid>
    <b:Author>
      <b:Author>
        <b:NameList>
          <b:Person>
            <b:First>Yishuai</b:First>
            <b:Last>Lin</b:Last>
          </b:Person>
          <b:Person>
            <b:First>Yunlong</b:First>
            <b:Last>Xu</b:Last>
          </b:Person>
          <b:Person>
            <b:First>Jiawei</b:First>
            <b:Last>Zhu</b:Last>
          </b:Person>
          <b:Person>
            <b:First>Xuhua</b:First>
            <b:Last>Wang</b:Last>
          </b:Person>
          <b:Person>
            <b:First>Liang</b:First>
            <b:Last>Wang</b:Last>
          </b:Person>
          <b:Person>
            <b:First>Gang</b:First>
            <b:Last>Hu</b:Last>
          </b:Person>
        </b:NameList>
      </b:Author>
    </b:Author>
    <b:Title>MLATSO: A method for task scheduling optimization in multi-load AGVs-based systems</b:Title>
    <b:Year>2023</b:Year>
    <b:JournalName>Robotics and Computer-Integrated Manufacturing</b:JournalName>
    <b:Volume>79</b:Volume>
    <b:StandardNumber>https://doi.org/10.1016/j.rcim.2022.102397</b:StandardNumber>
    <b:URL>https://www.sciencedirect.com/science/article/pii/S0736584522000849</b:URL>
    <b:RefOrder>48</b:RefOrder>
  </b:Source>
  <b:Source>
    <b:Tag>Cai2023</b:Tag>
    <b:SourceType>JournalArticle</b:SourceType>
    <b:Guid>{8F28344C-AB04-3745-9B73-1D74016FB452}</b:Guid>
    <b:Author>
      <b:Author>
        <b:NameList>
          <b:Person>
            <b:First>Lei</b:First>
            <b:Last>Cai</b:Last>
          </b:Person>
          <b:Person>
            <b:First>Wenfeng</b:First>
            <b:Last>Li</b:Last>
          </b:Person>
          <b:Person>
            <b:First>Yun</b:First>
            <b:Last>Luo</b:Last>
          </b:Person>
          <b:Person>
            <b:First>Lijun</b:First>
            <b:Last>He</b:Last>
          </b:Person>
        </b:NameList>
      </b:Author>
    </b:Author>
    <b:Title>Real-time scheduling simulation optimisation of job shop in a production-logistics collaborative environment</b:Title>
    <b:Year>2023</b:Year>
    <b:Month>03</b:Month>
    <b:JournalName>International Journal of Production Research</b:JournalName>
    <b:Volume>61</b:Volume>
    <b:Issue>5</b:Issue>
    <b:Pages>1373--1393</b:Pages>
    <b:Publisher>Taylor \&amp; Francis</b:Publisher>
    <b:StandardNumber>10.1080/00207543.2021.2023777</b:StandardNumber>
    <b:Comments>doi: 10.1080/00207543.2021.2023777</b:Comments>
    <b:URL>https://doi.org/10.1080/00207543.2021.2023777</b:URL>
    <b:RefOrder>49</b:RefOrder>
  </b:Source>
  <b:Source>
    <b:Tag>Hu2023we</b:Tag>
    <b:SourceType>JournalArticle</b:SourceType>
    <b:Guid>{FEB70C02-A8E8-DC48-8B8E-3C77C38B4A10}</b:Guid>
    <b:Author>
      <b:Author>
        <b:NameList>
          <b:Person>
            <b:Last>Hu</b:Last>
            <b:First>Hongtao</b:First>
          </b:Person>
          <b:Person>
            <b:Last>Yang</b:Last>
            <b:First>Xurui</b:First>
          </b:Person>
          <b:Person>
            <b:Last>Xiao</b:Last>
            <b:First>Shichang</b:First>
          </b:Person>
          <b:Person>
            <b:Last>Wang</b:Last>
            <b:First>Feiyang</b:First>
          </b:Person>
        </b:NameList>
      </b:Author>
    </b:Author>
    <b:Title>Anti-conflict AGV path planning in automated container terminals based on multi-agent reinforcement learning</b:Title>
    <b:Year>2023</b:Year>
    <b:Month>01</b:Month>
    <b:JournalName>International Journal of Production Research</b:JournalName>
    <b:Volume>61</b:Volume>
    <b:Issue>1</b:Issue>
    <b:Pages>65--80</b:Pages>
    <b:Publisher>Taylor \&amp; Francis</b:Publisher>
    <b:StandardNumber>10.1080/00207543.2021.1998695</b:StandardNumber>
    <b:Comments>doi: 10.1080/00207543.2021.1998695</b:Comments>
    <b:URL>https://doi.org/10.1080/00207543.2021.1998695</b:URL>
    <b:RefOrder>34</b:RefOrder>
  </b:Source>
</b:Sources>
</file>

<file path=customXml/itemProps1.xml><?xml version="1.0" encoding="utf-8"?>
<ds:datastoreItem xmlns:ds="http://schemas.openxmlformats.org/officeDocument/2006/customXml" ds:itemID="{3A3AB4E4-D262-4DA4-B70E-0321A769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20</Pages>
  <Words>9360</Words>
  <Characters>53355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</dc:creator>
  <cp:keywords/>
  <dc:description/>
  <cp:lastModifiedBy>Amirreza Taghizadeh</cp:lastModifiedBy>
  <cp:revision>17</cp:revision>
  <cp:lastPrinted>2023-08-19T12:48:00Z</cp:lastPrinted>
  <dcterms:created xsi:type="dcterms:W3CDTF">2023-08-19T12:46:00Z</dcterms:created>
  <dcterms:modified xsi:type="dcterms:W3CDTF">2024-10-14T11:15:00Z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zotero-version="7.0.7"&gt;&lt;session id="x9vXLS4X"/&gt;&lt;style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