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8F4109" w14:textId="77777777" w:rsidR="004D4F59" w:rsidRDefault="004D4F59" w:rsidP="006E635C">
      <w:pPr>
        <w:pStyle w:val="Writer"/>
      </w:pPr>
    </w:p>
    <w:p w14:paraId="4F530F8E" w14:textId="0841B190" w:rsidR="006E635C" w:rsidRPr="001E3F0B" w:rsidRDefault="00247F57" w:rsidP="006E635C">
      <w:pPr>
        <w:pStyle w:val="Writer"/>
        <w:rPr>
          <w:lang w:val="en-GB"/>
        </w:rPr>
      </w:pPr>
      <w:r>
        <w:rPr>
          <w:lang w:val="en-GB"/>
        </w:rPr>
        <w:t>Amir Ghari</w:t>
      </w:r>
    </w:p>
    <w:p w14:paraId="4088921A" w14:textId="0CDE100E" w:rsidR="006E635C" w:rsidRPr="001E3F0B" w:rsidRDefault="00247F57" w:rsidP="002B0DBE">
      <w:pPr>
        <w:pStyle w:val="TitleoftheThesis"/>
        <w:rPr>
          <w:lang w:val="en-GB"/>
        </w:rPr>
      </w:pPr>
      <w:proofErr w:type="spellStart"/>
      <w:r>
        <w:rPr>
          <w:lang w:val="en-GB"/>
        </w:rPr>
        <w:t>NexLetter</w:t>
      </w:r>
      <w:proofErr w:type="spellEnd"/>
      <w:r w:rsidR="000021BA" w:rsidRPr="001E3F0B">
        <w:rPr>
          <w:lang w:val="en-GB"/>
        </w:rPr>
        <w:tab/>
      </w:r>
    </w:p>
    <w:p w14:paraId="5259CF47" w14:textId="740FE034" w:rsidR="006E635C" w:rsidRPr="001E3F0B" w:rsidRDefault="00247F57" w:rsidP="006E635C">
      <w:pPr>
        <w:pStyle w:val="SubtitleoftheThesis"/>
        <w:rPr>
          <w:lang w:val="en-GB"/>
        </w:rPr>
      </w:pPr>
      <w:r>
        <w:rPr>
          <w:lang w:val="en-GB"/>
        </w:rPr>
        <w:t>A Newsletter Recommendation Engine</w:t>
      </w:r>
    </w:p>
    <w:p w14:paraId="5A71BCD8" w14:textId="77777777" w:rsidR="001F1B21" w:rsidRPr="001E3F0B" w:rsidRDefault="001F1B21" w:rsidP="006E635C">
      <w:pPr>
        <w:pStyle w:val="SubtitleoftheThesis"/>
        <w:rPr>
          <w:lang w:val="en-GB"/>
        </w:rPr>
      </w:pPr>
    </w:p>
    <w:p w14:paraId="58669371" w14:textId="1D2B9A28" w:rsidR="0008442C" w:rsidRPr="001E3F0B" w:rsidRDefault="001E3F0B" w:rsidP="00583D55">
      <w:pPr>
        <w:pStyle w:val="CoverPageInformation"/>
        <w:rPr>
          <w:lang w:val="en-GB"/>
        </w:rPr>
      </w:pPr>
      <w:r w:rsidRPr="001E3F0B">
        <w:rPr>
          <w:lang w:val="en-GB"/>
        </w:rPr>
        <w:t>Metropolia University of Applied Sciences</w:t>
      </w:r>
    </w:p>
    <w:p w14:paraId="3AEAF1C1" w14:textId="77777777" w:rsidR="00247F57" w:rsidRDefault="00247F57" w:rsidP="00583D55">
      <w:pPr>
        <w:pStyle w:val="CoverPageInformation"/>
        <w:rPr>
          <w:lang w:val="en-GB"/>
        </w:rPr>
      </w:pPr>
      <w:r w:rsidRPr="00247F57">
        <w:rPr>
          <w:lang w:val="en-GB"/>
        </w:rPr>
        <w:t>Bachelor of Engineering</w:t>
      </w:r>
    </w:p>
    <w:p w14:paraId="33814FD1" w14:textId="46806434" w:rsidR="0008442C" w:rsidRPr="001E3F0B" w:rsidRDefault="00247F57" w:rsidP="00583D55">
      <w:pPr>
        <w:pStyle w:val="CoverPageInformation"/>
        <w:rPr>
          <w:lang w:val="en-GB"/>
        </w:rPr>
      </w:pPr>
      <w:r w:rsidRPr="00247F57">
        <w:rPr>
          <w:lang w:val="en-GB"/>
        </w:rPr>
        <w:t>Information Technology</w:t>
      </w:r>
    </w:p>
    <w:p w14:paraId="2631134A" w14:textId="77777777" w:rsidR="00247F57" w:rsidRDefault="00247F57" w:rsidP="001E3F0B">
      <w:pPr>
        <w:pStyle w:val="CoverPageInformation"/>
        <w:rPr>
          <w:lang w:val="en-GB"/>
        </w:rPr>
      </w:pPr>
      <w:r w:rsidRPr="00247F57">
        <w:rPr>
          <w:lang w:val="en-GB"/>
        </w:rPr>
        <w:t>Bachelor’s Thesis</w:t>
      </w:r>
    </w:p>
    <w:p w14:paraId="0917AB24" w14:textId="50CAA3A5" w:rsidR="00101215" w:rsidRPr="001E3F0B" w:rsidRDefault="00247F57" w:rsidP="001E3F0B">
      <w:pPr>
        <w:pStyle w:val="CoverPageInformation"/>
        <w:rPr>
          <w:lang w:val="en-GB"/>
        </w:rPr>
        <w:sectPr w:rsidR="00101215" w:rsidRPr="001E3F0B" w:rsidSect="007A6700">
          <w:headerReference w:type="default" r:id="rId11"/>
          <w:pgSz w:w="11906" w:h="16838" w:code="9"/>
          <w:pgMar w:top="7938" w:right="1134" w:bottom="1701" w:left="2268" w:header="675" w:footer="709" w:gutter="0"/>
          <w:cols w:space="708"/>
          <w:docGrid w:linePitch="360"/>
        </w:sectPr>
      </w:pPr>
      <w:r>
        <w:rPr>
          <w:lang w:val="en-GB"/>
        </w:rPr>
        <w:t>Sep 2025</w:t>
      </w:r>
    </w:p>
    <w:p w14:paraId="392D4B4A" w14:textId="6828A9A1" w:rsidR="00CB10C6" w:rsidRPr="00CB10C6" w:rsidRDefault="00CB10C6" w:rsidP="00CB10C6">
      <w:pPr>
        <w:pStyle w:val="AbstractHeading"/>
      </w:pPr>
      <w:r w:rsidRPr="00CB10C6">
        <w:lastRenderedPageBreak/>
        <w:t>Abstract</w:t>
      </w:r>
    </w:p>
    <w:p w14:paraId="2CA5391F" w14:textId="212FBCDA" w:rsidR="0008442C" w:rsidRPr="00530796" w:rsidRDefault="0008442C" w:rsidP="00C1719C">
      <w:pPr>
        <w:pStyle w:val="Abstract"/>
        <w:rPr>
          <w:lang w:val="en-US"/>
        </w:rPr>
      </w:pPr>
      <w:r w:rsidRPr="000F1E64">
        <w:rPr>
          <w:lang w:val="en-US"/>
        </w:rPr>
        <w:t>Author(s):</w:t>
      </w:r>
      <w:r w:rsidRPr="000F1E64">
        <w:rPr>
          <w:lang w:val="en-US"/>
        </w:rPr>
        <w:tab/>
        <w:t>First Name Las</w:t>
      </w:r>
      <w:r>
        <w:rPr>
          <w:lang w:val="en-US"/>
        </w:rPr>
        <w:t>t Name</w:t>
      </w:r>
    </w:p>
    <w:p w14:paraId="598D385F" w14:textId="79327E99" w:rsidR="0008442C" w:rsidRDefault="0008442C" w:rsidP="00C1719C">
      <w:pPr>
        <w:pStyle w:val="Abstract"/>
        <w:rPr>
          <w:lang w:val="en-US"/>
        </w:rPr>
      </w:pPr>
      <w:r w:rsidRPr="00530796">
        <w:rPr>
          <w:lang w:val="en-US"/>
        </w:rPr>
        <w:t>Title</w:t>
      </w:r>
      <w:r>
        <w:rPr>
          <w:lang w:val="en-US"/>
        </w:rPr>
        <w:t>:</w:t>
      </w:r>
      <w:r>
        <w:rPr>
          <w:lang w:val="en-US"/>
        </w:rPr>
        <w:tab/>
        <w:t>Title of the Thesis</w:t>
      </w:r>
    </w:p>
    <w:p w14:paraId="19B873C0" w14:textId="77777777" w:rsidR="0008442C" w:rsidRPr="00530796" w:rsidRDefault="0008442C" w:rsidP="00C1719C">
      <w:pPr>
        <w:pStyle w:val="Abstract"/>
        <w:rPr>
          <w:lang w:val="en-US"/>
        </w:rPr>
      </w:pPr>
      <w:r w:rsidRPr="00530796">
        <w:rPr>
          <w:lang w:val="en-US"/>
        </w:rPr>
        <w:t>Number of Pages</w:t>
      </w:r>
      <w:r>
        <w:rPr>
          <w:lang w:val="en-US"/>
        </w:rPr>
        <w:t>:</w:t>
      </w:r>
      <w:r>
        <w:rPr>
          <w:lang w:val="en-US"/>
        </w:rPr>
        <w:tab/>
        <w:t>xx pages + x appendices</w:t>
      </w:r>
    </w:p>
    <w:p w14:paraId="543D3B0E" w14:textId="3F6CC80B" w:rsidR="0008442C" w:rsidRDefault="0008442C" w:rsidP="00C1719C">
      <w:pPr>
        <w:pStyle w:val="Abstract"/>
        <w:rPr>
          <w:lang w:val="en-US"/>
        </w:rPr>
      </w:pPr>
      <w:r w:rsidRPr="00530796">
        <w:rPr>
          <w:lang w:val="en-US"/>
        </w:rPr>
        <w:t>Date</w:t>
      </w:r>
      <w:r>
        <w:rPr>
          <w:lang w:val="en-US"/>
        </w:rPr>
        <w:t>:</w:t>
      </w:r>
      <w:r>
        <w:rPr>
          <w:lang w:val="en-US"/>
        </w:rPr>
        <w:tab/>
        <w:t>28 August 2020</w:t>
      </w:r>
    </w:p>
    <w:p w14:paraId="0D37DD67" w14:textId="77777777" w:rsidR="00C5412A" w:rsidRDefault="00C5412A" w:rsidP="00C1719C">
      <w:pPr>
        <w:pStyle w:val="Abstract"/>
        <w:rPr>
          <w:lang w:val="en-US"/>
        </w:rPr>
      </w:pPr>
    </w:p>
    <w:p w14:paraId="4C0F6BAA" w14:textId="2E94601C" w:rsidR="0008442C" w:rsidRDefault="0008442C" w:rsidP="00C1719C">
      <w:pPr>
        <w:pStyle w:val="Abstract"/>
        <w:rPr>
          <w:lang w:val="en-US"/>
        </w:rPr>
      </w:pPr>
      <w:r w:rsidRPr="00530796">
        <w:rPr>
          <w:lang w:val="en-US"/>
        </w:rPr>
        <w:t>Degree</w:t>
      </w:r>
      <w:r>
        <w:rPr>
          <w:lang w:val="en-US"/>
        </w:rPr>
        <w:t>:</w:t>
      </w:r>
      <w:r>
        <w:rPr>
          <w:lang w:val="en-US"/>
        </w:rPr>
        <w:tab/>
        <w:t>Name of the degree</w:t>
      </w:r>
    </w:p>
    <w:p w14:paraId="06A241F6" w14:textId="77777777" w:rsidR="0008442C" w:rsidRDefault="0008442C" w:rsidP="00C1719C">
      <w:pPr>
        <w:pStyle w:val="Abstract"/>
        <w:rPr>
          <w:lang w:val="en-US"/>
        </w:rPr>
      </w:pPr>
      <w:r w:rsidRPr="00530796">
        <w:rPr>
          <w:lang w:val="en-US"/>
        </w:rPr>
        <w:t>Degree Programme</w:t>
      </w:r>
      <w:r>
        <w:rPr>
          <w:lang w:val="en-US"/>
        </w:rPr>
        <w:t>:</w:t>
      </w:r>
      <w:r>
        <w:rPr>
          <w:lang w:val="en-US"/>
        </w:rPr>
        <w:tab/>
        <w:t>Name of the degree programme</w:t>
      </w:r>
    </w:p>
    <w:p w14:paraId="19C92EBF" w14:textId="77777777" w:rsidR="0008442C" w:rsidRDefault="0008442C" w:rsidP="00C1719C">
      <w:pPr>
        <w:pStyle w:val="Abstract"/>
      </w:pPr>
      <w:r w:rsidRPr="00530796">
        <w:t>Specialisation option</w:t>
      </w:r>
      <w:r>
        <w:t>:</w:t>
      </w:r>
      <w:r>
        <w:tab/>
        <w:t>Name of the specialisation option</w:t>
      </w:r>
    </w:p>
    <w:p w14:paraId="56130796" w14:textId="555C3536" w:rsidR="0008442C" w:rsidRPr="00530796" w:rsidRDefault="0008442C" w:rsidP="00C1719C">
      <w:pPr>
        <w:pStyle w:val="Abstract"/>
        <w:rPr>
          <w:lang w:val="en-US"/>
        </w:rPr>
      </w:pPr>
      <w:r w:rsidRPr="00530796">
        <w:rPr>
          <w:lang w:val="en-US"/>
        </w:rPr>
        <w:t>Instructor(s)</w:t>
      </w:r>
      <w:r>
        <w:rPr>
          <w:lang w:val="en-US"/>
        </w:rPr>
        <w:t>:</w:t>
      </w:r>
      <w:r>
        <w:rPr>
          <w:lang w:val="en-US"/>
        </w:rPr>
        <w:tab/>
      </w:r>
      <w:r w:rsidRPr="00530796">
        <w:rPr>
          <w:lang w:val="en-US"/>
        </w:rPr>
        <w:t>First name Last name, Title (</w:t>
      </w:r>
      <w:r w:rsidR="001C3774">
        <w:rPr>
          <w:lang w:val="en-US"/>
        </w:rPr>
        <w:t>e.g.</w:t>
      </w:r>
      <w:r w:rsidR="005B2A1C">
        <w:rPr>
          <w:lang w:val="en-US"/>
        </w:rPr>
        <w:t>,</w:t>
      </w:r>
      <w:r w:rsidR="001C3774">
        <w:rPr>
          <w:lang w:val="en-US"/>
        </w:rPr>
        <w:t xml:space="preserve"> </w:t>
      </w:r>
      <w:r w:rsidRPr="00530796">
        <w:rPr>
          <w:lang w:val="en-US"/>
        </w:rPr>
        <w:t>Project Manager)</w:t>
      </w:r>
    </w:p>
    <w:p w14:paraId="3316FA28" w14:textId="078A3A88" w:rsidR="0008442C" w:rsidRDefault="00375908" w:rsidP="00EB5AC4">
      <w:pPr>
        <w:pStyle w:val="Tiivistelm18ptafter"/>
        <w:ind w:firstLine="0"/>
        <w:rPr>
          <w:lang w:val="en-US"/>
        </w:rPr>
      </w:pPr>
      <w:r w:rsidRPr="00683307">
        <w:rPr>
          <w:rFonts w:ascii="Arial" w:hAnsi="Arial" w:cs="Arial"/>
          <w:noProof/>
        </w:rPr>
        <mc:AlternateContent>
          <mc:Choice Requires="wps">
            <w:drawing>
              <wp:anchor distT="0" distB="0" distL="114300" distR="114300" simplePos="0" relativeHeight="251661312" behindDoc="0" locked="0" layoutInCell="1" allowOverlap="1" wp14:anchorId="3872149D" wp14:editId="3890616D">
                <wp:simplePos x="0" y="0"/>
                <wp:positionH relativeFrom="column">
                  <wp:posOffset>1103</wp:posOffset>
                </wp:positionH>
                <wp:positionV relativeFrom="paragraph">
                  <wp:posOffset>436479</wp:posOffset>
                </wp:positionV>
                <wp:extent cx="4914900" cy="0"/>
                <wp:effectExtent l="0" t="0" r="12700" b="12700"/>
                <wp:wrapNone/>
                <wp:docPr id="14" name="Lin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pic="http://schemas.openxmlformats.org/drawingml/2006/picture" xmlns:adec="http://schemas.microsoft.com/office/drawing/2017/decorative" xmlns:c="http://schemas.openxmlformats.org/drawingml/2006/chart"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1820B8" id="Line 18" o:spid="_x0000_s1026" alt="&quot;&quot;"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4.35pt" to="387.1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"/>
            </w:pict>
          </mc:Fallback>
        </mc:AlternateContent>
      </w:r>
      <w:r w:rsidR="0008442C" w:rsidRPr="00530796">
        <w:rPr>
          <w:lang w:val="en-US"/>
        </w:rPr>
        <w:t>First name Last name, Title (</w:t>
      </w:r>
      <w:r w:rsidR="001C3774">
        <w:rPr>
          <w:lang w:val="en-US"/>
        </w:rPr>
        <w:t>e.g.</w:t>
      </w:r>
      <w:r w:rsidR="005B2A1C">
        <w:rPr>
          <w:lang w:val="en-US"/>
        </w:rPr>
        <w:t>,</w:t>
      </w:r>
      <w:r w:rsidR="001C3774">
        <w:rPr>
          <w:lang w:val="en-US"/>
        </w:rPr>
        <w:t xml:space="preserve"> </w:t>
      </w:r>
      <w:r w:rsidR="0008442C" w:rsidRPr="00530796">
        <w:rPr>
          <w:lang w:val="en-US"/>
        </w:rPr>
        <w:t>Principal Lec</w:t>
      </w:r>
      <w:r w:rsidR="0008442C">
        <w:rPr>
          <w:lang w:val="en-US"/>
        </w:rPr>
        <w:t>turer)</w:t>
      </w:r>
    </w:p>
    <w:p w14:paraId="5F9C1009" w14:textId="35E75A91" w:rsidR="00CB58A0" w:rsidRPr="00CB58A0" w:rsidRDefault="00CB58A0" w:rsidP="00CB58A0">
      <w:pPr>
        <w:rPr>
          <w:lang w:val="en-US"/>
        </w:rPr>
      </w:pPr>
    </w:p>
    <w:p w14:paraId="14FD6A7E" w14:textId="1454665B" w:rsidR="00375908" w:rsidRPr="005969BE" w:rsidRDefault="0008442C" w:rsidP="005969BE">
      <w:pPr>
        <w:pStyle w:val="BodyTextNoSpacing"/>
      </w:pPr>
      <w:r w:rsidRPr="00997EE8">
        <w:t xml:space="preserve">The text section of the </w:t>
      </w:r>
      <w:r>
        <w:t>abstract</w:t>
      </w:r>
      <w:r w:rsidRPr="00997EE8">
        <w:t xml:space="preserve"> is written to fit the space used on the page.</w:t>
      </w:r>
      <w:r w:rsidR="00744197">
        <w:t xml:space="preserve"> </w:t>
      </w:r>
      <w:r w:rsidR="00744197" w:rsidRPr="00997EE8">
        <w:t>The text section</w:t>
      </w:r>
      <w:r w:rsidR="00744197" w:rsidRPr="00744197">
        <w:t xml:space="preserve"> uses the </w:t>
      </w:r>
      <w:r w:rsidR="00744197">
        <w:rPr>
          <w:b/>
          <w:bCs/>
        </w:rPr>
        <w:t>Body</w:t>
      </w:r>
      <w:r w:rsidR="00744197" w:rsidRPr="00744197">
        <w:rPr>
          <w:b/>
          <w:bCs/>
        </w:rPr>
        <w:t xml:space="preserve"> </w:t>
      </w:r>
      <w:r w:rsidR="00744197">
        <w:rPr>
          <w:b/>
          <w:bCs/>
        </w:rPr>
        <w:t>T</w:t>
      </w:r>
      <w:r w:rsidR="00744197" w:rsidRPr="00744197">
        <w:rPr>
          <w:b/>
          <w:bCs/>
        </w:rPr>
        <w:t xml:space="preserve">ext </w:t>
      </w:r>
      <w:r w:rsidR="00744197">
        <w:rPr>
          <w:b/>
          <w:bCs/>
        </w:rPr>
        <w:t>No Spacing</w:t>
      </w:r>
      <w:r w:rsidR="00744197" w:rsidRPr="00744197">
        <w:t xml:space="preserve"> style.</w:t>
      </w:r>
    </w:p>
    <w:p w14:paraId="06D76F78" w14:textId="77777777" w:rsidR="004A4AC6" w:rsidRDefault="004A4AC6" w:rsidP="00375908">
      <w:pPr>
        <w:pStyle w:val="Abstract"/>
        <w:ind w:left="0" w:firstLine="0"/>
        <w:rPr>
          <w:lang w:val="en-US"/>
        </w:rPr>
      </w:pPr>
    </w:p>
    <w:p w14:paraId="635D522B" w14:textId="0E26280C" w:rsidR="004A4AC6" w:rsidRPr="004A4AC6" w:rsidRDefault="0008442C" w:rsidP="004A4AC6">
      <w:pPr>
        <w:pStyle w:val="Abstract"/>
        <w:ind w:left="0" w:firstLine="0"/>
        <w:rPr>
          <w:b/>
          <w:lang w:val="en-US"/>
        </w:rPr>
      </w:pPr>
      <w:r w:rsidRPr="00B700BC">
        <w:rPr>
          <w:lang w:val="en-US"/>
        </w:rPr>
        <w:t>Keywords</w:t>
      </w:r>
      <w:r>
        <w:rPr>
          <w:lang w:val="en-US"/>
        </w:rPr>
        <w:t>:</w:t>
      </w:r>
      <w:r>
        <w:rPr>
          <w:lang w:val="en-US"/>
        </w:rPr>
        <w:tab/>
        <w:t>Keyword</w:t>
      </w:r>
    </w:p>
    <w:p w14:paraId="5691A442" w14:textId="6DE0C7C9" w:rsidR="004A4AC6" w:rsidRDefault="004A4AC6" w:rsidP="00375908">
      <w:pPr>
        <w:spacing w:line="240" w:lineRule="auto"/>
        <w:jc w:val="left"/>
        <w:rPr>
          <w:lang w:val="en-US"/>
        </w:rPr>
      </w:pPr>
      <w:r>
        <w:rPr>
          <w:lang w:val="en-US"/>
        </w:rPr>
        <w:t>___________________________________________________________</w:t>
      </w:r>
    </w:p>
    <w:p w14:paraId="0614FAA9" w14:textId="68DB0177" w:rsidR="004A4AC6" w:rsidRDefault="004A4AC6" w:rsidP="00375908">
      <w:pPr>
        <w:spacing w:line="240" w:lineRule="auto"/>
        <w:jc w:val="left"/>
        <w:rPr>
          <w:lang w:val="en-US"/>
        </w:rPr>
      </w:pPr>
    </w:p>
    <w:p w14:paraId="34D41968" w14:textId="5A0678F6" w:rsidR="004A4AC6" w:rsidRDefault="004A4AC6" w:rsidP="00375908">
      <w:pPr>
        <w:spacing w:line="240" w:lineRule="auto"/>
        <w:jc w:val="left"/>
        <w:rPr>
          <w:lang w:val="en-US"/>
        </w:rPr>
      </w:pPr>
      <w:r w:rsidRPr="004A4AC6">
        <w:rPr>
          <w:lang w:val="en-US"/>
        </w:rPr>
        <w:t>The originality of this thesis has been checked using Turnitin Originality Check service.</w:t>
      </w:r>
    </w:p>
    <w:p w14:paraId="5BE90431" w14:textId="6EF9F410" w:rsidR="004A4AC6" w:rsidRPr="00375908" w:rsidRDefault="004A4AC6" w:rsidP="00375908">
      <w:pPr>
        <w:spacing w:line="240" w:lineRule="auto"/>
        <w:jc w:val="left"/>
        <w:rPr>
          <w:lang w:val="en-US"/>
        </w:rPr>
        <w:sectPr w:rsidR="004A4AC6" w:rsidRPr="00375908" w:rsidSect="00375908">
          <w:headerReference w:type="default" r:id="rId12"/>
          <w:pgSz w:w="11906" w:h="16838" w:code="9"/>
          <w:pgMar w:top="1134" w:right="567" w:bottom="1134" w:left="2268" w:header="567" w:footer="567" w:gutter="0"/>
          <w:cols w:space="708"/>
          <w:docGrid w:linePitch="360"/>
        </w:sectPr>
      </w:pPr>
    </w:p>
    <w:p w14:paraId="76E7BDF4" w14:textId="6F3E3422" w:rsidR="00D70EB6" w:rsidRPr="000C78C2" w:rsidRDefault="00375908" w:rsidP="00D70EB6">
      <w:pPr>
        <w:rPr>
          <w:b/>
          <w:lang w:val="en-GB"/>
        </w:rPr>
      </w:pPr>
      <w:r>
        <w:rPr>
          <w:b/>
          <w:lang w:val="en-GB"/>
        </w:rPr>
        <w:br w:type="column"/>
      </w:r>
      <w:r w:rsidR="000C78C2" w:rsidRPr="000C78C2">
        <w:rPr>
          <w:b/>
          <w:lang w:val="en-GB"/>
        </w:rPr>
        <w:lastRenderedPageBreak/>
        <w:t>Contents</w:t>
      </w:r>
    </w:p>
    <w:p w14:paraId="3EC79C05" w14:textId="192B6815" w:rsidR="00406189" w:rsidRDefault="0021749C">
      <w:pPr>
        <w:pStyle w:val="TOC1"/>
        <w:tabs>
          <w:tab w:val="left" w:pos="397"/>
        </w:tabs>
        <w:rPr>
          <w:rFonts w:eastAsiaTheme="minorEastAsia" w:cstheme="minorBidi"/>
          <w:kern w:val="2"/>
          <w:szCs w:val="24"/>
          <w:lang w:val="en-US"/>
          <w14:ligatures w14:val="standardContextual"/>
        </w:rPr>
      </w:pPr>
      <w:r w:rsidRPr="008B75F0">
        <w:rPr>
          <w:sz w:val="22"/>
        </w:rPr>
        <w:fldChar w:fldCharType="begin"/>
      </w:r>
      <w:r w:rsidR="007579B9" w:rsidRPr="008B75F0">
        <w:instrText xml:space="preserve"> TOC \o "1-3" \h \z \u </w:instrText>
      </w:r>
      <w:r w:rsidRPr="008B75F0">
        <w:rPr>
          <w:sz w:val="22"/>
        </w:rPr>
        <w:fldChar w:fldCharType="separate"/>
      </w:r>
      <w:hyperlink w:anchor="_Toc203497098" w:history="1">
        <w:r w:rsidR="00406189" w:rsidRPr="00286CA9">
          <w:rPr>
            <w:rStyle w:val="Hyperlink"/>
          </w:rPr>
          <w:t>1</w:t>
        </w:r>
        <w:r w:rsidR="00406189">
          <w:rPr>
            <w:rFonts w:eastAsiaTheme="minorEastAsia" w:cstheme="minorBidi"/>
            <w:kern w:val="2"/>
            <w:szCs w:val="24"/>
            <w:lang w:val="en-US"/>
            <w14:ligatures w14:val="standardContextual"/>
          </w:rPr>
          <w:tab/>
        </w:r>
        <w:r w:rsidR="00406189" w:rsidRPr="00286CA9">
          <w:rPr>
            <w:rStyle w:val="Hyperlink"/>
          </w:rPr>
          <w:t>Introduction</w:t>
        </w:r>
        <w:r w:rsidR="00406189">
          <w:rPr>
            <w:webHidden/>
          </w:rPr>
          <w:tab/>
        </w:r>
        <w:r w:rsidR="00406189">
          <w:rPr>
            <w:webHidden/>
          </w:rPr>
          <w:fldChar w:fldCharType="begin"/>
        </w:r>
        <w:r w:rsidR="00406189">
          <w:rPr>
            <w:webHidden/>
          </w:rPr>
          <w:instrText xml:space="preserve"> PAGEREF _Toc203497098 \h </w:instrText>
        </w:r>
        <w:r w:rsidR="00406189">
          <w:rPr>
            <w:webHidden/>
          </w:rPr>
        </w:r>
        <w:r w:rsidR="00406189">
          <w:rPr>
            <w:webHidden/>
          </w:rPr>
          <w:fldChar w:fldCharType="separate"/>
        </w:r>
        <w:r w:rsidR="00406189">
          <w:rPr>
            <w:webHidden/>
          </w:rPr>
          <w:t>1</w:t>
        </w:r>
        <w:r w:rsidR="00406189">
          <w:rPr>
            <w:webHidden/>
          </w:rPr>
          <w:fldChar w:fldCharType="end"/>
        </w:r>
      </w:hyperlink>
    </w:p>
    <w:p w14:paraId="0AB943F0" w14:textId="322A2BDE" w:rsidR="00406189" w:rsidRDefault="00406189">
      <w:pPr>
        <w:pStyle w:val="TOC1"/>
        <w:tabs>
          <w:tab w:val="left" w:pos="397"/>
        </w:tabs>
        <w:rPr>
          <w:rFonts w:eastAsiaTheme="minorEastAsia" w:cstheme="minorBidi"/>
          <w:kern w:val="2"/>
          <w:szCs w:val="24"/>
          <w:lang w:val="en-US"/>
          <w14:ligatures w14:val="standardContextual"/>
        </w:rPr>
      </w:pPr>
      <w:hyperlink w:anchor="_Toc203497099" w:history="1">
        <w:r w:rsidRPr="00286CA9">
          <w:rPr>
            <w:rStyle w:val="Hyperlink"/>
          </w:rPr>
          <w:t>2</w:t>
        </w:r>
        <w:r>
          <w:rPr>
            <w:rFonts w:eastAsiaTheme="minorEastAsia" w:cstheme="minorBidi"/>
            <w:kern w:val="2"/>
            <w:szCs w:val="24"/>
            <w:lang w:val="en-US"/>
            <w14:ligatures w14:val="standardContextual"/>
          </w:rPr>
          <w:tab/>
        </w:r>
        <w:r w:rsidRPr="00286CA9">
          <w:rPr>
            <w:rStyle w:val="Hyperlink"/>
          </w:rPr>
          <w:t>Theoretical Background</w:t>
        </w:r>
        <w:r>
          <w:rPr>
            <w:webHidden/>
          </w:rPr>
          <w:tab/>
        </w:r>
        <w:r>
          <w:rPr>
            <w:webHidden/>
          </w:rPr>
          <w:fldChar w:fldCharType="begin"/>
        </w:r>
        <w:r>
          <w:rPr>
            <w:webHidden/>
          </w:rPr>
          <w:instrText xml:space="preserve"> PAGEREF _Toc203497099 \h </w:instrText>
        </w:r>
        <w:r>
          <w:rPr>
            <w:webHidden/>
          </w:rPr>
        </w:r>
        <w:r>
          <w:rPr>
            <w:webHidden/>
          </w:rPr>
          <w:fldChar w:fldCharType="separate"/>
        </w:r>
        <w:r>
          <w:rPr>
            <w:webHidden/>
          </w:rPr>
          <w:t>1</w:t>
        </w:r>
        <w:r>
          <w:rPr>
            <w:webHidden/>
          </w:rPr>
          <w:fldChar w:fldCharType="end"/>
        </w:r>
      </w:hyperlink>
    </w:p>
    <w:p w14:paraId="006FF2AF" w14:textId="6C51E00A" w:rsidR="00406189" w:rsidRDefault="00406189">
      <w:pPr>
        <w:pStyle w:val="TOC2"/>
        <w:rPr>
          <w:rFonts w:eastAsiaTheme="minorEastAsia" w:cstheme="minorBidi"/>
          <w:noProof/>
          <w:kern w:val="2"/>
          <w:szCs w:val="24"/>
          <w:lang w:val="en-US"/>
          <w14:ligatures w14:val="standardContextual"/>
        </w:rPr>
      </w:pPr>
      <w:hyperlink w:anchor="_Toc203497100" w:history="1">
        <w:r w:rsidRPr="00286CA9">
          <w:rPr>
            <w:rStyle w:val="Hyperlink"/>
            <w:noProof/>
          </w:rPr>
          <w:t>2.1</w:t>
        </w:r>
        <w:r>
          <w:rPr>
            <w:rFonts w:eastAsiaTheme="minorEastAsia" w:cstheme="minorBidi"/>
            <w:noProof/>
            <w:kern w:val="2"/>
            <w:szCs w:val="24"/>
            <w:lang w:val="en-US"/>
            <w14:ligatures w14:val="standardContextual"/>
          </w:rPr>
          <w:tab/>
        </w:r>
        <w:r w:rsidRPr="00286CA9">
          <w:rPr>
            <w:rStyle w:val="Hyperlink"/>
            <w:noProof/>
          </w:rPr>
          <w:t>Recommender Systems: Overview and Importance</w:t>
        </w:r>
        <w:r>
          <w:rPr>
            <w:noProof/>
            <w:webHidden/>
          </w:rPr>
          <w:tab/>
        </w:r>
        <w:r>
          <w:rPr>
            <w:noProof/>
            <w:webHidden/>
          </w:rPr>
          <w:fldChar w:fldCharType="begin"/>
        </w:r>
        <w:r>
          <w:rPr>
            <w:noProof/>
            <w:webHidden/>
          </w:rPr>
          <w:instrText xml:space="preserve"> PAGEREF _Toc203497100 \h </w:instrText>
        </w:r>
        <w:r>
          <w:rPr>
            <w:noProof/>
            <w:webHidden/>
          </w:rPr>
        </w:r>
        <w:r>
          <w:rPr>
            <w:noProof/>
            <w:webHidden/>
          </w:rPr>
          <w:fldChar w:fldCharType="separate"/>
        </w:r>
        <w:r>
          <w:rPr>
            <w:noProof/>
            <w:webHidden/>
          </w:rPr>
          <w:t>1</w:t>
        </w:r>
        <w:r>
          <w:rPr>
            <w:noProof/>
            <w:webHidden/>
          </w:rPr>
          <w:fldChar w:fldCharType="end"/>
        </w:r>
      </w:hyperlink>
    </w:p>
    <w:p w14:paraId="61BDC24B" w14:textId="30B2776E" w:rsidR="00406189" w:rsidRDefault="00406189">
      <w:pPr>
        <w:pStyle w:val="TOC2"/>
        <w:rPr>
          <w:rFonts w:eastAsiaTheme="minorEastAsia" w:cstheme="minorBidi"/>
          <w:noProof/>
          <w:kern w:val="2"/>
          <w:szCs w:val="24"/>
          <w:lang w:val="en-US"/>
          <w14:ligatures w14:val="standardContextual"/>
        </w:rPr>
      </w:pPr>
      <w:hyperlink w:anchor="_Toc203497101" w:history="1">
        <w:r w:rsidRPr="00286CA9">
          <w:rPr>
            <w:rStyle w:val="Hyperlink"/>
            <w:noProof/>
          </w:rPr>
          <w:t>2.2</w:t>
        </w:r>
        <w:r>
          <w:rPr>
            <w:rFonts w:eastAsiaTheme="minorEastAsia" w:cstheme="minorBidi"/>
            <w:noProof/>
            <w:kern w:val="2"/>
            <w:szCs w:val="24"/>
            <w:lang w:val="en-US"/>
            <w14:ligatures w14:val="standardContextual"/>
          </w:rPr>
          <w:tab/>
        </w:r>
        <w:r w:rsidRPr="00286CA9">
          <w:rPr>
            <w:rStyle w:val="Hyperlink"/>
            <w:noProof/>
          </w:rPr>
          <w:t>Types of Recommender Systems</w:t>
        </w:r>
        <w:r>
          <w:rPr>
            <w:noProof/>
            <w:webHidden/>
          </w:rPr>
          <w:tab/>
        </w:r>
        <w:r>
          <w:rPr>
            <w:noProof/>
            <w:webHidden/>
          </w:rPr>
          <w:fldChar w:fldCharType="begin"/>
        </w:r>
        <w:r>
          <w:rPr>
            <w:noProof/>
            <w:webHidden/>
          </w:rPr>
          <w:instrText xml:space="preserve"> PAGEREF _Toc203497101 \h </w:instrText>
        </w:r>
        <w:r>
          <w:rPr>
            <w:noProof/>
            <w:webHidden/>
          </w:rPr>
        </w:r>
        <w:r>
          <w:rPr>
            <w:noProof/>
            <w:webHidden/>
          </w:rPr>
          <w:fldChar w:fldCharType="separate"/>
        </w:r>
        <w:r>
          <w:rPr>
            <w:noProof/>
            <w:webHidden/>
          </w:rPr>
          <w:t>1</w:t>
        </w:r>
        <w:r>
          <w:rPr>
            <w:noProof/>
            <w:webHidden/>
          </w:rPr>
          <w:fldChar w:fldCharType="end"/>
        </w:r>
      </w:hyperlink>
    </w:p>
    <w:p w14:paraId="47D3A338" w14:textId="14B40DEF" w:rsidR="00406189" w:rsidRDefault="00406189">
      <w:pPr>
        <w:pStyle w:val="TOC3"/>
        <w:rPr>
          <w:rFonts w:eastAsiaTheme="minorEastAsia" w:cstheme="minorBidi"/>
          <w:noProof/>
          <w:kern w:val="2"/>
          <w:szCs w:val="24"/>
          <w:lang w:val="en-US"/>
          <w14:ligatures w14:val="standardContextual"/>
        </w:rPr>
      </w:pPr>
      <w:hyperlink w:anchor="_Toc203497102" w:history="1">
        <w:r w:rsidRPr="00286CA9">
          <w:rPr>
            <w:rStyle w:val="Hyperlink"/>
            <w:noProof/>
          </w:rPr>
          <w:t>2.2.1</w:t>
        </w:r>
        <w:r>
          <w:rPr>
            <w:rFonts w:eastAsiaTheme="minorEastAsia" w:cstheme="minorBidi"/>
            <w:noProof/>
            <w:kern w:val="2"/>
            <w:szCs w:val="24"/>
            <w:lang w:val="en-US"/>
            <w14:ligatures w14:val="standardContextual"/>
          </w:rPr>
          <w:tab/>
        </w:r>
        <w:r w:rsidRPr="00286CA9">
          <w:rPr>
            <w:rStyle w:val="Hyperlink"/>
            <w:noProof/>
          </w:rPr>
          <w:t>Content-Based Filtering</w:t>
        </w:r>
        <w:r>
          <w:rPr>
            <w:noProof/>
            <w:webHidden/>
          </w:rPr>
          <w:tab/>
        </w:r>
        <w:r>
          <w:rPr>
            <w:noProof/>
            <w:webHidden/>
          </w:rPr>
          <w:fldChar w:fldCharType="begin"/>
        </w:r>
        <w:r>
          <w:rPr>
            <w:noProof/>
            <w:webHidden/>
          </w:rPr>
          <w:instrText xml:space="preserve"> PAGEREF _Toc203497102 \h </w:instrText>
        </w:r>
        <w:r>
          <w:rPr>
            <w:noProof/>
            <w:webHidden/>
          </w:rPr>
        </w:r>
        <w:r>
          <w:rPr>
            <w:noProof/>
            <w:webHidden/>
          </w:rPr>
          <w:fldChar w:fldCharType="separate"/>
        </w:r>
        <w:r>
          <w:rPr>
            <w:noProof/>
            <w:webHidden/>
          </w:rPr>
          <w:t>2</w:t>
        </w:r>
        <w:r>
          <w:rPr>
            <w:noProof/>
            <w:webHidden/>
          </w:rPr>
          <w:fldChar w:fldCharType="end"/>
        </w:r>
      </w:hyperlink>
    </w:p>
    <w:p w14:paraId="1D2976D5" w14:textId="13B74895" w:rsidR="00406189" w:rsidRDefault="00406189">
      <w:pPr>
        <w:pStyle w:val="TOC3"/>
        <w:rPr>
          <w:rFonts w:eastAsiaTheme="minorEastAsia" w:cstheme="minorBidi"/>
          <w:noProof/>
          <w:kern w:val="2"/>
          <w:szCs w:val="24"/>
          <w:lang w:val="en-US"/>
          <w14:ligatures w14:val="standardContextual"/>
        </w:rPr>
      </w:pPr>
      <w:hyperlink w:anchor="_Toc203497103" w:history="1">
        <w:r w:rsidRPr="00286CA9">
          <w:rPr>
            <w:rStyle w:val="Hyperlink"/>
            <w:noProof/>
          </w:rPr>
          <w:t>2.2.2</w:t>
        </w:r>
        <w:r>
          <w:rPr>
            <w:rFonts w:eastAsiaTheme="minorEastAsia" w:cstheme="minorBidi"/>
            <w:noProof/>
            <w:kern w:val="2"/>
            <w:szCs w:val="24"/>
            <w:lang w:val="en-US"/>
            <w14:ligatures w14:val="standardContextual"/>
          </w:rPr>
          <w:tab/>
        </w:r>
        <w:r w:rsidRPr="00286CA9">
          <w:rPr>
            <w:rStyle w:val="Hyperlink"/>
            <w:noProof/>
          </w:rPr>
          <w:t>Collaborative Filtering</w:t>
        </w:r>
        <w:r>
          <w:rPr>
            <w:noProof/>
            <w:webHidden/>
          </w:rPr>
          <w:tab/>
        </w:r>
        <w:r>
          <w:rPr>
            <w:noProof/>
            <w:webHidden/>
          </w:rPr>
          <w:fldChar w:fldCharType="begin"/>
        </w:r>
        <w:r>
          <w:rPr>
            <w:noProof/>
            <w:webHidden/>
          </w:rPr>
          <w:instrText xml:space="preserve"> PAGEREF _Toc203497103 \h </w:instrText>
        </w:r>
        <w:r>
          <w:rPr>
            <w:noProof/>
            <w:webHidden/>
          </w:rPr>
        </w:r>
        <w:r>
          <w:rPr>
            <w:noProof/>
            <w:webHidden/>
          </w:rPr>
          <w:fldChar w:fldCharType="separate"/>
        </w:r>
        <w:r>
          <w:rPr>
            <w:noProof/>
            <w:webHidden/>
          </w:rPr>
          <w:t>2</w:t>
        </w:r>
        <w:r>
          <w:rPr>
            <w:noProof/>
            <w:webHidden/>
          </w:rPr>
          <w:fldChar w:fldCharType="end"/>
        </w:r>
      </w:hyperlink>
    </w:p>
    <w:p w14:paraId="5AC09AE6" w14:textId="30DC921B" w:rsidR="00406189" w:rsidRDefault="00406189">
      <w:pPr>
        <w:pStyle w:val="TOC3"/>
        <w:rPr>
          <w:rFonts w:eastAsiaTheme="minorEastAsia" w:cstheme="minorBidi"/>
          <w:noProof/>
          <w:kern w:val="2"/>
          <w:szCs w:val="24"/>
          <w:lang w:val="en-US"/>
          <w14:ligatures w14:val="standardContextual"/>
        </w:rPr>
      </w:pPr>
      <w:hyperlink w:anchor="_Toc203497104" w:history="1">
        <w:r w:rsidRPr="00286CA9">
          <w:rPr>
            <w:rStyle w:val="Hyperlink"/>
            <w:noProof/>
          </w:rPr>
          <w:t>2.2.3</w:t>
        </w:r>
        <w:r>
          <w:rPr>
            <w:rFonts w:eastAsiaTheme="minorEastAsia" w:cstheme="minorBidi"/>
            <w:noProof/>
            <w:kern w:val="2"/>
            <w:szCs w:val="24"/>
            <w:lang w:val="en-US"/>
            <w14:ligatures w14:val="standardContextual"/>
          </w:rPr>
          <w:tab/>
        </w:r>
        <w:r w:rsidRPr="00286CA9">
          <w:rPr>
            <w:rStyle w:val="Hyperlink"/>
            <w:noProof/>
          </w:rPr>
          <w:t>Hybrid Recommender Systems</w:t>
        </w:r>
        <w:r>
          <w:rPr>
            <w:noProof/>
            <w:webHidden/>
          </w:rPr>
          <w:tab/>
        </w:r>
        <w:r>
          <w:rPr>
            <w:noProof/>
            <w:webHidden/>
          </w:rPr>
          <w:fldChar w:fldCharType="begin"/>
        </w:r>
        <w:r>
          <w:rPr>
            <w:noProof/>
            <w:webHidden/>
          </w:rPr>
          <w:instrText xml:space="preserve"> PAGEREF _Toc203497104 \h </w:instrText>
        </w:r>
        <w:r>
          <w:rPr>
            <w:noProof/>
            <w:webHidden/>
          </w:rPr>
        </w:r>
        <w:r>
          <w:rPr>
            <w:noProof/>
            <w:webHidden/>
          </w:rPr>
          <w:fldChar w:fldCharType="separate"/>
        </w:r>
        <w:r>
          <w:rPr>
            <w:noProof/>
            <w:webHidden/>
          </w:rPr>
          <w:t>3</w:t>
        </w:r>
        <w:r>
          <w:rPr>
            <w:noProof/>
            <w:webHidden/>
          </w:rPr>
          <w:fldChar w:fldCharType="end"/>
        </w:r>
      </w:hyperlink>
    </w:p>
    <w:p w14:paraId="2A035B5F" w14:textId="139BD7DC" w:rsidR="00406189" w:rsidRDefault="00406189">
      <w:pPr>
        <w:pStyle w:val="TOC3"/>
        <w:rPr>
          <w:rFonts w:eastAsiaTheme="minorEastAsia" w:cstheme="minorBidi"/>
          <w:noProof/>
          <w:kern w:val="2"/>
          <w:szCs w:val="24"/>
          <w:lang w:val="en-US"/>
          <w14:ligatures w14:val="standardContextual"/>
        </w:rPr>
      </w:pPr>
      <w:hyperlink w:anchor="_Toc203497105" w:history="1">
        <w:r w:rsidRPr="00286CA9">
          <w:rPr>
            <w:rStyle w:val="Hyperlink"/>
            <w:noProof/>
          </w:rPr>
          <w:t>2.2.4</w:t>
        </w:r>
        <w:r>
          <w:rPr>
            <w:rFonts w:eastAsiaTheme="minorEastAsia" w:cstheme="minorBidi"/>
            <w:noProof/>
            <w:kern w:val="2"/>
            <w:szCs w:val="24"/>
            <w:lang w:val="en-US"/>
            <w14:ligatures w14:val="standardContextual"/>
          </w:rPr>
          <w:tab/>
        </w:r>
        <w:r w:rsidRPr="00286CA9">
          <w:rPr>
            <w:rStyle w:val="Hyperlink"/>
            <w:noProof/>
          </w:rPr>
          <w:t>The Chosen Method For This Thesis Project</w:t>
        </w:r>
        <w:r>
          <w:rPr>
            <w:noProof/>
            <w:webHidden/>
          </w:rPr>
          <w:tab/>
        </w:r>
        <w:r>
          <w:rPr>
            <w:noProof/>
            <w:webHidden/>
          </w:rPr>
          <w:fldChar w:fldCharType="begin"/>
        </w:r>
        <w:r>
          <w:rPr>
            <w:noProof/>
            <w:webHidden/>
          </w:rPr>
          <w:instrText xml:space="preserve"> PAGEREF _Toc203497105 \h </w:instrText>
        </w:r>
        <w:r>
          <w:rPr>
            <w:noProof/>
            <w:webHidden/>
          </w:rPr>
        </w:r>
        <w:r>
          <w:rPr>
            <w:noProof/>
            <w:webHidden/>
          </w:rPr>
          <w:fldChar w:fldCharType="separate"/>
        </w:r>
        <w:r>
          <w:rPr>
            <w:noProof/>
            <w:webHidden/>
          </w:rPr>
          <w:t>3</w:t>
        </w:r>
        <w:r>
          <w:rPr>
            <w:noProof/>
            <w:webHidden/>
          </w:rPr>
          <w:fldChar w:fldCharType="end"/>
        </w:r>
      </w:hyperlink>
    </w:p>
    <w:p w14:paraId="5DD521FA" w14:textId="2208DC3E" w:rsidR="00406189" w:rsidRDefault="00406189">
      <w:pPr>
        <w:pStyle w:val="TOC2"/>
        <w:rPr>
          <w:rFonts w:eastAsiaTheme="minorEastAsia" w:cstheme="minorBidi"/>
          <w:noProof/>
          <w:kern w:val="2"/>
          <w:szCs w:val="24"/>
          <w:lang w:val="en-US"/>
          <w14:ligatures w14:val="standardContextual"/>
        </w:rPr>
      </w:pPr>
      <w:hyperlink w:anchor="_Toc203497106" w:history="1">
        <w:r w:rsidRPr="00286CA9">
          <w:rPr>
            <w:rStyle w:val="Hyperlink"/>
            <w:noProof/>
          </w:rPr>
          <w:t>2.3</w:t>
        </w:r>
        <w:r>
          <w:rPr>
            <w:rFonts w:eastAsiaTheme="minorEastAsia" w:cstheme="minorBidi"/>
            <w:noProof/>
            <w:kern w:val="2"/>
            <w:szCs w:val="24"/>
            <w:lang w:val="en-US"/>
            <w14:ligatures w14:val="standardContextual"/>
          </w:rPr>
          <w:tab/>
        </w:r>
        <w:r w:rsidRPr="00286CA9">
          <w:rPr>
            <w:rStyle w:val="Hyperlink"/>
            <w:noProof/>
          </w:rPr>
          <w:t>Evolution and Use Cases of</w:t>
        </w:r>
        <w:r w:rsidRPr="00286CA9">
          <w:rPr>
            <w:rStyle w:val="Hyperlink"/>
            <w:noProof/>
          </w:rPr>
          <w:t xml:space="preserve"> </w:t>
        </w:r>
        <w:r w:rsidRPr="00286CA9">
          <w:rPr>
            <w:rStyle w:val="Hyperlink"/>
            <w:noProof/>
          </w:rPr>
          <w:t>Recommender Systems</w:t>
        </w:r>
        <w:r>
          <w:rPr>
            <w:noProof/>
            <w:webHidden/>
          </w:rPr>
          <w:tab/>
        </w:r>
        <w:r>
          <w:rPr>
            <w:noProof/>
            <w:webHidden/>
          </w:rPr>
          <w:fldChar w:fldCharType="begin"/>
        </w:r>
        <w:r>
          <w:rPr>
            <w:noProof/>
            <w:webHidden/>
          </w:rPr>
          <w:instrText xml:space="preserve"> PAGEREF _Toc203497106 \h </w:instrText>
        </w:r>
        <w:r>
          <w:rPr>
            <w:noProof/>
            <w:webHidden/>
          </w:rPr>
        </w:r>
        <w:r>
          <w:rPr>
            <w:noProof/>
            <w:webHidden/>
          </w:rPr>
          <w:fldChar w:fldCharType="separate"/>
        </w:r>
        <w:r>
          <w:rPr>
            <w:noProof/>
            <w:webHidden/>
          </w:rPr>
          <w:t>3</w:t>
        </w:r>
        <w:r>
          <w:rPr>
            <w:noProof/>
            <w:webHidden/>
          </w:rPr>
          <w:fldChar w:fldCharType="end"/>
        </w:r>
      </w:hyperlink>
    </w:p>
    <w:p w14:paraId="54856530" w14:textId="1D529159" w:rsidR="00406189" w:rsidRDefault="00406189">
      <w:pPr>
        <w:pStyle w:val="TOC2"/>
        <w:rPr>
          <w:rFonts w:eastAsiaTheme="minorEastAsia" w:cstheme="minorBidi"/>
          <w:noProof/>
          <w:kern w:val="2"/>
          <w:szCs w:val="24"/>
          <w:lang w:val="en-US"/>
          <w14:ligatures w14:val="standardContextual"/>
        </w:rPr>
      </w:pPr>
      <w:hyperlink w:anchor="_Toc203497107" w:history="1">
        <w:r w:rsidRPr="00286CA9">
          <w:rPr>
            <w:rStyle w:val="Hyperlink"/>
            <w:noProof/>
          </w:rPr>
          <w:t>2.4</w:t>
        </w:r>
        <w:r>
          <w:rPr>
            <w:rFonts w:eastAsiaTheme="minorEastAsia" w:cstheme="minorBidi"/>
            <w:noProof/>
            <w:kern w:val="2"/>
            <w:szCs w:val="24"/>
            <w:lang w:val="en-US"/>
            <w14:ligatures w14:val="standardContextual"/>
          </w:rPr>
          <w:tab/>
        </w:r>
        <w:r w:rsidRPr="00286CA9">
          <w:rPr>
            <w:rStyle w:val="Hyperlink"/>
            <w:noProof/>
          </w:rPr>
          <w:t>Mathematical Techniques Behind Recommendation</w:t>
        </w:r>
        <w:r>
          <w:rPr>
            <w:noProof/>
            <w:webHidden/>
          </w:rPr>
          <w:tab/>
        </w:r>
        <w:r>
          <w:rPr>
            <w:noProof/>
            <w:webHidden/>
          </w:rPr>
          <w:fldChar w:fldCharType="begin"/>
        </w:r>
        <w:r>
          <w:rPr>
            <w:noProof/>
            <w:webHidden/>
          </w:rPr>
          <w:instrText xml:space="preserve"> PAGEREF _Toc203497107 \h </w:instrText>
        </w:r>
        <w:r>
          <w:rPr>
            <w:noProof/>
            <w:webHidden/>
          </w:rPr>
        </w:r>
        <w:r>
          <w:rPr>
            <w:noProof/>
            <w:webHidden/>
          </w:rPr>
          <w:fldChar w:fldCharType="separate"/>
        </w:r>
        <w:r>
          <w:rPr>
            <w:noProof/>
            <w:webHidden/>
          </w:rPr>
          <w:t>5</w:t>
        </w:r>
        <w:r>
          <w:rPr>
            <w:noProof/>
            <w:webHidden/>
          </w:rPr>
          <w:fldChar w:fldCharType="end"/>
        </w:r>
      </w:hyperlink>
    </w:p>
    <w:p w14:paraId="1C87B576" w14:textId="7B28713F" w:rsidR="00406189" w:rsidRDefault="00406189">
      <w:pPr>
        <w:pStyle w:val="TOC2"/>
        <w:rPr>
          <w:rFonts w:eastAsiaTheme="minorEastAsia" w:cstheme="minorBidi"/>
          <w:noProof/>
          <w:kern w:val="2"/>
          <w:szCs w:val="24"/>
          <w:lang w:val="en-US"/>
          <w14:ligatures w14:val="standardContextual"/>
        </w:rPr>
      </w:pPr>
      <w:hyperlink w:anchor="_Toc203497108" w:history="1">
        <w:r w:rsidRPr="00286CA9">
          <w:rPr>
            <w:rStyle w:val="Hyperlink"/>
            <w:noProof/>
          </w:rPr>
          <w:t>2.5</w:t>
        </w:r>
        <w:r>
          <w:rPr>
            <w:rFonts w:eastAsiaTheme="minorEastAsia" w:cstheme="minorBidi"/>
            <w:noProof/>
            <w:kern w:val="2"/>
            <w:szCs w:val="24"/>
            <w:lang w:val="en-US"/>
            <w14:ligatures w14:val="standardContextual"/>
          </w:rPr>
          <w:tab/>
        </w:r>
        <w:r w:rsidRPr="00286CA9">
          <w:rPr>
            <w:rStyle w:val="Hyperlink"/>
            <w:noProof/>
          </w:rPr>
          <w:t>NLP and Semantic Scoring in Modern Systems</w:t>
        </w:r>
        <w:r>
          <w:rPr>
            <w:noProof/>
            <w:webHidden/>
          </w:rPr>
          <w:tab/>
        </w:r>
        <w:r>
          <w:rPr>
            <w:noProof/>
            <w:webHidden/>
          </w:rPr>
          <w:fldChar w:fldCharType="begin"/>
        </w:r>
        <w:r>
          <w:rPr>
            <w:noProof/>
            <w:webHidden/>
          </w:rPr>
          <w:instrText xml:space="preserve"> PAGEREF _Toc203497108 \h </w:instrText>
        </w:r>
        <w:r>
          <w:rPr>
            <w:noProof/>
            <w:webHidden/>
          </w:rPr>
        </w:r>
        <w:r>
          <w:rPr>
            <w:noProof/>
            <w:webHidden/>
          </w:rPr>
          <w:fldChar w:fldCharType="separate"/>
        </w:r>
        <w:r>
          <w:rPr>
            <w:noProof/>
            <w:webHidden/>
          </w:rPr>
          <w:t>6</w:t>
        </w:r>
        <w:r>
          <w:rPr>
            <w:noProof/>
            <w:webHidden/>
          </w:rPr>
          <w:fldChar w:fldCharType="end"/>
        </w:r>
      </w:hyperlink>
    </w:p>
    <w:p w14:paraId="1D492D3C" w14:textId="240E4B66" w:rsidR="00406189" w:rsidRDefault="00406189">
      <w:pPr>
        <w:pStyle w:val="TOC2"/>
        <w:rPr>
          <w:rFonts w:eastAsiaTheme="minorEastAsia" w:cstheme="minorBidi"/>
          <w:noProof/>
          <w:kern w:val="2"/>
          <w:szCs w:val="24"/>
          <w:lang w:val="en-US"/>
          <w14:ligatures w14:val="standardContextual"/>
        </w:rPr>
      </w:pPr>
      <w:hyperlink w:anchor="_Toc203497109" w:history="1">
        <w:r w:rsidRPr="00286CA9">
          <w:rPr>
            <w:rStyle w:val="Hyperlink"/>
            <w:noProof/>
          </w:rPr>
          <w:t>2.6</w:t>
        </w:r>
        <w:r>
          <w:rPr>
            <w:rFonts w:eastAsiaTheme="minorEastAsia" w:cstheme="minorBidi"/>
            <w:noProof/>
            <w:kern w:val="2"/>
            <w:szCs w:val="24"/>
            <w:lang w:val="en-US"/>
            <w14:ligatures w14:val="standardContextual"/>
          </w:rPr>
          <w:tab/>
        </w:r>
        <w:r w:rsidRPr="00286CA9">
          <w:rPr>
            <w:rStyle w:val="Hyperlink"/>
            <w:noProof/>
          </w:rPr>
          <w:t>Chapter Summary</w:t>
        </w:r>
        <w:r>
          <w:rPr>
            <w:noProof/>
            <w:webHidden/>
          </w:rPr>
          <w:tab/>
        </w:r>
        <w:r>
          <w:rPr>
            <w:noProof/>
            <w:webHidden/>
          </w:rPr>
          <w:fldChar w:fldCharType="begin"/>
        </w:r>
        <w:r>
          <w:rPr>
            <w:noProof/>
            <w:webHidden/>
          </w:rPr>
          <w:instrText xml:space="preserve"> PAGEREF _Toc203497109 \h </w:instrText>
        </w:r>
        <w:r>
          <w:rPr>
            <w:noProof/>
            <w:webHidden/>
          </w:rPr>
        </w:r>
        <w:r>
          <w:rPr>
            <w:noProof/>
            <w:webHidden/>
          </w:rPr>
          <w:fldChar w:fldCharType="separate"/>
        </w:r>
        <w:r>
          <w:rPr>
            <w:noProof/>
            <w:webHidden/>
          </w:rPr>
          <w:t>6</w:t>
        </w:r>
        <w:r>
          <w:rPr>
            <w:noProof/>
            <w:webHidden/>
          </w:rPr>
          <w:fldChar w:fldCharType="end"/>
        </w:r>
      </w:hyperlink>
    </w:p>
    <w:p w14:paraId="1B592792" w14:textId="6EB2F1E9" w:rsidR="00406189" w:rsidRDefault="00406189">
      <w:pPr>
        <w:pStyle w:val="TOC1"/>
        <w:tabs>
          <w:tab w:val="left" w:pos="397"/>
        </w:tabs>
        <w:rPr>
          <w:rFonts w:eastAsiaTheme="minorEastAsia" w:cstheme="minorBidi"/>
          <w:kern w:val="2"/>
          <w:szCs w:val="24"/>
          <w:lang w:val="en-US"/>
          <w14:ligatures w14:val="standardContextual"/>
        </w:rPr>
      </w:pPr>
      <w:hyperlink w:anchor="_Toc203497110" w:history="1">
        <w:r w:rsidRPr="00286CA9">
          <w:rPr>
            <w:rStyle w:val="Hyperlink"/>
          </w:rPr>
          <w:t>3</w:t>
        </w:r>
        <w:r>
          <w:rPr>
            <w:rFonts w:eastAsiaTheme="minorEastAsia" w:cstheme="minorBidi"/>
            <w:kern w:val="2"/>
            <w:szCs w:val="24"/>
            <w:lang w:val="en-US"/>
            <w14:ligatures w14:val="standardContextual"/>
          </w:rPr>
          <w:tab/>
        </w:r>
        <w:r w:rsidRPr="00286CA9">
          <w:rPr>
            <w:rStyle w:val="Hyperlink"/>
          </w:rPr>
          <w:t>Implementation</w:t>
        </w:r>
        <w:r>
          <w:rPr>
            <w:webHidden/>
          </w:rPr>
          <w:tab/>
        </w:r>
        <w:r>
          <w:rPr>
            <w:webHidden/>
          </w:rPr>
          <w:fldChar w:fldCharType="begin"/>
        </w:r>
        <w:r>
          <w:rPr>
            <w:webHidden/>
          </w:rPr>
          <w:instrText xml:space="preserve"> PAGEREF _Toc203497110 \h </w:instrText>
        </w:r>
        <w:r>
          <w:rPr>
            <w:webHidden/>
          </w:rPr>
        </w:r>
        <w:r>
          <w:rPr>
            <w:webHidden/>
          </w:rPr>
          <w:fldChar w:fldCharType="separate"/>
        </w:r>
        <w:r>
          <w:rPr>
            <w:webHidden/>
          </w:rPr>
          <w:t>8</w:t>
        </w:r>
        <w:r>
          <w:rPr>
            <w:webHidden/>
          </w:rPr>
          <w:fldChar w:fldCharType="end"/>
        </w:r>
      </w:hyperlink>
    </w:p>
    <w:p w14:paraId="464FDE89" w14:textId="6B36CE9A" w:rsidR="00406189" w:rsidRDefault="00406189">
      <w:pPr>
        <w:pStyle w:val="TOC2"/>
        <w:rPr>
          <w:rFonts w:eastAsiaTheme="minorEastAsia" w:cstheme="minorBidi"/>
          <w:noProof/>
          <w:kern w:val="2"/>
          <w:szCs w:val="24"/>
          <w:lang w:val="en-US"/>
          <w14:ligatures w14:val="standardContextual"/>
        </w:rPr>
      </w:pPr>
      <w:hyperlink w:anchor="_Toc203497111" w:history="1">
        <w:r w:rsidRPr="00286CA9">
          <w:rPr>
            <w:rStyle w:val="Hyperlink"/>
            <w:noProof/>
          </w:rPr>
          <w:t>3.1</w:t>
        </w:r>
        <w:r>
          <w:rPr>
            <w:rFonts w:eastAsiaTheme="minorEastAsia" w:cstheme="minorBidi"/>
            <w:noProof/>
            <w:kern w:val="2"/>
            <w:szCs w:val="24"/>
            <w:lang w:val="en-US"/>
            <w14:ligatures w14:val="standardContextual"/>
          </w:rPr>
          <w:tab/>
        </w:r>
        <w:r w:rsidRPr="00286CA9">
          <w:rPr>
            <w:rStyle w:val="Hyperlink"/>
            <w:noProof/>
          </w:rPr>
          <w:t>Technology Stack Overview</w:t>
        </w:r>
        <w:r>
          <w:rPr>
            <w:noProof/>
            <w:webHidden/>
          </w:rPr>
          <w:tab/>
        </w:r>
        <w:r>
          <w:rPr>
            <w:noProof/>
            <w:webHidden/>
          </w:rPr>
          <w:fldChar w:fldCharType="begin"/>
        </w:r>
        <w:r>
          <w:rPr>
            <w:noProof/>
            <w:webHidden/>
          </w:rPr>
          <w:instrText xml:space="preserve"> PAGEREF _Toc203497111 \h </w:instrText>
        </w:r>
        <w:r>
          <w:rPr>
            <w:noProof/>
            <w:webHidden/>
          </w:rPr>
        </w:r>
        <w:r>
          <w:rPr>
            <w:noProof/>
            <w:webHidden/>
          </w:rPr>
          <w:fldChar w:fldCharType="separate"/>
        </w:r>
        <w:r>
          <w:rPr>
            <w:noProof/>
            <w:webHidden/>
          </w:rPr>
          <w:t>8</w:t>
        </w:r>
        <w:r>
          <w:rPr>
            <w:noProof/>
            <w:webHidden/>
          </w:rPr>
          <w:fldChar w:fldCharType="end"/>
        </w:r>
      </w:hyperlink>
    </w:p>
    <w:p w14:paraId="01190717" w14:textId="236C9D38" w:rsidR="00406189" w:rsidRDefault="00406189">
      <w:pPr>
        <w:pStyle w:val="TOC3"/>
        <w:rPr>
          <w:rFonts w:eastAsiaTheme="minorEastAsia" w:cstheme="minorBidi"/>
          <w:noProof/>
          <w:kern w:val="2"/>
          <w:szCs w:val="24"/>
          <w:lang w:val="en-US"/>
          <w14:ligatures w14:val="standardContextual"/>
        </w:rPr>
      </w:pPr>
      <w:hyperlink w:anchor="_Toc203497112" w:history="1">
        <w:r w:rsidRPr="00286CA9">
          <w:rPr>
            <w:rStyle w:val="Hyperlink"/>
            <w:noProof/>
          </w:rPr>
          <w:t>3.1.1</w:t>
        </w:r>
        <w:r>
          <w:rPr>
            <w:rFonts w:eastAsiaTheme="minorEastAsia" w:cstheme="minorBidi"/>
            <w:noProof/>
            <w:kern w:val="2"/>
            <w:szCs w:val="24"/>
            <w:lang w:val="en-US"/>
            <w14:ligatures w14:val="standardContextual"/>
          </w:rPr>
          <w:tab/>
        </w:r>
        <w:r w:rsidRPr="00286CA9">
          <w:rPr>
            <w:rStyle w:val="Hyperlink"/>
            <w:noProof/>
          </w:rPr>
          <w:t>Backend Programming Language: Python</w:t>
        </w:r>
        <w:r>
          <w:rPr>
            <w:noProof/>
            <w:webHidden/>
          </w:rPr>
          <w:tab/>
        </w:r>
        <w:r>
          <w:rPr>
            <w:noProof/>
            <w:webHidden/>
          </w:rPr>
          <w:fldChar w:fldCharType="begin"/>
        </w:r>
        <w:r>
          <w:rPr>
            <w:noProof/>
            <w:webHidden/>
          </w:rPr>
          <w:instrText xml:space="preserve"> PAGEREF _Toc203497112 \h </w:instrText>
        </w:r>
        <w:r>
          <w:rPr>
            <w:noProof/>
            <w:webHidden/>
          </w:rPr>
        </w:r>
        <w:r>
          <w:rPr>
            <w:noProof/>
            <w:webHidden/>
          </w:rPr>
          <w:fldChar w:fldCharType="separate"/>
        </w:r>
        <w:r>
          <w:rPr>
            <w:noProof/>
            <w:webHidden/>
          </w:rPr>
          <w:t>8</w:t>
        </w:r>
        <w:r>
          <w:rPr>
            <w:noProof/>
            <w:webHidden/>
          </w:rPr>
          <w:fldChar w:fldCharType="end"/>
        </w:r>
      </w:hyperlink>
    </w:p>
    <w:p w14:paraId="38319E40" w14:textId="381676F3" w:rsidR="00406189" w:rsidRDefault="00406189">
      <w:pPr>
        <w:pStyle w:val="TOC3"/>
        <w:rPr>
          <w:rFonts w:eastAsiaTheme="minorEastAsia" w:cstheme="minorBidi"/>
          <w:noProof/>
          <w:kern w:val="2"/>
          <w:szCs w:val="24"/>
          <w:lang w:val="en-US"/>
          <w14:ligatures w14:val="standardContextual"/>
        </w:rPr>
      </w:pPr>
      <w:hyperlink w:anchor="_Toc203497113" w:history="1">
        <w:r w:rsidRPr="00286CA9">
          <w:rPr>
            <w:rStyle w:val="Hyperlink"/>
            <w:noProof/>
          </w:rPr>
          <w:t>3.1.2</w:t>
        </w:r>
        <w:r>
          <w:rPr>
            <w:rFonts w:eastAsiaTheme="minorEastAsia" w:cstheme="minorBidi"/>
            <w:noProof/>
            <w:kern w:val="2"/>
            <w:szCs w:val="24"/>
            <w:lang w:val="en-US"/>
            <w14:ligatures w14:val="standardContextual"/>
          </w:rPr>
          <w:tab/>
        </w:r>
        <w:r w:rsidRPr="00286CA9">
          <w:rPr>
            <w:rStyle w:val="Hyperlink"/>
            <w:noProof/>
          </w:rPr>
          <w:t xml:space="preserve">Database Management System: </w:t>
        </w:r>
        <w:r w:rsidRPr="00286CA9">
          <w:rPr>
            <w:rStyle w:val="Hyperlink"/>
            <w:b/>
            <w:noProof/>
          </w:rPr>
          <w:t>PostgreSQL</w:t>
        </w:r>
        <w:r>
          <w:rPr>
            <w:noProof/>
            <w:webHidden/>
          </w:rPr>
          <w:tab/>
        </w:r>
        <w:r>
          <w:rPr>
            <w:noProof/>
            <w:webHidden/>
          </w:rPr>
          <w:fldChar w:fldCharType="begin"/>
        </w:r>
        <w:r>
          <w:rPr>
            <w:noProof/>
            <w:webHidden/>
          </w:rPr>
          <w:instrText xml:space="preserve"> PAGEREF _Toc203497113 \h </w:instrText>
        </w:r>
        <w:r>
          <w:rPr>
            <w:noProof/>
            <w:webHidden/>
          </w:rPr>
        </w:r>
        <w:r>
          <w:rPr>
            <w:noProof/>
            <w:webHidden/>
          </w:rPr>
          <w:fldChar w:fldCharType="separate"/>
        </w:r>
        <w:r>
          <w:rPr>
            <w:noProof/>
            <w:webHidden/>
          </w:rPr>
          <w:t>9</w:t>
        </w:r>
        <w:r>
          <w:rPr>
            <w:noProof/>
            <w:webHidden/>
          </w:rPr>
          <w:fldChar w:fldCharType="end"/>
        </w:r>
      </w:hyperlink>
    </w:p>
    <w:p w14:paraId="6290CD1F" w14:textId="75F1FD81" w:rsidR="00406189" w:rsidRDefault="00406189">
      <w:pPr>
        <w:pStyle w:val="TOC3"/>
        <w:rPr>
          <w:rFonts w:eastAsiaTheme="minorEastAsia" w:cstheme="minorBidi"/>
          <w:noProof/>
          <w:kern w:val="2"/>
          <w:szCs w:val="24"/>
          <w:lang w:val="en-US"/>
          <w14:ligatures w14:val="standardContextual"/>
        </w:rPr>
      </w:pPr>
      <w:hyperlink w:anchor="_Toc203497114" w:history="1">
        <w:r w:rsidRPr="00286CA9">
          <w:rPr>
            <w:rStyle w:val="Hyperlink"/>
            <w:noProof/>
          </w:rPr>
          <w:t>3.1.3</w:t>
        </w:r>
        <w:r>
          <w:rPr>
            <w:rFonts w:eastAsiaTheme="minorEastAsia" w:cstheme="minorBidi"/>
            <w:noProof/>
            <w:kern w:val="2"/>
            <w:szCs w:val="24"/>
            <w:lang w:val="en-US"/>
            <w14:ligatures w14:val="standardContextual"/>
          </w:rPr>
          <w:tab/>
        </w:r>
        <w:r w:rsidRPr="00286CA9">
          <w:rPr>
            <w:rStyle w:val="Hyperlink"/>
            <w:noProof/>
          </w:rPr>
          <w:t>Frontend Framework: Next.js (Planned for Integration)</w:t>
        </w:r>
        <w:r>
          <w:rPr>
            <w:noProof/>
            <w:webHidden/>
          </w:rPr>
          <w:tab/>
        </w:r>
        <w:r>
          <w:rPr>
            <w:noProof/>
            <w:webHidden/>
          </w:rPr>
          <w:fldChar w:fldCharType="begin"/>
        </w:r>
        <w:r>
          <w:rPr>
            <w:noProof/>
            <w:webHidden/>
          </w:rPr>
          <w:instrText xml:space="preserve"> PAGEREF _Toc203497114 \h </w:instrText>
        </w:r>
        <w:r>
          <w:rPr>
            <w:noProof/>
            <w:webHidden/>
          </w:rPr>
        </w:r>
        <w:r>
          <w:rPr>
            <w:noProof/>
            <w:webHidden/>
          </w:rPr>
          <w:fldChar w:fldCharType="separate"/>
        </w:r>
        <w:r>
          <w:rPr>
            <w:noProof/>
            <w:webHidden/>
          </w:rPr>
          <w:t>9</w:t>
        </w:r>
        <w:r>
          <w:rPr>
            <w:noProof/>
            <w:webHidden/>
          </w:rPr>
          <w:fldChar w:fldCharType="end"/>
        </w:r>
      </w:hyperlink>
    </w:p>
    <w:p w14:paraId="681A1BB1" w14:textId="4900FAAA" w:rsidR="00406189" w:rsidRDefault="00406189">
      <w:pPr>
        <w:pStyle w:val="TOC3"/>
        <w:rPr>
          <w:rFonts w:eastAsiaTheme="minorEastAsia" w:cstheme="minorBidi"/>
          <w:noProof/>
          <w:kern w:val="2"/>
          <w:szCs w:val="24"/>
          <w:lang w:val="en-US"/>
          <w14:ligatures w14:val="standardContextual"/>
        </w:rPr>
      </w:pPr>
      <w:hyperlink w:anchor="_Toc203497115" w:history="1">
        <w:r w:rsidRPr="00286CA9">
          <w:rPr>
            <w:rStyle w:val="Hyperlink"/>
            <w:noProof/>
          </w:rPr>
          <w:t>3.1.4</w:t>
        </w:r>
        <w:r>
          <w:rPr>
            <w:rFonts w:eastAsiaTheme="minorEastAsia" w:cstheme="minorBidi"/>
            <w:noProof/>
            <w:kern w:val="2"/>
            <w:szCs w:val="24"/>
            <w:lang w:val="en-US"/>
            <w14:ligatures w14:val="standardContextual"/>
          </w:rPr>
          <w:tab/>
        </w:r>
        <w:r w:rsidRPr="00286CA9">
          <w:rPr>
            <w:rStyle w:val="Hyperlink"/>
            <w:noProof/>
          </w:rPr>
          <w:t>Development Infrastructure and Tools</w:t>
        </w:r>
        <w:r>
          <w:rPr>
            <w:noProof/>
            <w:webHidden/>
          </w:rPr>
          <w:tab/>
        </w:r>
        <w:r>
          <w:rPr>
            <w:noProof/>
            <w:webHidden/>
          </w:rPr>
          <w:fldChar w:fldCharType="begin"/>
        </w:r>
        <w:r>
          <w:rPr>
            <w:noProof/>
            <w:webHidden/>
          </w:rPr>
          <w:instrText xml:space="preserve"> PAGEREF _Toc203497115 \h </w:instrText>
        </w:r>
        <w:r>
          <w:rPr>
            <w:noProof/>
            <w:webHidden/>
          </w:rPr>
        </w:r>
        <w:r>
          <w:rPr>
            <w:noProof/>
            <w:webHidden/>
          </w:rPr>
          <w:fldChar w:fldCharType="separate"/>
        </w:r>
        <w:r>
          <w:rPr>
            <w:noProof/>
            <w:webHidden/>
          </w:rPr>
          <w:t>10</w:t>
        </w:r>
        <w:r>
          <w:rPr>
            <w:noProof/>
            <w:webHidden/>
          </w:rPr>
          <w:fldChar w:fldCharType="end"/>
        </w:r>
      </w:hyperlink>
    </w:p>
    <w:p w14:paraId="4CA531B0" w14:textId="3ACBF854" w:rsidR="00406189" w:rsidRDefault="00406189">
      <w:pPr>
        <w:pStyle w:val="TOC2"/>
        <w:rPr>
          <w:rFonts w:eastAsiaTheme="minorEastAsia" w:cstheme="minorBidi"/>
          <w:noProof/>
          <w:kern w:val="2"/>
          <w:szCs w:val="24"/>
          <w:lang w:val="en-US"/>
          <w14:ligatures w14:val="standardContextual"/>
        </w:rPr>
      </w:pPr>
      <w:hyperlink w:anchor="_Toc203497116" w:history="1">
        <w:r w:rsidRPr="00286CA9">
          <w:rPr>
            <w:rStyle w:val="Hyperlink"/>
            <w:noProof/>
          </w:rPr>
          <w:t>3.2</w:t>
        </w:r>
        <w:r>
          <w:rPr>
            <w:rFonts w:eastAsiaTheme="minorEastAsia" w:cstheme="minorBidi"/>
            <w:noProof/>
            <w:kern w:val="2"/>
            <w:szCs w:val="24"/>
            <w:lang w:val="en-US"/>
            <w14:ligatures w14:val="standardContextual"/>
          </w:rPr>
          <w:tab/>
        </w:r>
        <w:r w:rsidRPr="00286CA9">
          <w:rPr>
            <w:rStyle w:val="Hyperlink"/>
            <w:noProof/>
          </w:rPr>
          <w:t>System Architecture</w:t>
        </w:r>
        <w:r>
          <w:rPr>
            <w:noProof/>
            <w:webHidden/>
          </w:rPr>
          <w:tab/>
        </w:r>
        <w:r>
          <w:rPr>
            <w:noProof/>
            <w:webHidden/>
          </w:rPr>
          <w:fldChar w:fldCharType="begin"/>
        </w:r>
        <w:r>
          <w:rPr>
            <w:noProof/>
            <w:webHidden/>
          </w:rPr>
          <w:instrText xml:space="preserve"> PAGEREF _Toc203497116 \h </w:instrText>
        </w:r>
        <w:r>
          <w:rPr>
            <w:noProof/>
            <w:webHidden/>
          </w:rPr>
        </w:r>
        <w:r>
          <w:rPr>
            <w:noProof/>
            <w:webHidden/>
          </w:rPr>
          <w:fldChar w:fldCharType="separate"/>
        </w:r>
        <w:r>
          <w:rPr>
            <w:noProof/>
            <w:webHidden/>
          </w:rPr>
          <w:t>10</w:t>
        </w:r>
        <w:r>
          <w:rPr>
            <w:noProof/>
            <w:webHidden/>
          </w:rPr>
          <w:fldChar w:fldCharType="end"/>
        </w:r>
      </w:hyperlink>
    </w:p>
    <w:p w14:paraId="7870055A" w14:textId="02DF751B" w:rsidR="00406189" w:rsidRDefault="00406189">
      <w:pPr>
        <w:pStyle w:val="TOC2"/>
        <w:rPr>
          <w:rFonts w:eastAsiaTheme="minorEastAsia" w:cstheme="minorBidi"/>
          <w:noProof/>
          <w:kern w:val="2"/>
          <w:szCs w:val="24"/>
          <w:lang w:val="en-US"/>
          <w14:ligatures w14:val="standardContextual"/>
        </w:rPr>
      </w:pPr>
      <w:hyperlink w:anchor="_Toc203497117" w:history="1">
        <w:r w:rsidRPr="00286CA9">
          <w:rPr>
            <w:rStyle w:val="Hyperlink"/>
            <w:noProof/>
          </w:rPr>
          <w:t>3.3</w:t>
        </w:r>
        <w:r>
          <w:rPr>
            <w:rFonts w:eastAsiaTheme="minorEastAsia" w:cstheme="minorBidi"/>
            <w:noProof/>
            <w:kern w:val="2"/>
            <w:szCs w:val="24"/>
            <w:lang w:val="en-US"/>
            <w14:ligatures w14:val="standardContextual"/>
          </w:rPr>
          <w:tab/>
        </w:r>
        <w:r w:rsidRPr="00286CA9">
          <w:rPr>
            <w:rStyle w:val="Hyperlink"/>
            <w:noProof/>
          </w:rPr>
          <w:t>Data Collection &amp; Storage</w:t>
        </w:r>
        <w:r>
          <w:rPr>
            <w:noProof/>
            <w:webHidden/>
          </w:rPr>
          <w:tab/>
        </w:r>
        <w:r>
          <w:rPr>
            <w:noProof/>
            <w:webHidden/>
          </w:rPr>
          <w:fldChar w:fldCharType="begin"/>
        </w:r>
        <w:r>
          <w:rPr>
            <w:noProof/>
            <w:webHidden/>
          </w:rPr>
          <w:instrText xml:space="preserve"> PAGEREF _Toc203497117 \h </w:instrText>
        </w:r>
        <w:r>
          <w:rPr>
            <w:noProof/>
            <w:webHidden/>
          </w:rPr>
        </w:r>
        <w:r>
          <w:rPr>
            <w:noProof/>
            <w:webHidden/>
          </w:rPr>
          <w:fldChar w:fldCharType="separate"/>
        </w:r>
        <w:r>
          <w:rPr>
            <w:noProof/>
            <w:webHidden/>
          </w:rPr>
          <w:t>10</w:t>
        </w:r>
        <w:r>
          <w:rPr>
            <w:noProof/>
            <w:webHidden/>
          </w:rPr>
          <w:fldChar w:fldCharType="end"/>
        </w:r>
      </w:hyperlink>
    </w:p>
    <w:p w14:paraId="7C8A346B" w14:textId="70587957" w:rsidR="00406189" w:rsidRDefault="00406189">
      <w:pPr>
        <w:pStyle w:val="TOC3"/>
        <w:rPr>
          <w:rFonts w:eastAsiaTheme="minorEastAsia" w:cstheme="minorBidi"/>
          <w:noProof/>
          <w:kern w:val="2"/>
          <w:szCs w:val="24"/>
          <w:lang w:val="en-US"/>
          <w14:ligatures w14:val="standardContextual"/>
        </w:rPr>
      </w:pPr>
      <w:hyperlink w:anchor="_Toc203497118" w:history="1">
        <w:r w:rsidRPr="00286CA9">
          <w:rPr>
            <w:rStyle w:val="Hyperlink"/>
            <w:noProof/>
          </w:rPr>
          <w:t>3.3.1</w:t>
        </w:r>
        <w:r>
          <w:rPr>
            <w:rFonts w:eastAsiaTheme="minorEastAsia" w:cstheme="minorBidi"/>
            <w:noProof/>
            <w:kern w:val="2"/>
            <w:szCs w:val="24"/>
            <w:lang w:val="en-US"/>
            <w14:ligatures w14:val="standardContextual"/>
          </w:rPr>
          <w:tab/>
        </w:r>
        <w:r w:rsidRPr="00286CA9">
          <w:rPr>
            <w:rStyle w:val="Hyperlink"/>
            <w:noProof/>
          </w:rPr>
          <w:t>Newsletter Data Source</w:t>
        </w:r>
        <w:r>
          <w:rPr>
            <w:noProof/>
            <w:webHidden/>
          </w:rPr>
          <w:tab/>
        </w:r>
        <w:r>
          <w:rPr>
            <w:noProof/>
            <w:webHidden/>
          </w:rPr>
          <w:fldChar w:fldCharType="begin"/>
        </w:r>
        <w:r>
          <w:rPr>
            <w:noProof/>
            <w:webHidden/>
          </w:rPr>
          <w:instrText xml:space="preserve"> PAGEREF _Toc203497118 \h </w:instrText>
        </w:r>
        <w:r>
          <w:rPr>
            <w:noProof/>
            <w:webHidden/>
          </w:rPr>
        </w:r>
        <w:r>
          <w:rPr>
            <w:noProof/>
            <w:webHidden/>
          </w:rPr>
          <w:fldChar w:fldCharType="separate"/>
        </w:r>
        <w:r>
          <w:rPr>
            <w:noProof/>
            <w:webHidden/>
          </w:rPr>
          <w:t>10</w:t>
        </w:r>
        <w:r>
          <w:rPr>
            <w:noProof/>
            <w:webHidden/>
          </w:rPr>
          <w:fldChar w:fldCharType="end"/>
        </w:r>
      </w:hyperlink>
    </w:p>
    <w:p w14:paraId="5D09EE45" w14:textId="1DB4E91B" w:rsidR="00406189" w:rsidRDefault="00406189">
      <w:pPr>
        <w:pStyle w:val="TOC3"/>
        <w:rPr>
          <w:rFonts w:eastAsiaTheme="minorEastAsia" w:cstheme="minorBidi"/>
          <w:noProof/>
          <w:kern w:val="2"/>
          <w:szCs w:val="24"/>
          <w:lang w:val="en-US"/>
          <w14:ligatures w14:val="standardContextual"/>
        </w:rPr>
      </w:pPr>
      <w:hyperlink w:anchor="_Toc203497119" w:history="1">
        <w:r w:rsidRPr="00286CA9">
          <w:rPr>
            <w:rStyle w:val="Hyperlink"/>
            <w:noProof/>
          </w:rPr>
          <w:t>3.3.2</w:t>
        </w:r>
        <w:r>
          <w:rPr>
            <w:rFonts w:eastAsiaTheme="minorEastAsia" w:cstheme="minorBidi"/>
            <w:noProof/>
            <w:kern w:val="2"/>
            <w:szCs w:val="24"/>
            <w:lang w:val="en-US"/>
            <w14:ligatures w14:val="standardContextual"/>
          </w:rPr>
          <w:tab/>
        </w:r>
        <w:r w:rsidRPr="00286CA9">
          <w:rPr>
            <w:rStyle w:val="Hyperlink"/>
            <w:noProof/>
          </w:rPr>
          <w:t>Database Design</w:t>
        </w:r>
        <w:r>
          <w:rPr>
            <w:noProof/>
            <w:webHidden/>
          </w:rPr>
          <w:tab/>
        </w:r>
        <w:r>
          <w:rPr>
            <w:noProof/>
            <w:webHidden/>
          </w:rPr>
          <w:fldChar w:fldCharType="begin"/>
        </w:r>
        <w:r>
          <w:rPr>
            <w:noProof/>
            <w:webHidden/>
          </w:rPr>
          <w:instrText xml:space="preserve"> PAGEREF _Toc203497119 \h </w:instrText>
        </w:r>
        <w:r>
          <w:rPr>
            <w:noProof/>
            <w:webHidden/>
          </w:rPr>
        </w:r>
        <w:r>
          <w:rPr>
            <w:noProof/>
            <w:webHidden/>
          </w:rPr>
          <w:fldChar w:fldCharType="separate"/>
        </w:r>
        <w:r>
          <w:rPr>
            <w:noProof/>
            <w:webHidden/>
          </w:rPr>
          <w:t>11</w:t>
        </w:r>
        <w:r>
          <w:rPr>
            <w:noProof/>
            <w:webHidden/>
          </w:rPr>
          <w:fldChar w:fldCharType="end"/>
        </w:r>
      </w:hyperlink>
    </w:p>
    <w:p w14:paraId="6106C194" w14:textId="2820E47A" w:rsidR="00406189" w:rsidRDefault="00406189">
      <w:pPr>
        <w:pStyle w:val="TOC3"/>
        <w:rPr>
          <w:rFonts w:eastAsiaTheme="minorEastAsia" w:cstheme="minorBidi"/>
          <w:noProof/>
          <w:kern w:val="2"/>
          <w:szCs w:val="24"/>
          <w:lang w:val="en-US"/>
          <w14:ligatures w14:val="standardContextual"/>
        </w:rPr>
      </w:pPr>
      <w:hyperlink w:anchor="_Toc203497120" w:history="1">
        <w:r w:rsidRPr="00286CA9">
          <w:rPr>
            <w:rStyle w:val="Hyperlink"/>
            <w:noProof/>
          </w:rPr>
          <w:t>3.3.3</w:t>
        </w:r>
        <w:r>
          <w:rPr>
            <w:rFonts w:eastAsiaTheme="minorEastAsia" w:cstheme="minorBidi"/>
            <w:noProof/>
            <w:kern w:val="2"/>
            <w:szCs w:val="24"/>
            <w:lang w:val="en-US"/>
            <w14:ligatures w14:val="standardContextual"/>
          </w:rPr>
          <w:tab/>
        </w:r>
        <w:r w:rsidRPr="00286CA9">
          <w:rPr>
            <w:rStyle w:val="Hyperlink"/>
            <w:noProof/>
          </w:rPr>
          <w:t>Data Ingestion and Processing</w:t>
        </w:r>
        <w:r>
          <w:rPr>
            <w:noProof/>
            <w:webHidden/>
          </w:rPr>
          <w:tab/>
        </w:r>
        <w:r>
          <w:rPr>
            <w:noProof/>
            <w:webHidden/>
          </w:rPr>
          <w:fldChar w:fldCharType="begin"/>
        </w:r>
        <w:r>
          <w:rPr>
            <w:noProof/>
            <w:webHidden/>
          </w:rPr>
          <w:instrText xml:space="preserve"> PAGEREF _Toc203497120 \h </w:instrText>
        </w:r>
        <w:r>
          <w:rPr>
            <w:noProof/>
            <w:webHidden/>
          </w:rPr>
        </w:r>
        <w:r>
          <w:rPr>
            <w:noProof/>
            <w:webHidden/>
          </w:rPr>
          <w:fldChar w:fldCharType="separate"/>
        </w:r>
        <w:r>
          <w:rPr>
            <w:noProof/>
            <w:webHidden/>
          </w:rPr>
          <w:t>12</w:t>
        </w:r>
        <w:r>
          <w:rPr>
            <w:noProof/>
            <w:webHidden/>
          </w:rPr>
          <w:fldChar w:fldCharType="end"/>
        </w:r>
      </w:hyperlink>
    </w:p>
    <w:p w14:paraId="5B3D35E9" w14:textId="766524CD" w:rsidR="00406189" w:rsidRDefault="00406189">
      <w:pPr>
        <w:pStyle w:val="TOC1"/>
        <w:tabs>
          <w:tab w:val="left" w:pos="397"/>
        </w:tabs>
        <w:rPr>
          <w:rFonts w:eastAsiaTheme="minorEastAsia" w:cstheme="minorBidi"/>
          <w:kern w:val="2"/>
          <w:szCs w:val="24"/>
          <w:lang w:val="en-US"/>
          <w14:ligatures w14:val="standardContextual"/>
        </w:rPr>
      </w:pPr>
      <w:hyperlink w:anchor="_Toc203497121" w:history="1">
        <w:r w:rsidRPr="00286CA9">
          <w:rPr>
            <w:rStyle w:val="Hyperlink"/>
          </w:rPr>
          <w:t>4</w:t>
        </w:r>
        <w:r>
          <w:rPr>
            <w:rFonts w:eastAsiaTheme="minorEastAsia" w:cstheme="minorBidi"/>
            <w:kern w:val="2"/>
            <w:szCs w:val="24"/>
            <w:lang w:val="en-US"/>
            <w14:ligatures w14:val="standardContextual"/>
          </w:rPr>
          <w:tab/>
        </w:r>
        <w:r w:rsidRPr="00286CA9">
          <w:rPr>
            <w:rStyle w:val="Hyperlink"/>
          </w:rPr>
          <w:t>Testing and evaluation</w:t>
        </w:r>
        <w:r>
          <w:rPr>
            <w:webHidden/>
          </w:rPr>
          <w:tab/>
        </w:r>
        <w:r>
          <w:rPr>
            <w:webHidden/>
          </w:rPr>
          <w:fldChar w:fldCharType="begin"/>
        </w:r>
        <w:r>
          <w:rPr>
            <w:webHidden/>
          </w:rPr>
          <w:instrText xml:space="preserve"> PAGEREF _Toc203497121 \h </w:instrText>
        </w:r>
        <w:r>
          <w:rPr>
            <w:webHidden/>
          </w:rPr>
        </w:r>
        <w:r>
          <w:rPr>
            <w:webHidden/>
          </w:rPr>
          <w:fldChar w:fldCharType="separate"/>
        </w:r>
        <w:r>
          <w:rPr>
            <w:webHidden/>
          </w:rPr>
          <w:t>13</w:t>
        </w:r>
        <w:r>
          <w:rPr>
            <w:webHidden/>
          </w:rPr>
          <w:fldChar w:fldCharType="end"/>
        </w:r>
      </w:hyperlink>
    </w:p>
    <w:p w14:paraId="564A221B" w14:textId="74A936C4" w:rsidR="00406189" w:rsidRDefault="00406189">
      <w:pPr>
        <w:pStyle w:val="TOC2"/>
        <w:rPr>
          <w:rFonts w:eastAsiaTheme="minorEastAsia" w:cstheme="minorBidi"/>
          <w:noProof/>
          <w:kern w:val="2"/>
          <w:szCs w:val="24"/>
          <w:lang w:val="en-US"/>
          <w14:ligatures w14:val="standardContextual"/>
        </w:rPr>
      </w:pPr>
      <w:hyperlink w:anchor="_Toc203497122" w:history="1">
        <w:r w:rsidRPr="00286CA9">
          <w:rPr>
            <w:rStyle w:val="Hyperlink"/>
            <w:noProof/>
          </w:rPr>
          <w:t>4.1</w:t>
        </w:r>
        <w:r>
          <w:rPr>
            <w:rFonts w:eastAsiaTheme="minorEastAsia" w:cstheme="minorBidi"/>
            <w:noProof/>
            <w:kern w:val="2"/>
            <w:szCs w:val="24"/>
            <w:lang w:val="en-US"/>
            <w14:ligatures w14:val="standardContextual"/>
          </w:rPr>
          <w:tab/>
        </w:r>
        <w:r w:rsidRPr="00286CA9">
          <w:rPr>
            <w:rStyle w:val="Hyperlink"/>
            <w:noProof/>
          </w:rPr>
          <w:t>How to add alternative text to images</w:t>
        </w:r>
        <w:r>
          <w:rPr>
            <w:noProof/>
            <w:webHidden/>
          </w:rPr>
          <w:tab/>
        </w:r>
        <w:r>
          <w:rPr>
            <w:noProof/>
            <w:webHidden/>
          </w:rPr>
          <w:fldChar w:fldCharType="begin"/>
        </w:r>
        <w:r>
          <w:rPr>
            <w:noProof/>
            <w:webHidden/>
          </w:rPr>
          <w:instrText xml:space="preserve"> PAGEREF _Toc203497122 \h </w:instrText>
        </w:r>
        <w:r>
          <w:rPr>
            <w:noProof/>
            <w:webHidden/>
          </w:rPr>
        </w:r>
        <w:r>
          <w:rPr>
            <w:noProof/>
            <w:webHidden/>
          </w:rPr>
          <w:fldChar w:fldCharType="separate"/>
        </w:r>
        <w:r>
          <w:rPr>
            <w:noProof/>
            <w:webHidden/>
          </w:rPr>
          <w:t>14</w:t>
        </w:r>
        <w:r>
          <w:rPr>
            <w:noProof/>
            <w:webHidden/>
          </w:rPr>
          <w:fldChar w:fldCharType="end"/>
        </w:r>
      </w:hyperlink>
    </w:p>
    <w:p w14:paraId="750B4650" w14:textId="129978DD" w:rsidR="00406189" w:rsidRDefault="00406189">
      <w:pPr>
        <w:pStyle w:val="TOC2"/>
        <w:rPr>
          <w:rFonts w:eastAsiaTheme="minorEastAsia" w:cstheme="minorBidi"/>
          <w:noProof/>
          <w:kern w:val="2"/>
          <w:szCs w:val="24"/>
          <w:lang w:val="en-US"/>
          <w14:ligatures w14:val="standardContextual"/>
        </w:rPr>
      </w:pPr>
      <w:hyperlink w:anchor="_Toc203497123" w:history="1">
        <w:r w:rsidRPr="00286CA9">
          <w:rPr>
            <w:rStyle w:val="Hyperlink"/>
            <w:noProof/>
          </w:rPr>
          <w:t>4.2</w:t>
        </w:r>
        <w:r>
          <w:rPr>
            <w:rFonts w:eastAsiaTheme="minorEastAsia" w:cstheme="minorBidi"/>
            <w:noProof/>
            <w:kern w:val="2"/>
            <w:szCs w:val="24"/>
            <w:lang w:val="en-US"/>
            <w14:ligatures w14:val="standardContextual"/>
          </w:rPr>
          <w:tab/>
        </w:r>
        <w:r w:rsidRPr="00286CA9">
          <w:rPr>
            <w:rStyle w:val="Hyperlink"/>
            <w:noProof/>
          </w:rPr>
          <w:t>Subheading</w:t>
        </w:r>
        <w:r>
          <w:rPr>
            <w:noProof/>
            <w:webHidden/>
          </w:rPr>
          <w:tab/>
        </w:r>
        <w:r>
          <w:rPr>
            <w:noProof/>
            <w:webHidden/>
          </w:rPr>
          <w:fldChar w:fldCharType="begin"/>
        </w:r>
        <w:r>
          <w:rPr>
            <w:noProof/>
            <w:webHidden/>
          </w:rPr>
          <w:instrText xml:space="preserve"> PAGEREF _Toc203497123 \h </w:instrText>
        </w:r>
        <w:r>
          <w:rPr>
            <w:noProof/>
            <w:webHidden/>
          </w:rPr>
        </w:r>
        <w:r>
          <w:rPr>
            <w:noProof/>
            <w:webHidden/>
          </w:rPr>
          <w:fldChar w:fldCharType="separate"/>
        </w:r>
        <w:r>
          <w:rPr>
            <w:noProof/>
            <w:webHidden/>
          </w:rPr>
          <w:t>15</w:t>
        </w:r>
        <w:r>
          <w:rPr>
            <w:noProof/>
            <w:webHidden/>
          </w:rPr>
          <w:fldChar w:fldCharType="end"/>
        </w:r>
      </w:hyperlink>
    </w:p>
    <w:p w14:paraId="4C956977" w14:textId="37C11174" w:rsidR="00406189" w:rsidRDefault="00406189">
      <w:pPr>
        <w:pStyle w:val="TOC1"/>
        <w:tabs>
          <w:tab w:val="left" w:pos="397"/>
        </w:tabs>
        <w:rPr>
          <w:rFonts w:eastAsiaTheme="minorEastAsia" w:cstheme="minorBidi"/>
          <w:kern w:val="2"/>
          <w:szCs w:val="24"/>
          <w:lang w:val="en-US"/>
          <w14:ligatures w14:val="standardContextual"/>
        </w:rPr>
      </w:pPr>
      <w:hyperlink w:anchor="_Toc203497124" w:history="1">
        <w:r w:rsidRPr="00286CA9">
          <w:rPr>
            <w:rStyle w:val="Hyperlink"/>
          </w:rPr>
          <w:t>5</w:t>
        </w:r>
        <w:r>
          <w:rPr>
            <w:rFonts w:eastAsiaTheme="minorEastAsia" w:cstheme="minorBidi"/>
            <w:kern w:val="2"/>
            <w:szCs w:val="24"/>
            <w:lang w:val="en-US"/>
            <w14:ligatures w14:val="standardContextual"/>
          </w:rPr>
          <w:tab/>
        </w:r>
        <w:r w:rsidRPr="00286CA9">
          <w:rPr>
            <w:rStyle w:val="Hyperlink"/>
          </w:rPr>
          <w:t>Conclusions</w:t>
        </w:r>
        <w:r>
          <w:rPr>
            <w:webHidden/>
          </w:rPr>
          <w:tab/>
        </w:r>
        <w:r>
          <w:rPr>
            <w:webHidden/>
          </w:rPr>
          <w:fldChar w:fldCharType="begin"/>
        </w:r>
        <w:r>
          <w:rPr>
            <w:webHidden/>
          </w:rPr>
          <w:instrText xml:space="preserve"> PAGEREF _Toc203497124 \h </w:instrText>
        </w:r>
        <w:r>
          <w:rPr>
            <w:webHidden/>
          </w:rPr>
        </w:r>
        <w:r>
          <w:rPr>
            <w:webHidden/>
          </w:rPr>
          <w:fldChar w:fldCharType="separate"/>
        </w:r>
        <w:r>
          <w:rPr>
            <w:webHidden/>
          </w:rPr>
          <w:t>15</w:t>
        </w:r>
        <w:r>
          <w:rPr>
            <w:webHidden/>
          </w:rPr>
          <w:fldChar w:fldCharType="end"/>
        </w:r>
      </w:hyperlink>
    </w:p>
    <w:p w14:paraId="1AFBE48E" w14:textId="6EC5F15D" w:rsidR="00406189" w:rsidRDefault="00406189">
      <w:pPr>
        <w:pStyle w:val="TOC2"/>
        <w:rPr>
          <w:rFonts w:eastAsiaTheme="minorEastAsia" w:cstheme="minorBidi"/>
          <w:noProof/>
          <w:kern w:val="2"/>
          <w:szCs w:val="24"/>
          <w:lang w:val="en-US"/>
          <w14:ligatures w14:val="standardContextual"/>
        </w:rPr>
      </w:pPr>
      <w:hyperlink w:anchor="_Toc203497125" w:history="1">
        <w:r w:rsidRPr="00286CA9">
          <w:rPr>
            <w:rStyle w:val="Hyperlink"/>
            <w:noProof/>
          </w:rPr>
          <w:t>4.3</w:t>
        </w:r>
        <w:r>
          <w:rPr>
            <w:rFonts w:eastAsiaTheme="minorEastAsia" w:cstheme="minorBidi"/>
            <w:noProof/>
            <w:kern w:val="2"/>
            <w:szCs w:val="24"/>
            <w:lang w:val="en-US"/>
            <w14:ligatures w14:val="standardContextual"/>
          </w:rPr>
          <w:tab/>
        </w:r>
        <w:r w:rsidRPr="00286CA9">
          <w:rPr>
            <w:rStyle w:val="Hyperlink"/>
            <w:noProof/>
          </w:rPr>
          <w:t>Finish the document properties</w:t>
        </w:r>
        <w:r>
          <w:rPr>
            <w:noProof/>
            <w:webHidden/>
          </w:rPr>
          <w:tab/>
        </w:r>
        <w:r>
          <w:rPr>
            <w:noProof/>
            <w:webHidden/>
          </w:rPr>
          <w:fldChar w:fldCharType="begin"/>
        </w:r>
        <w:r>
          <w:rPr>
            <w:noProof/>
            <w:webHidden/>
          </w:rPr>
          <w:instrText xml:space="preserve"> PAGEREF _Toc203497125 \h </w:instrText>
        </w:r>
        <w:r>
          <w:rPr>
            <w:noProof/>
            <w:webHidden/>
          </w:rPr>
        </w:r>
        <w:r>
          <w:rPr>
            <w:noProof/>
            <w:webHidden/>
          </w:rPr>
          <w:fldChar w:fldCharType="separate"/>
        </w:r>
        <w:r>
          <w:rPr>
            <w:noProof/>
            <w:webHidden/>
          </w:rPr>
          <w:t>15</w:t>
        </w:r>
        <w:r>
          <w:rPr>
            <w:noProof/>
            <w:webHidden/>
          </w:rPr>
          <w:fldChar w:fldCharType="end"/>
        </w:r>
      </w:hyperlink>
    </w:p>
    <w:p w14:paraId="4C7BEBC2" w14:textId="5EDB26EF" w:rsidR="00406189" w:rsidRDefault="00406189">
      <w:pPr>
        <w:pStyle w:val="TOC2"/>
        <w:rPr>
          <w:rFonts w:eastAsiaTheme="minorEastAsia" w:cstheme="minorBidi"/>
          <w:noProof/>
          <w:kern w:val="2"/>
          <w:szCs w:val="24"/>
          <w:lang w:val="en-US"/>
          <w14:ligatures w14:val="standardContextual"/>
        </w:rPr>
      </w:pPr>
      <w:hyperlink w:anchor="_Toc203497126" w:history="1">
        <w:r w:rsidRPr="00286CA9">
          <w:rPr>
            <w:rStyle w:val="Hyperlink"/>
            <w:noProof/>
          </w:rPr>
          <w:t>4.4</w:t>
        </w:r>
        <w:r>
          <w:rPr>
            <w:rFonts w:eastAsiaTheme="minorEastAsia" w:cstheme="minorBidi"/>
            <w:noProof/>
            <w:kern w:val="2"/>
            <w:szCs w:val="24"/>
            <w:lang w:val="en-US"/>
            <w14:ligatures w14:val="standardContextual"/>
          </w:rPr>
          <w:tab/>
        </w:r>
        <w:r w:rsidRPr="00286CA9">
          <w:rPr>
            <w:rStyle w:val="Hyperlink"/>
            <w:noProof/>
          </w:rPr>
          <w:t>Check the accessibility of your thesis</w:t>
        </w:r>
        <w:r>
          <w:rPr>
            <w:noProof/>
            <w:webHidden/>
          </w:rPr>
          <w:tab/>
        </w:r>
        <w:r>
          <w:rPr>
            <w:noProof/>
            <w:webHidden/>
          </w:rPr>
          <w:fldChar w:fldCharType="begin"/>
        </w:r>
        <w:r>
          <w:rPr>
            <w:noProof/>
            <w:webHidden/>
          </w:rPr>
          <w:instrText xml:space="preserve"> PAGEREF _Toc203497126 \h </w:instrText>
        </w:r>
        <w:r>
          <w:rPr>
            <w:noProof/>
            <w:webHidden/>
          </w:rPr>
        </w:r>
        <w:r>
          <w:rPr>
            <w:noProof/>
            <w:webHidden/>
          </w:rPr>
          <w:fldChar w:fldCharType="separate"/>
        </w:r>
        <w:r>
          <w:rPr>
            <w:noProof/>
            <w:webHidden/>
          </w:rPr>
          <w:t>16</w:t>
        </w:r>
        <w:r>
          <w:rPr>
            <w:noProof/>
            <w:webHidden/>
          </w:rPr>
          <w:fldChar w:fldCharType="end"/>
        </w:r>
      </w:hyperlink>
    </w:p>
    <w:p w14:paraId="491058F4" w14:textId="56C6E58E" w:rsidR="00406189" w:rsidRDefault="00406189">
      <w:pPr>
        <w:pStyle w:val="TOC2"/>
        <w:rPr>
          <w:rFonts w:eastAsiaTheme="minorEastAsia" w:cstheme="minorBidi"/>
          <w:noProof/>
          <w:kern w:val="2"/>
          <w:szCs w:val="24"/>
          <w:lang w:val="en-US"/>
          <w14:ligatures w14:val="standardContextual"/>
        </w:rPr>
      </w:pPr>
      <w:hyperlink w:anchor="_Toc203497127" w:history="1">
        <w:r w:rsidRPr="00286CA9">
          <w:rPr>
            <w:rStyle w:val="Hyperlink"/>
            <w:noProof/>
          </w:rPr>
          <w:t>4.5</w:t>
        </w:r>
        <w:r>
          <w:rPr>
            <w:rFonts w:eastAsiaTheme="minorEastAsia" w:cstheme="minorBidi"/>
            <w:noProof/>
            <w:kern w:val="2"/>
            <w:szCs w:val="24"/>
            <w:lang w:val="en-US"/>
            <w14:ligatures w14:val="standardContextual"/>
          </w:rPr>
          <w:tab/>
        </w:r>
        <w:r w:rsidRPr="00286CA9">
          <w:rPr>
            <w:rStyle w:val="Hyperlink"/>
            <w:noProof/>
          </w:rPr>
          <w:t>Save the Word document as an accessible PDF</w:t>
        </w:r>
        <w:r>
          <w:rPr>
            <w:noProof/>
            <w:webHidden/>
          </w:rPr>
          <w:tab/>
        </w:r>
        <w:r>
          <w:rPr>
            <w:noProof/>
            <w:webHidden/>
          </w:rPr>
          <w:fldChar w:fldCharType="begin"/>
        </w:r>
        <w:r>
          <w:rPr>
            <w:noProof/>
            <w:webHidden/>
          </w:rPr>
          <w:instrText xml:space="preserve"> PAGEREF _Toc203497127 \h </w:instrText>
        </w:r>
        <w:r>
          <w:rPr>
            <w:noProof/>
            <w:webHidden/>
          </w:rPr>
        </w:r>
        <w:r>
          <w:rPr>
            <w:noProof/>
            <w:webHidden/>
          </w:rPr>
          <w:fldChar w:fldCharType="separate"/>
        </w:r>
        <w:r>
          <w:rPr>
            <w:noProof/>
            <w:webHidden/>
          </w:rPr>
          <w:t>17</w:t>
        </w:r>
        <w:r>
          <w:rPr>
            <w:noProof/>
            <w:webHidden/>
          </w:rPr>
          <w:fldChar w:fldCharType="end"/>
        </w:r>
      </w:hyperlink>
    </w:p>
    <w:p w14:paraId="13315C90" w14:textId="5CA3C5C2" w:rsidR="00406189" w:rsidRDefault="00406189">
      <w:pPr>
        <w:pStyle w:val="TOC1"/>
        <w:rPr>
          <w:rFonts w:eastAsiaTheme="minorEastAsia" w:cstheme="minorBidi"/>
          <w:kern w:val="2"/>
          <w:szCs w:val="24"/>
          <w:lang w:val="en-US"/>
          <w14:ligatures w14:val="standardContextual"/>
        </w:rPr>
      </w:pPr>
      <w:hyperlink w:anchor="_Toc203497128" w:history="1">
        <w:r w:rsidRPr="00286CA9">
          <w:rPr>
            <w:rStyle w:val="Hyperlink"/>
          </w:rPr>
          <w:t>References</w:t>
        </w:r>
        <w:r>
          <w:rPr>
            <w:webHidden/>
          </w:rPr>
          <w:tab/>
        </w:r>
        <w:r>
          <w:rPr>
            <w:webHidden/>
          </w:rPr>
          <w:fldChar w:fldCharType="begin"/>
        </w:r>
        <w:r>
          <w:rPr>
            <w:webHidden/>
          </w:rPr>
          <w:instrText xml:space="preserve"> PAGEREF _Toc203497128 \h </w:instrText>
        </w:r>
        <w:r>
          <w:rPr>
            <w:webHidden/>
          </w:rPr>
        </w:r>
        <w:r>
          <w:rPr>
            <w:webHidden/>
          </w:rPr>
          <w:fldChar w:fldCharType="separate"/>
        </w:r>
        <w:r>
          <w:rPr>
            <w:webHidden/>
          </w:rPr>
          <w:t>19</w:t>
        </w:r>
        <w:r>
          <w:rPr>
            <w:webHidden/>
          </w:rPr>
          <w:fldChar w:fldCharType="end"/>
        </w:r>
      </w:hyperlink>
    </w:p>
    <w:p w14:paraId="67B8C492" w14:textId="54D7E1C6" w:rsidR="00406189" w:rsidRDefault="00406189">
      <w:pPr>
        <w:pStyle w:val="TOC1"/>
        <w:rPr>
          <w:rFonts w:eastAsiaTheme="minorEastAsia" w:cstheme="minorBidi"/>
          <w:kern w:val="2"/>
          <w:szCs w:val="24"/>
          <w:lang w:val="en-US"/>
          <w14:ligatures w14:val="standardContextual"/>
        </w:rPr>
      </w:pPr>
      <w:hyperlink w:anchor="_Toc203497129" w:history="1">
        <w:r w:rsidRPr="00286CA9">
          <w:rPr>
            <w:rStyle w:val="Hyperlink"/>
            <w:lang w:val="en-US"/>
          </w:rPr>
          <w:t>Appendices</w:t>
        </w:r>
        <w:r>
          <w:rPr>
            <w:webHidden/>
          </w:rPr>
          <w:tab/>
        </w:r>
        <w:r>
          <w:rPr>
            <w:webHidden/>
          </w:rPr>
          <w:fldChar w:fldCharType="begin"/>
        </w:r>
        <w:r>
          <w:rPr>
            <w:webHidden/>
          </w:rPr>
          <w:instrText xml:space="preserve"> PAGEREF _Toc203497129 \h </w:instrText>
        </w:r>
        <w:r>
          <w:rPr>
            <w:webHidden/>
          </w:rPr>
        </w:r>
        <w:r>
          <w:rPr>
            <w:webHidden/>
          </w:rPr>
          <w:fldChar w:fldCharType="separate"/>
        </w:r>
        <w:r>
          <w:rPr>
            <w:webHidden/>
          </w:rPr>
          <w:t>21</w:t>
        </w:r>
        <w:r>
          <w:rPr>
            <w:webHidden/>
          </w:rPr>
          <w:fldChar w:fldCharType="end"/>
        </w:r>
      </w:hyperlink>
    </w:p>
    <w:p w14:paraId="365A0116" w14:textId="29A09297" w:rsidR="00406189" w:rsidRDefault="00406189">
      <w:pPr>
        <w:pStyle w:val="TOC2"/>
        <w:rPr>
          <w:rFonts w:eastAsiaTheme="minorEastAsia" w:cstheme="minorBidi"/>
          <w:noProof/>
          <w:kern w:val="2"/>
          <w:szCs w:val="24"/>
          <w:lang w:val="en-US"/>
          <w14:ligatures w14:val="standardContextual"/>
        </w:rPr>
      </w:pPr>
      <w:hyperlink w:anchor="_Toc203497130" w:history="1">
        <w:r w:rsidRPr="00286CA9">
          <w:rPr>
            <w:rStyle w:val="Hyperlink"/>
            <w:noProof/>
            <w:lang w:val="en-US"/>
          </w:rPr>
          <w:t>Title of the Appendix</w:t>
        </w:r>
        <w:r>
          <w:rPr>
            <w:noProof/>
            <w:webHidden/>
          </w:rPr>
          <w:tab/>
        </w:r>
        <w:r>
          <w:rPr>
            <w:noProof/>
            <w:webHidden/>
          </w:rPr>
          <w:fldChar w:fldCharType="begin"/>
        </w:r>
        <w:r>
          <w:rPr>
            <w:noProof/>
            <w:webHidden/>
          </w:rPr>
          <w:instrText xml:space="preserve"> PAGEREF _Toc203497130 \h </w:instrText>
        </w:r>
        <w:r>
          <w:rPr>
            <w:noProof/>
            <w:webHidden/>
          </w:rPr>
        </w:r>
        <w:r>
          <w:rPr>
            <w:noProof/>
            <w:webHidden/>
          </w:rPr>
          <w:fldChar w:fldCharType="separate"/>
        </w:r>
        <w:r>
          <w:rPr>
            <w:noProof/>
            <w:webHidden/>
          </w:rPr>
          <w:t>21</w:t>
        </w:r>
        <w:r>
          <w:rPr>
            <w:noProof/>
            <w:webHidden/>
          </w:rPr>
          <w:fldChar w:fldCharType="end"/>
        </w:r>
      </w:hyperlink>
    </w:p>
    <w:p w14:paraId="35E87FFC" w14:textId="6151915F" w:rsidR="00406189" w:rsidRDefault="00406189">
      <w:pPr>
        <w:pStyle w:val="TOC2"/>
        <w:rPr>
          <w:rFonts w:eastAsiaTheme="minorEastAsia" w:cstheme="minorBidi"/>
          <w:noProof/>
          <w:kern w:val="2"/>
          <w:szCs w:val="24"/>
          <w:lang w:val="en-US"/>
          <w14:ligatures w14:val="standardContextual"/>
        </w:rPr>
      </w:pPr>
      <w:hyperlink w:anchor="_Toc203497131" w:history="1">
        <w:r w:rsidRPr="00286CA9">
          <w:rPr>
            <w:rStyle w:val="Hyperlink"/>
            <w:noProof/>
            <w:lang w:val="en-US"/>
          </w:rPr>
          <w:t>Title of the Appendix</w:t>
        </w:r>
        <w:r>
          <w:rPr>
            <w:noProof/>
            <w:webHidden/>
          </w:rPr>
          <w:tab/>
        </w:r>
        <w:r>
          <w:rPr>
            <w:noProof/>
            <w:webHidden/>
          </w:rPr>
          <w:fldChar w:fldCharType="begin"/>
        </w:r>
        <w:r>
          <w:rPr>
            <w:noProof/>
            <w:webHidden/>
          </w:rPr>
          <w:instrText xml:space="preserve"> PAGEREF _Toc203497131 \h </w:instrText>
        </w:r>
        <w:r>
          <w:rPr>
            <w:noProof/>
            <w:webHidden/>
          </w:rPr>
        </w:r>
        <w:r>
          <w:rPr>
            <w:noProof/>
            <w:webHidden/>
          </w:rPr>
          <w:fldChar w:fldCharType="separate"/>
        </w:r>
        <w:r>
          <w:rPr>
            <w:noProof/>
            <w:webHidden/>
          </w:rPr>
          <w:t>23</w:t>
        </w:r>
        <w:r>
          <w:rPr>
            <w:noProof/>
            <w:webHidden/>
          </w:rPr>
          <w:fldChar w:fldCharType="end"/>
        </w:r>
      </w:hyperlink>
    </w:p>
    <w:p w14:paraId="614627CD" w14:textId="3382BBF7" w:rsidR="001E7CA1" w:rsidRPr="008B75F0" w:rsidRDefault="0021749C" w:rsidP="00197BD2">
      <w:pPr>
        <w:sectPr w:rsidR="001E7CA1" w:rsidRPr="008B75F0" w:rsidSect="001E7CA1">
          <w:headerReference w:type="even" r:id="rId13"/>
          <w:headerReference w:type="default" r:id="rId14"/>
          <w:footerReference w:type="even" r:id="rId15"/>
          <w:footerReference w:type="default" r:id="rId16"/>
          <w:headerReference w:type="first" r:id="rId17"/>
          <w:footerReference w:type="first" r:id="rId18"/>
          <w:type w:val="continuous"/>
          <w:pgSz w:w="11906" w:h="16838" w:code="9"/>
          <w:pgMar w:top="1134" w:right="1134" w:bottom="1701" w:left="2268" w:header="567" w:footer="567" w:gutter="0"/>
          <w:cols w:space="708"/>
          <w:docGrid w:linePitch="360"/>
        </w:sectPr>
      </w:pPr>
      <w:r w:rsidRPr="008B75F0">
        <w:fldChar w:fldCharType="end"/>
      </w:r>
    </w:p>
    <w:p w14:paraId="5B71D536" w14:textId="1FA8F2EA" w:rsidR="00CB2679" w:rsidRPr="008B75F0" w:rsidRDefault="003C317F" w:rsidP="003C317F">
      <w:pPr>
        <w:pStyle w:val="Heading1"/>
      </w:pPr>
      <w:bookmarkStart w:id="0" w:name="_Toc203497098"/>
      <w:r w:rsidRPr="003C317F">
        <w:lastRenderedPageBreak/>
        <w:t>Introduction</w:t>
      </w:r>
      <w:bookmarkEnd w:id="0"/>
    </w:p>
    <w:p w14:paraId="390D6E7B" w14:textId="1627F206" w:rsidR="00CB2679" w:rsidRPr="00013154" w:rsidRDefault="000C78C2" w:rsidP="00013154">
      <w:pPr>
        <w:pStyle w:val="BodyText"/>
      </w:pPr>
      <w:r w:rsidRPr="00013154">
        <w:t>Write the introduction of your thesis here. Use line spacing 1.5 throughout the paper.</w:t>
      </w:r>
      <w:r w:rsidR="00CB2679" w:rsidRPr="00013154">
        <w:t xml:space="preserve"> </w:t>
      </w:r>
      <w:r w:rsidR="00280933" w:rsidRPr="00013154">
        <w:t>Only the left edge is aligned, and the text is</w:t>
      </w:r>
      <w:r w:rsidR="00850D55">
        <w:t xml:space="preserve"> not</w:t>
      </w:r>
      <w:r w:rsidR="00280933" w:rsidRPr="00013154">
        <w:t xml:space="preserve"> hyphenated. </w:t>
      </w:r>
      <w:r w:rsidR="00062C63" w:rsidRPr="00013154">
        <w:t>Leave one blank line between paragraphs (press enter once).</w:t>
      </w:r>
    </w:p>
    <w:p w14:paraId="2BE9E17C" w14:textId="5EA3EEF6" w:rsidR="000C78C2" w:rsidRPr="00280933" w:rsidRDefault="000C78C2" w:rsidP="00013154">
      <w:pPr>
        <w:pStyle w:val="BodyText"/>
      </w:pPr>
      <w:r w:rsidRPr="00280933">
        <w:t>Begin a new paragraph at the left margin, that is, do not indent the first line.</w:t>
      </w:r>
    </w:p>
    <w:p w14:paraId="60545ED8" w14:textId="2B43FD07" w:rsidR="00CB2679" w:rsidRPr="00454EF5" w:rsidRDefault="00696FC6" w:rsidP="00374154">
      <w:pPr>
        <w:pStyle w:val="Heading1"/>
        <w:spacing w:line="480" w:lineRule="auto"/>
      </w:pPr>
      <w:bookmarkStart w:id="1" w:name="_Toc203497099"/>
      <w:r>
        <w:t>Theoretical Background</w:t>
      </w:r>
      <w:bookmarkEnd w:id="1"/>
    </w:p>
    <w:p w14:paraId="41111679" w14:textId="3715E584" w:rsidR="00742F27" w:rsidRDefault="00742F27" w:rsidP="00374154">
      <w:pPr>
        <w:pStyle w:val="Heading2"/>
        <w:spacing w:line="360" w:lineRule="auto"/>
        <w:rPr>
          <w:rFonts w:ascii="Times New Roman" w:hAnsi="Times New Roman"/>
          <w:sz w:val="27"/>
          <w:szCs w:val="27"/>
        </w:rPr>
      </w:pPr>
      <w:bookmarkStart w:id="2" w:name="_Toc203497100"/>
      <w:r>
        <w:t>Recommender Systems: Overview and Importance</w:t>
      </w:r>
      <w:bookmarkEnd w:id="2"/>
    </w:p>
    <w:p w14:paraId="66B4FB6D" w14:textId="6C451CF4" w:rsidR="00742F27" w:rsidRPr="00742F27" w:rsidRDefault="00742F27" w:rsidP="00374154">
      <w:pPr>
        <w:pStyle w:val="p1"/>
        <w:spacing w:line="360" w:lineRule="auto"/>
        <w:jc w:val="both"/>
        <w:rPr>
          <w:rFonts w:asciiTheme="minorHAnsi" w:hAnsiTheme="minorHAnsi" w:cstheme="minorHAnsi"/>
        </w:rPr>
      </w:pPr>
      <w:r w:rsidRPr="00742F27">
        <w:rPr>
          <w:rFonts w:asciiTheme="minorHAnsi" w:hAnsiTheme="minorHAnsi" w:cstheme="minorHAnsi"/>
        </w:rPr>
        <w:t>Recommender systems have become integral components of modern digital platforms, enabling personalized content delivery across domains such as e-commerce, news, entertainment, and education. Their primary purpose is to filter and rank large volumes of data in a way that aligns with individual user preferences, thereby improving user engagement and satisfaction.</w:t>
      </w:r>
    </w:p>
    <w:p w14:paraId="53109E37" w14:textId="26EB461A" w:rsidR="00742F27" w:rsidRPr="00742F27" w:rsidRDefault="00742F27" w:rsidP="00374154">
      <w:pPr>
        <w:pStyle w:val="p1"/>
        <w:spacing w:line="360" w:lineRule="auto"/>
        <w:jc w:val="both"/>
        <w:rPr>
          <w:rFonts w:asciiTheme="minorHAnsi" w:hAnsiTheme="minorHAnsi" w:cstheme="minorHAnsi"/>
        </w:rPr>
      </w:pPr>
      <w:r w:rsidRPr="00742F27">
        <w:rPr>
          <w:rFonts w:asciiTheme="minorHAnsi" w:hAnsiTheme="minorHAnsi" w:cstheme="minorHAnsi"/>
        </w:rPr>
        <w:t>At a high level, a recommender system analyzes user data (e.g., past interactions, preferences) and item characteristics (e.g., categories, keywords, metadata) to generate ranked lists of suggestions. These systems reduce information overload and help users discover relevant items more efficiently.</w:t>
      </w:r>
    </w:p>
    <w:p w14:paraId="3F9295F2" w14:textId="5E29BF88" w:rsidR="00742F27" w:rsidRDefault="00742F27" w:rsidP="00374154">
      <w:pPr>
        <w:pStyle w:val="p1"/>
        <w:spacing w:line="360" w:lineRule="auto"/>
        <w:jc w:val="both"/>
        <w:rPr>
          <w:rFonts w:asciiTheme="minorHAnsi" w:hAnsiTheme="minorHAnsi" w:cstheme="minorHAnsi"/>
        </w:rPr>
      </w:pPr>
      <w:r w:rsidRPr="00742F27">
        <w:rPr>
          <w:rFonts w:asciiTheme="minorHAnsi" w:hAnsiTheme="minorHAnsi" w:cstheme="minorHAnsi"/>
        </w:rPr>
        <w:t xml:space="preserve">In this thesis, we focus on building a </w:t>
      </w:r>
      <w:r w:rsidRPr="00742F27">
        <w:rPr>
          <w:rStyle w:val="s1"/>
          <w:rFonts w:asciiTheme="minorHAnsi" w:hAnsiTheme="minorHAnsi" w:cstheme="minorHAnsi"/>
          <w:b/>
          <w:bCs/>
        </w:rPr>
        <w:t>newsletter and article recommender system</w:t>
      </w:r>
      <w:r w:rsidRPr="00742F27">
        <w:rPr>
          <w:rFonts w:asciiTheme="minorHAnsi" w:hAnsiTheme="minorHAnsi" w:cstheme="minorHAnsi"/>
        </w:rPr>
        <w:t xml:space="preserve"> that leverages user preferences, reading behavior, and text similarity techniques to deliver more personalized news content.</w:t>
      </w:r>
    </w:p>
    <w:p w14:paraId="6BAB00F1" w14:textId="186CB0FC" w:rsidR="000517D4" w:rsidRDefault="000517D4" w:rsidP="00374154">
      <w:pPr>
        <w:pStyle w:val="Heading2"/>
        <w:spacing w:line="360" w:lineRule="auto"/>
      </w:pPr>
      <w:bookmarkStart w:id="3" w:name="_Toc203497101"/>
      <w:r>
        <w:t>Types of Recommender Systems</w:t>
      </w:r>
      <w:bookmarkEnd w:id="3"/>
    </w:p>
    <w:p w14:paraId="70E84B29" w14:textId="77777777" w:rsidR="000517D4" w:rsidRDefault="000517D4" w:rsidP="00374154">
      <w:pPr>
        <w:pStyle w:val="NormalWeb"/>
        <w:spacing w:line="360" w:lineRule="auto"/>
        <w:jc w:val="both"/>
        <w:rPr>
          <w:rFonts w:asciiTheme="minorHAnsi" w:hAnsiTheme="minorHAnsi" w:cstheme="minorHAnsi"/>
          <w:color w:val="000000"/>
          <w:sz w:val="28"/>
          <w:szCs w:val="28"/>
        </w:rPr>
      </w:pPr>
      <w:r w:rsidRPr="000517D4">
        <w:rPr>
          <w:rFonts w:asciiTheme="minorHAnsi" w:hAnsiTheme="minorHAnsi" w:cstheme="minorHAnsi"/>
          <w:color w:val="000000"/>
        </w:rPr>
        <w:t xml:space="preserve">Recommender systems are generally categorized based on the kind of data they use and how they process this data to generate recommendations. The three </w:t>
      </w:r>
      <w:r w:rsidRPr="000517D4">
        <w:rPr>
          <w:rFonts w:asciiTheme="minorHAnsi" w:hAnsiTheme="minorHAnsi" w:cstheme="minorHAnsi"/>
          <w:color w:val="000000"/>
        </w:rPr>
        <w:lastRenderedPageBreak/>
        <w:t>primary types are</w:t>
      </w:r>
      <w:r w:rsidRPr="000517D4">
        <w:rPr>
          <w:rStyle w:val="apple-converted-space"/>
          <w:rFonts w:asciiTheme="minorHAnsi" w:hAnsiTheme="minorHAnsi" w:cstheme="minorHAnsi"/>
          <w:color w:val="000000"/>
        </w:rPr>
        <w:t> </w:t>
      </w:r>
      <w:r w:rsidRPr="000517D4">
        <w:rPr>
          <w:rStyle w:val="Strong"/>
          <w:rFonts w:asciiTheme="minorHAnsi" w:hAnsiTheme="minorHAnsi" w:cstheme="minorHAnsi"/>
          <w:color w:val="000000"/>
        </w:rPr>
        <w:t>content-based filtering</w:t>
      </w:r>
      <w:r w:rsidRPr="000517D4">
        <w:rPr>
          <w:rFonts w:asciiTheme="minorHAnsi" w:hAnsiTheme="minorHAnsi" w:cstheme="minorHAnsi"/>
          <w:color w:val="000000"/>
        </w:rPr>
        <w:t>,</w:t>
      </w:r>
      <w:r w:rsidRPr="000517D4">
        <w:rPr>
          <w:rStyle w:val="apple-converted-space"/>
          <w:rFonts w:asciiTheme="minorHAnsi" w:hAnsiTheme="minorHAnsi" w:cstheme="minorHAnsi"/>
          <w:color w:val="000000"/>
        </w:rPr>
        <w:t> </w:t>
      </w:r>
      <w:r w:rsidRPr="000517D4">
        <w:rPr>
          <w:rStyle w:val="Strong"/>
          <w:rFonts w:asciiTheme="minorHAnsi" w:hAnsiTheme="minorHAnsi" w:cstheme="minorHAnsi"/>
          <w:color w:val="000000"/>
        </w:rPr>
        <w:t>collaborative filtering</w:t>
      </w:r>
      <w:r w:rsidRPr="000517D4">
        <w:rPr>
          <w:rFonts w:asciiTheme="minorHAnsi" w:hAnsiTheme="minorHAnsi" w:cstheme="minorHAnsi"/>
          <w:color w:val="000000"/>
        </w:rPr>
        <w:t>, and</w:t>
      </w:r>
      <w:r w:rsidRPr="000517D4">
        <w:rPr>
          <w:rStyle w:val="apple-converted-space"/>
          <w:rFonts w:asciiTheme="minorHAnsi" w:hAnsiTheme="minorHAnsi" w:cstheme="minorHAnsi"/>
          <w:color w:val="000000"/>
        </w:rPr>
        <w:t> </w:t>
      </w:r>
      <w:r w:rsidRPr="000517D4">
        <w:rPr>
          <w:rStyle w:val="Strong"/>
          <w:rFonts w:asciiTheme="minorHAnsi" w:hAnsiTheme="minorHAnsi" w:cstheme="minorHAnsi"/>
          <w:color w:val="000000"/>
        </w:rPr>
        <w:t>hybrid recommender systems</w:t>
      </w:r>
      <w:r w:rsidRPr="000517D4">
        <w:rPr>
          <w:rFonts w:asciiTheme="minorHAnsi" w:hAnsiTheme="minorHAnsi" w:cstheme="minorHAnsi"/>
          <w:color w:val="000000"/>
        </w:rPr>
        <w:t>. Each method has distinct strengths and limitations, and</w:t>
      </w:r>
      <w:r w:rsidRPr="000517D4">
        <w:rPr>
          <w:rFonts w:asciiTheme="minorHAnsi" w:hAnsiTheme="minorHAnsi" w:cstheme="minorHAnsi"/>
          <w:color w:val="000000"/>
          <w:sz w:val="28"/>
          <w:szCs w:val="28"/>
        </w:rPr>
        <w:t xml:space="preserve"> they are often combined to maximize recommendation accuracy and personalization.</w:t>
      </w:r>
    </w:p>
    <w:p w14:paraId="4A81B31F" w14:textId="7BE5A874" w:rsidR="00B12B2F" w:rsidRPr="00B12B2F" w:rsidRDefault="00B12B2F" w:rsidP="00374154">
      <w:pPr>
        <w:pStyle w:val="Heading3"/>
        <w:spacing w:line="360" w:lineRule="auto"/>
        <w:rPr>
          <w:sz w:val="28"/>
          <w:szCs w:val="28"/>
        </w:rPr>
      </w:pPr>
      <w:bookmarkStart w:id="4" w:name="_Toc203497102"/>
      <w:r w:rsidRPr="00B12B2F">
        <w:rPr>
          <w:sz w:val="28"/>
          <w:szCs w:val="28"/>
        </w:rPr>
        <w:t>Content-Based Filtering</w:t>
      </w:r>
      <w:bookmarkEnd w:id="4"/>
    </w:p>
    <w:p w14:paraId="1822FCBD" w14:textId="77777777" w:rsidR="00B12B2F" w:rsidRPr="00B12B2F" w:rsidRDefault="00B12B2F" w:rsidP="00374154">
      <w:pPr>
        <w:pStyle w:val="NormalWeb"/>
        <w:spacing w:line="360" w:lineRule="auto"/>
        <w:jc w:val="both"/>
        <w:rPr>
          <w:rFonts w:asciiTheme="minorHAnsi" w:hAnsiTheme="minorHAnsi" w:cstheme="minorHAnsi"/>
          <w:color w:val="000000"/>
        </w:rPr>
      </w:pPr>
      <w:r w:rsidRPr="00B12B2F">
        <w:rPr>
          <w:rFonts w:asciiTheme="minorHAnsi" w:hAnsiTheme="minorHAnsi" w:cstheme="minorHAnsi"/>
          <w:color w:val="000000"/>
        </w:rPr>
        <w:t>Content-based filtering relies on the properties or features of items to recommend similar ones to a user. For instance, if a user has previously engaged with articles categorized as "technology" or from the "United States," a content-based system will suggest new articles with similar tags. This approach typically represents items and user profiles using keywords, tags, or metadata and applies techniques like term frequency or cosine similarity for matching.</w:t>
      </w:r>
    </w:p>
    <w:p w14:paraId="1146AD90" w14:textId="77777777" w:rsidR="00B12B2F" w:rsidRDefault="00B12B2F" w:rsidP="00374154">
      <w:pPr>
        <w:pStyle w:val="NormalWeb"/>
        <w:spacing w:line="360" w:lineRule="auto"/>
        <w:jc w:val="both"/>
        <w:rPr>
          <w:rFonts w:asciiTheme="minorHAnsi" w:hAnsiTheme="minorHAnsi" w:cstheme="minorHAnsi"/>
          <w:color w:val="000000"/>
        </w:rPr>
      </w:pPr>
      <w:r w:rsidRPr="00B12B2F">
        <w:rPr>
          <w:rFonts w:asciiTheme="minorHAnsi" w:hAnsiTheme="minorHAnsi" w:cstheme="minorHAnsi"/>
          <w:color w:val="000000"/>
        </w:rPr>
        <w:t>The main advantage of content-based filtering is that it does not require data from other users. However, it can lead to a phenomenon known as</w:t>
      </w:r>
      <w:r w:rsidRPr="00B12B2F">
        <w:rPr>
          <w:rStyle w:val="apple-converted-space"/>
          <w:rFonts w:asciiTheme="minorHAnsi" w:hAnsiTheme="minorHAnsi" w:cstheme="minorHAnsi"/>
          <w:color w:val="000000"/>
        </w:rPr>
        <w:t> </w:t>
      </w:r>
      <w:r w:rsidRPr="00B12B2F">
        <w:rPr>
          <w:rStyle w:val="Strong"/>
          <w:rFonts w:asciiTheme="minorHAnsi" w:hAnsiTheme="minorHAnsi" w:cstheme="minorHAnsi"/>
          <w:color w:val="000000"/>
        </w:rPr>
        <w:t>over-specialization</w:t>
      </w:r>
      <w:r w:rsidRPr="00B12B2F">
        <w:rPr>
          <w:rFonts w:asciiTheme="minorHAnsi" w:hAnsiTheme="minorHAnsi" w:cstheme="minorHAnsi"/>
          <w:color w:val="000000"/>
        </w:rPr>
        <w:t>, where users are only recommended items similar to what they’ve already seen, reducing diversity.</w:t>
      </w:r>
    </w:p>
    <w:p w14:paraId="099E24C0" w14:textId="7BB24C91" w:rsidR="00B12B2F" w:rsidRDefault="00B12B2F" w:rsidP="00374154">
      <w:pPr>
        <w:pStyle w:val="Heading3"/>
        <w:spacing w:line="360" w:lineRule="auto"/>
        <w:rPr>
          <w:sz w:val="28"/>
          <w:szCs w:val="28"/>
        </w:rPr>
      </w:pPr>
      <w:bookmarkStart w:id="5" w:name="_Toc203497103"/>
      <w:r w:rsidRPr="00B12B2F">
        <w:rPr>
          <w:sz w:val="28"/>
          <w:szCs w:val="28"/>
        </w:rPr>
        <w:t>Co</w:t>
      </w:r>
      <w:r>
        <w:rPr>
          <w:sz w:val="28"/>
          <w:szCs w:val="28"/>
        </w:rPr>
        <w:t>llaborative Filtering</w:t>
      </w:r>
      <w:bookmarkEnd w:id="5"/>
    </w:p>
    <w:p w14:paraId="025A2D8E" w14:textId="77777777" w:rsidR="00B12B2F" w:rsidRPr="00B12B2F" w:rsidRDefault="00B12B2F" w:rsidP="00374154">
      <w:pPr>
        <w:pStyle w:val="NormalWeb"/>
        <w:spacing w:line="360" w:lineRule="auto"/>
        <w:jc w:val="both"/>
        <w:rPr>
          <w:rFonts w:asciiTheme="minorHAnsi" w:hAnsiTheme="minorHAnsi" w:cstheme="minorHAnsi"/>
          <w:color w:val="000000"/>
        </w:rPr>
      </w:pPr>
      <w:r w:rsidRPr="00B12B2F">
        <w:rPr>
          <w:rFonts w:asciiTheme="minorHAnsi" w:hAnsiTheme="minorHAnsi" w:cstheme="minorHAnsi"/>
          <w:color w:val="000000"/>
        </w:rPr>
        <w:t>Collaborative filtering focuses on user behavior rather than item attributes. It assumes that if two users have reacted similarly to the same set of items, they will continue to do so. There are two subtypes:</w:t>
      </w:r>
    </w:p>
    <w:p w14:paraId="589250FD" w14:textId="77777777" w:rsidR="00B12B2F" w:rsidRPr="00B12B2F" w:rsidRDefault="00B12B2F" w:rsidP="00374154">
      <w:pPr>
        <w:pStyle w:val="NormalWeb"/>
        <w:numPr>
          <w:ilvl w:val="0"/>
          <w:numId w:val="23"/>
        </w:numPr>
        <w:spacing w:line="360" w:lineRule="auto"/>
        <w:jc w:val="both"/>
        <w:rPr>
          <w:rFonts w:asciiTheme="minorHAnsi" w:hAnsiTheme="minorHAnsi" w:cstheme="minorHAnsi"/>
          <w:color w:val="000000"/>
        </w:rPr>
      </w:pPr>
      <w:r w:rsidRPr="00B12B2F">
        <w:rPr>
          <w:rStyle w:val="Strong"/>
          <w:rFonts w:asciiTheme="minorHAnsi" w:hAnsiTheme="minorHAnsi" w:cstheme="minorHAnsi"/>
          <w:color w:val="000000"/>
        </w:rPr>
        <w:t>User-based collaborative filtering</w:t>
      </w:r>
      <w:r w:rsidRPr="00B12B2F">
        <w:rPr>
          <w:rFonts w:asciiTheme="minorHAnsi" w:hAnsiTheme="minorHAnsi" w:cstheme="minorHAnsi"/>
          <w:color w:val="000000"/>
        </w:rPr>
        <w:t>: recommends items that similar users have liked.</w:t>
      </w:r>
    </w:p>
    <w:p w14:paraId="0039E0CB" w14:textId="77777777" w:rsidR="00B12B2F" w:rsidRPr="00B12B2F" w:rsidRDefault="00B12B2F" w:rsidP="00374154">
      <w:pPr>
        <w:pStyle w:val="NormalWeb"/>
        <w:numPr>
          <w:ilvl w:val="0"/>
          <w:numId w:val="23"/>
        </w:numPr>
        <w:spacing w:line="360" w:lineRule="auto"/>
        <w:jc w:val="both"/>
        <w:rPr>
          <w:rFonts w:asciiTheme="minorHAnsi" w:hAnsiTheme="minorHAnsi" w:cstheme="minorHAnsi"/>
          <w:color w:val="000000"/>
        </w:rPr>
      </w:pPr>
      <w:r w:rsidRPr="00B12B2F">
        <w:rPr>
          <w:rStyle w:val="Strong"/>
          <w:rFonts w:asciiTheme="minorHAnsi" w:hAnsiTheme="minorHAnsi" w:cstheme="minorHAnsi"/>
          <w:color w:val="000000"/>
        </w:rPr>
        <w:t>Item-based collaborative filtering</w:t>
      </w:r>
      <w:r w:rsidRPr="00B12B2F">
        <w:rPr>
          <w:rFonts w:asciiTheme="minorHAnsi" w:hAnsiTheme="minorHAnsi" w:cstheme="minorHAnsi"/>
          <w:color w:val="000000"/>
        </w:rPr>
        <w:t>: recommends items that have received similar user interactions.</w:t>
      </w:r>
    </w:p>
    <w:p w14:paraId="47717EEC" w14:textId="77777777" w:rsidR="00B12B2F" w:rsidRDefault="00B12B2F" w:rsidP="00374154">
      <w:pPr>
        <w:pStyle w:val="NormalWeb"/>
        <w:spacing w:line="360" w:lineRule="auto"/>
        <w:jc w:val="both"/>
        <w:rPr>
          <w:rFonts w:asciiTheme="minorHAnsi" w:hAnsiTheme="minorHAnsi" w:cstheme="minorHAnsi"/>
          <w:color w:val="000000"/>
        </w:rPr>
      </w:pPr>
      <w:r w:rsidRPr="00B12B2F">
        <w:rPr>
          <w:rFonts w:asciiTheme="minorHAnsi" w:hAnsiTheme="minorHAnsi" w:cstheme="minorHAnsi"/>
          <w:color w:val="000000"/>
        </w:rPr>
        <w:t>This method works well when a large amount of user interaction data is available. However, it suffers from the</w:t>
      </w:r>
      <w:r w:rsidRPr="00B12B2F">
        <w:rPr>
          <w:rStyle w:val="apple-converted-space"/>
          <w:rFonts w:asciiTheme="minorHAnsi" w:hAnsiTheme="minorHAnsi" w:cstheme="minorHAnsi"/>
          <w:color w:val="000000"/>
        </w:rPr>
        <w:t> </w:t>
      </w:r>
      <w:r w:rsidRPr="00B12B2F">
        <w:rPr>
          <w:rStyle w:val="Strong"/>
          <w:rFonts w:asciiTheme="minorHAnsi" w:hAnsiTheme="minorHAnsi" w:cstheme="minorHAnsi"/>
          <w:color w:val="000000"/>
        </w:rPr>
        <w:t>cold-start problem</w:t>
      </w:r>
      <w:r w:rsidRPr="00B12B2F">
        <w:rPr>
          <w:rStyle w:val="apple-converted-space"/>
          <w:rFonts w:asciiTheme="minorHAnsi" w:hAnsiTheme="minorHAnsi" w:cstheme="minorHAnsi"/>
          <w:color w:val="000000"/>
        </w:rPr>
        <w:t> </w:t>
      </w:r>
      <w:r w:rsidRPr="00B12B2F">
        <w:rPr>
          <w:rFonts w:asciiTheme="minorHAnsi" w:hAnsiTheme="minorHAnsi" w:cstheme="minorHAnsi"/>
          <w:color w:val="000000"/>
        </w:rPr>
        <w:t>(when new users or items have insufficient data) and</w:t>
      </w:r>
      <w:r w:rsidRPr="00B12B2F">
        <w:rPr>
          <w:rStyle w:val="apple-converted-space"/>
          <w:rFonts w:asciiTheme="minorHAnsi" w:hAnsiTheme="minorHAnsi" w:cstheme="minorHAnsi"/>
          <w:color w:val="000000"/>
        </w:rPr>
        <w:t> </w:t>
      </w:r>
      <w:r w:rsidRPr="00B12B2F">
        <w:rPr>
          <w:rStyle w:val="Strong"/>
          <w:rFonts w:asciiTheme="minorHAnsi" w:hAnsiTheme="minorHAnsi" w:cstheme="minorHAnsi"/>
          <w:color w:val="000000"/>
        </w:rPr>
        <w:t>sparsity</w:t>
      </w:r>
      <w:r w:rsidRPr="00B12B2F">
        <w:rPr>
          <w:rStyle w:val="apple-converted-space"/>
          <w:rFonts w:asciiTheme="minorHAnsi" w:hAnsiTheme="minorHAnsi" w:cstheme="minorHAnsi"/>
          <w:color w:val="000000"/>
        </w:rPr>
        <w:t> </w:t>
      </w:r>
      <w:r w:rsidRPr="00B12B2F">
        <w:rPr>
          <w:rFonts w:asciiTheme="minorHAnsi" w:hAnsiTheme="minorHAnsi" w:cstheme="minorHAnsi"/>
          <w:color w:val="000000"/>
        </w:rPr>
        <w:t>(when user interactions are too few or scattered).</w:t>
      </w:r>
    </w:p>
    <w:p w14:paraId="5904CD8E" w14:textId="212FEDD9" w:rsidR="00B12B2F" w:rsidRDefault="00B12B2F" w:rsidP="00374154">
      <w:pPr>
        <w:pStyle w:val="Heading3"/>
        <w:spacing w:line="360" w:lineRule="auto"/>
        <w:rPr>
          <w:sz w:val="28"/>
          <w:szCs w:val="28"/>
        </w:rPr>
      </w:pPr>
      <w:bookmarkStart w:id="6" w:name="_Toc203497104"/>
      <w:r>
        <w:rPr>
          <w:sz w:val="28"/>
          <w:szCs w:val="28"/>
        </w:rPr>
        <w:lastRenderedPageBreak/>
        <w:t>Hybrid Recommender Systems</w:t>
      </w:r>
      <w:bookmarkEnd w:id="6"/>
    </w:p>
    <w:p w14:paraId="49E8EAEF" w14:textId="77777777" w:rsidR="00B12B2F" w:rsidRPr="00B12B2F" w:rsidRDefault="00B12B2F" w:rsidP="00374154">
      <w:pPr>
        <w:pStyle w:val="NormalWeb"/>
        <w:spacing w:line="360" w:lineRule="auto"/>
        <w:jc w:val="both"/>
        <w:rPr>
          <w:rFonts w:asciiTheme="minorHAnsi" w:hAnsiTheme="minorHAnsi" w:cstheme="minorHAnsi"/>
          <w:color w:val="000000"/>
        </w:rPr>
      </w:pPr>
      <w:r w:rsidRPr="00B12B2F">
        <w:rPr>
          <w:rFonts w:asciiTheme="minorHAnsi" w:hAnsiTheme="minorHAnsi" w:cstheme="minorHAnsi"/>
          <w:color w:val="000000"/>
        </w:rPr>
        <w:t>Hybrid recommender systems combine two or more recommendation strategies to benefit from their complementary strengths. For instance, a system can merge content-based filtering with collaborative filtering or integrate behavioral signals (like time spent on an article) with preference-based models.</w:t>
      </w:r>
    </w:p>
    <w:p w14:paraId="0789A5A0" w14:textId="77777777" w:rsidR="00B12B2F" w:rsidRDefault="00B12B2F" w:rsidP="00374154">
      <w:pPr>
        <w:pStyle w:val="NormalWeb"/>
        <w:spacing w:line="360" w:lineRule="auto"/>
        <w:jc w:val="both"/>
        <w:rPr>
          <w:rFonts w:asciiTheme="minorHAnsi" w:hAnsiTheme="minorHAnsi" w:cstheme="minorHAnsi"/>
          <w:color w:val="000000"/>
        </w:rPr>
      </w:pPr>
      <w:r w:rsidRPr="00B12B2F">
        <w:rPr>
          <w:rFonts w:asciiTheme="minorHAnsi" w:hAnsiTheme="minorHAnsi" w:cstheme="minorHAnsi"/>
          <w:color w:val="000000"/>
        </w:rPr>
        <w:t>Hybrid systems are often more accurate and robust, addressing many of the limitations associated with standalone approaches. For example, they can help mitigate the cold-start problem by using content features and user preferences until enough behavioral data is collected.</w:t>
      </w:r>
    </w:p>
    <w:p w14:paraId="2C6647DE" w14:textId="6716B11A" w:rsidR="00B12B2F" w:rsidRDefault="00B12B2F" w:rsidP="00374154">
      <w:pPr>
        <w:pStyle w:val="Heading3"/>
        <w:spacing w:line="360" w:lineRule="auto"/>
        <w:rPr>
          <w:sz w:val="28"/>
          <w:szCs w:val="28"/>
        </w:rPr>
      </w:pPr>
      <w:bookmarkStart w:id="7" w:name="_Toc203497105"/>
      <w:r>
        <w:rPr>
          <w:sz w:val="28"/>
          <w:szCs w:val="28"/>
        </w:rPr>
        <w:t>The Chosen Method For This Thesis Project</w:t>
      </w:r>
      <w:bookmarkEnd w:id="7"/>
    </w:p>
    <w:p w14:paraId="78F73816" w14:textId="77777777" w:rsidR="00B12B2F" w:rsidRPr="00B12B2F" w:rsidRDefault="00B12B2F" w:rsidP="00374154">
      <w:pPr>
        <w:pStyle w:val="NormalWeb"/>
        <w:spacing w:line="360" w:lineRule="auto"/>
        <w:jc w:val="both"/>
        <w:rPr>
          <w:rFonts w:asciiTheme="minorHAnsi" w:hAnsiTheme="minorHAnsi" w:cstheme="minorHAnsi"/>
          <w:color w:val="000000"/>
        </w:rPr>
      </w:pPr>
      <w:r w:rsidRPr="00B12B2F">
        <w:rPr>
          <w:rFonts w:asciiTheme="minorHAnsi" w:hAnsiTheme="minorHAnsi" w:cstheme="minorHAnsi"/>
          <w:color w:val="000000"/>
        </w:rPr>
        <w:t>The recommender system developed in this project follows a</w:t>
      </w:r>
      <w:r w:rsidRPr="00B12B2F">
        <w:rPr>
          <w:rStyle w:val="apple-converted-space"/>
          <w:rFonts w:asciiTheme="minorHAnsi" w:hAnsiTheme="minorHAnsi" w:cstheme="minorHAnsi"/>
          <w:color w:val="000000"/>
        </w:rPr>
        <w:t> </w:t>
      </w:r>
      <w:r w:rsidRPr="00B12B2F">
        <w:rPr>
          <w:rStyle w:val="Strong"/>
          <w:rFonts w:asciiTheme="minorHAnsi" w:hAnsiTheme="minorHAnsi" w:cstheme="minorHAnsi"/>
          <w:color w:val="000000"/>
        </w:rPr>
        <w:t>hybrid approach</w:t>
      </w:r>
      <w:r w:rsidRPr="00B12B2F">
        <w:rPr>
          <w:rFonts w:asciiTheme="minorHAnsi" w:hAnsiTheme="minorHAnsi" w:cstheme="minorHAnsi"/>
          <w:color w:val="000000"/>
        </w:rPr>
        <w:t>. It blends:</w:t>
      </w:r>
    </w:p>
    <w:p w14:paraId="3F2F90B7" w14:textId="77777777" w:rsidR="00B12B2F" w:rsidRPr="00B12B2F" w:rsidRDefault="00B12B2F" w:rsidP="00374154">
      <w:pPr>
        <w:pStyle w:val="NormalWeb"/>
        <w:numPr>
          <w:ilvl w:val="0"/>
          <w:numId w:val="24"/>
        </w:numPr>
        <w:spacing w:line="360" w:lineRule="auto"/>
        <w:jc w:val="both"/>
        <w:rPr>
          <w:rFonts w:asciiTheme="minorHAnsi" w:hAnsiTheme="minorHAnsi" w:cstheme="minorHAnsi"/>
          <w:color w:val="000000"/>
        </w:rPr>
      </w:pPr>
      <w:r w:rsidRPr="00B12B2F">
        <w:rPr>
          <w:rFonts w:asciiTheme="minorHAnsi" w:hAnsiTheme="minorHAnsi" w:cstheme="minorHAnsi"/>
          <w:color w:val="000000"/>
        </w:rPr>
        <w:t>User-defined</w:t>
      </w:r>
      <w:r w:rsidRPr="00B12B2F">
        <w:rPr>
          <w:rStyle w:val="apple-converted-space"/>
          <w:rFonts w:asciiTheme="minorHAnsi" w:hAnsiTheme="minorHAnsi" w:cstheme="minorHAnsi"/>
          <w:color w:val="000000"/>
        </w:rPr>
        <w:t> </w:t>
      </w:r>
      <w:r w:rsidRPr="00B12B2F">
        <w:rPr>
          <w:rStyle w:val="Strong"/>
          <w:rFonts w:asciiTheme="minorHAnsi" w:hAnsiTheme="minorHAnsi" w:cstheme="minorHAnsi"/>
          <w:color w:val="000000"/>
        </w:rPr>
        <w:t>preferences</w:t>
      </w:r>
      <w:r w:rsidRPr="00B12B2F">
        <w:rPr>
          <w:rStyle w:val="apple-converted-space"/>
          <w:rFonts w:asciiTheme="minorHAnsi" w:hAnsiTheme="minorHAnsi" w:cstheme="minorHAnsi"/>
          <w:color w:val="000000"/>
        </w:rPr>
        <w:t> </w:t>
      </w:r>
      <w:r w:rsidRPr="00B12B2F">
        <w:rPr>
          <w:rFonts w:asciiTheme="minorHAnsi" w:hAnsiTheme="minorHAnsi" w:cstheme="minorHAnsi"/>
          <w:color w:val="000000"/>
        </w:rPr>
        <w:t>(preferred countries and categories)</w:t>
      </w:r>
    </w:p>
    <w:p w14:paraId="1ECF858A" w14:textId="77777777" w:rsidR="00B12B2F" w:rsidRPr="00B12B2F" w:rsidRDefault="00B12B2F" w:rsidP="00374154">
      <w:pPr>
        <w:pStyle w:val="NormalWeb"/>
        <w:numPr>
          <w:ilvl w:val="0"/>
          <w:numId w:val="24"/>
        </w:numPr>
        <w:spacing w:line="360" w:lineRule="auto"/>
        <w:jc w:val="both"/>
        <w:rPr>
          <w:rFonts w:asciiTheme="minorHAnsi" w:hAnsiTheme="minorHAnsi" w:cstheme="minorHAnsi"/>
          <w:color w:val="000000"/>
        </w:rPr>
      </w:pPr>
      <w:r w:rsidRPr="00B12B2F">
        <w:rPr>
          <w:rFonts w:asciiTheme="minorHAnsi" w:hAnsiTheme="minorHAnsi" w:cstheme="minorHAnsi"/>
          <w:color w:val="000000"/>
        </w:rPr>
        <w:t>User</w:t>
      </w:r>
      <w:r w:rsidRPr="00B12B2F">
        <w:rPr>
          <w:rStyle w:val="apple-converted-space"/>
          <w:rFonts w:asciiTheme="minorHAnsi" w:hAnsiTheme="minorHAnsi" w:cstheme="minorHAnsi"/>
          <w:color w:val="000000"/>
        </w:rPr>
        <w:t> </w:t>
      </w:r>
      <w:r w:rsidRPr="00B12B2F">
        <w:rPr>
          <w:rStyle w:val="Strong"/>
          <w:rFonts w:asciiTheme="minorHAnsi" w:hAnsiTheme="minorHAnsi" w:cstheme="minorHAnsi"/>
          <w:color w:val="000000"/>
        </w:rPr>
        <w:t>interaction signals</w:t>
      </w:r>
      <w:r w:rsidRPr="00B12B2F">
        <w:rPr>
          <w:rStyle w:val="apple-converted-space"/>
          <w:rFonts w:asciiTheme="minorHAnsi" w:hAnsiTheme="minorHAnsi" w:cstheme="minorHAnsi"/>
          <w:color w:val="000000"/>
        </w:rPr>
        <w:t> </w:t>
      </w:r>
      <w:r w:rsidRPr="00B12B2F">
        <w:rPr>
          <w:rFonts w:asciiTheme="minorHAnsi" w:hAnsiTheme="minorHAnsi" w:cstheme="minorHAnsi"/>
          <w:color w:val="000000"/>
        </w:rPr>
        <w:t>(liked articles and time spent)</w:t>
      </w:r>
    </w:p>
    <w:p w14:paraId="1A42B66F" w14:textId="77777777" w:rsidR="00B12B2F" w:rsidRPr="00B12B2F" w:rsidRDefault="00B12B2F" w:rsidP="00374154">
      <w:pPr>
        <w:pStyle w:val="NormalWeb"/>
        <w:numPr>
          <w:ilvl w:val="0"/>
          <w:numId w:val="24"/>
        </w:numPr>
        <w:spacing w:line="360" w:lineRule="auto"/>
        <w:jc w:val="both"/>
        <w:rPr>
          <w:rFonts w:asciiTheme="minorHAnsi" w:hAnsiTheme="minorHAnsi" w:cstheme="minorHAnsi"/>
          <w:color w:val="000000"/>
        </w:rPr>
      </w:pPr>
      <w:r w:rsidRPr="00B12B2F">
        <w:rPr>
          <w:rStyle w:val="Strong"/>
          <w:rFonts w:asciiTheme="minorHAnsi" w:hAnsiTheme="minorHAnsi" w:cstheme="minorHAnsi"/>
          <w:color w:val="000000"/>
        </w:rPr>
        <w:t>NLP-based similarity</w:t>
      </w:r>
      <w:r w:rsidRPr="00B12B2F">
        <w:rPr>
          <w:rStyle w:val="apple-converted-space"/>
          <w:rFonts w:asciiTheme="minorHAnsi" w:hAnsiTheme="minorHAnsi" w:cstheme="minorHAnsi"/>
          <w:color w:val="000000"/>
        </w:rPr>
        <w:t> </w:t>
      </w:r>
      <w:r w:rsidRPr="00B12B2F">
        <w:rPr>
          <w:rFonts w:asciiTheme="minorHAnsi" w:hAnsiTheme="minorHAnsi" w:cstheme="minorHAnsi"/>
          <w:color w:val="000000"/>
        </w:rPr>
        <w:t>scoring (based on cosine similarity between liked article titles and new titles)</w:t>
      </w:r>
    </w:p>
    <w:p w14:paraId="6F7E8396" w14:textId="638B12BE" w:rsidR="0005331D" w:rsidRDefault="00B12B2F" w:rsidP="0005331D">
      <w:pPr>
        <w:pStyle w:val="NormalWeb"/>
        <w:spacing w:line="360" w:lineRule="auto"/>
        <w:jc w:val="both"/>
        <w:rPr>
          <w:rFonts w:asciiTheme="minorHAnsi" w:hAnsiTheme="minorHAnsi" w:cstheme="minorHAnsi"/>
          <w:color w:val="000000"/>
        </w:rPr>
      </w:pPr>
      <w:r w:rsidRPr="00B12B2F">
        <w:rPr>
          <w:rFonts w:asciiTheme="minorHAnsi" w:hAnsiTheme="minorHAnsi" w:cstheme="minorHAnsi"/>
          <w:color w:val="000000"/>
        </w:rPr>
        <w:t>This layered structure aims to maximize personalization while adapting to evolving user behavior. By incorporating both explicit preferences and implicit behavioral signals, the system produces more relevant and contextually aware article suggestions.</w:t>
      </w:r>
    </w:p>
    <w:p w14:paraId="084DA722" w14:textId="060C130A" w:rsidR="0005331D" w:rsidRPr="0005331D" w:rsidRDefault="0005331D" w:rsidP="0005331D">
      <w:pPr>
        <w:pStyle w:val="Heading2"/>
        <w:rPr>
          <w:rFonts w:ascii="Times New Roman" w:hAnsi="Times New Roman"/>
          <w:sz w:val="27"/>
          <w:szCs w:val="27"/>
        </w:rPr>
      </w:pPr>
      <w:r>
        <w:t xml:space="preserve"> </w:t>
      </w:r>
      <w:bookmarkStart w:id="8" w:name="_Toc203497106"/>
      <w:r>
        <w:t>Evolution and Use Cases of Recommender Systems</w:t>
      </w:r>
      <w:bookmarkEnd w:id="8"/>
    </w:p>
    <w:p w14:paraId="052B4A29" w14:textId="17E18474" w:rsidR="0005331D" w:rsidRPr="0005331D" w:rsidRDefault="0005331D" w:rsidP="0005331D">
      <w:pPr>
        <w:pStyle w:val="p3"/>
        <w:spacing w:line="360" w:lineRule="auto"/>
        <w:jc w:val="both"/>
        <w:rPr>
          <w:rFonts w:asciiTheme="minorHAnsi" w:hAnsiTheme="minorHAnsi" w:cstheme="minorHAnsi"/>
        </w:rPr>
      </w:pPr>
      <w:r w:rsidRPr="0005331D">
        <w:rPr>
          <w:rFonts w:asciiTheme="minorHAnsi" w:hAnsiTheme="minorHAnsi" w:cstheme="minorHAnsi"/>
        </w:rPr>
        <w:t xml:space="preserve">Since their early use in information retrieval and online retail in the late 1990s, recommender systems have evolved to become central components of the digital user experience. Their development has closely mirrored advances in machine learning, data availability, and user modeling. Initially based on simple heuristics </w:t>
      </w:r>
      <w:r w:rsidRPr="0005331D">
        <w:rPr>
          <w:rFonts w:asciiTheme="minorHAnsi" w:hAnsiTheme="minorHAnsi" w:cstheme="minorHAnsi"/>
        </w:rPr>
        <w:lastRenderedPageBreak/>
        <w:t>and keyword matching, modern recommenders now incorporate sophisticated algorithms capable of dynamic adaptation and personalization [1].</w:t>
      </w:r>
    </w:p>
    <w:p w14:paraId="68C8B37A" w14:textId="77777777" w:rsidR="0005331D" w:rsidRPr="0005331D" w:rsidRDefault="0005331D" w:rsidP="0005331D">
      <w:pPr>
        <w:pStyle w:val="p3"/>
        <w:spacing w:line="360" w:lineRule="auto"/>
        <w:jc w:val="both"/>
        <w:rPr>
          <w:rFonts w:asciiTheme="minorHAnsi" w:hAnsiTheme="minorHAnsi" w:cstheme="minorHAnsi"/>
        </w:rPr>
      </w:pPr>
      <w:r w:rsidRPr="0005331D">
        <w:rPr>
          <w:rFonts w:asciiTheme="minorHAnsi" w:hAnsiTheme="minorHAnsi" w:cstheme="minorHAnsi"/>
        </w:rPr>
        <w:t>Recommender systems are now deployed across a broad range of industries and digital products:</w:t>
      </w:r>
    </w:p>
    <w:p w14:paraId="769A2C14" w14:textId="77777777" w:rsidR="0005331D" w:rsidRPr="0005331D" w:rsidRDefault="0005331D" w:rsidP="0005331D">
      <w:pPr>
        <w:pStyle w:val="p1"/>
        <w:numPr>
          <w:ilvl w:val="0"/>
          <w:numId w:val="28"/>
        </w:numPr>
        <w:spacing w:line="360" w:lineRule="auto"/>
        <w:jc w:val="both"/>
        <w:rPr>
          <w:rFonts w:asciiTheme="minorHAnsi" w:hAnsiTheme="minorHAnsi" w:cstheme="minorHAnsi"/>
        </w:rPr>
      </w:pPr>
      <w:r w:rsidRPr="0005331D">
        <w:rPr>
          <w:rStyle w:val="s1"/>
          <w:rFonts w:asciiTheme="minorHAnsi" w:hAnsiTheme="minorHAnsi" w:cstheme="minorHAnsi"/>
          <w:b/>
          <w:bCs/>
        </w:rPr>
        <w:t>E-commerce</w:t>
      </w:r>
      <w:r w:rsidRPr="0005331D">
        <w:rPr>
          <w:rFonts w:asciiTheme="minorHAnsi" w:hAnsiTheme="minorHAnsi" w:cstheme="minorHAnsi"/>
        </w:rPr>
        <w:t>: Platforms like Amazon use recommendation systems to suggest products based on browsing history, purchase patterns, and similar customer behavior [2].</w:t>
      </w:r>
    </w:p>
    <w:p w14:paraId="1399F687" w14:textId="77777777" w:rsidR="0005331D" w:rsidRPr="0005331D" w:rsidRDefault="0005331D" w:rsidP="0005331D">
      <w:pPr>
        <w:pStyle w:val="p1"/>
        <w:numPr>
          <w:ilvl w:val="0"/>
          <w:numId w:val="28"/>
        </w:numPr>
        <w:spacing w:line="360" w:lineRule="auto"/>
        <w:jc w:val="both"/>
        <w:rPr>
          <w:rFonts w:asciiTheme="minorHAnsi" w:hAnsiTheme="minorHAnsi" w:cstheme="minorHAnsi"/>
        </w:rPr>
      </w:pPr>
      <w:r w:rsidRPr="0005331D">
        <w:rPr>
          <w:rStyle w:val="s1"/>
          <w:rFonts w:asciiTheme="minorHAnsi" w:hAnsiTheme="minorHAnsi" w:cstheme="minorHAnsi"/>
          <w:b/>
          <w:bCs/>
        </w:rPr>
        <w:t>Media and Entertainment</w:t>
      </w:r>
      <w:r w:rsidRPr="0005331D">
        <w:rPr>
          <w:rFonts w:asciiTheme="minorHAnsi" w:hAnsiTheme="minorHAnsi" w:cstheme="minorHAnsi"/>
        </w:rPr>
        <w:t>: Streaming services such as Netflix and Spotify leverage user preferences, time-based consumption, and deep content metadata to tailor viewing and listening experiences [3].</w:t>
      </w:r>
    </w:p>
    <w:p w14:paraId="149344E1" w14:textId="77777777" w:rsidR="0005331D" w:rsidRPr="0005331D" w:rsidRDefault="0005331D" w:rsidP="0005331D">
      <w:pPr>
        <w:pStyle w:val="p1"/>
        <w:numPr>
          <w:ilvl w:val="0"/>
          <w:numId w:val="28"/>
        </w:numPr>
        <w:spacing w:line="360" w:lineRule="auto"/>
        <w:jc w:val="both"/>
        <w:rPr>
          <w:rFonts w:asciiTheme="minorHAnsi" w:hAnsiTheme="minorHAnsi" w:cstheme="minorHAnsi"/>
        </w:rPr>
      </w:pPr>
      <w:r w:rsidRPr="0005331D">
        <w:rPr>
          <w:rStyle w:val="s1"/>
          <w:rFonts w:asciiTheme="minorHAnsi" w:hAnsiTheme="minorHAnsi" w:cstheme="minorHAnsi"/>
          <w:b/>
          <w:bCs/>
        </w:rPr>
        <w:t>Social Media</w:t>
      </w:r>
      <w:r w:rsidRPr="0005331D">
        <w:rPr>
          <w:rFonts w:asciiTheme="minorHAnsi" w:hAnsiTheme="minorHAnsi" w:cstheme="minorHAnsi"/>
        </w:rPr>
        <w:t>: Platforms like Facebook, X (formerly Twitter), and TikTok utilize recommender systems to prioritize content in user feeds, drawing on interaction metrics such as likes, shares, and watch time [4].</w:t>
      </w:r>
    </w:p>
    <w:p w14:paraId="70C6292D" w14:textId="77777777" w:rsidR="0005331D" w:rsidRPr="0005331D" w:rsidRDefault="0005331D" w:rsidP="0005331D">
      <w:pPr>
        <w:pStyle w:val="p1"/>
        <w:numPr>
          <w:ilvl w:val="0"/>
          <w:numId w:val="28"/>
        </w:numPr>
        <w:spacing w:line="360" w:lineRule="auto"/>
        <w:jc w:val="both"/>
        <w:rPr>
          <w:rFonts w:asciiTheme="minorHAnsi" w:hAnsiTheme="minorHAnsi" w:cstheme="minorHAnsi"/>
        </w:rPr>
      </w:pPr>
      <w:r w:rsidRPr="0005331D">
        <w:rPr>
          <w:rStyle w:val="s1"/>
          <w:rFonts w:asciiTheme="minorHAnsi" w:hAnsiTheme="minorHAnsi" w:cstheme="minorHAnsi"/>
          <w:b/>
          <w:bCs/>
        </w:rPr>
        <w:t>News Aggregation</w:t>
      </w:r>
      <w:r w:rsidRPr="0005331D">
        <w:rPr>
          <w:rFonts w:asciiTheme="minorHAnsi" w:hAnsiTheme="minorHAnsi" w:cstheme="minorHAnsi"/>
        </w:rPr>
        <w:t>: Personalized news platforms recommend articles based on user interests, regional preferences, and reading history.</w:t>
      </w:r>
    </w:p>
    <w:p w14:paraId="4E0CAD97" w14:textId="72CC4CD7" w:rsidR="0005331D" w:rsidRPr="0005331D" w:rsidRDefault="0005331D" w:rsidP="0005331D">
      <w:pPr>
        <w:pStyle w:val="p1"/>
        <w:numPr>
          <w:ilvl w:val="0"/>
          <w:numId w:val="28"/>
        </w:numPr>
        <w:spacing w:line="360" w:lineRule="auto"/>
        <w:jc w:val="both"/>
        <w:rPr>
          <w:rFonts w:asciiTheme="minorHAnsi" w:hAnsiTheme="minorHAnsi" w:cstheme="minorHAnsi"/>
        </w:rPr>
      </w:pPr>
      <w:r w:rsidRPr="0005331D">
        <w:rPr>
          <w:rStyle w:val="s1"/>
          <w:rFonts w:asciiTheme="minorHAnsi" w:hAnsiTheme="minorHAnsi" w:cstheme="minorHAnsi"/>
          <w:b/>
          <w:bCs/>
        </w:rPr>
        <w:t>Education</w:t>
      </w:r>
      <w:r w:rsidRPr="0005331D">
        <w:rPr>
          <w:rFonts w:asciiTheme="minorHAnsi" w:hAnsiTheme="minorHAnsi" w:cstheme="minorHAnsi"/>
        </w:rPr>
        <w:t>: E-learning environments use recommender systems to suggest courses, study materials, and learning paths based on user goals and engagement [5].</w:t>
      </w:r>
    </w:p>
    <w:p w14:paraId="576C5A96" w14:textId="77777777" w:rsidR="0005331D" w:rsidRPr="0005331D" w:rsidRDefault="0005331D" w:rsidP="0005331D">
      <w:pPr>
        <w:pStyle w:val="p3"/>
        <w:spacing w:line="360" w:lineRule="auto"/>
        <w:jc w:val="both"/>
        <w:rPr>
          <w:rFonts w:asciiTheme="minorHAnsi" w:hAnsiTheme="minorHAnsi" w:cstheme="minorHAnsi"/>
        </w:rPr>
      </w:pPr>
      <w:r w:rsidRPr="0005331D">
        <w:rPr>
          <w:rFonts w:asciiTheme="minorHAnsi" w:hAnsiTheme="minorHAnsi" w:cstheme="minorHAnsi"/>
        </w:rPr>
        <w:t>A striking indicator of the importance of recommender systems is their impact on business outcomes in large technology companies. For instance:</w:t>
      </w:r>
    </w:p>
    <w:p w14:paraId="72DC196F" w14:textId="77777777" w:rsidR="0005331D" w:rsidRPr="0005331D" w:rsidRDefault="0005331D" w:rsidP="0005331D">
      <w:pPr>
        <w:pStyle w:val="p1"/>
        <w:numPr>
          <w:ilvl w:val="0"/>
          <w:numId w:val="29"/>
        </w:numPr>
        <w:spacing w:line="360" w:lineRule="auto"/>
        <w:jc w:val="both"/>
        <w:rPr>
          <w:rFonts w:asciiTheme="minorHAnsi" w:hAnsiTheme="minorHAnsi" w:cstheme="minorHAnsi"/>
        </w:rPr>
      </w:pPr>
      <w:r w:rsidRPr="0005331D">
        <w:rPr>
          <w:rStyle w:val="s1"/>
          <w:rFonts w:asciiTheme="minorHAnsi" w:hAnsiTheme="minorHAnsi" w:cstheme="minorHAnsi"/>
          <w:b/>
          <w:bCs/>
        </w:rPr>
        <w:t>Netflix</w:t>
      </w:r>
      <w:r w:rsidRPr="0005331D">
        <w:rPr>
          <w:rFonts w:asciiTheme="minorHAnsi" w:hAnsiTheme="minorHAnsi" w:cstheme="minorHAnsi"/>
        </w:rPr>
        <w:t xml:space="preserve"> has publicly stated that more than 80% of the content watched on its platform is driven by recommendations. Their personalized home screen and row-based organization are entirely curated by algorithmic suggestions [3].</w:t>
      </w:r>
    </w:p>
    <w:p w14:paraId="00C8BB94" w14:textId="77777777" w:rsidR="0005331D" w:rsidRPr="0005331D" w:rsidRDefault="0005331D" w:rsidP="0005331D">
      <w:pPr>
        <w:pStyle w:val="p1"/>
        <w:numPr>
          <w:ilvl w:val="0"/>
          <w:numId w:val="29"/>
        </w:numPr>
        <w:spacing w:line="360" w:lineRule="auto"/>
        <w:jc w:val="both"/>
        <w:rPr>
          <w:rFonts w:asciiTheme="minorHAnsi" w:hAnsiTheme="minorHAnsi" w:cstheme="minorHAnsi"/>
        </w:rPr>
      </w:pPr>
      <w:r w:rsidRPr="0005331D">
        <w:rPr>
          <w:rStyle w:val="s1"/>
          <w:rFonts w:asciiTheme="minorHAnsi" w:hAnsiTheme="minorHAnsi" w:cstheme="minorHAnsi"/>
          <w:b/>
          <w:bCs/>
        </w:rPr>
        <w:t>YouTube</w:t>
      </w:r>
      <w:r w:rsidRPr="0005331D">
        <w:rPr>
          <w:rFonts w:asciiTheme="minorHAnsi" w:hAnsiTheme="minorHAnsi" w:cstheme="minorHAnsi"/>
        </w:rPr>
        <w:t xml:space="preserve"> reports that over 70% of user watch time comes from recommended videos. These recommendations are powered by complex deep learning models that factor in watch history, user preferences, device type, and more [6].</w:t>
      </w:r>
    </w:p>
    <w:p w14:paraId="768186D6" w14:textId="30808F87" w:rsidR="0005331D" w:rsidRPr="0005331D" w:rsidRDefault="0005331D" w:rsidP="0005331D">
      <w:pPr>
        <w:pStyle w:val="p1"/>
        <w:numPr>
          <w:ilvl w:val="0"/>
          <w:numId w:val="29"/>
        </w:numPr>
        <w:spacing w:line="360" w:lineRule="auto"/>
        <w:jc w:val="both"/>
        <w:rPr>
          <w:rFonts w:asciiTheme="minorHAnsi" w:hAnsiTheme="minorHAnsi" w:cstheme="minorHAnsi"/>
        </w:rPr>
      </w:pPr>
      <w:r w:rsidRPr="0005331D">
        <w:rPr>
          <w:rStyle w:val="s1"/>
          <w:rFonts w:asciiTheme="minorHAnsi" w:hAnsiTheme="minorHAnsi" w:cstheme="minorHAnsi"/>
          <w:b/>
          <w:bCs/>
        </w:rPr>
        <w:lastRenderedPageBreak/>
        <w:t>Amazon</w:t>
      </w:r>
      <w:r w:rsidRPr="0005331D">
        <w:rPr>
          <w:rFonts w:asciiTheme="minorHAnsi" w:hAnsiTheme="minorHAnsi" w:cstheme="minorHAnsi"/>
        </w:rPr>
        <w:t xml:space="preserve"> generates a significant portion of its revenue from recommended products shown through “Customers who bought this also bought” and other dynamic modules [2].</w:t>
      </w:r>
    </w:p>
    <w:p w14:paraId="4D5C6F27" w14:textId="41158C63" w:rsidR="0005331D" w:rsidRPr="0005331D" w:rsidRDefault="0005331D" w:rsidP="0005331D">
      <w:pPr>
        <w:pStyle w:val="p3"/>
        <w:spacing w:line="360" w:lineRule="auto"/>
        <w:jc w:val="both"/>
        <w:rPr>
          <w:rStyle w:val="s1"/>
          <w:rFonts w:asciiTheme="minorHAnsi" w:hAnsiTheme="minorHAnsi" w:cstheme="minorHAnsi"/>
        </w:rPr>
      </w:pPr>
      <w:r w:rsidRPr="0005331D">
        <w:rPr>
          <w:rFonts w:asciiTheme="minorHAnsi" w:hAnsiTheme="minorHAnsi" w:cstheme="minorHAnsi"/>
        </w:rPr>
        <w:t>These examples underscore the transformative role that personalized recommendation has played in enhancing user engagement, retention, and monetization, turning recommender systems into strategic assets rather than optional features.</w:t>
      </w:r>
    </w:p>
    <w:p w14:paraId="039351DC" w14:textId="2B32673A" w:rsidR="0005331D" w:rsidRDefault="0005331D" w:rsidP="0005331D">
      <w:pPr>
        <w:pStyle w:val="Heading2"/>
        <w:numPr>
          <w:ilvl w:val="1"/>
          <w:numId w:val="31"/>
        </w:numPr>
      </w:pPr>
      <w:r>
        <w:t xml:space="preserve"> </w:t>
      </w:r>
      <w:bookmarkStart w:id="9" w:name="_Toc203497107"/>
      <w:r>
        <w:t>Mathematical Techniques Behind Recommendation</w:t>
      </w:r>
      <w:bookmarkEnd w:id="9"/>
    </w:p>
    <w:p w14:paraId="45B81999" w14:textId="77777777" w:rsidR="0005331D" w:rsidRPr="0005331D" w:rsidRDefault="0005331D" w:rsidP="0005331D">
      <w:pPr>
        <w:pStyle w:val="p3"/>
        <w:spacing w:line="360" w:lineRule="auto"/>
        <w:jc w:val="both"/>
        <w:rPr>
          <w:rFonts w:asciiTheme="minorHAnsi" w:hAnsiTheme="minorHAnsi" w:cstheme="minorHAnsi"/>
        </w:rPr>
      </w:pPr>
      <w:r w:rsidRPr="0005331D">
        <w:rPr>
          <w:rFonts w:asciiTheme="minorHAnsi" w:hAnsiTheme="minorHAnsi" w:cstheme="minorHAnsi"/>
        </w:rPr>
        <w:t>Modern recommender systems rely on a range of mathematical foundations to process user behavior and item data, generate profiles, and rank suggestions. Some of the most common techniques include:</w:t>
      </w:r>
    </w:p>
    <w:p w14:paraId="42BAD0A8" w14:textId="77777777" w:rsidR="0005331D" w:rsidRPr="0005331D" w:rsidRDefault="0005331D" w:rsidP="0005331D">
      <w:pPr>
        <w:pStyle w:val="p1"/>
        <w:numPr>
          <w:ilvl w:val="0"/>
          <w:numId w:val="30"/>
        </w:numPr>
        <w:spacing w:line="360" w:lineRule="auto"/>
        <w:jc w:val="both"/>
        <w:rPr>
          <w:rFonts w:asciiTheme="minorHAnsi" w:hAnsiTheme="minorHAnsi" w:cstheme="minorHAnsi"/>
        </w:rPr>
      </w:pPr>
      <w:r w:rsidRPr="0005331D">
        <w:rPr>
          <w:rStyle w:val="s1"/>
          <w:rFonts w:asciiTheme="minorHAnsi" w:hAnsiTheme="minorHAnsi" w:cstheme="minorHAnsi"/>
          <w:b/>
          <w:bCs/>
        </w:rPr>
        <w:t>Vector Space Models</w:t>
      </w:r>
      <w:r w:rsidRPr="0005331D">
        <w:rPr>
          <w:rFonts w:asciiTheme="minorHAnsi" w:hAnsiTheme="minorHAnsi" w:cstheme="minorHAnsi"/>
        </w:rPr>
        <w:t>: Items and user profiles are represented as vectors in a high-dimensional space, allowing similarity to be measured using distance or angle metrics (e.g., cosine similarity) [7].</w:t>
      </w:r>
    </w:p>
    <w:p w14:paraId="13E3A137" w14:textId="77777777" w:rsidR="0005331D" w:rsidRPr="0005331D" w:rsidRDefault="0005331D" w:rsidP="0005331D">
      <w:pPr>
        <w:pStyle w:val="p1"/>
        <w:numPr>
          <w:ilvl w:val="0"/>
          <w:numId w:val="30"/>
        </w:numPr>
        <w:spacing w:line="360" w:lineRule="auto"/>
        <w:jc w:val="both"/>
        <w:rPr>
          <w:rFonts w:asciiTheme="minorHAnsi" w:hAnsiTheme="minorHAnsi" w:cstheme="minorHAnsi"/>
        </w:rPr>
      </w:pPr>
      <w:r w:rsidRPr="0005331D">
        <w:rPr>
          <w:rStyle w:val="s1"/>
          <w:rFonts w:asciiTheme="minorHAnsi" w:hAnsiTheme="minorHAnsi" w:cstheme="minorHAnsi"/>
          <w:b/>
          <w:bCs/>
        </w:rPr>
        <w:t>Matrix Factorization</w:t>
      </w:r>
      <w:r w:rsidRPr="0005331D">
        <w:rPr>
          <w:rFonts w:asciiTheme="minorHAnsi" w:hAnsiTheme="minorHAnsi" w:cstheme="minorHAnsi"/>
        </w:rPr>
        <w:t>: Often used in collaborative filtering, this method decomposes a user-item interaction matrix into latent factors that represent underlying user preferences and item characteristics [8].</w:t>
      </w:r>
    </w:p>
    <w:p w14:paraId="1EAC68D7" w14:textId="77777777" w:rsidR="0005331D" w:rsidRPr="0005331D" w:rsidRDefault="0005331D" w:rsidP="0005331D">
      <w:pPr>
        <w:pStyle w:val="p1"/>
        <w:numPr>
          <w:ilvl w:val="0"/>
          <w:numId w:val="30"/>
        </w:numPr>
        <w:spacing w:line="360" w:lineRule="auto"/>
        <w:jc w:val="both"/>
        <w:rPr>
          <w:rFonts w:asciiTheme="minorHAnsi" w:hAnsiTheme="minorHAnsi" w:cstheme="minorHAnsi"/>
        </w:rPr>
      </w:pPr>
      <w:r w:rsidRPr="0005331D">
        <w:rPr>
          <w:rStyle w:val="s1"/>
          <w:rFonts w:asciiTheme="minorHAnsi" w:hAnsiTheme="minorHAnsi" w:cstheme="minorHAnsi"/>
          <w:b/>
          <w:bCs/>
        </w:rPr>
        <w:t>TF-IDF (Term Frequency–Inverse Document Frequency)</w:t>
      </w:r>
      <w:r w:rsidRPr="0005331D">
        <w:rPr>
          <w:rFonts w:asciiTheme="minorHAnsi" w:hAnsiTheme="minorHAnsi" w:cstheme="minorHAnsi"/>
        </w:rPr>
        <w:t>: Widely used in content-based filtering and natural language processing, TF-IDF assigns weights to words in a document relative to their frequency across a corpus, helping capture the importance of keywords in item descriptions or titles [9].</w:t>
      </w:r>
    </w:p>
    <w:p w14:paraId="573EB9E0" w14:textId="77777777" w:rsidR="0005331D" w:rsidRPr="0005331D" w:rsidRDefault="0005331D" w:rsidP="0005331D">
      <w:pPr>
        <w:pStyle w:val="p1"/>
        <w:numPr>
          <w:ilvl w:val="0"/>
          <w:numId w:val="30"/>
        </w:numPr>
        <w:spacing w:line="360" w:lineRule="auto"/>
        <w:jc w:val="both"/>
        <w:rPr>
          <w:rFonts w:asciiTheme="minorHAnsi" w:hAnsiTheme="minorHAnsi" w:cstheme="minorHAnsi"/>
        </w:rPr>
      </w:pPr>
      <w:r w:rsidRPr="0005331D">
        <w:rPr>
          <w:rStyle w:val="s1"/>
          <w:rFonts w:asciiTheme="minorHAnsi" w:hAnsiTheme="minorHAnsi" w:cstheme="minorHAnsi"/>
          <w:b/>
          <w:bCs/>
        </w:rPr>
        <w:t>Clustering and Classification</w:t>
      </w:r>
      <w:r w:rsidRPr="0005331D">
        <w:rPr>
          <w:rFonts w:asciiTheme="minorHAnsi" w:hAnsiTheme="minorHAnsi" w:cstheme="minorHAnsi"/>
        </w:rPr>
        <w:t>: Unsupervised and supervised learning methods (e.g., k-means, decision trees) are used to group similar users or items and to predict preferences.</w:t>
      </w:r>
    </w:p>
    <w:p w14:paraId="1C6DA1F1" w14:textId="77777777" w:rsidR="0005331D" w:rsidRPr="0005331D" w:rsidRDefault="0005331D" w:rsidP="0005331D">
      <w:pPr>
        <w:pStyle w:val="p1"/>
        <w:numPr>
          <w:ilvl w:val="0"/>
          <w:numId w:val="30"/>
        </w:numPr>
        <w:spacing w:line="360" w:lineRule="auto"/>
        <w:jc w:val="both"/>
        <w:rPr>
          <w:rFonts w:asciiTheme="minorHAnsi" w:hAnsiTheme="minorHAnsi" w:cstheme="minorHAnsi"/>
        </w:rPr>
      </w:pPr>
      <w:r w:rsidRPr="0005331D">
        <w:rPr>
          <w:rStyle w:val="s1"/>
          <w:rFonts w:asciiTheme="minorHAnsi" w:hAnsiTheme="minorHAnsi" w:cstheme="minorHAnsi"/>
          <w:b/>
          <w:bCs/>
        </w:rPr>
        <w:t>Regression and Ranking Models</w:t>
      </w:r>
      <w:r w:rsidRPr="0005331D">
        <w:rPr>
          <w:rFonts w:asciiTheme="minorHAnsi" w:hAnsiTheme="minorHAnsi" w:cstheme="minorHAnsi"/>
        </w:rPr>
        <w:t>: Algorithms such as logistic regression or learning-to-rank models are used to estimate the likelihood of a user engaging with an item and to order recommendations accordingly [10].</w:t>
      </w:r>
    </w:p>
    <w:p w14:paraId="34EA4CAE" w14:textId="77777777" w:rsidR="0005331D" w:rsidRPr="0005331D" w:rsidRDefault="0005331D" w:rsidP="0005331D">
      <w:pPr>
        <w:pStyle w:val="p2"/>
        <w:spacing w:line="360" w:lineRule="auto"/>
        <w:jc w:val="both"/>
        <w:rPr>
          <w:rFonts w:asciiTheme="minorHAnsi" w:hAnsiTheme="minorHAnsi" w:cstheme="minorHAnsi"/>
        </w:rPr>
      </w:pPr>
    </w:p>
    <w:p w14:paraId="3E45D3AC" w14:textId="60014E1C" w:rsidR="0005331D" w:rsidRPr="00406189" w:rsidRDefault="0005331D" w:rsidP="00406189">
      <w:pPr>
        <w:pStyle w:val="p3"/>
        <w:spacing w:line="360" w:lineRule="auto"/>
        <w:jc w:val="both"/>
        <w:rPr>
          <w:rFonts w:asciiTheme="minorHAnsi" w:hAnsiTheme="minorHAnsi" w:cstheme="minorHAnsi"/>
        </w:rPr>
      </w:pPr>
      <w:r w:rsidRPr="0005331D">
        <w:rPr>
          <w:rFonts w:asciiTheme="minorHAnsi" w:hAnsiTheme="minorHAnsi" w:cstheme="minorHAnsi"/>
        </w:rPr>
        <w:lastRenderedPageBreak/>
        <w:t>These mathematical tools, often embedded within broader algorithmic strategies, allow recommender systems to scale to millions of users and items while maintaining efficiency and relevance.</w:t>
      </w:r>
    </w:p>
    <w:p w14:paraId="0E13AEC6" w14:textId="23E20C2D" w:rsidR="0005331D" w:rsidRDefault="0005331D" w:rsidP="0005331D">
      <w:pPr>
        <w:pStyle w:val="Heading2"/>
        <w:numPr>
          <w:ilvl w:val="1"/>
          <w:numId w:val="31"/>
        </w:numPr>
      </w:pPr>
      <w:bookmarkStart w:id="10" w:name="_Toc203497108"/>
      <w:r>
        <w:t>NLP and Semantic Scoring in Modern Systems</w:t>
      </w:r>
      <w:bookmarkEnd w:id="10"/>
    </w:p>
    <w:p w14:paraId="2C47D427" w14:textId="31BB209E" w:rsidR="0005331D" w:rsidRPr="0005331D" w:rsidRDefault="0005331D" w:rsidP="0005331D">
      <w:pPr>
        <w:pStyle w:val="p3"/>
        <w:spacing w:line="360" w:lineRule="auto"/>
        <w:jc w:val="both"/>
        <w:rPr>
          <w:rFonts w:asciiTheme="minorHAnsi" w:hAnsiTheme="minorHAnsi" w:cstheme="minorHAnsi"/>
        </w:rPr>
      </w:pPr>
      <w:r w:rsidRPr="0005331D">
        <w:rPr>
          <w:rFonts w:asciiTheme="minorHAnsi" w:hAnsiTheme="minorHAnsi" w:cstheme="minorHAnsi"/>
        </w:rPr>
        <w:t>Natural Language Processing (NLP) has added a new layer of semantic understanding to recommender systems. Traditional systems often rely on categorical metadata or interaction patterns, but NLP enables deeper insight into textual data such as article titles, product descriptions, or user-generated content [11].</w:t>
      </w:r>
    </w:p>
    <w:p w14:paraId="2A229678" w14:textId="72DF2D3B" w:rsidR="0005331D" w:rsidRPr="0005331D" w:rsidRDefault="0005331D" w:rsidP="0005331D">
      <w:pPr>
        <w:pStyle w:val="p3"/>
        <w:spacing w:line="360" w:lineRule="auto"/>
        <w:jc w:val="both"/>
        <w:rPr>
          <w:rFonts w:asciiTheme="minorHAnsi" w:hAnsiTheme="minorHAnsi" w:cstheme="minorHAnsi"/>
        </w:rPr>
      </w:pPr>
      <w:r w:rsidRPr="0005331D">
        <w:rPr>
          <w:rFonts w:asciiTheme="minorHAnsi" w:hAnsiTheme="minorHAnsi" w:cstheme="minorHAnsi"/>
        </w:rPr>
        <w:t>Techniques such as TF-IDF vectorization and cosine similarity help quantify textual similarity between items, making it possible to recommend items based not only on explicit categories but also on the semantic overlap of their titles or content [9].</w:t>
      </w:r>
    </w:p>
    <w:p w14:paraId="0C59AE9A" w14:textId="76D7167C" w:rsidR="0005331D" w:rsidRPr="0005331D" w:rsidRDefault="0005331D" w:rsidP="0005331D">
      <w:pPr>
        <w:pStyle w:val="p3"/>
        <w:spacing w:line="360" w:lineRule="auto"/>
        <w:jc w:val="both"/>
        <w:rPr>
          <w:rFonts w:asciiTheme="minorHAnsi" w:hAnsiTheme="minorHAnsi" w:cstheme="minorHAnsi"/>
        </w:rPr>
      </w:pPr>
      <w:r w:rsidRPr="0005331D">
        <w:rPr>
          <w:rFonts w:asciiTheme="minorHAnsi" w:hAnsiTheme="minorHAnsi" w:cstheme="minorHAnsi"/>
        </w:rPr>
        <w:t xml:space="preserve">More advanced models, such as word embeddings (e.g., Word2Vec, </w:t>
      </w:r>
      <w:proofErr w:type="spellStart"/>
      <w:r w:rsidRPr="0005331D">
        <w:rPr>
          <w:rFonts w:asciiTheme="minorHAnsi" w:hAnsiTheme="minorHAnsi" w:cstheme="minorHAnsi"/>
        </w:rPr>
        <w:t>GloVe</w:t>
      </w:r>
      <w:proofErr w:type="spellEnd"/>
      <w:r w:rsidRPr="0005331D">
        <w:rPr>
          <w:rFonts w:asciiTheme="minorHAnsi" w:hAnsiTheme="minorHAnsi" w:cstheme="minorHAnsi"/>
        </w:rPr>
        <w:t>) or transformer-based models (e.g., BERT), allow for richer representations of text by capturing context and nuanced meanings [12]. These models are increasingly used in real-time recommendation engines to match user interests with newly published content.</w:t>
      </w:r>
    </w:p>
    <w:p w14:paraId="4E73D9EC" w14:textId="190DA945" w:rsidR="00406189" w:rsidRPr="0005331D" w:rsidRDefault="0005331D" w:rsidP="00406189">
      <w:pPr>
        <w:pStyle w:val="p3"/>
        <w:spacing w:line="360" w:lineRule="auto"/>
        <w:jc w:val="both"/>
        <w:rPr>
          <w:rFonts w:asciiTheme="minorHAnsi" w:hAnsiTheme="minorHAnsi" w:cstheme="minorHAnsi"/>
        </w:rPr>
      </w:pPr>
      <w:r w:rsidRPr="0005331D">
        <w:rPr>
          <w:rFonts w:asciiTheme="minorHAnsi" w:hAnsiTheme="minorHAnsi" w:cstheme="minorHAnsi"/>
        </w:rPr>
        <w:t>In the context of this project, NLP-based similarity scoring is used to match the titles of articles or newsletters a user has previously liked with the titles of new items. This enables the system to capture subtle, thematic consistencies beyond just category or location tags, improving recommendation quality—especially for new or niche content that might otherwise be overlooked.</w:t>
      </w:r>
    </w:p>
    <w:p w14:paraId="64F50F74" w14:textId="049D13CF" w:rsidR="005737EB" w:rsidRPr="00406189" w:rsidRDefault="00406189" w:rsidP="00406189">
      <w:pPr>
        <w:pStyle w:val="Heading2"/>
        <w:numPr>
          <w:ilvl w:val="1"/>
          <w:numId w:val="31"/>
        </w:numPr>
      </w:pPr>
      <w:bookmarkStart w:id="11" w:name="_Toc203497109"/>
      <w:r>
        <w:t>Chapter Summary</w:t>
      </w:r>
      <w:bookmarkEnd w:id="11"/>
    </w:p>
    <w:p w14:paraId="2A6496F7" w14:textId="31CEA79F" w:rsidR="00406189" w:rsidRPr="00406189" w:rsidRDefault="00406189" w:rsidP="00406189">
      <w:pPr>
        <w:pStyle w:val="p1"/>
        <w:spacing w:line="360" w:lineRule="auto"/>
        <w:jc w:val="both"/>
        <w:rPr>
          <w:rFonts w:asciiTheme="minorHAnsi" w:hAnsiTheme="minorHAnsi" w:cstheme="minorHAnsi"/>
        </w:rPr>
      </w:pPr>
      <w:r w:rsidRPr="00406189">
        <w:rPr>
          <w:rFonts w:asciiTheme="minorHAnsi" w:hAnsiTheme="minorHAnsi" w:cstheme="minorHAnsi"/>
        </w:rPr>
        <w:t xml:space="preserve">This chapter explored the theoretical underpinnings of recommender systems, starting from their types and evolution to the mathematical and linguistic foundations that drive their decision-making. We examined real-world business use cases demonstrating their significance, and how modern recommendation </w:t>
      </w:r>
      <w:r w:rsidRPr="00406189">
        <w:rPr>
          <w:rFonts w:asciiTheme="minorHAnsi" w:hAnsiTheme="minorHAnsi" w:cstheme="minorHAnsi"/>
        </w:rPr>
        <w:lastRenderedPageBreak/>
        <w:t>engines combine explicit user data with advanced NLP techniques for contextual awareness.</w:t>
      </w:r>
    </w:p>
    <w:p w14:paraId="70005C77" w14:textId="77777777" w:rsidR="00406189" w:rsidRPr="00406189" w:rsidRDefault="00406189" w:rsidP="00406189">
      <w:pPr>
        <w:pStyle w:val="p1"/>
        <w:spacing w:line="360" w:lineRule="auto"/>
        <w:jc w:val="both"/>
        <w:rPr>
          <w:rFonts w:asciiTheme="minorHAnsi" w:hAnsiTheme="minorHAnsi" w:cstheme="minorHAnsi"/>
        </w:rPr>
      </w:pPr>
      <w:r w:rsidRPr="00406189">
        <w:rPr>
          <w:rFonts w:asciiTheme="minorHAnsi" w:hAnsiTheme="minorHAnsi" w:cstheme="minorHAnsi"/>
        </w:rPr>
        <w:t>In the next chapter, we shift from theory to practice by examining the implementation of our hybrid recommender system. This includes the design of the backend architecture, database schema, recommendation pipeline, and scoring mechanisms that bring the system to life.</w:t>
      </w:r>
    </w:p>
    <w:p w14:paraId="7D94B18C" w14:textId="6E693E56" w:rsidR="005737EB" w:rsidRDefault="005737EB" w:rsidP="008B6E74">
      <w:pPr>
        <w:pStyle w:val="p1"/>
        <w:spacing w:line="360" w:lineRule="auto"/>
        <w:jc w:val="both"/>
      </w:pPr>
    </w:p>
    <w:p w14:paraId="36E0ADE6" w14:textId="77777777" w:rsidR="008B6E74" w:rsidRPr="008B6E74" w:rsidRDefault="008B6E74" w:rsidP="008B6E74">
      <w:pPr>
        <w:pStyle w:val="Leipteksti1"/>
        <w:rPr>
          <w:lang w:val="en-US"/>
        </w:rPr>
      </w:pPr>
    </w:p>
    <w:p w14:paraId="2B8C0323" w14:textId="77777777" w:rsidR="008B6E74" w:rsidRPr="00B12B2F" w:rsidRDefault="008B6E74" w:rsidP="00374154">
      <w:pPr>
        <w:pStyle w:val="NormalWeb"/>
        <w:spacing w:line="360" w:lineRule="auto"/>
        <w:jc w:val="both"/>
        <w:rPr>
          <w:rFonts w:asciiTheme="minorHAnsi" w:hAnsiTheme="minorHAnsi" w:cstheme="minorHAnsi"/>
          <w:color w:val="000000"/>
        </w:rPr>
      </w:pPr>
    </w:p>
    <w:p w14:paraId="2EC869E3" w14:textId="77777777" w:rsidR="00B12B2F" w:rsidRPr="00B12B2F" w:rsidRDefault="00B12B2F" w:rsidP="00B12B2F">
      <w:pPr>
        <w:pStyle w:val="Leipteksti1"/>
        <w:rPr>
          <w:lang w:val="en-US"/>
        </w:rPr>
      </w:pPr>
    </w:p>
    <w:p w14:paraId="436247B8" w14:textId="77777777" w:rsidR="00B12B2F" w:rsidRPr="00B12B2F" w:rsidRDefault="00B12B2F" w:rsidP="00B12B2F">
      <w:pPr>
        <w:pStyle w:val="NormalWeb"/>
        <w:spacing w:line="360" w:lineRule="auto"/>
        <w:jc w:val="both"/>
        <w:rPr>
          <w:rFonts w:asciiTheme="minorHAnsi" w:hAnsiTheme="minorHAnsi" w:cstheme="minorHAnsi"/>
          <w:color w:val="000000"/>
        </w:rPr>
      </w:pPr>
    </w:p>
    <w:p w14:paraId="75B4E6C1" w14:textId="77777777" w:rsidR="00B12B2F" w:rsidRPr="00B12B2F" w:rsidRDefault="00B12B2F" w:rsidP="00B12B2F">
      <w:pPr>
        <w:pStyle w:val="Leipteksti1"/>
        <w:rPr>
          <w:lang w:val="en-US"/>
        </w:rPr>
      </w:pPr>
    </w:p>
    <w:p w14:paraId="5A39086B" w14:textId="77777777" w:rsidR="00B12B2F" w:rsidRPr="00B12B2F" w:rsidRDefault="00B12B2F" w:rsidP="00B12B2F">
      <w:pPr>
        <w:pStyle w:val="NormalWeb"/>
        <w:spacing w:line="360" w:lineRule="auto"/>
        <w:jc w:val="both"/>
        <w:rPr>
          <w:rFonts w:asciiTheme="minorHAnsi" w:hAnsiTheme="minorHAnsi" w:cstheme="minorHAnsi"/>
          <w:color w:val="000000"/>
        </w:rPr>
      </w:pPr>
    </w:p>
    <w:p w14:paraId="0B064FC0" w14:textId="77777777" w:rsidR="00D3389D" w:rsidRDefault="00D3389D" w:rsidP="007529D3">
      <w:pPr>
        <w:pStyle w:val="BodyText"/>
      </w:pPr>
      <w:bookmarkStart w:id="12" w:name="_Toc278793824"/>
    </w:p>
    <w:p w14:paraId="27819C26" w14:textId="77777777" w:rsidR="00D3389D" w:rsidRDefault="00D3389D" w:rsidP="007529D3">
      <w:pPr>
        <w:pStyle w:val="BodyText"/>
      </w:pPr>
    </w:p>
    <w:p w14:paraId="7ABBF24A" w14:textId="77777777" w:rsidR="00D3389D" w:rsidRDefault="00D3389D" w:rsidP="007529D3">
      <w:pPr>
        <w:pStyle w:val="BodyText"/>
      </w:pPr>
    </w:p>
    <w:p w14:paraId="6427CDD9" w14:textId="77777777" w:rsidR="00D3389D" w:rsidRDefault="00D3389D" w:rsidP="007529D3">
      <w:pPr>
        <w:pStyle w:val="BodyText"/>
      </w:pPr>
    </w:p>
    <w:p w14:paraId="2BCD004E" w14:textId="77777777" w:rsidR="00D3389D" w:rsidRDefault="00D3389D" w:rsidP="007529D3">
      <w:pPr>
        <w:pStyle w:val="BodyText"/>
      </w:pPr>
    </w:p>
    <w:p w14:paraId="50D4CE35" w14:textId="77777777" w:rsidR="00D3389D" w:rsidRDefault="00D3389D" w:rsidP="007529D3">
      <w:pPr>
        <w:pStyle w:val="BodyText"/>
      </w:pPr>
    </w:p>
    <w:p w14:paraId="18394C43" w14:textId="77777777" w:rsidR="00D3389D" w:rsidRPr="00CB017D" w:rsidRDefault="00D3389D" w:rsidP="007529D3">
      <w:pPr>
        <w:pStyle w:val="BodyText"/>
      </w:pPr>
    </w:p>
    <w:p w14:paraId="2DCCA2ED" w14:textId="637BD86D" w:rsidR="005769C2" w:rsidRPr="005769C2" w:rsidRDefault="00A33FEA" w:rsidP="00633647">
      <w:pPr>
        <w:pStyle w:val="Heading1"/>
      </w:pPr>
      <w:bookmarkStart w:id="13" w:name="_Toc203497110"/>
      <w:bookmarkEnd w:id="12"/>
      <w:r>
        <w:lastRenderedPageBreak/>
        <w:t>Implementation</w:t>
      </w:r>
      <w:bookmarkEnd w:id="13"/>
      <w:r>
        <w:t xml:space="preserve"> </w:t>
      </w:r>
    </w:p>
    <w:p w14:paraId="33C2135F" w14:textId="4F7A746D" w:rsidR="00CB2679" w:rsidRPr="005769C2" w:rsidRDefault="00633647" w:rsidP="00633647">
      <w:pPr>
        <w:pStyle w:val="Heading2"/>
      </w:pPr>
      <w:bookmarkStart w:id="14" w:name="_Toc203497111"/>
      <w:r w:rsidRPr="00633647">
        <w:t>T</w:t>
      </w:r>
      <w:r w:rsidR="001B2497">
        <w:t>echnology Stack Overview</w:t>
      </w:r>
      <w:bookmarkEnd w:id="14"/>
    </w:p>
    <w:p w14:paraId="1807BC33" w14:textId="1547A6D7" w:rsidR="00CB2679" w:rsidRPr="00583E85" w:rsidRDefault="00583E85" w:rsidP="00583E85">
      <w:pPr>
        <w:pStyle w:val="p1"/>
        <w:spacing w:line="360" w:lineRule="auto"/>
        <w:jc w:val="lowKashida"/>
        <w:rPr>
          <w:rFonts w:asciiTheme="minorHAnsi" w:hAnsiTheme="minorHAnsi" w:cstheme="minorHAnsi"/>
        </w:rPr>
      </w:pPr>
      <w:r w:rsidRPr="00583E85">
        <w:rPr>
          <w:rFonts w:asciiTheme="minorHAnsi" w:hAnsiTheme="minorHAnsi" w:cstheme="minorHAnsi"/>
        </w:rPr>
        <w:t>This section provides an in-depth overview of the technologies utilized in the development of the newsletter recommendation engine. The selection of tools was driven by considerations of scalability, maintainability, and compatibility with content-based recommendation methodologies. The core stack comprises Python for backend development and data processing, PostgreSQL for structured data storage, and Next.js for frontend rendering.</w:t>
      </w:r>
    </w:p>
    <w:p w14:paraId="581D7E49" w14:textId="4323F94D" w:rsidR="00266C5E" w:rsidRDefault="00583E85" w:rsidP="00266C5E">
      <w:pPr>
        <w:pStyle w:val="Heading3"/>
      </w:pPr>
      <w:bookmarkStart w:id="15" w:name="_Toc203497112"/>
      <w:r>
        <w:t>Backend Programming Language: Python</w:t>
      </w:r>
      <w:bookmarkEnd w:id="15"/>
    </w:p>
    <w:p w14:paraId="3E87CB7B" w14:textId="77777777" w:rsidR="00583E85" w:rsidRDefault="00583E85" w:rsidP="00583E85">
      <w:pPr>
        <w:autoSpaceDE w:val="0"/>
        <w:autoSpaceDN w:val="0"/>
        <w:adjustRightInd w:val="0"/>
        <w:jc w:val="lowKashida"/>
        <w:rPr>
          <w:rFonts w:cstheme="minorHAnsi"/>
          <w:lang w:val="en-US"/>
        </w:rPr>
      </w:pPr>
      <w:r w:rsidRPr="00583E85">
        <w:rPr>
          <w:rFonts w:cstheme="minorHAnsi"/>
          <w:lang w:val="en-US"/>
        </w:rPr>
        <w:t xml:space="preserve">The backend system has been developed using </w:t>
      </w:r>
      <w:r w:rsidRPr="00583E85">
        <w:rPr>
          <w:rFonts w:cstheme="minorHAnsi"/>
          <w:b/>
          <w:bCs/>
          <w:lang w:val="en-US"/>
        </w:rPr>
        <w:t>Python (version 3.x)</w:t>
      </w:r>
      <w:r w:rsidRPr="00583E85">
        <w:rPr>
          <w:rFonts w:cstheme="minorHAnsi"/>
          <w:lang w:val="en-US"/>
        </w:rPr>
        <w:t xml:space="preserve"> due to its extensive support for data manipulation, web development, and machine learning. Python is widely adopted in academic and industrial contexts for constructing recommender systems, primarily due to its rich ecosystem and ease of integration with APIs and databases.</w:t>
      </w:r>
    </w:p>
    <w:p w14:paraId="4160A54D" w14:textId="77777777" w:rsidR="00583E85" w:rsidRPr="00583E85" w:rsidRDefault="00583E85" w:rsidP="00583E85">
      <w:pPr>
        <w:autoSpaceDE w:val="0"/>
        <w:autoSpaceDN w:val="0"/>
        <w:adjustRightInd w:val="0"/>
        <w:jc w:val="lowKashida"/>
        <w:rPr>
          <w:rFonts w:cstheme="minorHAnsi"/>
          <w:lang w:val="en-US"/>
        </w:rPr>
      </w:pPr>
    </w:p>
    <w:p w14:paraId="6AEA577C" w14:textId="77777777" w:rsidR="00583E85" w:rsidRDefault="00583E85" w:rsidP="00583E85">
      <w:pPr>
        <w:autoSpaceDE w:val="0"/>
        <w:autoSpaceDN w:val="0"/>
        <w:adjustRightInd w:val="0"/>
        <w:jc w:val="lowKashida"/>
        <w:rPr>
          <w:rFonts w:cstheme="minorHAnsi"/>
          <w:lang w:val="en-US"/>
        </w:rPr>
      </w:pPr>
      <w:r w:rsidRPr="00583E85">
        <w:rPr>
          <w:rFonts w:cstheme="minorHAnsi"/>
          <w:lang w:val="en-US"/>
        </w:rPr>
        <w:t>Key libraries and frameworks utilized include:</w:t>
      </w:r>
    </w:p>
    <w:p w14:paraId="2D08C2BD" w14:textId="77777777" w:rsidR="0023442F" w:rsidRPr="00583E85" w:rsidRDefault="0023442F" w:rsidP="00583E85">
      <w:pPr>
        <w:autoSpaceDE w:val="0"/>
        <w:autoSpaceDN w:val="0"/>
        <w:adjustRightInd w:val="0"/>
        <w:jc w:val="lowKashida"/>
        <w:rPr>
          <w:rFonts w:cstheme="minorHAnsi"/>
          <w:lang w:val="en-US"/>
        </w:rPr>
      </w:pPr>
    </w:p>
    <w:p w14:paraId="3B2B1D38" w14:textId="5F853ABA" w:rsidR="00583E85" w:rsidRPr="00583E85" w:rsidRDefault="00583E85" w:rsidP="000332BF">
      <w:pPr>
        <w:pStyle w:val="ListParagraph"/>
        <w:numPr>
          <w:ilvl w:val="0"/>
          <w:numId w:val="18"/>
        </w:numPr>
        <w:autoSpaceDE w:val="0"/>
        <w:autoSpaceDN w:val="0"/>
        <w:adjustRightInd w:val="0"/>
        <w:jc w:val="lowKashida"/>
        <w:rPr>
          <w:rFonts w:cstheme="minorHAnsi"/>
          <w:lang w:val="en-US"/>
        </w:rPr>
      </w:pPr>
      <w:r w:rsidRPr="00583E85">
        <w:rPr>
          <w:rFonts w:cstheme="minorHAnsi"/>
          <w:b/>
          <w:bCs/>
          <w:lang w:val="en-US"/>
        </w:rPr>
        <w:t>Requests</w:t>
      </w:r>
      <w:r w:rsidRPr="00583E85">
        <w:rPr>
          <w:rFonts w:cstheme="minorHAnsi"/>
          <w:lang w:val="en-US"/>
        </w:rPr>
        <w:t>: For handling HTTP requests to third-party services, including the newsdata.io API for fetching newsletter data.</w:t>
      </w:r>
    </w:p>
    <w:p w14:paraId="000CB9DA" w14:textId="711164A9" w:rsidR="00583E85" w:rsidRPr="00583E85" w:rsidRDefault="00583E85" w:rsidP="000332BF">
      <w:pPr>
        <w:pStyle w:val="ListParagraph"/>
        <w:numPr>
          <w:ilvl w:val="0"/>
          <w:numId w:val="18"/>
        </w:numPr>
        <w:autoSpaceDE w:val="0"/>
        <w:autoSpaceDN w:val="0"/>
        <w:adjustRightInd w:val="0"/>
        <w:jc w:val="lowKashida"/>
        <w:rPr>
          <w:rFonts w:cstheme="minorHAnsi"/>
          <w:lang w:val="en-US"/>
        </w:rPr>
      </w:pPr>
      <w:r w:rsidRPr="00583E85">
        <w:rPr>
          <w:rFonts w:cstheme="minorHAnsi"/>
          <w:b/>
          <w:bCs/>
          <w:lang w:val="en-US"/>
        </w:rPr>
        <w:t>Pandas</w:t>
      </w:r>
      <w:r w:rsidRPr="00583E85">
        <w:rPr>
          <w:rFonts w:cstheme="minorHAnsi"/>
          <w:lang w:val="en-US"/>
        </w:rPr>
        <w:t xml:space="preserve"> and </w:t>
      </w:r>
      <w:r w:rsidRPr="00583E85">
        <w:rPr>
          <w:rFonts w:cstheme="minorHAnsi"/>
          <w:b/>
          <w:bCs/>
          <w:lang w:val="en-US"/>
        </w:rPr>
        <w:t>NumPy</w:t>
      </w:r>
      <w:r w:rsidRPr="00583E85">
        <w:rPr>
          <w:rFonts w:cstheme="minorHAnsi"/>
          <w:lang w:val="en-US"/>
        </w:rPr>
        <w:t>: For efficient data cleaning, transformation, and statistical computation.</w:t>
      </w:r>
    </w:p>
    <w:p w14:paraId="03427EC5" w14:textId="3C389BCE" w:rsidR="00583E85" w:rsidRDefault="00583E85" w:rsidP="000332BF">
      <w:pPr>
        <w:pStyle w:val="ListParagraph"/>
        <w:numPr>
          <w:ilvl w:val="0"/>
          <w:numId w:val="18"/>
        </w:numPr>
        <w:autoSpaceDE w:val="0"/>
        <w:autoSpaceDN w:val="0"/>
        <w:adjustRightInd w:val="0"/>
        <w:jc w:val="lowKashida"/>
        <w:rPr>
          <w:rFonts w:cstheme="minorHAnsi"/>
          <w:lang w:val="en-US"/>
        </w:rPr>
      </w:pPr>
      <w:r w:rsidRPr="00583E85">
        <w:rPr>
          <w:rFonts w:cstheme="minorHAnsi"/>
          <w:b/>
          <w:bCs/>
          <w:lang w:val="en-US"/>
        </w:rPr>
        <w:t>Scikit-learn</w:t>
      </w:r>
      <w:r w:rsidR="0023442F">
        <w:rPr>
          <w:rFonts w:cstheme="minorHAnsi"/>
          <w:lang w:val="en-US"/>
        </w:rPr>
        <w:t xml:space="preserve"> </w:t>
      </w:r>
      <w:r w:rsidRPr="00583E85">
        <w:rPr>
          <w:rFonts w:cstheme="minorHAnsi"/>
          <w:lang w:val="en-US"/>
        </w:rPr>
        <w:t>: To enable prototyping of recommendation algorithms such as TF-IDF-based similarity models or content clustering.</w:t>
      </w:r>
    </w:p>
    <w:p w14:paraId="6AE0CACE" w14:textId="10CD646C" w:rsidR="00583E85" w:rsidRPr="00583E85" w:rsidRDefault="00583E85" w:rsidP="00583E85">
      <w:pPr>
        <w:pStyle w:val="ListParagraph"/>
        <w:autoSpaceDE w:val="0"/>
        <w:autoSpaceDN w:val="0"/>
        <w:adjustRightInd w:val="0"/>
        <w:jc w:val="lowKashida"/>
        <w:rPr>
          <w:rFonts w:cstheme="minorHAnsi"/>
          <w:lang w:val="en-US"/>
        </w:rPr>
      </w:pPr>
    </w:p>
    <w:p w14:paraId="1E09FE08" w14:textId="66B72114" w:rsidR="00583E85" w:rsidRPr="00583E85" w:rsidRDefault="00583E85" w:rsidP="00583E85">
      <w:pPr>
        <w:pStyle w:val="Leipteksti1"/>
        <w:jc w:val="lowKashida"/>
        <w:rPr>
          <w:szCs w:val="24"/>
        </w:rPr>
      </w:pPr>
      <w:r w:rsidRPr="00583E85">
        <w:rPr>
          <w:szCs w:val="24"/>
          <w:lang w:val="en-US"/>
        </w:rPr>
        <w:t>Python was selected over alternative languages (e.g., JavaScript/Node.js) for its proven effectiveness in building data-driven applications and its widespread use in academic projects involving recommendation engines [1][2][3].</w:t>
      </w:r>
    </w:p>
    <w:p w14:paraId="34D0EC22" w14:textId="49E9CCBD" w:rsidR="00B214CE" w:rsidRDefault="0023442F" w:rsidP="00B214CE">
      <w:pPr>
        <w:pStyle w:val="Heading3"/>
        <w:rPr>
          <w:b/>
          <w:bCs w:val="0"/>
        </w:rPr>
      </w:pPr>
      <w:bookmarkStart w:id="16" w:name="_Toc203497113"/>
      <w:r>
        <w:lastRenderedPageBreak/>
        <w:t xml:space="preserve">Database Management System: </w:t>
      </w:r>
      <w:r w:rsidRPr="0023442F">
        <w:rPr>
          <w:b/>
          <w:bCs w:val="0"/>
        </w:rPr>
        <w:t>PostgreSQL</w:t>
      </w:r>
      <w:bookmarkEnd w:id="16"/>
    </w:p>
    <w:p w14:paraId="015B6C8C" w14:textId="594049FD" w:rsidR="000332BF" w:rsidRPr="000332BF" w:rsidRDefault="000332BF" w:rsidP="000332BF">
      <w:pPr>
        <w:pStyle w:val="p1"/>
        <w:spacing w:line="360" w:lineRule="auto"/>
        <w:jc w:val="lowKashida"/>
        <w:rPr>
          <w:rFonts w:asciiTheme="minorHAnsi" w:hAnsiTheme="minorHAnsi" w:cstheme="minorHAnsi"/>
        </w:rPr>
      </w:pPr>
      <w:r w:rsidRPr="000332BF">
        <w:rPr>
          <w:rFonts w:asciiTheme="minorHAnsi" w:hAnsiTheme="minorHAnsi" w:cstheme="minorHAnsi"/>
        </w:rPr>
        <w:t xml:space="preserve">For data persistence, the system employs </w:t>
      </w:r>
      <w:r w:rsidRPr="000332BF">
        <w:rPr>
          <w:rStyle w:val="s1"/>
          <w:rFonts w:asciiTheme="minorHAnsi" w:hAnsiTheme="minorHAnsi" w:cstheme="minorHAnsi"/>
          <w:b/>
          <w:bCs/>
        </w:rPr>
        <w:t>PostgreSQL</w:t>
      </w:r>
      <w:r w:rsidRPr="000332BF">
        <w:rPr>
          <w:rFonts w:asciiTheme="minorHAnsi" w:hAnsiTheme="minorHAnsi" w:cstheme="minorHAnsi"/>
        </w:rPr>
        <w:t>, a powerful open-source relational database system renowned for its robustness, SQL compliance, and support for JSONB fields and advanced indexing mechanisms.</w:t>
      </w:r>
    </w:p>
    <w:p w14:paraId="2B5FE58B" w14:textId="77777777" w:rsidR="000332BF" w:rsidRPr="000332BF" w:rsidRDefault="000332BF" w:rsidP="000332BF">
      <w:pPr>
        <w:pStyle w:val="p1"/>
        <w:spacing w:line="360" w:lineRule="auto"/>
        <w:jc w:val="lowKashida"/>
        <w:rPr>
          <w:rFonts w:asciiTheme="minorHAnsi" w:hAnsiTheme="minorHAnsi" w:cstheme="minorHAnsi"/>
        </w:rPr>
      </w:pPr>
      <w:r w:rsidRPr="000332BF">
        <w:rPr>
          <w:rFonts w:asciiTheme="minorHAnsi" w:hAnsiTheme="minorHAnsi" w:cstheme="minorHAnsi"/>
        </w:rPr>
        <w:t>The database schema consists of the following core tables:</w:t>
      </w:r>
    </w:p>
    <w:p w14:paraId="18F5BF32" w14:textId="77777777" w:rsidR="000332BF" w:rsidRPr="007C6FD1" w:rsidRDefault="000332BF" w:rsidP="000332BF">
      <w:pPr>
        <w:pStyle w:val="p1"/>
        <w:numPr>
          <w:ilvl w:val="0"/>
          <w:numId w:val="19"/>
        </w:numPr>
        <w:spacing w:line="360" w:lineRule="auto"/>
        <w:jc w:val="lowKashida"/>
        <w:rPr>
          <w:rFonts w:ascii="Consolas" w:eastAsia="MS Mincho" w:hAnsi="Consolas" w:cs="Consolas"/>
        </w:rPr>
      </w:pPr>
      <w:r w:rsidRPr="007C6FD1">
        <w:rPr>
          <w:rFonts w:ascii="Consolas" w:eastAsia="MS Mincho" w:hAnsi="Consolas" w:cs="Consolas"/>
        </w:rPr>
        <w:t xml:space="preserve">newsletters (id, title, content, category, location, </w:t>
      </w:r>
      <w:proofErr w:type="spellStart"/>
      <w:r w:rsidRPr="007C6FD1">
        <w:rPr>
          <w:rFonts w:ascii="Consolas" w:eastAsia="MS Mincho" w:hAnsi="Consolas" w:cs="Consolas"/>
        </w:rPr>
        <w:t>pub_date</w:t>
      </w:r>
      <w:proofErr w:type="spellEnd"/>
      <w:r w:rsidRPr="007C6FD1">
        <w:rPr>
          <w:rFonts w:ascii="Consolas" w:eastAsia="MS Mincho" w:hAnsi="Consolas" w:cs="Consolas"/>
        </w:rPr>
        <w:t>)</w:t>
      </w:r>
    </w:p>
    <w:p w14:paraId="26B49AE6" w14:textId="77777777" w:rsidR="000332BF" w:rsidRPr="007C6FD1" w:rsidRDefault="000332BF" w:rsidP="000332BF">
      <w:pPr>
        <w:pStyle w:val="p1"/>
        <w:numPr>
          <w:ilvl w:val="0"/>
          <w:numId w:val="19"/>
        </w:numPr>
        <w:spacing w:line="360" w:lineRule="auto"/>
        <w:jc w:val="lowKashida"/>
        <w:rPr>
          <w:rFonts w:ascii="Consolas" w:eastAsia="MS Mincho" w:hAnsi="Consolas" w:cs="Consolas"/>
        </w:rPr>
      </w:pPr>
      <w:r w:rsidRPr="007C6FD1">
        <w:rPr>
          <w:rFonts w:ascii="Consolas" w:eastAsia="MS Mincho" w:hAnsi="Consolas" w:cs="Consolas"/>
        </w:rPr>
        <w:t>categories (id, name)</w:t>
      </w:r>
    </w:p>
    <w:p w14:paraId="79A72E73" w14:textId="77777777" w:rsidR="000332BF" w:rsidRPr="007C6FD1" w:rsidRDefault="000332BF" w:rsidP="000332BF">
      <w:pPr>
        <w:pStyle w:val="p1"/>
        <w:numPr>
          <w:ilvl w:val="0"/>
          <w:numId w:val="19"/>
        </w:numPr>
        <w:spacing w:line="360" w:lineRule="auto"/>
        <w:jc w:val="lowKashida"/>
        <w:rPr>
          <w:rFonts w:ascii="Consolas" w:eastAsia="MS Mincho" w:hAnsi="Consolas" w:cs="Consolas"/>
        </w:rPr>
      </w:pPr>
      <w:r w:rsidRPr="007C6FD1">
        <w:rPr>
          <w:rFonts w:ascii="Consolas" w:eastAsia="MS Mincho" w:hAnsi="Consolas" w:cs="Consolas"/>
        </w:rPr>
        <w:t>locations (id, name)</w:t>
      </w:r>
    </w:p>
    <w:p w14:paraId="1DADDF83" w14:textId="72352746" w:rsidR="000332BF" w:rsidRPr="007C6FD1" w:rsidRDefault="000332BF" w:rsidP="000332BF">
      <w:pPr>
        <w:pStyle w:val="p1"/>
        <w:numPr>
          <w:ilvl w:val="0"/>
          <w:numId w:val="19"/>
        </w:numPr>
        <w:spacing w:line="360" w:lineRule="auto"/>
        <w:jc w:val="lowKashida"/>
        <w:rPr>
          <w:rFonts w:ascii="Consolas" w:eastAsia="MS Mincho" w:hAnsi="Consolas" w:cs="Consolas"/>
        </w:rPr>
      </w:pPr>
      <w:r w:rsidRPr="007C6FD1">
        <w:rPr>
          <w:rFonts w:ascii="Consolas" w:eastAsia="MS Mincho" w:hAnsi="Consolas" w:cs="Consolas"/>
        </w:rPr>
        <w:t>users (id, email, preferences)</w:t>
      </w:r>
    </w:p>
    <w:p w14:paraId="518473F7" w14:textId="29159519" w:rsidR="000332BF" w:rsidRPr="007C6FD1" w:rsidRDefault="000332BF" w:rsidP="000332BF">
      <w:pPr>
        <w:pStyle w:val="p1"/>
        <w:numPr>
          <w:ilvl w:val="0"/>
          <w:numId w:val="19"/>
        </w:numPr>
        <w:spacing w:line="360" w:lineRule="auto"/>
        <w:jc w:val="lowKashida"/>
        <w:rPr>
          <w:rFonts w:ascii="Consolas" w:eastAsia="MS Mincho" w:hAnsi="Consolas" w:cs="Consolas"/>
        </w:rPr>
      </w:pPr>
      <w:r w:rsidRPr="007C6FD1">
        <w:rPr>
          <w:rFonts w:ascii="Consolas" w:eastAsia="MS Mincho" w:hAnsi="Consolas" w:cs="Consolas"/>
        </w:rPr>
        <w:t>recommendations (</w:t>
      </w:r>
      <w:proofErr w:type="spellStart"/>
      <w:r w:rsidRPr="007C6FD1">
        <w:rPr>
          <w:rFonts w:ascii="Consolas" w:eastAsia="MS Mincho" w:hAnsi="Consolas" w:cs="Consolas"/>
        </w:rPr>
        <w:t>newsletter_id</w:t>
      </w:r>
      <w:proofErr w:type="spellEnd"/>
      <w:r w:rsidRPr="007C6FD1">
        <w:rPr>
          <w:rFonts w:ascii="Consolas" w:eastAsia="MS Mincho" w:hAnsi="Consolas" w:cs="Consolas"/>
        </w:rPr>
        <w:t xml:space="preserve">, </w:t>
      </w:r>
      <w:proofErr w:type="spellStart"/>
      <w:r w:rsidRPr="007C6FD1">
        <w:rPr>
          <w:rFonts w:ascii="Consolas" w:eastAsia="MS Mincho" w:hAnsi="Consolas" w:cs="Consolas"/>
        </w:rPr>
        <w:t>user_id</w:t>
      </w:r>
      <w:proofErr w:type="spellEnd"/>
      <w:r w:rsidRPr="007C6FD1">
        <w:rPr>
          <w:rFonts w:ascii="Consolas" w:eastAsia="MS Mincho" w:hAnsi="Consolas" w:cs="Consolas"/>
        </w:rPr>
        <w:t>, score)</w:t>
      </w:r>
    </w:p>
    <w:p w14:paraId="53E17245" w14:textId="0AE9A9F8" w:rsidR="000332BF" w:rsidRDefault="000332BF" w:rsidP="000332BF">
      <w:pPr>
        <w:pStyle w:val="p1"/>
        <w:spacing w:line="360" w:lineRule="auto"/>
        <w:jc w:val="lowKashida"/>
        <w:rPr>
          <w:rFonts w:asciiTheme="minorHAnsi" w:hAnsiTheme="minorHAnsi" w:cstheme="minorHAnsi"/>
        </w:rPr>
      </w:pPr>
      <w:r w:rsidRPr="000332BF">
        <w:rPr>
          <w:rFonts w:asciiTheme="minorHAnsi" w:hAnsiTheme="minorHAnsi" w:cstheme="minorHAnsi"/>
        </w:rPr>
        <w:t>PostgreSQL enables efficient query performance, particularly for operations involving keyword filtering, full-text search, and data aggregation. This makes it well-suited for content recommendation tasks where filtering by category, date, and region is essential [2][4].</w:t>
      </w:r>
    </w:p>
    <w:p w14:paraId="31444129" w14:textId="38224DA0" w:rsidR="000332BF" w:rsidRDefault="0094297F" w:rsidP="000332BF">
      <w:pPr>
        <w:pStyle w:val="Heading3"/>
      </w:pPr>
      <w:bookmarkStart w:id="17" w:name="_Toc203497114"/>
      <w:r>
        <w:t>Frontend Framework: Next.js (Planned for Integration)</w:t>
      </w:r>
      <w:bookmarkEnd w:id="17"/>
    </w:p>
    <w:p w14:paraId="3F26F7FF" w14:textId="77777777" w:rsidR="0094297F" w:rsidRPr="0094297F" w:rsidRDefault="0094297F" w:rsidP="0094297F">
      <w:pPr>
        <w:pStyle w:val="p1"/>
        <w:spacing w:line="360" w:lineRule="auto"/>
        <w:jc w:val="lowKashida"/>
        <w:rPr>
          <w:rFonts w:asciiTheme="minorHAnsi" w:hAnsiTheme="minorHAnsi" w:cstheme="minorHAnsi"/>
        </w:rPr>
      </w:pPr>
      <w:r w:rsidRPr="0094297F">
        <w:rPr>
          <w:rFonts w:asciiTheme="minorHAnsi" w:hAnsiTheme="minorHAnsi" w:cstheme="minorHAnsi"/>
        </w:rPr>
        <w:t xml:space="preserve">While the current scope of implementation emphasizes backend services and data pipelines, the frontend interface is planned to be developed using </w:t>
      </w:r>
      <w:r w:rsidRPr="0094297F">
        <w:rPr>
          <w:rStyle w:val="s1"/>
          <w:rFonts w:asciiTheme="minorHAnsi" w:hAnsiTheme="minorHAnsi" w:cstheme="minorHAnsi"/>
          <w:b/>
          <w:bCs/>
        </w:rPr>
        <w:t>Next.js</w:t>
      </w:r>
      <w:r w:rsidRPr="0094297F">
        <w:rPr>
          <w:rFonts w:asciiTheme="minorHAnsi" w:hAnsiTheme="minorHAnsi" w:cstheme="minorHAnsi"/>
        </w:rPr>
        <w:t>, a React-based framework that supports server-side rendering (SSR) and static site generation (SSG). These capabilities are critical for delivering a performant and SEO-friendly user experience when displaying categorized newsletters and recommendations.</w:t>
      </w:r>
    </w:p>
    <w:p w14:paraId="5504C8C7" w14:textId="77777777" w:rsidR="0094297F" w:rsidRPr="0094297F" w:rsidRDefault="0094297F" w:rsidP="0094297F">
      <w:pPr>
        <w:pStyle w:val="p2"/>
        <w:spacing w:line="360" w:lineRule="auto"/>
        <w:jc w:val="lowKashida"/>
        <w:rPr>
          <w:rFonts w:asciiTheme="minorHAnsi" w:hAnsiTheme="minorHAnsi" w:cstheme="minorHAnsi"/>
        </w:rPr>
      </w:pPr>
    </w:p>
    <w:p w14:paraId="554D3D40" w14:textId="6ED84BED" w:rsidR="000332BF" w:rsidRDefault="0094297F" w:rsidP="0094297F">
      <w:pPr>
        <w:pStyle w:val="p1"/>
        <w:spacing w:line="360" w:lineRule="auto"/>
        <w:jc w:val="lowKashida"/>
        <w:rPr>
          <w:rFonts w:asciiTheme="minorHAnsi" w:hAnsiTheme="minorHAnsi" w:cstheme="minorHAnsi"/>
        </w:rPr>
      </w:pPr>
      <w:r w:rsidRPr="0094297F">
        <w:rPr>
          <w:rFonts w:asciiTheme="minorHAnsi" w:hAnsiTheme="minorHAnsi" w:cstheme="minorHAnsi"/>
        </w:rPr>
        <w:t>Next.js offers native support for building API routes, which simplifies the integration between the frontend and backend without the need for separate middleware services. It has been successfully adopted in similar projects involving content aggregation and news delivery platforms [3][5].</w:t>
      </w:r>
    </w:p>
    <w:p w14:paraId="28A4B66B" w14:textId="330FD146" w:rsidR="007C6FD1" w:rsidRDefault="007C6FD1" w:rsidP="007C6FD1">
      <w:pPr>
        <w:pStyle w:val="Heading3"/>
      </w:pPr>
      <w:bookmarkStart w:id="18" w:name="_Toc203497115"/>
      <w:r>
        <w:lastRenderedPageBreak/>
        <w:t>Development Infrastructure and Tools</w:t>
      </w:r>
      <w:bookmarkEnd w:id="18"/>
    </w:p>
    <w:p w14:paraId="40612A4B" w14:textId="77777777" w:rsidR="007C6FD1" w:rsidRPr="007C6FD1" w:rsidRDefault="007C6FD1" w:rsidP="007C6FD1">
      <w:pPr>
        <w:pStyle w:val="p1"/>
        <w:spacing w:line="360" w:lineRule="auto"/>
        <w:jc w:val="lowKashida"/>
        <w:rPr>
          <w:rFonts w:asciiTheme="minorHAnsi" w:hAnsiTheme="minorHAnsi" w:cstheme="minorHAnsi"/>
        </w:rPr>
      </w:pPr>
      <w:r w:rsidRPr="007C6FD1">
        <w:rPr>
          <w:rFonts w:asciiTheme="minorHAnsi" w:hAnsiTheme="minorHAnsi" w:cstheme="minorHAnsi"/>
        </w:rPr>
        <w:t>To streamline development and deployment, the following tools and services are incorporated into the workflow:</w:t>
      </w:r>
    </w:p>
    <w:p w14:paraId="3A1DBCE1" w14:textId="0F46D283" w:rsidR="007C6FD1" w:rsidRDefault="007C6FD1" w:rsidP="007C6FD1">
      <w:pPr>
        <w:pStyle w:val="p1"/>
        <w:numPr>
          <w:ilvl w:val="0"/>
          <w:numId w:val="18"/>
        </w:numPr>
        <w:spacing w:line="276" w:lineRule="auto"/>
        <w:jc w:val="lowKashida"/>
        <w:rPr>
          <w:rFonts w:asciiTheme="minorHAnsi" w:hAnsiTheme="minorHAnsi" w:cstheme="minorHAnsi"/>
        </w:rPr>
      </w:pPr>
      <w:r w:rsidRPr="007C6FD1">
        <w:rPr>
          <w:rStyle w:val="s1"/>
          <w:rFonts w:asciiTheme="minorHAnsi" w:hAnsiTheme="minorHAnsi" w:cstheme="minorHAnsi"/>
          <w:b/>
          <w:bCs/>
        </w:rPr>
        <w:t>Git and GitHub</w:t>
      </w:r>
      <w:r w:rsidRPr="007C6FD1">
        <w:rPr>
          <w:rFonts w:asciiTheme="minorHAnsi" w:hAnsiTheme="minorHAnsi" w:cstheme="minorHAnsi"/>
        </w:rPr>
        <w:t>: For version control, team collaboration, and continuous integration.</w:t>
      </w:r>
    </w:p>
    <w:p w14:paraId="6ECCAD3B" w14:textId="77777777" w:rsidR="007C6FD1" w:rsidRPr="007C6FD1" w:rsidRDefault="007C6FD1" w:rsidP="007C6FD1">
      <w:pPr>
        <w:pStyle w:val="p1"/>
        <w:spacing w:line="276" w:lineRule="auto"/>
        <w:ind w:left="720"/>
        <w:jc w:val="lowKashida"/>
        <w:rPr>
          <w:rFonts w:asciiTheme="minorHAnsi" w:hAnsiTheme="minorHAnsi" w:cstheme="minorHAnsi"/>
        </w:rPr>
      </w:pPr>
    </w:p>
    <w:p w14:paraId="7248761B" w14:textId="77777777" w:rsidR="007C6FD1" w:rsidRDefault="007C6FD1" w:rsidP="007C6FD1">
      <w:pPr>
        <w:pStyle w:val="p1"/>
        <w:numPr>
          <w:ilvl w:val="0"/>
          <w:numId w:val="18"/>
        </w:numPr>
        <w:spacing w:line="276" w:lineRule="auto"/>
        <w:jc w:val="lowKashida"/>
        <w:rPr>
          <w:rFonts w:asciiTheme="minorHAnsi" w:hAnsiTheme="minorHAnsi" w:cstheme="minorHAnsi"/>
        </w:rPr>
      </w:pPr>
      <w:r w:rsidRPr="007C6FD1">
        <w:rPr>
          <w:rStyle w:val="s1"/>
          <w:rFonts w:asciiTheme="minorHAnsi" w:hAnsiTheme="minorHAnsi" w:cstheme="minorHAnsi"/>
          <w:b/>
          <w:bCs/>
        </w:rPr>
        <w:t>Docker</w:t>
      </w:r>
      <w:r w:rsidRPr="007C6FD1">
        <w:rPr>
          <w:rFonts w:asciiTheme="minorHAnsi" w:hAnsiTheme="minorHAnsi" w:cstheme="minorHAnsi"/>
        </w:rPr>
        <w:t xml:space="preserve"> </w:t>
      </w:r>
      <w:r w:rsidRPr="007C6FD1">
        <w:rPr>
          <w:rFonts w:asciiTheme="minorHAnsi" w:hAnsiTheme="minorHAnsi" w:cstheme="minorHAnsi"/>
          <w:i/>
          <w:iCs/>
        </w:rPr>
        <w:t>(optional)</w:t>
      </w:r>
      <w:r w:rsidRPr="007C6FD1">
        <w:rPr>
          <w:rFonts w:asciiTheme="minorHAnsi" w:hAnsiTheme="minorHAnsi" w:cstheme="minorHAnsi"/>
        </w:rPr>
        <w:t>: For containerizing the application to ensure environment consistency across development and production stages.</w:t>
      </w:r>
    </w:p>
    <w:p w14:paraId="3AF3DF9D" w14:textId="77777777" w:rsidR="007C6FD1" w:rsidRDefault="007C6FD1" w:rsidP="007C6FD1">
      <w:pPr>
        <w:pStyle w:val="p1"/>
        <w:spacing w:line="276" w:lineRule="auto"/>
        <w:ind w:left="720"/>
        <w:jc w:val="lowKashida"/>
        <w:rPr>
          <w:rFonts w:asciiTheme="minorHAnsi" w:hAnsiTheme="minorHAnsi" w:cstheme="minorHAnsi"/>
        </w:rPr>
      </w:pPr>
    </w:p>
    <w:p w14:paraId="07F16134" w14:textId="2570C529" w:rsidR="007C6FD1" w:rsidRPr="007C6FD1" w:rsidRDefault="007C6FD1" w:rsidP="007C6FD1">
      <w:pPr>
        <w:pStyle w:val="p1"/>
        <w:numPr>
          <w:ilvl w:val="0"/>
          <w:numId w:val="18"/>
        </w:numPr>
        <w:spacing w:line="276" w:lineRule="auto"/>
        <w:jc w:val="lowKashida"/>
        <w:rPr>
          <w:rFonts w:asciiTheme="minorHAnsi" w:hAnsiTheme="minorHAnsi" w:cstheme="minorHAnsi"/>
        </w:rPr>
      </w:pPr>
      <w:proofErr w:type="spellStart"/>
      <w:r w:rsidRPr="007C6FD1">
        <w:rPr>
          <w:rStyle w:val="s1"/>
          <w:rFonts w:asciiTheme="minorHAnsi" w:hAnsiTheme="minorHAnsi" w:cstheme="minorHAnsi"/>
          <w:b/>
          <w:bCs/>
        </w:rPr>
        <w:t>Vercel</w:t>
      </w:r>
      <w:proofErr w:type="spellEnd"/>
      <w:r w:rsidRPr="007C6FD1">
        <w:rPr>
          <w:rFonts w:asciiTheme="minorHAnsi" w:hAnsiTheme="minorHAnsi" w:cstheme="minorHAnsi"/>
        </w:rPr>
        <w:t xml:space="preserve"> or </w:t>
      </w:r>
      <w:proofErr w:type="spellStart"/>
      <w:r w:rsidRPr="007C6FD1">
        <w:rPr>
          <w:rStyle w:val="s1"/>
          <w:rFonts w:asciiTheme="minorHAnsi" w:hAnsiTheme="minorHAnsi" w:cstheme="minorHAnsi"/>
          <w:b/>
          <w:bCs/>
        </w:rPr>
        <w:t>DigitalOcean</w:t>
      </w:r>
      <w:proofErr w:type="spellEnd"/>
      <w:r w:rsidRPr="007C6FD1">
        <w:rPr>
          <w:rFonts w:asciiTheme="minorHAnsi" w:hAnsiTheme="minorHAnsi" w:cstheme="minorHAnsi"/>
        </w:rPr>
        <w:t xml:space="preserve"> </w:t>
      </w:r>
      <w:r w:rsidRPr="007C6FD1">
        <w:rPr>
          <w:rFonts w:asciiTheme="minorHAnsi" w:hAnsiTheme="minorHAnsi" w:cstheme="minorHAnsi"/>
          <w:i/>
          <w:iCs/>
        </w:rPr>
        <w:t>(optional)</w:t>
      </w:r>
      <w:r w:rsidRPr="007C6FD1">
        <w:rPr>
          <w:rFonts w:asciiTheme="minorHAnsi" w:hAnsiTheme="minorHAnsi" w:cstheme="minorHAnsi"/>
        </w:rPr>
        <w:t>: Intended for frontend and backend deployment, respectively, offering scalable infrastructure solutions.</w:t>
      </w:r>
    </w:p>
    <w:p w14:paraId="522AAB7B" w14:textId="77777777" w:rsidR="007C6FD1" w:rsidRPr="007C6FD1" w:rsidRDefault="007C6FD1" w:rsidP="007C6FD1">
      <w:pPr>
        <w:pStyle w:val="p3"/>
        <w:spacing w:line="360" w:lineRule="auto"/>
        <w:jc w:val="lowKashida"/>
        <w:rPr>
          <w:rFonts w:asciiTheme="minorHAnsi" w:hAnsiTheme="minorHAnsi" w:cstheme="minorHAnsi"/>
        </w:rPr>
      </w:pPr>
    </w:p>
    <w:p w14:paraId="1317D410" w14:textId="3B15EE7A" w:rsidR="007C6FD1" w:rsidRPr="007C6FD1" w:rsidRDefault="007C6FD1" w:rsidP="007C6FD1">
      <w:pPr>
        <w:pStyle w:val="p1"/>
        <w:spacing w:line="360" w:lineRule="auto"/>
        <w:jc w:val="lowKashida"/>
        <w:rPr>
          <w:rFonts w:asciiTheme="minorHAnsi" w:hAnsiTheme="minorHAnsi" w:cstheme="minorHAnsi"/>
        </w:rPr>
      </w:pPr>
      <w:r w:rsidRPr="007C6FD1">
        <w:rPr>
          <w:rFonts w:asciiTheme="minorHAnsi" w:hAnsiTheme="minorHAnsi" w:cstheme="minorHAnsi"/>
        </w:rPr>
        <w:t>These tools enable modular development and facilitate rapid iteration during the engineering cycle. Moreover, the use of Docker supports reproducibility, which is essential for both academic validation and production reliability [2][4].</w:t>
      </w:r>
    </w:p>
    <w:p w14:paraId="07ED10A6" w14:textId="46D4F4BE" w:rsidR="00673DE9" w:rsidRDefault="001B2497" w:rsidP="00673DE9">
      <w:pPr>
        <w:pStyle w:val="Heading2"/>
      </w:pPr>
      <w:bookmarkStart w:id="19" w:name="_Toc203497116"/>
      <w:r>
        <w:t>System Architecture</w:t>
      </w:r>
      <w:bookmarkEnd w:id="19"/>
    </w:p>
    <w:p w14:paraId="1F7A0918" w14:textId="4E3CF2DD" w:rsidR="00673DE9" w:rsidRDefault="001B2497" w:rsidP="00673DE9">
      <w:pPr>
        <w:pStyle w:val="Heading2"/>
      </w:pPr>
      <w:bookmarkStart w:id="20" w:name="_Toc203497117"/>
      <w:r>
        <w:t>Data Collection &amp; Storage</w:t>
      </w:r>
      <w:bookmarkEnd w:id="20"/>
    </w:p>
    <w:p w14:paraId="6D8E3A61" w14:textId="77777777" w:rsidR="0046269A" w:rsidRDefault="0046269A" w:rsidP="0046269A">
      <w:pPr>
        <w:pStyle w:val="p1"/>
        <w:spacing w:line="360" w:lineRule="auto"/>
        <w:jc w:val="lowKashida"/>
        <w:rPr>
          <w:rFonts w:asciiTheme="minorHAnsi" w:hAnsiTheme="minorHAnsi" w:cstheme="minorHAnsi"/>
        </w:rPr>
      </w:pPr>
      <w:r w:rsidRPr="0046269A">
        <w:rPr>
          <w:rFonts w:asciiTheme="minorHAnsi" w:hAnsiTheme="minorHAnsi" w:cstheme="minorHAnsi"/>
        </w:rPr>
        <w:t>A critical component of the newsletter recommendation engine is the robust acquisition and structured storage of newsletter content. This section outlines the data source, fetching process, and current database design implemented using raw SQL and PostgreSQL.</w:t>
      </w:r>
    </w:p>
    <w:p w14:paraId="206EB216" w14:textId="047C5E16" w:rsidR="0046269A" w:rsidRDefault="0046269A" w:rsidP="0046269A">
      <w:pPr>
        <w:pStyle w:val="Heading3"/>
        <w:rPr>
          <w:sz w:val="28"/>
          <w:szCs w:val="28"/>
        </w:rPr>
      </w:pPr>
      <w:bookmarkStart w:id="21" w:name="_Toc203497118"/>
      <w:r>
        <w:rPr>
          <w:sz w:val="28"/>
          <w:szCs w:val="28"/>
        </w:rPr>
        <w:t>Newsletter Data Source</w:t>
      </w:r>
      <w:bookmarkEnd w:id="21"/>
    </w:p>
    <w:p w14:paraId="662E0E37" w14:textId="77777777" w:rsidR="0046269A" w:rsidRPr="0046269A" w:rsidRDefault="0046269A" w:rsidP="00742F27">
      <w:pPr>
        <w:spacing w:before="100" w:beforeAutospacing="1" w:after="100" w:afterAutospacing="1"/>
        <w:jc w:val="mediumKashida"/>
        <w:rPr>
          <w:rFonts w:cstheme="minorHAnsi"/>
          <w:lang w:val="en-US" w:eastAsia="en-US"/>
        </w:rPr>
      </w:pPr>
      <w:r w:rsidRPr="0046269A">
        <w:rPr>
          <w:rFonts w:cstheme="minorHAnsi"/>
          <w:lang w:val="en-US" w:eastAsia="en-US"/>
        </w:rPr>
        <w:t xml:space="preserve">Newsletter articles are collected through the </w:t>
      </w:r>
      <w:hyperlink r:id="rId19" w:history="1">
        <w:r w:rsidRPr="0046269A">
          <w:rPr>
            <w:rFonts w:cstheme="minorHAnsi"/>
            <w:color w:val="0000FF"/>
            <w:u w:val="single"/>
            <w:lang w:val="en-US" w:eastAsia="en-US"/>
          </w:rPr>
          <w:t>NewsData.io</w:t>
        </w:r>
      </w:hyperlink>
      <w:r w:rsidRPr="0046269A">
        <w:rPr>
          <w:rFonts w:cstheme="minorHAnsi"/>
          <w:lang w:val="en-US" w:eastAsia="en-US"/>
        </w:rPr>
        <w:t xml:space="preserve"> API, a service that provides categorized and localized news articles in real-time. The </w:t>
      </w:r>
      <w:r w:rsidRPr="0046269A">
        <w:rPr>
          <w:rFonts w:cstheme="minorHAnsi"/>
          <w:lang w:val="en-US" w:eastAsia="en-US"/>
        </w:rPr>
        <w:lastRenderedPageBreak/>
        <w:t>API supports rich query parameters that align with the system’s need to filter content by country, category, and language.</w:t>
      </w:r>
    </w:p>
    <w:p w14:paraId="0FE43398" w14:textId="77777777" w:rsidR="0046269A" w:rsidRPr="0046269A" w:rsidRDefault="0046269A" w:rsidP="0046269A">
      <w:pPr>
        <w:spacing w:before="100" w:beforeAutospacing="1" w:after="100" w:afterAutospacing="1"/>
        <w:jc w:val="lowKashida"/>
        <w:rPr>
          <w:rFonts w:cstheme="minorHAnsi"/>
          <w:lang w:val="en-US" w:eastAsia="en-US"/>
        </w:rPr>
      </w:pPr>
    </w:p>
    <w:p w14:paraId="409BF901" w14:textId="77777777" w:rsidR="0046269A" w:rsidRPr="0046269A" w:rsidRDefault="0046269A" w:rsidP="0046269A">
      <w:pPr>
        <w:spacing w:before="100" w:beforeAutospacing="1" w:after="100" w:afterAutospacing="1"/>
        <w:jc w:val="lowKashida"/>
        <w:rPr>
          <w:rFonts w:cstheme="minorHAnsi"/>
          <w:lang w:val="en-US" w:eastAsia="en-US"/>
        </w:rPr>
      </w:pPr>
      <w:r w:rsidRPr="0046269A">
        <w:rPr>
          <w:rFonts w:cstheme="minorHAnsi"/>
          <w:lang w:val="en-US" w:eastAsia="en-US"/>
        </w:rPr>
        <w:t>Data fetching is conducted using Python scripts via the requests library. Example API request parameters include:</w:t>
      </w:r>
    </w:p>
    <w:p w14:paraId="3AAC6A57" w14:textId="77777777" w:rsidR="0046269A" w:rsidRPr="0046269A" w:rsidRDefault="0046269A" w:rsidP="0046269A">
      <w:pPr>
        <w:numPr>
          <w:ilvl w:val="0"/>
          <w:numId w:val="22"/>
        </w:numPr>
        <w:spacing w:before="100" w:beforeAutospacing="1" w:after="100" w:afterAutospacing="1"/>
        <w:jc w:val="lowKashida"/>
        <w:rPr>
          <w:rFonts w:ascii="Consolas" w:hAnsi="Consolas" w:cs="Consolas"/>
          <w:lang w:val="en-US" w:eastAsia="en-US"/>
        </w:rPr>
      </w:pPr>
      <w:r w:rsidRPr="0046269A">
        <w:rPr>
          <w:rFonts w:ascii="Consolas" w:hAnsi="Consolas" w:cs="Consolas"/>
          <w:lang w:val="en-US" w:eastAsia="en-US"/>
        </w:rPr>
        <w:t>country: ISO 3166 country codes (e.g., fi for Finland)</w:t>
      </w:r>
    </w:p>
    <w:p w14:paraId="03785052" w14:textId="77777777" w:rsidR="0046269A" w:rsidRPr="0046269A" w:rsidRDefault="0046269A" w:rsidP="0046269A">
      <w:pPr>
        <w:numPr>
          <w:ilvl w:val="0"/>
          <w:numId w:val="22"/>
        </w:numPr>
        <w:spacing w:before="100" w:beforeAutospacing="1" w:after="100" w:afterAutospacing="1"/>
        <w:jc w:val="lowKashida"/>
        <w:rPr>
          <w:rFonts w:ascii="Consolas" w:hAnsi="Consolas" w:cs="Consolas"/>
          <w:lang w:val="en-US" w:eastAsia="en-US"/>
        </w:rPr>
      </w:pPr>
      <w:r w:rsidRPr="0046269A">
        <w:rPr>
          <w:rFonts w:ascii="Consolas" w:hAnsi="Consolas" w:cs="Consolas"/>
          <w:lang w:val="en-US" w:eastAsia="en-US"/>
        </w:rPr>
        <w:t>category: e.g., technology, sports, health</w:t>
      </w:r>
    </w:p>
    <w:p w14:paraId="39ADFC8E" w14:textId="77777777" w:rsidR="0046269A" w:rsidRPr="0046269A" w:rsidRDefault="0046269A" w:rsidP="0046269A">
      <w:pPr>
        <w:numPr>
          <w:ilvl w:val="0"/>
          <w:numId w:val="22"/>
        </w:numPr>
        <w:spacing w:before="100" w:beforeAutospacing="1" w:after="100" w:afterAutospacing="1"/>
        <w:jc w:val="lowKashida"/>
        <w:rPr>
          <w:rFonts w:ascii="Consolas" w:hAnsi="Consolas" w:cs="Consolas"/>
          <w:lang w:val="en-US" w:eastAsia="en-US"/>
        </w:rPr>
      </w:pPr>
      <w:r w:rsidRPr="0046269A">
        <w:rPr>
          <w:rFonts w:ascii="Consolas" w:hAnsi="Consolas" w:cs="Consolas"/>
          <w:lang w:val="en-US" w:eastAsia="en-US"/>
        </w:rPr>
        <w:t xml:space="preserve">language: </w:t>
      </w:r>
      <w:proofErr w:type="spellStart"/>
      <w:r w:rsidRPr="0046269A">
        <w:rPr>
          <w:rFonts w:ascii="Consolas" w:hAnsi="Consolas" w:cs="Consolas"/>
          <w:lang w:val="en-US" w:eastAsia="en-US"/>
        </w:rPr>
        <w:t>en</w:t>
      </w:r>
      <w:proofErr w:type="spellEnd"/>
      <w:r w:rsidRPr="0046269A">
        <w:rPr>
          <w:rFonts w:ascii="Consolas" w:hAnsi="Consolas" w:cs="Consolas"/>
          <w:lang w:val="en-US" w:eastAsia="en-US"/>
        </w:rPr>
        <w:t xml:space="preserve"> for English</w:t>
      </w:r>
    </w:p>
    <w:p w14:paraId="62BEB836" w14:textId="77777777" w:rsidR="0046269A" w:rsidRPr="0046269A" w:rsidRDefault="0046269A" w:rsidP="0046269A">
      <w:pPr>
        <w:numPr>
          <w:ilvl w:val="0"/>
          <w:numId w:val="22"/>
        </w:numPr>
        <w:spacing w:before="100" w:beforeAutospacing="1" w:after="100" w:afterAutospacing="1"/>
        <w:jc w:val="lowKashida"/>
        <w:rPr>
          <w:rFonts w:ascii="Consolas" w:hAnsi="Consolas" w:cs="Consolas"/>
          <w:lang w:val="en-US" w:eastAsia="en-US"/>
        </w:rPr>
      </w:pPr>
      <w:proofErr w:type="spellStart"/>
      <w:r w:rsidRPr="0046269A">
        <w:rPr>
          <w:rFonts w:ascii="Consolas" w:hAnsi="Consolas" w:cs="Consolas"/>
          <w:lang w:val="en-US" w:eastAsia="en-US"/>
        </w:rPr>
        <w:t>apikey</w:t>
      </w:r>
      <w:proofErr w:type="spellEnd"/>
      <w:r w:rsidRPr="0046269A">
        <w:rPr>
          <w:rFonts w:ascii="Consolas" w:hAnsi="Consolas" w:cs="Consolas"/>
          <w:lang w:val="en-US" w:eastAsia="en-US"/>
        </w:rPr>
        <w:t>: provided for authenticated access</w:t>
      </w:r>
    </w:p>
    <w:p w14:paraId="49ADEDA5" w14:textId="77777777" w:rsidR="0046269A" w:rsidRPr="0046269A" w:rsidRDefault="0046269A" w:rsidP="0046269A">
      <w:pPr>
        <w:spacing w:before="100" w:beforeAutospacing="1" w:after="100" w:afterAutospacing="1"/>
        <w:jc w:val="lowKashida"/>
        <w:rPr>
          <w:rFonts w:cstheme="minorHAnsi"/>
          <w:lang w:val="en-US" w:eastAsia="en-US"/>
        </w:rPr>
      </w:pPr>
    </w:p>
    <w:p w14:paraId="3082C0B6" w14:textId="77777777" w:rsidR="0046269A" w:rsidRPr="0046269A" w:rsidRDefault="0046269A" w:rsidP="0046269A">
      <w:pPr>
        <w:spacing w:before="100" w:beforeAutospacing="1" w:after="100" w:afterAutospacing="1"/>
        <w:jc w:val="lowKashida"/>
        <w:rPr>
          <w:rFonts w:cstheme="minorHAnsi"/>
          <w:lang w:val="en-US" w:eastAsia="en-US"/>
        </w:rPr>
      </w:pPr>
      <w:r w:rsidRPr="0046269A">
        <w:rPr>
          <w:rFonts w:cstheme="minorHAnsi"/>
          <w:lang w:val="en-US" w:eastAsia="en-US"/>
        </w:rPr>
        <w:t>The JSON response from the API is parsed and transformed to match the schema of the internal database.</w:t>
      </w:r>
    </w:p>
    <w:p w14:paraId="14E0AD00" w14:textId="5340A3B3" w:rsidR="0046269A" w:rsidRDefault="0046269A" w:rsidP="0046269A">
      <w:pPr>
        <w:pStyle w:val="Heading3"/>
        <w:rPr>
          <w:sz w:val="28"/>
          <w:szCs w:val="28"/>
        </w:rPr>
      </w:pPr>
      <w:bookmarkStart w:id="22" w:name="_Toc203497119"/>
      <w:r>
        <w:rPr>
          <w:sz w:val="28"/>
          <w:szCs w:val="28"/>
        </w:rPr>
        <w:t>Database Design</w:t>
      </w:r>
      <w:bookmarkEnd w:id="22"/>
    </w:p>
    <w:p w14:paraId="5A6AF686" w14:textId="673175BB" w:rsidR="0046269A" w:rsidRDefault="0046269A" w:rsidP="0046269A">
      <w:pPr>
        <w:pStyle w:val="p1"/>
        <w:spacing w:line="360" w:lineRule="auto"/>
        <w:jc w:val="lowKashida"/>
        <w:rPr>
          <w:rFonts w:asciiTheme="minorHAnsi" w:hAnsiTheme="minorHAnsi" w:cstheme="minorHAnsi"/>
        </w:rPr>
      </w:pPr>
      <w:r w:rsidRPr="0046269A">
        <w:rPr>
          <w:rFonts w:asciiTheme="minorHAnsi" w:hAnsiTheme="minorHAnsi" w:cstheme="minorHAnsi"/>
        </w:rPr>
        <w:t xml:space="preserve">The system uses </w:t>
      </w:r>
      <w:r w:rsidRPr="0046269A">
        <w:rPr>
          <w:rStyle w:val="s1"/>
          <w:rFonts w:asciiTheme="minorHAnsi" w:hAnsiTheme="minorHAnsi" w:cstheme="minorHAnsi"/>
          <w:b/>
          <w:bCs/>
        </w:rPr>
        <w:t>PostgreSQL</w:t>
      </w:r>
      <w:r w:rsidRPr="0046269A">
        <w:rPr>
          <w:rFonts w:asciiTheme="minorHAnsi" w:hAnsiTheme="minorHAnsi" w:cstheme="minorHAnsi"/>
        </w:rPr>
        <w:t xml:space="preserve"> as the relational database management system. PostgreSQL was selected for its powerful indexing features, ACID compliance, and strong support for JSON and array types—particularly suitable for handling variable-length category fields and multilingual content [2][4].</w:t>
      </w:r>
    </w:p>
    <w:p w14:paraId="62F0C872" w14:textId="77777777" w:rsidR="0046269A" w:rsidRPr="0046269A" w:rsidRDefault="0046269A" w:rsidP="0046269A">
      <w:pPr>
        <w:pStyle w:val="p1"/>
        <w:spacing w:line="360" w:lineRule="auto"/>
        <w:jc w:val="lowKashida"/>
        <w:rPr>
          <w:rFonts w:asciiTheme="minorHAnsi" w:hAnsiTheme="minorHAnsi" w:cstheme="minorHAnsi"/>
        </w:rPr>
      </w:pPr>
    </w:p>
    <w:p w14:paraId="54805AD4" w14:textId="77777777" w:rsidR="0046269A" w:rsidRDefault="0046269A" w:rsidP="0046269A">
      <w:pPr>
        <w:pStyle w:val="p1"/>
        <w:spacing w:line="360" w:lineRule="auto"/>
        <w:jc w:val="lowKashida"/>
        <w:rPr>
          <w:rFonts w:asciiTheme="minorHAnsi" w:hAnsiTheme="minorHAnsi" w:cstheme="minorHAnsi"/>
        </w:rPr>
      </w:pPr>
      <w:r w:rsidRPr="0046269A">
        <w:rPr>
          <w:rFonts w:asciiTheme="minorHAnsi" w:hAnsiTheme="minorHAnsi" w:cstheme="minorHAnsi"/>
        </w:rPr>
        <w:t xml:space="preserve">Unlike systems that use Object-Relational Mapping (ORM) tools such as </w:t>
      </w:r>
      <w:proofErr w:type="spellStart"/>
      <w:r w:rsidRPr="0046269A">
        <w:rPr>
          <w:rFonts w:asciiTheme="minorHAnsi" w:hAnsiTheme="minorHAnsi" w:cstheme="minorHAnsi"/>
        </w:rPr>
        <w:t>SQLAlchemy</w:t>
      </w:r>
      <w:proofErr w:type="spellEnd"/>
      <w:r w:rsidRPr="0046269A">
        <w:rPr>
          <w:rFonts w:asciiTheme="minorHAnsi" w:hAnsiTheme="minorHAnsi" w:cstheme="minorHAnsi"/>
        </w:rPr>
        <w:t xml:space="preserve"> or Prisma [3], this project uses </w:t>
      </w:r>
      <w:r w:rsidRPr="0046269A">
        <w:rPr>
          <w:rStyle w:val="s1"/>
          <w:rFonts w:asciiTheme="minorHAnsi" w:hAnsiTheme="minorHAnsi" w:cstheme="minorHAnsi"/>
          <w:b/>
          <w:bCs/>
        </w:rPr>
        <w:t>handwritten SQL scripts</w:t>
      </w:r>
      <w:r w:rsidRPr="0046269A">
        <w:rPr>
          <w:rFonts w:asciiTheme="minorHAnsi" w:hAnsiTheme="minorHAnsi" w:cstheme="minorHAnsi"/>
        </w:rPr>
        <w:t xml:space="preserve"> to perform all data operations. This provides direct control over the schema, execution plans, and optimization strategies.</w:t>
      </w:r>
    </w:p>
    <w:p w14:paraId="67B580FC" w14:textId="77777777" w:rsidR="00D3389D" w:rsidRDefault="00D3389D" w:rsidP="0046269A">
      <w:pPr>
        <w:pStyle w:val="p1"/>
        <w:spacing w:line="360" w:lineRule="auto"/>
        <w:jc w:val="lowKashida"/>
        <w:rPr>
          <w:rFonts w:asciiTheme="minorHAnsi" w:hAnsiTheme="minorHAnsi" w:cstheme="minorHAnsi"/>
        </w:rPr>
      </w:pPr>
    </w:p>
    <w:p w14:paraId="7A072867" w14:textId="77777777" w:rsidR="00D3389D" w:rsidRPr="0046269A" w:rsidRDefault="00D3389D" w:rsidP="0046269A">
      <w:pPr>
        <w:pStyle w:val="p1"/>
        <w:spacing w:line="360" w:lineRule="auto"/>
        <w:jc w:val="lowKashida"/>
        <w:rPr>
          <w:rFonts w:asciiTheme="minorHAnsi" w:hAnsiTheme="minorHAnsi" w:cstheme="minorHAnsi"/>
        </w:rPr>
      </w:pPr>
    </w:p>
    <w:p w14:paraId="62BC19F3" w14:textId="77777777" w:rsidR="0046269A" w:rsidRDefault="0046269A" w:rsidP="0046269A">
      <w:pPr>
        <w:pStyle w:val="p1"/>
        <w:spacing w:line="360" w:lineRule="auto"/>
        <w:jc w:val="lowKashida"/>
        <w:rPr>
          <w:rFonts w:asciiTheme="minorHAnsi" w:hAnsiTheme="minorHAnsi" w:cstheme="minorHAnsi"/>
        </w:rPr>
      </w:pPr>
      <w:r w:rsidRPr="0046269A">
        <w:rPr>
          <w:rFonts w:asciiTheme="minorHAnsi" w:hAnsiTheme="minorHAnsi" w:cstheme="minorHAnsi"/>
        </w:rPr>
        <w:lastRenderedPageBreak/>
        <w:t xml:space="preserve">The current implementation includes a single table named </w:t>
      </w:r>
      <w:r w:rsidRPr="0046269A">
        <w:rPr>
          <w:rStyle w:val="s1"/>
          <w:rFonts w:asciiTheme="minorHAnsi" w:hAnsiTheme="minorHAnsi" w:cstheme="minorHAnsi"/>
        </w:rPr>
        <w:t>articles</w:t>
      </w:r>
      <w:r w:rsidRPr="0046269A">
        <w:rPr>
          <w:rFonts w:asciiTheme="minorHAnsi" w:hAnsiTheme="minorHAnsi" w:cstheme="minorHAnsi"/>
        </w:rPr>
        <w:t>, defined as follows:</w:t>
      </w:r>
    </w:p>
    <w:p w14:paraId="1239A8F1" w14:textId="77777777" w:rsidR="0046269A" w:rsidRPr="0046269A" w:rsidRDefault="0046269A" w:rsidP="0046269A">
      <w:pPr>
        <w:pStyle w:val="p1"/>
        <w:jc w:val="both"/>
        <w:rPr>
          <w:rFonts w:ascii="Consolas" w:hAnsi="Consolas" w:cs="Consolas"/>
        </w:rPr>
      </w:pPr>
      <w:r w:rsidRPr="0046269A">
        <w:rPr>
          <w:rFonts w:ascii="Consolas" w:hAnsi="Consolas" w:cs="Consolas"/>
        </w:rPr>
        <w:t>CREATE TABLE IF NOT EXISTS articles (</w:t>
      </w:r>
    </w:p>
    <w:p w14:paraId="4912D355" w14:textId="77777777" w:rsidR="0046269A" w:rsidRPr="0046269A" w:rsidRDefault="0046269A" w:rsidP="0046269A">
      <w:pPr>
        <w:pStyle w:val="p1"/>
        <w:jc w:val="both"/>
        <w:rPr>
          <w:rFonts w:ascii="Consolas" w:hAnsi="Consolas" w:cs="Consolas"/>
        </w:rPr>
      </w:pPr>
      <w:r w:rsidRPr="0046269A">
        <w:rPr>
          <w:rFonts w:ascii="Consolas" w:hAnsi="Consolas" w:cs="Consolas"/>
        </w:rPr>
        <w:t xml:space="preserve">    id SERIAL PRIMARY KEY,</w:t>
      </w:r>
    </w:p>
    <w:p w14:paraId="72423D0A" w14:textId="77777777" w:rsidR="0046269A" w:rsidRPr="0046269A" w:rsidRDefault="0046269A" w:rsidP="0046269A">
      <w:pPr>
        <w:pStyle w:val="p1"/>
        <w:jc w:val="both"/>
        <w:rPr>
          <w:rFonts w:ascii="Consolas" w:hAnsi="Consolas" w:cs="Consolas"/>
        </w:rPr>
      </w:pPr>
      <w:r w:rsidRPr="0046269A">
        <w:rPr>
          <w:rFonts w:ascii="Consolas" w:hAnsi="Consolas" w:cs="Consolas"/>
        </w:rPr>
        <w:t xml:space="preserve">    title TEXT,</w:t>
      </w:r>
    </w:p>
    <w:p w14:paraId="722CAEAD" w14:textId="77777777" w:rsidR="0046269A" w:rsidRPr="0046269A" w:rsidRDefault="0046269A" w:rsidP="0046269A">
      <w:pPr>
        <w:pStyle w:val="p1"/>
        <w:jc w:val="both"/>
        <w:rPr>
          <w:rFonts w:ascii="Consolas" w:hAnsi="Consolas" w:cs="Consolas"/>
        </w:rPr>
      </w:pPr>
      <w:r w:rsidRPr="0046269A">
        <w:rPr>
          <w:rFonts w:ascii="Consolas" w:hAnsi="Consolas" w:cs="Consolas"/>
        </w:rPr>
        <w:t xml:space="preserve">    content TEXT,</w:t>
      </w:r>
    </w:p>
    <w:p w14:paraId="37362167" w14:textId="77777777" w:rsidR="0046269A" w:rsidRPr="0046269A" w:rsidRDefault="0046269A" w:rsidP="0046269A">
      <w:pPr>
        <w:pStyle w:val="p1"/>
        <w:jc w:val="both"/>
        <w:rPr>
          <w:rFonts w:ascii="Consolas" w:hAnsi="Consolas" w:cs="Consolas"/>
        </w:rPr>
      </w:pPr>
      <w:r w:rsidRPr="0046269A">
        <w:rPr>
          <w:rFonts w:ascii="Consolas" w:hAnsi="Consolas" w:cs="Consolas"/>
        </w:rPr>
        <w:t xml:space="preserve">    link TEXT,</w:t>
      </w:r>
    </w:p>
    <w:p w14:paraId="32AC3E51" w14:textId="77777777" w:rsidR="0046269A" w:rsidRPr="0046269A" w:rsidRDefault="0046269A" w:rsidP="0046269A">
      <w:pPr>
        <w:pStyle w:val="p1"/>
        <w:jc w:val="both"/>
        <w:rPr>
          <w:rFonts w:ascii="Consolas" w:hAnsi="Consolas" w:cs="Consolas"/>
        </w:rPr>
      </w:pPr>
      <w:r w:rsidRPr="0046269A">
        <w:rPr>
          <w:rFonts w:ascii="Consolas" w:hAnsi="Consolas" w:cs="Consolas"/>
        </w:rPr>
        <w:t xml:space="preserve">    </w:t>
      </w:r>
      <w:proofErr w:type="spellStart"/>
      <w:r w:rsidRPr="0046269A">
        <w:rPr>
          <w:rFonts w:ascii="Consolas" w:hAnsi="Consolas" w:cs="Consolas"/>
        </w:rPr>
        <w:t>pub_date</w:t>
      </w:r>
      <w:proofErr w:type="spellEnd"/>
      <w:r w:rsidRPr="0046269A">
        <w:rPr>
          <w:rFonts w:ascii="Consolas" w:hAnsi="Consolas" w:cs="Consolas"/>
        </w:rPr>
        <w:t xml:space="preserve"> TIMESTAMP,</w:t>
      </w:r>
    </w:p>
    <w:p w14:paraId="14DF715C" w14:textId="77777777" w:rsidR="0046269A" w:rsidRPr="0046269A" w:rsidRDefault="0046269A" w:rsidP="0046269A">
      <w:pPr>
        <w:pStyle w:val="p1"/>
        <w:jc w:val="both"/>
        <w:rPr>
          <w:rFonts w:ascii="Consolas" w:hAnsi="Consolas" w:cs="Consolas"/>
        </w:rPr>
      </w:pPr>
      <w:r w:rsidRPr="0046269A">
        <w:rPr>
          <w:rFonts w:ascii="Consolas" w:hAnsi="Consolas" w:cs="Consolas"/>
        </w:rPr>
        <w:t xml:space="preserve">    source TEXT,</w:t>
      </w:r>
    </w:p>
    <w:p w14:paraId="5B0C9848" w14:textId="77777777" w:rsidR="0046269A" w:rsidRPr="0046269A" w:rsidRDefault="0046269A" w:rsidP="0046269A">
      <w:pPr>
        <w:pStyle w:val="p1"/>
        <w:jc w:val="both"/>
        <w:rPr>
          <w:rFonts w:ascii="Consolas" w:hAnsi="Consolas" w:cs="Consolas"/>
        </w:rPr>
      </w:pPr>
      <w:r w:rsidRPr="0046269A">
        <w:rPr>
          <w:rFonts w:ascii="Consolas" w:hAnsi="Consolas" w:cs="Consolas"/>
        </w:rPr>
        <w:t xml:space="preserve">    description TEXT,</w:t>
      </w:r>
    </w:p>
    <w:p w14:paraId="0D3AF566" w14:textId="77777777" w:rsidR="0046269A" w:rsidRPr="0046269A" w:rsidRDefault="0046269A" w:rsidP="0046269A">
      <w:pPr>
        <w:pStyle w:val="p1"/>
        <w:jc w:val="both"/>
        <w:rPr>
          <w:rFonts w:ascii="Consolas" w:hAnsi="Consolas" w:cs="Consolas"/>
        </w:rPr>
      </w:pPr>
      <w:r w:rsidRPr="0046269A">
        <w:rPr>
          <w:rFonts w:ascii="Consolas" w:hAnsi="Consolas" w:cs="Consolas"/>
        </w:rPr>
        <w:t xml:space="preserve">    country TEXT,</w:t>
      </w:r>
    </w:p>
    <w:p w14:paraId="29E50B78" w14:textId="77777777" w:rsidR="0046269A" w:rsidRPr="0046269A" w:rsidRDefault="0046269A" w:rsidP="0046269A">
      <w:pPr>
        <w:pStyle w:val="p1"/>
        <w:jc w:val="both"/>
        <w:rPr>
          <w:rFonts w:ascii="Consolas" w:hAnsi="Consolas" w:cs="Consolas"/>
        </w:rPr>
      </w:pPr>
      <w:r w:rsidRPr="0046269A">
        <w:rPr>
          <w:rFonts w:ascii="Consolas" w:hAnsi="Consolas" w:cs="Consolas"/>
        </w:rPr>
        <w:t xml:space="preserve">    category TEXT[],</w:t>
      </w:r>
    </w:p>
    <w:p w14:paraId="52F5C406" w14:textId="77777777" w:rsidR="0046269A" w:rsidRPr="0046269A" w:rsidRDefault="0046269A" w:rsidP="0046269A">
      <w:pPr>
        <w:pStyle w:val="p1"/>
        <w:jc w:val="both"/>
        <w:rPr>
          <w:rFonts w:ascii="Consolas" w:hAnsi="Consolas" w:cs="Consolas"/>
        </w:rPr>
      </w:pPr>
      <w:r w:rsidRPr="0046269A">
        <w:rPr>
          <w:rFonts w:ascii="Consolas" w:hAnsi="Consolas" w:cs="Consolas"/>
        </w:rPr>
        <w:t xml:space="preserve">    language TEXT,</w:t>
      </w:r>
    </w:p>
    <w:p w14:paraId="396DF452" w14:textId="77777777" w:rsidR="0046269A" w:rsidRPr="0046269A" w:rsidRDefault="0046269A" w:rsidP="0046269A">
      <w:pPr>
        <w:pStyle w:val="p1"/>
        <w:jc w:val="both"/>
        <w:rPr>
          <w:rFonts w:ascii="Consolas" w:hAnsi="Consolas" w:cs="Consolas"/>
        </w:rPr>
      </w:pPr>
      <w:r w:rsidRPr="0046269A">
        <w:rPr>
          <w:rFonts w:ascii="Consolas" w:hAnsi="Consolas" w:cs="Consolas"/>
        </w:rPr>
        <w:t xml:space="preserve">    </w:t>
      </w:r>
      <w:proofErr w:type="spellStart"/>
      <w:r w:rsidRPr="0046269A">
        <w:rPr>
          <w:rFonts w:ascii="Consolas" w:hAnsi="Consolas" w:cs="Consolas"/>
        </w:rPr>
        <w:t>image_url</w:t>
      </w:r>
      <w:proofErr w:type="spellEnd"/>
      <w:r w:rsidRPr="0046269A">
        <w:rPr>
          <w:rFonts w:ascii="Consolas" w:hAnsi="Consolas" w:cs="Consolas"/>
        </w:rPr>
        <w:t xml:space="preserve"> TEXT</w:t>
      </w:r>
    </w:p>
    <w:p w14:paraId="148F0635" w14:textId="4A42B4F8" w:rsidR="0046269A" w:rsidRDefault="0046269A" w:rsidP="0046269A">
      <w:pPr>
        <w:pStyle w:val="p1"/>
        <w:jc w:val="both"/>
        <w:rPr>
          <w:rFonts w:ascii="Consolas" w:hAnsi="Consolas" w:cs="Consolas"/>
        </w:rPr>
      </w:pPr>
      <w:r w:rsidRPr="0046269A">
        <w:rPr>
          <w:rFonts w:ascii="Consolas" w:hAnsi="Consolas" w:cs="Consolas"/>
        </w:rPr>
        <w:t>);</w:t>
      </w:r>
    </w:p>
    <w:p w14:paraId="086B8E6E" w14:textId="77777777" w:rsidR="00D3389D" w:rsidRDefault="00D3389D" w:rsidP="00D3389D">
      <w:pPr>
        <w:pStyle w:val="p1"/>
        <w:spacing w:line="360" w:lineRule="auto"/>
        <w:jc w:val="lowKashida"/>
        <w:rPr>
          <w:rFonts w:asciiTheme="minorHAnsi" w:hAnsiTheme="minorHAnsi" w:cstheme="minorHAnsi"/>
        </w:rPr>
      </w:pPr>
      <w:r w:rsidRPr="00D3389D">
        <w:rPr>
          <w:rFonts w:asciiTheme="minorHAnsi" w:hAnsiTheme="minorHAnsi" w:cstheme="minorHAnsi"/>
        </w:rPr>
        <w:t xml:space="preserve">Each row in the </w:t>
      </w:r>
      <w:r w:rsidRPr="00D3389D">
        <w:rPr>
          <w:rStyle w:val="s1"/>
          <w:rFonts w:ascii="Consolas" w:hAnsi="Consolas" w:cs="Consolas"/>
        </w:rPr>
        <w:t>articles</w:t>
      </w:r>
      <w:r w:rsidRPr="00D3389D">
        <w:rPr>
          <w:rFonts w:asciiTheme="minorHAnsi" w:hAnsiTheme="minorHAnsi" w:cstheme="minorHAnsi"/>
        </w:rPr>
        <w:t xml:space="preserve"> table represents a newsletter article with essential metadata for later recommendation and filtering tasks.</w:t>
      </w:r>
    </w:p>
    <w:p w14:paraId="5182EA69" w14:textId="2D7D7AC1" w:rsidR="00D3389D" w:rsidRDefault="00D3389D" w:rsidP="00D3389D">
      <w:pPr>
        <w:pStyle w:val="Heading3"/>
        <w:rPr>
          <w:sz w:val="28"/>
          <w:szCs w:val="28"/>
        </w:rPr>
      </w:pPr>
      <w:bookmarkStart w:id="23" w:name="_Toc203497120"/>
      <w:r>
        <w:rPr>
          <w:sz w:val="28"/>
          <w:szCs w:val="28"/>
        </w:rPr>
        <w:t>Data Ingestion and Processing</w:t>
      </w:r>
      <w:bookmarkEnd w:id="23"/>
    </w:p>
    <w:p w14:paraId="0450EF6E" w14:textId="77777777" w:rsidR="00D3389D" w:rsidRDefault="00D3389D" w:rsidP="00D3389D">
      <w:pPr>
        <w:pStyle w:val="p1"/>
        <w:spacing w:line="360" w:lineRule="auto"/>
        <w:jc w:val="lowKashida"/>
        <w:rPr>
          <w:rFonts w:asciiTheme="minorHAnsi" w:hAnsiTheme="minorHAnsi" w:cstheme="minorHAnsi"/>
        </w:rPr>
      </w:pPr>
      <w:r w:rsidRPr="00D3389D">
        <w:rPr>
          <w:rFonts w:asciiTheme="minorHAnsi" w:hAnsiTheme="minorHAnsi" w:cstheme="minorHAnsi"/>
        </w:rPr>
        <w:t xml:space="preserve">Data from the API is processed using Python and inserted into the PostgreSQL table using raw </w:t>
      </w:r>
      <w:r w:rsidRPr="00D3389D">
        <w:rPr>
          <w:rStyle w:val="s1"/>
          <w:rFonts w:asciiTheme="minorHAnsi" w:hAnsiTheme="minorHAnsi" w:cstheme="minorHAnsi"/>
        </w:rPr>
        <w:t>INSERT</w:t>
      </w:r>
      <w:r w:rsidRPr="00D3389D">
        <w:rPr>
          <w:rFonts w:asciiTheme="minorHAnsi" w:hAnsiTheme="minorHAnsi" w:cstheme="minorHAnsi"/>
        </w:rPr>
        <w:t xml:space="preserve"> statements. An example insert operation:</w:t>
      </w:r>
    </w:p>
    <w:p w14:paraId="5DE5CD25" w14:textId="77777777" w:rsidR="00D3389D" w:rsidRPr="00D3389D" w:rsidRDefault="00D3389D" w:rsidP="00D3389D">
      <w:pPr>
        <w:pStyle w:val="p1"/>
        <w:rPr>
          <w:rFonts w:ascii="Consolas" w:hAnsi="Consolas" w:cs="Consolas"/>
        </w:rPr>
      </w:pPr>
      <w:r w:rsidRPr="00D3389D">
        <w:rPr>
          <w:rStyle w:val="s1"/>
          <w:rFonts w:ascii="Consolas" w:hAnsi="Consolas" w:cs="Consolas"/>
        </w:rPr>
        <w:t>INSERT</w:t>
      </w:r>
      <w:r w:rsidRPr="00D3389D">
        <w:rPr>
          <w:rFonts w:ascii="Consolas" w:hAnsi="Consolas" w:cs="Consolas"/>
        </w:rPr>
        <w:t xml:space="preserve"> </w:t>
      </w:r>
      <w:r w:rsidRPr="00D3389D">
        <w:rPr>
          <w:rStyle w:val="s1"/>
          <w:rFonts w:ascii="Consolas" w:hAnsi="Consolas" w:cs="Consolas"/>
        </w:rPr>
        <w:t>INTO</w:t>
      </w:r>
      <w:r w:rsidRPr="00D3389D">
        <w:rPr>
          <w:rFonts w:ascii="Consolas" w:hAnsi="Consolas" w:cs="Consolas"/>
        </w:rPr>
        <w:t xml:space="preserve"> articles (</w:t>
      </w:r>
    </w:p>
    <w:p w14:paraId="53FBEE64" w14:textId="77777777" w:rsidR="00D3389D" w:rsidRPr="00D3389D" w:rsidRDefault="00D3389D" w:rsidP="00D3389D">
      <w:pPr>
        <w:pStyle w:val="p1"/>
        <w:rPr>
          <w:rFonts w:ascii="Consolas" w:hAnsi="Consolas" w:cs="Consolas"/>
        </w:rPr>
      </w:pPr>
      <w:r w:rsidRPr="00D3389D">
        <w:rPr>
          <w:rStyle w:val="apple-converted-space"/>
          <w:rFonts w:ascii="Consolas" w:hAnsi="Consolas" w:cs="Consolas"/>
        </w:rPr>
        <w:t xml:space="preserve">    </w:t>
      </w:r>
      <w:r w:rsidRPr="00D3389D">
        <w:rPr>
          <w:rFonts w:ascii="Consolas" w:hAnsi="Consolas" w:cs="Consolas"/>
        </w:rPr>
        <w:t xml:space="preserve">title, content, link, </w:t>
      </w:r>
      <w:proofErr w:type="spellStart"/>
      <w:r w:rsidRPr="00D3389D">
        <w:rPr>
          <w:rFonts w:ascii="Consolas" w:hAnsi="Consolas" w:cs="Consolas"/>
        </w:rPr>
        <w:t>pub_date</w:t>
      </w:r>
      <w:proofErr w:type="spellEnd"/>
      <w:r w:rsidRPr="00D3389D">
        <w:rPr>
          <w:rFonts w:ascii="Consolas" w:hAnsi="Consolas" w:cs="Consolas"/>
        </w:rPr>
        <w:t xml:space="preserve">, source, description, country, category, </w:t>
      </w:r>
      <w:r w:rsidRPr="00D3389D">
        <w:rPr>
          <w:rStyle w:val="s1"/>
          <w:rFonts w:ascii="Consolas" w:hAnsi="Consolas" w:cs="Consolas"/>
        </w:rPr>
        <w:t>language</w:t>
      </w:r>
      <w:r w:rsidRPr="00D3389D">
        <w:rPr>
          <w:rFonts w:ascii="Consolas" w:hAnsi="Consolas" w:cs="Consolas"/>
        </w:rPr>
        <w:t xml:space="preserve">, </w:t>
      </w:r>
      <w:proofErr w:type="spellStart"/>
      <w:r w:rsidRPr="00D3389D">
        <w:rPr>
          <w:rFonts w:ascii="Consolas" w:hAnsi="Consolas" w:cs="Consolas"/>
        </w:rPr>
        <w:t>image_url</w:t>
      </w:r>
      <w:proofErr w:type="spellEnd"/>
    </w:p>
    <w:p w14:paraId="02F54607" w14:textId="77777777" w:rsidR="00D3389D" w:rsidRPr="00D3389D" w:rsidRDefault="00D3389D" w:rsidP="00D3389D">
      <w:pPr>
        <w:pStyle w:val="p1"/>
        <w:rPr>
          <w:rFonts w:ascii="Consolas" w:hAnsi="Consolas" w:cs="Consolas"/>
        </w:rPr>
      </w:pPr>
      <w:r w:rsidRPr="00D3389D">
        <w:rPr>
          <w:rFonts w:ascii="Consolas" w:hAnsi="Consolas" w:cs="Consolas"/>
        </w:rPr>
        <w:t>)</w:t>
      </w:r>
    </w:p>
    <w:p w14:paraId="7068DDE1" w14:textId="2535EEB7" w:rsidR="00645382" w:rsidRPr="00D3389D" w:rsidRDefault="00D3389D" w:rsidP="00D3389D">
      <w:pPr>
        <w:pStyle w:val="p1"/>
        <w:rPr>
          <w:rFonts w:ascii="Consolas" w:hAnsi="Consolas" w:cs="Consolas"/>
        </w:rPr>
      </w:pPr>
      <w:r w:rsidRPr="00D3389D">
        <w:rPr>
          <w:rStyle w:val="s1"/>
          <w:rFonts w:ascii="Consolas" w:hAnsi="Consolas" w:cs="Consolas"/>
        </w:rPr>
        <w:t>VALUES</w:t>
      </w:r>
      <w:r w:rsidRPr="00D3389D">
        <w:rPr>
          <w:rFonts w:ascii="Consolas" w:hAnsi="Consolas" w:cs="Consolas"/>
        </w:rPr>
        <w:t xml:space="preserve"> (%s, %s, %s, %s, %s, %s, %s, %s, %s, %s);</w:t>
      </w:r>
    </w:p>
    <w:p w14:paraId="1CF40617" w14:textId="71CE5E28" w:rsidR="00F712D5" w:rsidRPr="00E954F6" w:rsidRDefault="00696FC6" w:rsidP="007B49EB">
      <w:pPr>
        <w:pStyle w:val="Heading1"/>
      </w:pPr>
      <w:bookmarkStart w:id="24" w:name="_Toc203497121"/>
      <w:r>
        <w:lastRenderedPageBreak/>
        <w:t>Testing and evaluation</w:t>
      </w:r>
      <w:bookmarkEnd w:id="24"/>
    </w:p>
    <w:p w14:paraId="4F7B9256" w14:textId="01978FA2" w:rsidR="0057713D" w:rsidRPr="0057713D" w:rsidRDefault="0057713D" w:rsidP="00013154">
      <w:pPr>
        <w:pStyle w:val="BodyText"/>
      </w:pPr>
      <w:r w:rsidRPr="0057713D">
        <w:t xml:space="preserve">According to accessibility requirements, images must have </w:t>
      </w:r>
      <w:r w:rsidR="00AD45DB">
        <w:t>alternative</w:t>
      </w:r>
      <w:r w:rsidRPr="0057713D">
        <w:t xml:space="preserve"> text. </w:t>
      </w:r>
      <w:r w:rsidR="00AD45DB">
        <w:t>Alternative</w:t>
      </w:r>
      <w:r w:rsidRPr="0057713D">
        <w:t xml:space="preserve"> text is not the same thing as a caption. </w:t>
      </w:r>
      <w:r w:rsidR="00AD45DB">
        <w:t>Alternative</w:t>
      </w:r>
      <w:r w:rsidRPr="0057713D">
        <w:t xml:space="preserve"> text is a description of the content of an image read aloud by screen readers used by the visually impaired. It is not advisable to repeat the caption in the alternative text because screen readers read both contents.</w:t>
      </w:r>
    </w:p>
    <w:p w14:paraId="56A8FDE7" w14:textId="32D30E8D" w:rsidR="0057713D" w:rsidRPr="0057713D" w:rsidRDefault="0057713D" w:rsidP="00013154">
      <w:pPr>
        <w:pStyle w:val="BodyText"/>
      </w:pPr>
      <w:r w:rsidRPr="0057713D">
        <w:t>When writing alternative text, think about what information you will not receive if you do not see the image. Use short sentences and plain language. Tell the essential about the picture - you don't have to explain everything.</w:t>
      </w:r>
    </w:p>
    <w:p w14:paraId="4C2E449C" w14:textId="2FB1F6B8" w:rsidR="009E3063" w:rsidRPr="00B511A6" w:rsidRDefault="0057713D" w:rsidP="00013154">
      <w:pPr>
        <w:pStyle w:val="BodyText"/>
      </w:pPr>
      <w:r w:rsidRPr="0057713D">
        <w:t>Alt text can be blank for a decorative image. Decorative images are images that do not convey any information or that have been added for layout.</w:t>
      </w:r>
    </w:p>
    <w:p w14:paraId="6342E6EB" w14:textId="77777777" w:rsidR="00D2045E" w:rsidRDefault="00CB2679" w:rsidP="00BC6291">
      <w:pPr>
        <w:pStyle w:val="BodyText"/>
      </w:pPr>
      <w:r>
        <w:rPr>
          <w:noProof/>
        </w:rPr>
        <w:drawing>
          <wp:inline distT="0" distB="0" distL="0" distR="0" wp14:anchorId="219BE36D" wp14:editId="5656A982">
            <wp:extent cx="5400040" cy="3485515"/>
            <wp:effectExtent l="0" t="0" r="0" b="0"/>
            <wp:docPr id="7" name="Picture 7" descr="Long-tailed jaeger stands on a rock vigilant to defend its territory. It is older individual judging by the long tail hair. The photo was taken in Kungsfjord in northern Nor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ng-tailed jaeger stands on a rock vigilant to defend its territory. It is older individual judging by the long tail hair. The photo was taken in Kungsfjord in northern Norway."/>
                    <pic:cNvPicPr/>
                  </pic:nvPicPr>
                  <pic:blipFill>
                    <a:blip r:embed="rId20">
                      <a:extLst>
                        <a:ext uri="{28A0092B-C50C-407E-A947-70E740481C1C}">
                          <a14:useLocalDpi xmlns:a14="http://schemas.microsoft.com/office/drawing/2010/main" val="0"/>
                        </a:ext>
                      </a:extLst>
                    </a:blip>
                    <a:stretch>
                      <a:fillRect/>
                    </a:stretch>
                  </pic:blipFill>
                  <pic:spPr>
                    <a:xfrm>
                      <a:off x="0" y="0"/>
                      <a:ext cx="5400040" cy="3485515"/>
                    </a:xfrm>
                    <a:prstGeom prst="rect">
                      <a:avLst/>
                    </a:prstGeom>
                  </pic:spPr>
                </pic:pic>
              </a:graphicData>
            </a:graphic>
          </wp:inline>
        </w:drawing>
      </w:r>
    </w:p>
    <w:p w14:paraId="7A160A00" w14:textId="660CE6E2" w:rsidR="00CB2679" w:rsidRPr="004B4D0C" w:rsidRDefault="00D2045E" w:rsidP="00D2045E">
      <w:pPr>
        <w:pStyle w:val="Caption"/>
        <w:rPr>
          <w:rFonts w:asciiTheme="minorHAnsi" w:hAnsiTheme="minorHAnsi"/>
        </w:rPr>
      </w:pPr>
      <w:r>
        <w:t xml:space="preserve">Figure </w:t>
      </w:r>
      <w:r>
        <w:fldChar w:fldCharType="begin"/>
      </w:r>
      <w:r>
        <w:instrText xml:space="preserve"> SEQ Figure \* ARABIC </w:instrText>
      </w:r>
      <w:r>
        <w:fldChar w:fldCharType="separate"/>
      </w:r>
      <w:r>
        <w:rPr>
          <w:noProof/>
        </w:rPr>
        <w:t>2</w:t>
      </w:r>
      <w:r>
        <w:fldChar w:fldCharType="end"/>
      </w:r>
      <w:r w:rsidR="007A6CC4">
        <w:t>.</w:t>
      </w:r>
      <w:r>
        <w:t xml:space="preserve"> </w:t>
      </w:r>
      <w:r w:rsidRPr="00375B77">
        <w:t>Long-tailed jaeger is common in Finnmark's mountain plateau in northern Norway. Its main wintering site is in the South Atlantic west of Africa.</w:t>
      </w:r>
    </w:p>
    <w:p w14:paraId="25B65889" w14:textId="38347594" w:rsidR="00B511A6" w:rsidRPr="009C7B0F" w:rsidRDefault="00B511A6" w:rsidP="00B511A6">
      <w:pPr>
        <w:pStyle w:val="Heading2"/>
      </w:pPr>
      <w:bookmarkStart w:id="25" w:name="_Toc203497122"/>
      <w:r w:rsidRPr="0034543A">
        <w:lastRenderedPageBreak/>
        <w:t xml:space="preserve">How to add </w:t>
      </w:r>
      <w:r w:rsidR="00AD45DB">
        <w:t>alternative</w:t>
      </w:r>
      <w:r w:rsidRPr="0034543A">
        <w:t xml:space="preserve"> text to images</w:t>
      </w:r>
      <w:bookmarkEnd w:id="25"/>
    </w:p>
    <w:p w14:paraId="5F6F3711" w14:textId="77777777" w:rsidR="00B511A6" w:rsidRPr="00E45B68" w:rsidRDefault="00B511A6" w:rsidP="00013154">
      <w:pPr>
        <w:pStyle w:val="BodyText"/>
      </w:pPr>
      <w:r w:rsidRPr="00E45B68">
        <w:t>An alternative text is given to an image in a Word document as follows (Office 365 version):</w:t>
      </w:r>
    </w:p>
    <w:p w14:paraId="48A062F6" w14:textId="77777777" w:rsidR="00B511A6" w:rsidRPr="000D675E" w:rsidRDefault="00B511A6" w:rsidP="00221D00">
      <w:pPr>
        <w:pStyle w:val="BodyText"/>
        <w:numPr>
          <w:ilvl w:val="0"/>
          <w:numId w:val="14"/>
        </w:numPr>
      </w:pPr>
      <w:r w:rsidRPr="000D675E">
        <w:t>Move the cursor over the image and right-click.</w:t>
      </w:r>
    </w:p>
    <w:p w14:paraId="4C0164C3" w14:textId="77777777" w:rsidR="00B511A6" w:rsidRPr="000D675E" w:rsidRDefault="00B511A6" w:rsidP="00221D00">
      <w:pPr>
        <w:pStyle w:val="BodyText"/>
        <w:numPr>
          <w:ilvl w:val="0"/>
          <w:numId w:val="14"/>
        </w:numPr>
      </w:pPr>
      <w:r w:rsidRPr="000D675E">
        <w:t xml:space="preserve">Select </w:t>
      </w:r>
      <w:r>
        <w:t>“</w:t>
      </w:r>
      <w:r w:rsidRPr="000D675E">
        <w:t>Edit Alt Text…</w:t>
      </w:r>
      <w:r>
        <w:t>”</w:t>
      </w:r>
      <w:r w:rsidRPr="000D675E">
        <w:t xml:space="preserve"> to open the Alternative Text window.</w:t>
      </w:r>
    </w:p>
    <w:p w14:paraId="6C836E2B" w14:textId="77777777" w:rsidR="00B511A6" w:rsidRPr="0098738B" w:rsidRDefault="00B511A6" w:rsidP="00221D00">
      <w:pPr>
        <w:pStyle w:val="BodyText"/>
        <w:numPr>
          <w:ilvl w:val="0"/>
          <w:numId w:val="14"/>
        </w:numPr>
      </w:pPr>
      <w:r w:rsidRPr="00AF0BF9">
        <w:t>Write a brief explanation of the essential content of the image.</w:t>
      </w:r>
    </w:p>
    <w:p w14:paraId="092665F4" w14:textId="3910A26E" w:rsidR="00B511A6" w:rsidRDefault="00B511A6" w:rsidP="00221D00">
      <w:pPr>
        <w:pStyle w:val="BodyText"/>
        <w:numPr>
          <w:ilvl w:val="0"/>
          <w:numId w:val="14"/>
        </w:numPr>
      </w:pPr>
      <w:r w:rsidRPr="0098738B">
        <w:t>If the image is purely decorative or the caption contains all the relevant information, mark the image as decorative.</w:t>
      </w:r>
    </w:p>
    <w:p w14:paraId="4E342888" w14:textId="0D593546" w:rsidR="00083706" w:rsidRPr="0098738B" w:rsidRDefault="00083706" w:rsidP="00083706">
      <w:pPr>
        <w:pStyle w:val="BodyText"/>
      </w:pPr>
      <w:r>
        <w:rPr>
          <w:noProof/>
        </w:rPr>
        <w:drawing>
          <wp:inline distT="0" distB="0" distL="0" distR="0" wp14:anchorId="325D67DE" wp14:editId="5B43B9F6">
            <wp:extent cx="2880000" cy="2775600"/>
            <wp:effectExtent l="0" t="0" r="3175" b="571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1"/>
                    <a:stretch>
                      <a:fillRect/>
                    </a:stretch>
                  </pic:blipFill>
                  <pic:spPr>
                    <a:xfrm>
                      <a:off x="0" y="0"/>
                      <a:ext cx="2880000" cy="2775600"/>
                    </a:xfrm>
                    <a:prstGeom prst="rect">
                      <a:avLst/>
                    </a:prstGeom>
                  </pic:spPr>
                </pic:pic>
              </a:graphicData>
            </a:graphic>
          </wp:inline>
        </w:drawing>
      </w:r>
    </w:p>
    <w:p w14:paraId="2121FEB6" w14:textId="5CCF943C" w:rsidR="00B511A6" w:rsidRDefault="00B511A6" w:rsidP="00013154">
      <w:pPr>
        <w:pStyle w:val="BodyText"/>
      </w:pPr>
      <w:r w:rsidRPr="00DA0B26">
        <w:t>The Microsoft Office 2016 version of Word is slightly different:</w:t>
      </w:r>
    </w:p>
    <w:p w14:paraId="68AC9554" w14:textId="77777777" w:rsidR="00013154" w:rsidRPr="00013154" w:rsidRDefault="00013154" w:rsidP="00221D00">
      <w:pPr>
        <w:pStyle w:val="BodyText"/>
        <w:numPr>
          <w:ilvl w:val="0"/>
          <w:numId w:val="15"/>
        </w:numPr>
      </w:pPr>
      <w:r w:rsidRPr="00013154">
        <w:t>Move the cursor over the image and right-click.</w:t>
      </w:r>
    </w:p>
    <w:p w14:paraId="3FE9A6C9" w14:textId="77777777" w:rsidR="00013154" w:rsidRPr="00013154" w:rsidRDefault="00013154" w:rsidP="00221D00">
      <w:pPr>
        <w:pStyle w:val="BodyText"/>
        <w:numPr>
          <w:ilvl w:val="0"/>
          <w:numId w:val="15"/>
        </w:numPr>
      </w:pPr>
      <w:r w:rsidRPr="00013154">
        <w:t>Select “Format Picture…”</w:t>
      </w:r>
    </w:p>
    <w:p w14:paraId="01B03CBF" w14:textId="77777777" w:rsidR="00013154" w:rsidRPr="00013154" w:rsidRDefault="00013154" w:rsidP="00221D00">
      <w:pPr>
        <w:pStyle w:val="BodyText"/>
        <w:numPr>
          <w:ilvl w:val="0"/>
          <w:numId w:val="15"/>
        </w:numPr>
      </w:pPr>
      <w:r w:rsidRPr="00013154">
        <w:t>In the “Format Picture” window, select the third icon “Layout and Properties”.</w:t>
      </w:r>
    </w:p>
    <w:p w14:paraId="2276B018" w14:textId="69252CB9" w:rsidR="00013154" w:rsidRDefault="00013154" w:rsidP="00221D00">
      <w:pPr>
        <w:pStyle w:val="BodyText"/>
        <w:numPr>
          <w:ilvl w:val="0"/>
          <w:numId w:val="15"/>
        </w:numPr>
      </w:pPr>
      <w:r w:rsidRPr="00013154">
        <w:lastRenderedPageBreak/>
        <w:t>Select “Alt Text” and enter a description of the image content in “Description”. Do not write anything under “Title”.</w:t>
      </w:r>
    </w:p>
    <w:p w14:paraId="09FD6176" w14:textId="77777777" w:rsidR="00D57A30" w:rsidRPr="00BD1E8A" w:rsidRDefault="00D57A30" w:rsidP="00D57A30">
      <w:pPr>
        <w:pStyle w:val="Heading2"/>
      </w:pPr>
      <w:bookmarkStart w:id="26" w:name="_Toc203497123"/>
      <w:r w:rsidRPr="006F52DD">
        <w:t>Subheading</w:t>
      </w:r>
      <w:bookmarkEnd w:id="26"/>
    </w:p>
    <w:p w14:paraId="523196D6" w14:textId="5890B05A" w:rsidR="00D57A30" w:rsidRDefault="00D57A30" w:rsidP="00D57A30">
      <w:pPr>
        <w:pStyle w:val="BodyText"/>
      </w:pPr>
      <w:r w:rsidRPr="00C0312D">
        <w:t>There must always be text or a new subheading below each heading.</w:t>
      </w:r>
    </w:p>
    <w:p w14:paraId="0BADC354" w14:textId="06F14FEE" w:rsidR="00083706" w:rsidRDefault="00083706" w:rsidP="00083706">
      <w:pPr>
        <w:pStyle w:val="BodyText"/>
      </w:pPr>
      <w:r>
        <w:rPr>
          <w:noProof/>
        </w:rPr>
        <w:drawing>
          <wp:inline distT="0" distB="0" distL="0" distR="0" wp14:anchorId="48AA6448" wp14:editId="66F336CA">
            <wp:extent cx="2880000" cy="3326400"/>
            <wp:effectExtent l="0" t="0" r="3175" b="127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2"/>
                    <a:stretch>
                      <a:fillRect/>
                    </a:stretch>
                  </pic:blipFill>
                  <pic:spPr>
                    <a:xfrm>
                      <a:off x="0" y="0"/>
                      <a:ext cx="2880000" cy="3326400"/>
                    </a:xfrm>
                    <a:prstGeom prst="rect">
                      <a:avLst/>
                    </a:prstGeom>
                  </pic:spPr>
                </pic:pic>
              </a:graphicData>
            </a:graphic>
          </wp:inline>
        </w:drawing>
      </w:r>
    </w:p>
    <w:p w14:paraId="0624B5F1" w14:textId="6709FBAE" w:rsidR="00F929D3" w:rsidRPr="00F929D3" w:rsidRDefault="00696FC6" w:rsidP="00696FC6">
      <w:pPr>
        <w:pStyle w:val="Heading1"/>
        <w:numPr>
          <w:ilvl w:val="0"/>
          <w:numId w:val="0"/>
        </w:numPr>
        <w:ind w:left="432" w:hanging="432"/>
        <w:rPr>
          <w:sz w:val="28"/>
          <w:szCs w:val="26"/>
        </w:rPr>
      </w:pPr>
      <w:bookmarkStart w:id="27" w:name="_Toc278793827"/>
      <w:bookmarkStart w:id="28" w:name="_Toc203497124"/>
      <w:r>
        <w:t>5</w:t>
      </w:r>
      <w:r>
        <w:tab/>
        <w:t>Conclusions</w:t>
      </w:r>
      <w:bookmarkEnd w:id="28"/>
    </w:p>
    <w:p w14:paraId="44ECC65B" w14:textId="699C335E" w:rsidR="009701A3" w:rsidRPr="009701A3" w:rsidRDefault="005E3363" w:rsidP="009701A3">
      <w:pPr>
        <w:pStyle w:val="Heading2"/>
      </w:pPr>
      <w:bookmarkStart w:id="29" w:name="_Toc203497125"/>
      <w:r w:rsidRPr="005E3363">
        <w:t>Finish the document properties</w:t>
      </w:r>
      <w:bookmarkEnd w:id="29"/>
    </w:p>
    <w:p w14:paraId="6068F34F" w14:textId="75A1243B" w:rsidR="009701A3" w:rsidRDefault="00AA28EE" w:rsidP="00BC6291">
      <w:pPr>
        <w:pStyle w:val="BodyText"/>
      </w:pPr>
      <w:r w:rsidRPr="00AA28EE">
        <w:t xml:space="preserve">Once the content of your thesis is in order, finalise the document by specifying its properties. It is essential to ensure that the pdf file is accessible when you convert a Word file to PDF format. Type a title for the document in the File menu, under </w:t>
      </w:r>
      <w:r w:rsidR="002538BD" w:rsidRPr="00ED4400">
        <w:rPr>
          <w:lang w:val="en-US"/>
        </w:rPr>
        <w:t>Info</w:t>
      </w:r>
      <w:r w:rsidRPr="00AA28EE">
        <w:t>. Enter the title of your thesis as the title.</w:t>
      </w:r>
    </w:p>
    <w:p w14:paraId="1C798F35" w14:textId="4C2F05AE" w:rsidR="00083706" w:rsidRPr="009701A3" w:rsidRDefault="00083706" w:rsidP="00BC6291">
      <w:pPr>
        <w:pStyle w:val="BodyText"/>
      </w:pPr>
      <w:r>
        <w:rPr>
          <w:noProof/>
        </w:rPr>
        <w:lastRenderedPageBreak/>
        <w:drawing>
          <wp:inline distT="0" distB="0" distL="0" distR="0" wp14:anchorId="42F9C94A" wp14:editId="2BE966D3">
            <wp:extent cx="4320000" cy="1519200"/>
            <wp:effectExtent l="0" t="0" r="0" b="508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3"/>
                    <a:stretch>
                      <a:fillRect/>
                    </a:stretch>
                  </pic:blipFill>
                  <pic:spPr>
                    <a:xfrm>
                      <a:off x="0" y="0"/>
                      <a:ext cx="4320000" cy="1519200"/>
                    </a:xfrm>
                    <a:prstGeom prst="rect">
                      <a:avLst/>
                    </a:prstGeom>
                  </pic:spPr>
                </pic:pic>
              </a:graphicData>
            </a:graphic>
          </wp:inline>
        </w:drawing>
      </w:r>
    </w:p>
    <w:p w14:paraId="354B03C1" w14:textId="2FD42756" w:rsidR="009701A3" w:rsidRPr="009701A3" w:rsidRDefault="00E636CD" w:rsidP="00E636CD">
      <w:pPr>
        <w:pStyle w:val="Heading2"/>
      </w:pPr>
      <w:bookmarkStart w:id="30" w:name="_Toc203497126"/>
      <w:r w:rsidRPr="00E636CD">
        <w:rPr>
          <w:rFonts w:eastAsiaTheme="minorHAnsi" w:cstheme="minorHAnsi"/>
          <w:szCs w:val="22"/>
        </w:rPr>
        <w:t>Check the accessibility of your thesis</w:t>
      </w:r>
      <w:bookmarkEnd w:id="30"/>
    </w:p>
    <w:p w14:paraId="778F3011" w14:textId="1422DAD5" w:rsidR="00F77080" w:rsidRDefault="00C439CF" w:rsidP="00013154">
      <w:pPr>
        <w:pStyle w:val="BodyText"/>
      </w:pPr>
      <w:r w:rsidRPr="00C439CF">
        <w:t>Word has a feature that lets you check the accessibility of a document.</w:t>
      </w:r>
    </w:p>
    <w:p w14:paraId="3181CECA" w14:textId="670D4F59" w:rsidR="00F77080" w:rsidRDefault="002538BD" w:rsidP="00221D00">
      <w:pPr>
        <w:pStyle w:val="BodyText"/>
        <w:numPr>
          <w:ilvl w:val="0"/>
          <w:numId w:val="13"/>
        </w:numPr>
      </w:pPr>
      <w:r w:rsidRPr="002538BD">
        <w:t xml:space="preserve">On the File menu, click </w:t>
      </w:r>
      <w:r>
        <w:t>Info</w:t>
      </w:r>
      <w:r w:rsidRPr="002538BD">
        <w:t>.</w:t>
      </w:r>
    </w:p>
    <w:p w14:paraId="752ADF95" w14:textId="79599775" w:rsidR="00F77080" w:rsidRDefault="002538BD" w:rsidP="00221D00">
      <w:pPr>
        <w:pStyle w:val="BodyText"/>
        <w:numPr>
          <w:ilvl w:val="0"/>
          <w:numId w:val="13"/>
        </w:numPr>
      </w:pPr>
      <w:r w:rsidRPr="002538BD">
        <w:t>Then click Check for Issues.</w:t>
      </w:r>
    </w:p>
    <w:p w14:paraId="1F3D3668" w14:textId="438D6B6E" w:rsidR="009701A3" w:rsidRPr="00083706" w:rsidRDefault="00ED4400" w:rsidP="00991DA1">
      <w:pPr>
        <w:pStyle w:val="BodyText"/>
        <w:numPr>
          <w:ilvl w:val="0"/>
          <w:numId w:val="13"/>
        </w:numPr>
      </w:pPr>
      <w:r w:rsidRPr="00ED4400">
        <w:rPr>
          <w:lang w:val="en"/>
        </w:rPr>
        <w:t>Click</w:t>
      </w:r>
      <w:r>
        <w:rPr>
          <w:lang w:val="fi-FI"/>
        </w:rPr>
        <w:t xml:space="preserve"> </w:t>
      </w:r>
      <w:r w:rsidRPr="00ED4400">
        <w:t>Check Accessibility</w:t>
      </w:r>
      <w:r>
        <w:rPr>
          <w:lang w:val="fi-FI"/>
        </w:rPr>
        <w:t>.</w:t>
      </w:r>
    </w:p>
    <w:p w14:paraId="5E6E0584" w14:textId="5D25636D" w:rsidR="00083706" w:rsidRPr="009701A3" w:rsidRDefault="00083706" w:rsidP="00991DA1">
      <w:pPr>
        <w:pStyle w:val="BodyText"/>
      </w:pPr>
      <w:r>
        <w:rPr>
          <w:noProof/>
        </w:rPr>
        <w:drawing>
          <wp:inline distT="0" distB="0" distL="0" distR="0" wp14:anchorId="7E64320C" wp14:editId="79B0EB15">
            <wp:extent cx="2880000" cy="3045600"/>
            <wp:effectExtent l="0" t="0" r="3175" b="254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24"/>
                    <a:stretch>
                      <a:fillRect/>
                    </a:stretch>
                  </pic:blipFill>
                  <pic:spPr>
                    <a:xfrm>
                      <a:off x="0" y="0"/>
                      <a:ext cx="2880000" cy="3045600"/>
                    </a:xfrm>
                    <a:prstGeom prst="rect">
                      <a:avLst/>
                    </a:prstGeom>
                  </pic:spPr>
                </pic:pic>
              </a:graphicData>
            </a:graphic>
          </wp:inline>
        </w:drawing>
      </w:r>
    </w:p>
    <w:p w14:paraId="2ACA0D83" w14:textId="3AE48F14" w:rsidR="009701A3" w:rsidRPr="00013154" w:rsidRDefault="005614B2" w:rsidP="00013154">
      <w:pPr>
        <w:pStyle w:val="BodyText"/>
      </w:pPr>
      <w:r w:rsidRPr="00013154">
        <w:t xml:space="preserve">The Accessibility Check window will then appear on the right side of the Word. The results of the scan show possible errors and warnings. For more information about results, click the item name in the results list. Word also tells </w:t>
      </w:r>
      <w:r w:rsidRPr="00013154">
        <w:lastRenderedPageBreak/>
        <w:t>you the reason for the repair, as well as give repair instructions. At least fix any errors.</w:t>
      </w:r>
    </w:p>
    <w:p w14:paraId="05752C32" w14:textId="0478C9F0" w:rsidR="009701A3" w:rsidRPr="00F77080" w:rsidRDefault="002A3896" w:rsidP="00602FBD">
      <w:pPr>
        <w:pStyle w:val="Heading2"/>
      </w:pPr>
      <w:bookmarkStart w:id="31" w:name="_Toc203497127"/>
      <w:r w:rsidRPr="002A3896">
        <w:t xml:space="preserve">Save the Word </w:t>
      </w:r>
      <w:r>
        <w:t>document</w:t>
      </w:r>
      <w:r w:rsidRPr="002A3896">
        <w:t xml:space="preserve"> as an accessible PDF</w:t>
      </w:r>
      <w:bookmarkEnd w:id="31"/>
    </w:p>
    <w:p w14:paraId="7FCF1E84" w14:textId="5A579EAB" w:rsidR="00937791" w:rsidRDefault="00570788" w:rsidP="00013154">
      <w:pPr>
        <w:pStyle w:val="BodyText"/>
      </w:pPr>
      <w:r w:rsidRPr="00570788">
        <w:t>Once you have checked your thesis for accessibility, convert it into an accessible PDF document.</w:t>
      </w:r>
    </w:p>
    <w:p w14:paraId="793948C3" w14:textId="2DF0F111" w:rsidR="00937791" w:rsidRDefault="00570788" w:rsidP="00221D00">
      <w:pPr>
        <w:pStyle w:val="BodyText"/>
        <w:numPr>
          <w:ilvl w:val="0"/>
          <w:numId w:val="12"/>
        </w:numPr>
      </w:pPr>
      <w:r w:rsidRPr="00570788">
        <w:rPr>
          <w:lang w:val="en-US"/>
        </w:rPr>
        <w:t>Create a PDF file using either the Export function (Create PDF) or the Save As function.</w:t>
      </w:r>
    </w:p>
    <w:p w14:paraId="6BD1EDC6" w14:textId="5A33B4AB" w:rsidR="00937791" w:rsidRDefault="00570788" w:rsidP="00221D00">
      <w:pPr>
        <w:pStyle w:val="BodyText"/>
        <w:numPr>
          <w:ilvl w:val="0"/>
          <w:numId w:val="12"/>
        </w:numPr>
      </w:pPr>
      <w:r w:rsidRPr="00570788">
        <w:t xml:space="preserve">In the save options, select </w:t>
      </w:r>
      <w:r w:rsidRPr="00570788">
        <w:rPr>
          <w:b/>
          <w:bCs/>
        </w:rPr>
        <w:t>Document properties</w:t>
      </w:r>
      <w:r w:rsidRPr="00570788">
        <w:t xml:space="preserve"> and </w:t>
      </w:r>
      <w:r w:rsidRPr="00570788">
        <w:rPr>
          <w:b/>
          <w:bCs/>
        </w:rPr>
        <w:t>Document structure tags for accessibility</w:t>
      </w:r>
      <w:r w:rsidRPr="00570788">
        <w:t>.</w:t>
      </w:r>
    </w:p>
    <w:p w14:paraId="1014548E" w14:textId="65779EB6" w:rsidR="009701A3" w:rsidRPr="00083706" w:rsidRDefault="00570788" w:rsidP="00991DA1">
      <w:pPr>
        <w:pStyle w:val="BodyText"/>
        <w:numPr>
          <w:ilvl w:val="0"/>
          <w:numId w:val="12"/>
        </w:numPr>
      </w:pPr>
      <w:r w:rsidRPr="00570788">
        <w:t>Click Create bookmarks using Headings.</w:t>
      </w:r>
    </w:p>
    <w:p w14:paraId="174E2494" w14:textId="652BB9F0" w:rsidR="00083706" w:rsidRPr="009701A3" w:rsidRDefault="00083706" w:rsidP="00991DA1">
      <w:pPr>
        <w:pStyle w:val="BodyText"/>
      </w:pPr>
      <w:r>
        <w:rPr>
          <w:noProof/>
        </w:rPr>
        <w:lastRenderedPageBreak/>
        <w:drawing>
          <wp:inline distT="0" distB="0" distL="0" distR="0" wp14:anchorId="59892BA4" wp14:editId="65FA1799">
            <wp:extent cx="2880000" cy="4737600"/>
            <wp:effectExtent l="0" t="0" r="3175"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5"/>
                    <a:stretch>
                      <a:fillRect/>
                    </a:stretch>
                  </pic:blipFill>
                  <pic:spPr>
                    <a:xfrm>
                      <a:off x="0" y="0"/>
                      <a:ext cx="2880000" cy="4737600"/>
                    </a:xfrm>
                    <a:prstGeom prst="rect">
                      <a:avLst/>
                    </a:prstGeom>
                  </pic:spPr>
                </pic:pic>
              </a:graphicData>
            </a:graphic>
          </wp:inline>
        </w:drawing>
      </w:r>
    </w:p>
    <w:p w14:paraId="3A8A96F7" w14:textId="7ADCBC22" w:rsidR="009701A3" w:rsidRPr="00013154" w:rsidRDefault="0012767B" w:rsidP="00013154">
      <w:pPr>
        <w:pStyle w:val="BodyText"/>
        <w:sectPr w:rsidR="009701A3" w:rsidRPr="00013154">
          <w:headerReference w:type="default" r:id="rId26"/>
          <w:pgSz w:w="11906" w:h="16838"/>
          <w:pgMar w:top="1418" w:right="1134" w:bottom="1701" w:left="2268" w:header="567" w:footer="567" w:gutter="0"/>
          <w:pgNumType w:start="1"/>
          <w:cols w:space="708"/>
          <w:docGrid w:linePitch="360"/>
        </w:sectPr>
      </w:pPr>
      <w:r w:rsidRPr="00013154">
        <w:t>Do not use the Print to PDF function because the result is not accessible PDF.</w:t>
      </w:r>
    </w:p>
    <w:p w14:paraId="11FB1FFA" w14:textId="6C947E92" w:rsidR="002C1B5C" w:rsidRPr="00E96711" w:rsidRDefault="009A53F2" w:rsidP="00A6358F">
      <w:pPr>
        <w:pStyle w:val="ReferencesAppendixesHeading"/>
      </w:pPr>
      <w:bookmarkStart w:id="32" w:name="_Toc203497128"/>
      <w:bookmarkEnd w:id="27"/>
      <w:r w:rsidRPr="00E96711">
        <w:lastRenderedPageBreak/>
        <w:t>References</w:t>
      </w:r>
      <w:bookmarkEnd w:id="32"/>
    </w:p>
    <w:p w14:paraId="09D791C7" w14:textId="77777777" w:rsidR="00406189" w:rsidRPr="00406189" w:rsidRDefault="00406189" w:rsidP="00406189">
      <w:pPr>
        <w:pStyle w:val="p1"/>
        <w:numPr>
          <w:ilvl w:val="0"/>
          <w:numId w:val="32"/>
        </w:numPr>
        <w:spacing w:line="360" w:lineRule="auto"/>
        <w:jc w:val="both"/>
        <w:rPr>
          <w:rFonts w:asciiTheme="minorHAnsi" w:hAnsiTheme="minorHAnsi" w:cstheme="minorHAnsi"/>
        </w:rPr>
      </w:pPr>
      <w:r w:rsidRPr="00406189">
        <w:rPr>
          <w:rFonts w:asciiTheme="minorHAnsi" w:hAnsiTheme="minorHAnsi" w:cstheme="minorHAnsi"/>
        </w:rPr>
        <w:t xml:space="preserve">Ricci, F., Rokach, L., &amp; Shapira, B. (2015). </w:t>
      </w:r>
      <w:r w:rsidRPr="00406189">
        <w:rPr>
          <w:rFonts w:asciiTheme="minorHAnsi" w:hAnsiTheme="minorHAnsi" w:cstheme="minorHAnsi"/>
          <w:i/>
          <w:iCs/>
        </w:rPr>
        <w:t>Recommender Systems Handbook</w:t>
      </w:r>
      <w:r w:rsidRPr="00406189">
        <w:rPr>
          <w:rFonts w:asciiTheme="minorHAnsi" w:hAnsiTheme="minorHAnsi" w:cstheme="minorHAnsi"/>
        </w:rPr>
        <w:t>. Springer.</w:t>
      </w:r>
    </w:p>
    <w:p w14:paraId="2E00443A" w14:textId="32112FF6" w:rsidR="00406189" w:rsidRPr="00406189" w:rsidRDefault="00406189" w:rsidP="00406189">
      <w:pPr>
        <w:pStyle w:val="p1"/>
        <w:numPr>
          <w:ilvl w:val="0"/>
          <w:numId w:val="32"/>
        </w:numPr>
        <w:spacing w:line="360" w:lineRule="auto"/>
        <w:jc w:val="both"/>
        <w:rPr>
          <w:rFonts w:asciiTheme="minorHAnsi" w:hAnsiTheme="minorHAnsi" w:cstheme="minorHAnsi"/>
        </w:rPr>
      </w:pPr>
      <w:r w:rsidRPr="00406189">
        <w:rPr>
          <w:rFonts w:asciiTheme="minorHAnsi" w:hAnsiTheme="minorHAnsi" w:cstheme="minorHAnsi"/>
        </w:rPr>
        <w:t xml:space="preserve">Linden, G., Smith, B., &amp; York, J. (2003). Amazon.com recommendations: Item-to-item collaborative filtering. </w:t>
      </w:r>
      <w:r w:rsidRPr="00406189">
        <w:rPr>
          <w:rFonts w:asciiTheme="minorHAnsi" w:hAnsiTheme="minorHAnsi" w:cstheme="minorHAnsi"/>
          <w:i/>
          <w:iCs/>
        </w:rPr>
        <w:t>IEEE Internet Computing</w:t>
      </w:r>
      <w:r w:rsidRPr="00406189">
        <w:rPr>
          <w:rFonts w:asciiTheme="minorHAnsi" w:hAnsiTheme="minorHAnsi" w:cstheme="minorHAnsi"/>
        </w:rPr>
        <w:t xml:space="preserve">, 7(1), 76–80. </w:t>
      </w:r>
      <w:hyperlink r:id="rId27" w:history="1">
        <w:r w:rsidRPr="00406189">
          <w:rPr>
            <w:rStyle w:val="Hyperlink"/>
            <w:rFonts w:asciiTheme="minorHAnsi" w:hAnsiTheme="minorHAnsi" w:cstheme="minorHAnsi"/>
          </w:rPr>
          <w:t>https://doi.org/10.1109/MIC.2</w:t>
        </w:r>
        <w:r w:rsidRPr="00406189">
          <w:rPr>
            <w:rStyle w:val="Hyperlink"/>
            <w:rFonts w:asciiTheme="minorHAnsi" w:hAnsiTheme="minorHAnsi" w:cstheme="minorHAnsi"/>
          </w:rPr>
          <w:t>0</w:t>
        </w:r>
        <w:r w:rsidRPr="00406189">
          <w:rPr>
            <w:rStyle w:val="Hyperlink"/>
            <w:rFonts w:asciiTheme="minorHAnsi" w:hAnsiTheme="minorHAnsi" w:cstheme="minorHAnsi"/>
          </w:rPr>
          <w:t>03.1167344</w:t>
        </w:r>
      </w:hyperlink>
    </w:p>
    <w:p w14:paraId="5B46431B" w14:textId="1F849AB9" w:rsidR="00406189" w:rsidRPr="00406189" w:rsidRDefault="00406189" w:rsidP="00406189">
      <w:pPr>
        <w:pStyle w:val="p1"/>
        <w:numPr>
          <w:ilvl w:val="0"/>
          <w:numId w:val="32"/>
        </w:numPr>
        <w:spacing w:line="360" w:lineRule="auto"/>
        <w:jc w:val="both"/>
        <w:rPr>
          <w:rFonts w:asciiTheme="minorHAnsi" w:hAnsiTheme="minorHAnsi" w:cstheme="minorHAnsi"/>
        </w:rPr>
      </w:pPr>
      <w:r w:rsidRPr="00406189">
        <w:rPr>
          <w:rFonts w:asciiTheme="minorHAnsi" w:hAnsiTheme="minorHAnsi" w:cstheme="minorHAnsi"/>
        </w:rPr>
        <w:t xml:space="preserve">Gómez-Uribe, C. A., &amp; Hunt, N. (2016). The Netflix Recommender System: Algorithms, Business Value, and Innovation. </w:t>
      </w:r>
      <w:r w:rsidRPr="00406189">
        <w:rPr>
          <w:rFonts w:asciiTheme="minorHAnsi" w:hAnsiTheme="minorHAnsi" w:cstheme="minorHAnsi"/>
          <w:i/>
          <w:iCs/>
        </w:rPr>
        <w:t>ACM Transactions on Management Information Systems</w:t>
      </w:r>
      <w:r w:rsidRPr="00406189">
        <w:rPr>
          <w:rFonts w:asciiTheme="minorHAnsi" w:hAnsiTheme="minorHAnsi" w:cstheme="minorHAnsi"/>
        </w:rPr>
        <w:t xml:space="preserve">, 6(4), 13. </w:t>
      </w:r>
      <w:hyperlink r:id="rId28" w:history="1">
        <w:r w:rsidRPr="00406189">
          <w:rPr>
            <w:rStyle w:val="Hyperlink"/>
            <w:rFonts w:asciiTheme="minorHAnsi" w:hAnsiTheme="minorHAnsi" w:cstheme="minorHAnsi"/>
          </w:rPr>
          <w:t>https://doi.org/10.1145/2843948</w:t>
        </w:r>
      </w:hyperlink>
    </w:p>
    <w:p w14:paraId="31893B13" w14:textId="18B58AAE" w:rsidR="00406189" w:rsidRPr="00406189" w:rsidRDefault="00406189" w:rsidP="00406189">
      <w:pPr>
        <w:pStyle w:val="p1"/>
        <w:numPr>
          <w:ilvl w:val="0"/>
          <w:numId w:val="32"/>
        </w:numPr>
        <w:spacing w:line="360" w:lineRule="auto"/>
        <w:jc w:val="both"/>
        <w:rPr>
          <w:rFonts w:asciiTheme="minorHAnsi" w:hAnsiTheme="minorHAnsi" w:cstheme="minorHAnsi"/>
        </w:rPr>
      </w:pPr>
      <w:r w:rsidRPr="00406189">
        <w:rPr>
          <w:rFonts w:asciiTheme="minorHAnsi" w:hAnsiTheme="minorHAnsi" w:cstheme="minorHAnsi"/>
        </w:rPr>
        <w:t xml:space="preserve">Covington, P., Adams, J., &amp; Sargin, E. (2016). Deep Neural Networks for YouTube Recommendations. In </w:t>
      </w:r>
      <w:r w:rsidRPr="00406189">
        <w:rPr>
          <w:rFonts w:asciiTheme="minorHAnsi" w:hAnsiTheme="minorHAnsi" w:cstheme="minorHAnsi"/>
          <w:i/>
          <w:iCs/>
        </w:rPr>
        <w:t>Proceedings of the 10th ACM Conference on Recommender Systems (</w:t>
      </w:r>
      <w:proofErr w:type="spellStart"/>
      <w:r w:rsidRPr="00406189">
        <w:rPr>
          <w:rFonts w:asciiTheme="minorHAnsi" w:hAnsiTheme="minorHAnsi" w:cstheme="minorHAnsi"/>
          <w:i/>
          <w:iCs/>
        </w:rPr>
        <w:t>RecSys</w:t>
      </w:r>
      <w:proofErr w:type="spellEnd"/>
      <w:r w:rsidRPr="00406189">
        <w:rPr>
          <w:rFonts w:asciiTheme="minorHAnsi" w:hAnsiTheme="minorHAnsi" w:cstheme="minorHAnsi"/>
          <w:i/>
          <w:iCs/>
        </w:rPr>
        <w:t xml:space="preserve"> ’16)</w:t>
      </w:r>
      <w:r w:rsidRPr="00406189">
        <w:rPr>
          <w:rFonts w:asciiTheme="minorHAnsi" w:hAnsiTheme="minorHAnsi" w:cstheme="minorHAnsi"/>
        </w:rPr>
        <w:t xml:space="preserve">. </w:t>
      </w:r>
      <w:hyperlink r:id="rId29" w:history="1">
        <w:r w:rsidRPr="00406189">
          <w:rPr>
            <w:rStyle w:val="Hyperlink"/>
            <w:rFonts w:asciiTheme="minorHAnsi" w:hAnsiTheme="minorHAnsi" w:cstheme="minorHAnsi"/>
          </w:rPr>
          <w:t>https://dl.acm.org/doi/10.1145/2959100.2959190</w:t>
        </w:r>
      </w:hyperlink>
    </w:p>
    <w:p w14:paraId="78AC20B0" w14:textId="425DE00E" w:rsidR="00406189" w:rsidRPr="00406189" w:rsidRDefault="00406189" w:rsidP="00406189">
      <w:pPr>
        <w:pStyle w:val="p1"/>
        <w:numPr>
          <w:ilvl w:val="0"/>
          <w:numId w:val="32"/>
        </w:numPr>
        <w:spacing w:line="360" w:lineRule="auto"/>
        <w:jc w:val="both"/>
        <w:rPr>
          <w:rFonts w:asciiTheme="minorHAnsi" w:hAnsiTheme="minorHAnsi" w:cstheme="minorHAnsi"/>
        </w:rPr>
      </w:pPr>
      <w:proofErr w:type="spellStart"/>
      <w:r w:rsidRPr="00406189">
        <w:rPr>
          <w:rFonts w:asciiTheme="minorHAnsi" w:hAnsiTheme="minorHAnsi" w:cstheme="minorHAnsi"/>
        </w:rPr>
        <w:t>Manouselis</w:t>
      </w:r>
      <w:proofErr w:type="spellEnd"/>
      <w:r w:rsidRPr="00406189">
        <w:rPr>
          <w:rFonts w:asciiTheme="minorHAnsi" w:hAnsiTheme="minorHAnsi" w:cstheme="minorHAnsi"/>
        </w:rPr>
        <w:t xml:space="preserve">, N., </w:t>
      </w:r>
      <w:proofErr w:type="spellStart"/>
      <w:r w:rsidRPr="00406189">
        <w:rPr>
          <w:rFonts w:asciiTheme="minorHAnsi" w:hAnsiTheme="minorHAnsi" w:cstheme="minorHAnsi"/>
        </w:rPr>
        <w:t>Drachsler</w:t>
      </w:r>
      <w:proofErr w:type="spellEnd"/>
      <w:r w:rsidRPr="00406189">
        <w:rPr>
          <w:rFonts w:asciiTheme="minorHAnsi" w:hAnsiTheme="minorHAnsi" w:cstheme="minorHAnsi"/>
        </w:rPr>
        <w:t xml:space="preserve">, H., </w:t>
      </w:r>
      <w:proofErr w:type="spellStart"/>
      <w:r w:rsidRPr="00406189">
        <w:rPr>
          <w:rFonts w:asciiTheme="minorHAnsi" w:hAnsiTheme="minorHAnsi" w:cstheme="minorHAnsi"/>
        </w:rPr>
        <w:t>Verbert</w:t>
      </w:r>
      <w:proofErr w:type="spellEnd"/>
      <w:r w:rsidRPr="00406189">
        <w:rPr>
          <w:rFonts w:asciiTheme="minorHAnsi" w:hAnsiTheme="minorHAnsi" w:cstheme="minorHAnsi"/>
        </w:rPr>
        <w:t xml:space="preserve">, K., &amp; Duval, E. (2012). </w:t>
      </w:r>
      <w:r w:rsidRPr="00406189">
        <w:rPr>
          <w:rFonts w:asciiTheme="minorHAnsi" w:hAnsiTheme="minorHAnsi" w:cstheme="minorHAnsi"/>
          <w:i/>
          <w:iCs/>
        </w:rPr>
        <w:t>Recommender Systems for Learning</w:t>
      </w:r>
      <w:r w:rsidRPr="00406189">
        <w:rPr>
          <w:rFonts w:asciiTheme="minorHAnsi" w:hAnsiTheme="minorHAnsi" w:cstheme="minorHAnsi"/>
        </w:rPr>
        <w:t xml:space="preserve">. Springer. </w:t>
      </w:r>
      <w:hyperlink r:id="rId30" w:history="1">
        <w:r w:rsidRPr="00406189">
          <w:rPr>
            <w:rStyle w:val="Hyperlink"/>
            <w:rFonts w:asciiTheme="minorHAnsi" w:hAnsiTheme="minorHAnsi" w:cstheme="minorHAnsi"/>
          </w:rPr>
          <w:t>https://doi.org/10.1007/978-1-4614-4361-2</w:t>
        </w:r>
      </w:hyperlink>
    </w:p>
    <w:p w14:paraId="7E6F0981" w14:textId="5AFAF479" w:rsidR="00406189" w:rsidRPr="00406189" w:rsidRDefault="00406189" w:rsidP="00406189">
      <w:pPr>
        <w:pStyle w:val="p1"/>
        <w:numPr>
          <w:ilvl w:val="0"/>
          <w:numId w:val="32"/>
        </w:numPr>
        <w:spacing w:line="360" w:lineRule="auto"/>
        <w:jc w:val="both"/>
        <w:rPr>
          <w:rFonts w:asciiTheme="minorHAnsi" w:hAnsiTheme="minorHAnsi" w:cstheme="minorHAnsi"/>
        </w:rPr>
      </w:pPr>
      <w:r w:rsidRPr="00406189">
        <w:rPr>
          <w:rFonts w:asciiTheme="minorHAnsi" w:hAnsiTheme="minorHAnsi" w:cstheme="minorHAnsi"/>
        </w:rPr>
        <w:t xml:space="preserve">YouTube Official Blog. (2018). </w:t>
      </w:r>
      <w:r w:rsidRPr="00406189">
        <w:rPr>
          <w:rFonts w:asciiTheme="minorHAnsi" w:hAnsiTheme="minorHAnsi" w:cstheme="minorHAnsi"/>
          <w:i/>
          <w:iCs/>
        </w:rPr>
        <w:t>How YouTube’s Recommendations Work</w:t>
      </w:r>
      <w:r w:rsidRPr="00406189">
        <w:rPr>
          <w:rFonts w:asciiTheme="minorHAnsi" w:hAnsiTheme="minorHAnsi" w:cstheme="minorHAnsi"/>
        </w:rPr>
        <w:t xml:space="preserve">. Retrieved from </w:t>
      </w:r>
      <w:hyperlink r:id="rId31" w:history="1">
        <w:r w:rsidRPr="00406189">
          <w:rPr>
            <w:rStyle w:val="Hyperlink"/>
            <w:rFonts w:asciiTheme="minorHAnsi" w:hAnsiTheme="minorHAnsi" w:cstheme="minorHAnsi"/>
          </w:rPr>
          <w:t>https://blog.youtube/news-and-events/how-youtubes-recommendations-work/</w:t>
        </w:r>
      </w:hyperlink>
    </w:p>
    <w:p w14:paraId="04CC8697" w14:textId="44D71A36" w:rsidR="00406189" w:rsidRPr="00406189" w:rsidRDefault="00406189" w:rsidP="00406189">
      <w:pPr>
        <w:pStyle w:val="p1"/>
        <w:numPr>
          <w:ilvl w:val="0"/>
          <w:numId w:val="32"/>
        </w:numPr>
        <w:spacing w:line="360" w:lineRule="auto"/>
        <w:jc w:val="both"/>
        <w:rPr>
          <w:rFonts w:asciiTheme="minorHAnsi" w:hAnsiTheme="minorHAnsi" w:cstheme="minorHAnsi"/>
        </w:rPr>
      </w:pPr>
      <w:r w:rsidRPr="00406189">
        <w:rPr>
          <w:rFonts w:asciiTheme="minorHAnsi" w:hAnsiTheme="minorHAnsi" w:cstheme="minorHAnsi"/>
        </w:rPr>
        <w:t xml:space="preserve">Salton, G., Wong, A., &amp; Yang, C. S. (1975). A vector space model for automatic indexing. </w:t>
      </w:r>
      <w:r w:rsidRPr="00406189">
        <w:rPr>
          <w:rFonts w:asciiTheme="minorHAnsi" w:hAnsiTheme="minorHAnsi" w:cstheme="minorHAnsi"/>
          <w:i/>
          <w:iCs/>
        </w:rPr>
        <w:t>Communications of the ACM</w:t>
      </w:r>
      <w:r w:rsidRPr="00406189">
        <w:rPr>
          <w:rFonts w:asciiTheme="minorHAnsi" w:hAnsiTheme="minorHAnsi" w:cstheme="minorHAnsi"/>
        </w:rPr>
        <w:t xml:space="preserve">, 18(11), 613–620. </w:t>
      </w:r>
      <w:hyperlink r:id="rId32" w:history="1">
        <w:r w:rsidRPr="00406189">
          <w:rPr>
            <w:rStyle w:val="Hyperlink"/>
            <w:rFonts w:asciiTheme="minorHAnsi" w:hAnsiTheme="minorHAnsi" w:cstheme="minorHAnsi"/>
          </w:rPr>
          <w:t>https://doi.org/10.1145/361219.361220</w:t>
        </w:r>
      </w:hyperlink>
    </w:p>
    <w:p w14:paraId="3553F18C" w14:textId="441672BA" w:rsidR="00406189" w:rsidRPr="00406189" w:rsidRDefault="00406189" w:rsidP="00406189">
      <w:pPr>
        <w:pStyle w:val="p1"/>
        <w:numPr>
          <w:ilvl w:val="0"/>
          <w:numId w:val="32"/>
        </w:numPr>
        <w:spacing w:line="360" w:lineRule="auto"/>
        <w:jc w:val="both"/>
        <w:rPr>
          <w:rFonts w:asciiTheme="minorHAnsi" w:hAnsiTheme="minorHAnsi" w:cstheme="minorHAnsi"/>
        </w:rPr>
      </w:pPr>
      <w:r w:rsidRPr="00406189">
        <w:rPr>
          <w:rFonts w:asciiTheme="minorHAnsi" w:hAnsiTheme="minorHAnsi" w:cstheme="minorHAnsi"/>
        </w:rPr>
        <w:t xml:space="preserve">Koren, Y., Bell, R., &amp; Volinsky, C. (2009). Matrix Factorization Techniques for Recommender Systems. </w:t>
      </w:r>
      <w:r w:rsidRPr="00406189">
        <w:rPr>
          <w:rFonts w:asciiTheme="minorHAnsi" w:hAnsiTheme="minorHAnsi" w:cstheme="minorHAnsi"/>
          <w:i/>
          <w:iCs/>
        </w:rPr>
        <w:t>Computer</w:t>
      </w:r>
      <w:r w:rsidRPr="00406189">
        <w:rPr>
          <w:rFonts w:asciiTheme="minorHAnsi" w:hAnsiTheme="minorHAnsi" w:cstheme="minorHAnsi"/>
        </w:rPr>
        <w:t xml:space="preserve">, 42(8), 30–37. </w:t>
      </w:r>
      <w:hyperlink r:id="rId33" w:history="1">
        <w:r w:rsidRPr="00406189">
          <w:rPr>
            <w:rStyle w:val="Hyperlink"/>
            <w:rFonts w:asciiTheme="minorHAnsi" w:hAnsiTheme="minorHAnsi" w:cstheme="minorHAnsi"/>
          </w:rPr>
          <w:t>https://doi.org/10.1109/MC.2009.263</w:t>
        </w:r>
      </w:hyperlink>
    </w:p>
    <w:p w14:paraId="70666584" w14:textId="301E85F2" w:rsidR="00406189" w:rsidRPr="00406189" w:rsidRDefault="00406189" w:rsidP="00406189">
      <w:pPr>
        <w:pStyle w:val="p1"/>
        <w:numPr>
          <w:ilvl w:val="0"/>
          <w:numId w:val="32"/>
        </w:numPr>
        <w:spacing w:line="360" w:lineRule="auto"/>
        <w:jc w:val="both"/>
        <w:rPr>
          <w:rFonts w:asciiTheme="minorHAnsi" w:hAnsiTheme="minorHAnsi" w:cstheme="minorHAnsi"/>
        </w:rPr>
      </w:pPr>
      <w:r w:rsidRPr="00406189">
        <w:rPr>
          <w:rFonts w:asciiTheme="minorHAnsi" w:hAnsiTheme="minorHAnsi" w:cstheme="minorHAnsi"/>
        </w:rPr>
        <w:t xml:space="preserve">Manning, C. D., Raghavan, P., &amp; Schütze, H. (2008). </w:t>
      </w:r>
      <w:r w:rsidRPr="00406189">
        <w:rPr>
          <w:rFonts w:asciiTheme="minorHAnsi" w:hAnsiTheme="minorHAnsi" w:cstheme="minorHAnsi"/>
          <w:i/>
          <w:iCs/>
        </w:rPr>
        <w:t>Introduction to Information Retrieval</w:t>
      </w:r>
      <w:r w:rsidRPr="00406189">
        <w:rPr>
          <w:rFonts w:asciiTheme="minorHAnsi" w:hAnsiTheme="minorHAnsi" w:cstheme="minorHAnsi"/>
        </w:rPr>
        <w:t xml:space="preserve">. Cambridge University Press. </w:t>
      </w:r>
      <w:hyperlink r:id="rId34" w:history="1">
        <w:r w:rsidRPr="00406189">
          <w:rPr>
            <w:rStyle w:val="Hyperlink"/>
            <w:rFonts w:asciiTheme="minorHAnsi" w:hAnsiTheme="minorHAnsi" w:cstheme="minorHAnsi"/>
          </w:rPr>
          <w:t>https://nlp.stanford.edu/IR-book/</w:t>
        </w:r>
      </w:hyperlink>
    </w:p>
    <w:p w14:paraId="23517B1B" w14:textId="7D91A497" w:rsidR="00406189" w:rsidRPr="00406189" w:rsidRDefault="00406189" w:rsidP="00406189">
      <w:pPr>
        <w:pStyle w:val="p1"/>
        <w:numPr>
          <w:ilvl w:val="0"/>
          <w:numId w:val="32"/>
        </w:numPr>
        <w:spacing w:line="360" w:lineRule="auto"/>
        <w:jc w:val="both"/>
        <w:rPr>
          <w:rFonts w:asciiTheme="minorHAnsi" w:hAnsiTheme="minorHAnsi" w:cstheme="minorHAnsi"/>
        </w:rPr>
      </w:pPr>
      <w:r w:rsidRPr="00406189">
        <w:rPr>
          <w:rFonts w:asciiTheme="minorHAnsi" w:hAnsiTheme="minorHAnsi" w:cstheme="minorHAnsi"/>
        </w:rPr>
        <w:t xml:space="preserve">Burges, C. J. C. (2010). From </w:t>
      </w:r>
      <w:proofErr w:type="spellStart"/>
      <w:r w:rsidRPr="00406189">
        <w:rPr>
          <w:rFonts w:asciiTheme="minorHAnsi" w:hAnsiTheme="minorHAnsi" w:cstheme="minorHAnsi"/>
        </w:rPr>
        <w:t>RankNet</w:t>
      </w:r>
      <w:proofErr w:type="spellEnd"/>
      <w:r w:rsidRPr="00406189">
        <w:rPr>
          <w:rFonts w:asciiTheme="minorHAnsi" w:hAnsiTheme="minorHAnsi" w:cstheme="minorHAnsi"/>
        </w:rPr>
        <w:t xml:space="preserve"> to </w:t>
      </w:r>
      <w:proofErr w:type="spellStart"/>
      <w:r w:rsidRPr="00406189">
        <w:rPr>
          <w:rFonts w:asciiTheme="minorHAnsi" w:hAnsiTheme="minorHAnsi" w:cstheme="minorHAnsi"/>
        </w:rPr>
        <w:t>LambdaRank</w:t>
      </w:r>
      <w:proofErr w:type="spellEnd"/>
      <w:r w:rsidRPr="00406189">
        <w:rPr>
          <w:rFonts w:asciiTheme="minorHAnsi" w:hAnsiTheme="minorHAnsi" w:cstheme="minorHAnsi"/>
        </w:rPr>
        <w:t xml:space="preserve"> to </w:t>
      </w:r>
      <w:proofErr w:type="spellStart"/>
      <w:r w:rsidRPr="00406189">
        <w:rPr>
          <w:rFonts w:asciiTheme="minorHAnsi" w:hAnsiTheme="minorHAnsi" w:cstheme="minorHAnsi"/>
        </w:rPr>
        <w:t>LambdaMART</w:t>
      </w:r>
      <w:proofErr w:type="spellEnd"/>
      <w:r w:rsidRPr="00406189">
        <w:rPr>
          <w:rFonts w:asciiTheme="minorHAnsi" w:hAnsiTheme="minorHAnsi" w:cstheme="minorHAnsi"/>
        </w:rPr>
        <w:t xml:space="preserve">: An Overview. </w:t>
      </w:r>
      <w:r w:rsidRPr="00406189">
        <w:rPr>
          <w:rFonts w:asciiTheme="minorHAnsi" w:hAnsiTheme="minorHAnsi" w:cstheme="minorHAnsi"/>
          <w:i/>
          <w:iCs/>
        </w:rPr>
        <w:t>Microsoft Research Technical Report</w:t>
      </w:r>
      <w:r w:rsidRPr="00406189">
        <w:rPr>
          <w:rFonts w:asciiTheme="minorHAnsi" w:hAnsiTheme="minorHAnsi" w:cstheme="minorHAnsi"/>
        </w:rPr>
        <w:t xml:space="preserve">. </w:t>
      </w:r>
      <w:hyperlink r:id="rId35" w:history="1">
        <w:r w:rsidRPr="002764C3">
          <w:rPr>
            <w:rStyle w:val="Hyperlink"/>
            <w:rFonts w:asciiTheme="minorHAnsi" w:hAnsiTheme="minorHAnsi" w:cstheme="minorHAnsi"/>
          </w:rPr>
          <w:t>https://www.microsoft.com/en-us/research/publication/from-ranknet-to-lambdarank-to-lambdamart-an-overview/</w:t>
        </w:r>
      </w:hyperlink>
    </w:p>
    <w:p w14:paraId="07EC81EB" w14:textId="529A6E2C" w:rsidR="00406189" w:rsidRPr="00406189" w:rsidRDefault="00406189" w:rsidP="00406189">
      <w:pPr>
        <w:pStyle w:val="p1"/>
        <w:numPr>
          <w:ilvl w:val="0"/>
          <w:numId w:val="32"/>
        </w:numPr>
        <w:spacing w:line="360" w:lineRule="auto"/>
        <w:jc w:val="both"/>
        <w:rPr>
          <w:rFonts w:asciiTheme="minorHAnsi" w:hAnsiTheme="minorHAnsi" w:cstheme="minorHAnsi"/>
        </w:rPr>
      </w:pPr>
      <w:r w:rsidRPr="00406189">
        <w:rPr>
          <w:rFonts w:asciiTheme="minorHAnsi" w:hAnsiTheme="minorHAnsi" w:cstheme="minorHAnsi"/>
        </w:rPr>
        <w:t xml:space="preserve">Beel, J., Gipp, B., Langer, S., &amp; Breitinger, C. (2016). Research-paper recommender systems: A literature survey. </w:t>
      </w:r>
      <w:r w:rsidRPr="00406189">
        <w:rPr>
          <w:rFonts w:asciiTheme="minorHAnsi" w:hAnsiTheme="minorHAnsi" w:cstheme="minorHAnsi"/>
          <w:i/>
          <w:iCs/>
        </w:rPr>
        <w:t>International Journal on Digital Libraries</w:t>
      </w:r>
      <w:r w:rsidRPr="00406189">
        <w:rPr>
          <w:rFonts w:asciiTheme="minorHAnsi" w:hAnsiTheme="minorHAnsi" w:cstheme="minorHAnsi"/>
        </w:rPr>
        <w:t xml:space="preserve">, 17(4), 305–338. </w:t>
      </w:r>
      <w:hyperlink r:id="rId36" w:history="1">
        <w:r w:rsidRPr="002764C3">
          <w:rPr>
            <w:rStyle w:val="Hyperlink"/>
            <w:rFonts w:asciiTheme="minorHAnsi" w:hAnsiTheme="minorHAnsi" w:cstheme="minorHAnsi"/>
          </w:rPr>
          <w:t>https://doi.org/10.1007/s00799-015-0156-0</w:t>
        </w:r>
      </w:hyperlink>
    </w:p>
    <w:p w14:paraId="1740D650" w14:textId="490190C6" w:rsidR="00406189" w:rsidRPr="00406189" w:rsidRDefault="00406189" w:rsidP="00406189">
      <w:pPr>
        <w:pStyle w:val="p1"/>
        <w:numPr>
          <w:ilvl w:val="0"/>
          <w:numId w:val="32"/>
        </w:numPr>
        <w:spacing w:line="360" w:lineRule="auto"/>
        <w:jc w:val="both"/>
        <w:rPr>
          <w:rFonts w:asciiTheme="minorHAnsi" w:hAnsiTheme="minorHAnsi" w:cstheme="minorHAnsi"/>
        </w:rPr>
      </w:pPr>
      <w:r w:rsidRPr="00406189">
        <w:rPr>
          <w:rFonts w:asciiTheme="minorHAnsi" w:hAnsiTheme="minorHAnsi" w:cstheme="minorHAnsi"/>
        </w:rPr>
        <w:t xml:space="preserve">Devlin, J., Chang, M. W., Lee, K., &amp; Toutanova, K. (2019). BERT: Pre-training of Deep Bidirectional Transformers for Language Understanding. </w:t>
      </w:r>
      <w:r w:rsidRPr="00406189">
        <w:rPr>
          <w:rFonts w:asciiTheme="minorHAnsi" w:hAnsiTheme="minorHAnsi" w:cstheme="minorHAnsi"/>
          <w:i/>
          <w:iCs/>
        </w:rPr>
        <w:t>NAACL-HLT</w:t>
      </w:r>
      <w:r w:rsidRPr="00406189">
        <w:rPr>
          <w:rFonts w:asciiTheme="minorHAnsi" w:hAnsiTheme="minorHAnsi" w:cstheme="minorHAnsi"/>
        </w:rPr>
        <w:t xml:space="preserve">. </w:t>
      </w:r>
      <w:hyperlink r:id="rId37" w:history="1">
        <w:r w:rsidRPr="002764C3">
          <w:rPr>
            <w:rStyle w:val="Hyperlink"/>
            <w:rFonts w:asciiTheme="minorHAnsi" w:hAnsiTheme="minorHAnsi" w:cstheme="minorHAnsi"/>
          </w:rPr>
          <w:t>https://arxiv.org/abs/1810.04805</w:t>
        </w:r>
      </w:hyperlink>
    </w:p>
    <w:p w14:paraId="394D5799" w14:textId="77777777" w:rsidR="005A21E0" w:rsidRPr="007C6FD1" w:rsidRDefault="005A21E0" w:rsidP="005A21E0">
      <w:pPr>
        <w:pStyle w:val="Leipteksti1"/>
        <w:rPr>
          <w:lang w:val="en-US"/>
        </w:rPr>
      </w:pPr>
    </w:p>
    <w:p w14:paraId="6668CB0F" w14:textId="6D3F87E5" w:rsidR="005A21E0" w:rsidRPr="005A21E0" w:rsidRDefault="005A21E0" w:rsidP="005A21E0">
      <w:pPr>
        <w:pStyle w:val="Leipteksti1"/>
        <w:sectPr w:rsidR="005A21E0" w:rsidRPr="005A21E0" w:rsidSect="00A6358F">
          <w:pgSz w:w="11906" w:h="16838"/>
          <w:pgMar w:top="1418" w:right="1134" w:bottom="1701" w:left="2268" w:header="567" w:footer="567" w:gutter="0"/>
          <w:cols w:space="708"/>
          <w:docGrid w:linePitch="360"/>
        </w:sectPr>
      </w:pPr>
    </w:p>
    <w:p w14:paraId="4BD79943" w14:textId="0034CB24" w:rsidR="00A6358F" w:rsidRPr="00093F94" w:rsidRDefault="00BE54E8" w:rsidP="00A6358F">
      <w:pPr>
        <w:pStyle w:val="ReferencesAppendixesHeading"/>
        <w:rPr>
          <w:lang w:val="en-US"/>
        </w:rPr>
      </w:pPr>
      <w:bookmarkStart w:id="33" w:name="_Toc203497129"/>
      <w:r>
        <w:rPr>
          <w:lang w:val="en-US"/>
        </w:rPr>
        <w:lastRenderedPageBreak/>
        <w:t>Appendices</w:t>
      </w:r>
      <w:bookmarkEnd w:id="33"/>
    </w:p>
    <w:p w14:paraId="5D42F55C" w14:textId="7D56D399" w:rsidR="00600602" w:rsidRPr="00A6358F" w:rsidRDefault="007C3149" w:rsidP="00A6358F">
      <w:pPr>
        <w:pStyle w:val="AppendixHeading"/>
      </w:pPr>
      <w:bookmarkStart w:id="34" w:name="_Toc203497130"/>
      <w:r w:rsidRPr="003E7891">
        <w:rPr>
          <w:lang w:val="en-US"/>
        </w:rPr>
        <w:t>Title of the Appendix</w:t>
      </w:r>
      <w:bookmarkEnd w:id="34"/>
    </w:p>
    <w:p w14:paraId="6CCBAE60" w14:textId="2CD00E6A" w:rsidR="0003243C" w:rsidRDefault="00E01A04" w:rsidP="00013154">
      <w:pPr>
        <w:pStyle w:val="BodyText"/>
      </w:pPr>
      <w:r w:rsidRPr="00E01A04">
        <w:t>The content of the appendix is ​​written here. Below are instructions for adding and removing attachments so that the headers remain the correct.</w:t>
      </w:r>
    </w:p>
    <w:p w14:paraId="5CED7E8D" w14:textId="2709FE69" w:rsidR="00C5350B" w:rsidRDefault="00923951" w:rsidP="00221D00">
      <w:pPr>
        <w:pStyle w:val="BodyText"/>
        <w:numPr>
          <w:ilvl w:val="0"/>
          <w:numId w:val="11"/>
        </w:numPr>
      </w:pPr>
      <w:r w:rsidRPr="00923951">
        <w:t>Instructions for adding a new attachment:</w:t>
      </w:r>
    </w:p>
    <w:p w14:paraId="1E1CD3CC" w14:textId="0332EDB7" w:rsidR="00C5350B" w:rsidRDefault="00923951" w:rsidP="00221D00">
      <w:pPr>
        <w:pStyle w:val="BodyText"/>
        <w:numPr>
          <w:ilvl w:val="0"/>
          <w:numId w:val="11"/>
        </w:numPr>
      </w:pPr>
      <w:r w:rsidRPr="00923951">
        <w:t>Move the cursor to the end of the last existing attachment page.</w:t>
      </w:r>
    </w:p>
    <w:p w14:paraId="52F5F427" w14:textId="62F018AC" w:rsidR="00C5350B" w:rsidRDefault="003559E2" w:rsidP="00221D00">
      <w:pPr>
        <w:pStyle w:val="BodyText"/>
        <w:numPr>
          <w:ilvl w:val="0"/>
          <w:numId w:val="11"/>
        </w:numPr>
      </w:pPr>
      <w:r w:rsidRPr="003559E2">
        <w:t>Choose the Page Layout tab. From the Page Break ribbon select Next Page under Section Breaks. This completes the printing of the new attachment, but the number in its header is not correct.</w:t>
      </w:r>
    </w:p>
    <w:p w14:paraId="0972D9A6" w14:textId="27079DB6" w:rsidR="00883AC5" w:rsidRDefault="00883AC5" w:rsidP="00221D00">
      <w:pPr>
        <w:pStyle w:val="BodyText"/>
        <w:numPr>
          <w:ilvl w:val="0"/>
          <w:numId w:val="11"/>
        </w:numPr>
      </w:pPr>
      <w:r w:rsidRPr="00883AC5">
        <w:t>Double tap the header of the new attachment page with the wrong attachment number. If the “Link to previous” option is selected in the ribbon, press that button so that the option is no longer selected.</w:t>
      </w:r>
    </w:p>
    <w:p w14:paraId="7C47D39A" w14:textId="35F169C1" w:rsidR="00C5350B" w:rsidRDefault="00B06D08" w:rsidP="00221D00">
      <w:pPr>
        <w:pStyle w:val="BodyText"/>
        <w:numPr>
          <w:ilvl w:val="0"/>
          <w:numId w:val="11"/>
        </w:numPr>
      </w:pPr>
      <w:r w:rsidRPr="00B06D08">
        <w:t>Please correct the attachment number.</w:t>
      </w:r>
    </w:p>
    <w:p w14:paraId="587FC780" w14:textId="1A12D74E" w:rsidR="00EA501F" w:rsidRDefault="00923951" w:rsidP="00013154">
      <w:pPr>
        <w:pStyle w:val="BodyText"/>
      </w:pPr>
      <w:r w:rsidRPr="00923951">
        <w:t>Instructions for removing an unnecessary attachment:</w:t>
      </w:r>
    </w:p>
    <w:p w14:paraId="3915694B" w14:textId="42FA8C88" w:rsidR="00EA501F" w:rsidRDefault="007E0DAC" w:rsidP="00221D00">
      <w:pPr>
        <w:pStyle w:val="BodyText"/>
        <w:numPr>
          <w:ilvl w:val="0"/>
          <w:numId w:val="10"/>
        </w:numPr>
      </w:pPr>
      <w:r w:rsidRPr="007E0DAC">
        <w:t>First select the entire attached page and press Delete to delete its contents.</w:t>
      </w:r>
    </w:p>
    <w:p w14:paraId="05753C64" w14:textId="2C65B351" w:rsidR="00EA501F" w:rsidRDefault="008D4AC4" w:rsidP="00221D00">
      <w:pPr>
        <w:pStyle w:val="BodyText"/>
        <w:numPr>
          <w:ilvl w:val="0"/>
          <w:numId w:val="10"/>
        </w:numPr>
      </w:pPr>
      <w:r w:rsidRPr="008D4AC4">
        <w:t>When you are at the beginning of the attachment page you have emptied (see figure), double</w:t>
      </w:r>
      <w:r>
        <w:t xml:space="preserve"> </w:t>
      </w:r>
      <w:r w:rsidRPr="008D4AC4">
        <w:t>tap the header of the blank attachment page and press the Link to Previous button on the ribbon. The following dialogue box appears:</w:t>
      </w:r>
    </w:p>
    <w:p w14:paraId="7D9A6925" w14:textId="77777777" w:rsidR="00EA501F" w:rsidRDefault="00EA501F" w:rsidP="00BC6291">
      <w:pPr>
        <w:pStyle w:val="BodyText"/>
      </w:pPr>
      <w:r w:rsidRPr="00991DA1">
        <w:rPr>
          <w:noProof/>
        </w:rPr>
        <w:lastRenderedPageBreak/>
        <w:drawing>
          <wp:inline distT="0" distB="0" distL="0" distR="0" wp14:anchorId="1B05298B" wp14:editId="30177211">
            <wp:extent cx="4404210" cy="854015"/>
            <wp:effectExtent l="0" t="0" r="0" b="3810"/>
            <wp:docPr id="6" name="Picture 6" descr="Ohje tarpeettoman liitteen poistamiseksi" title="Dialogi-ikku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64083" cy="865625"/>
                    </a:xfrm>
                    <a:prstGeom prst="rect">
                      <a:avLst/>
                    </a:prstGeom>
                  </pic:spPr>
                </pic:pic>
              </a:graphicData>
            </a:graphic>
          </wp:inline>
        </w:drawing>
      </w:r>
      <w:r>
        <w:t xml:space="preserve"> </w:t>
      </w:r>
    </w:p>
    <w:p w14:paraId="27C09FB6" w14:textId="3DA74217" w:rsidR="00EA501F" w:rsidRDefault="00181F74" w:rsidP="00013154">
      <w:pPr>
        <w:pStyle w:val="BodyText"/>
      </w:pPr>
      <w:r w:rsidRPr="00181F74">
        <w:t>Answer Yes.</w:t>
      </w:r>
    </w:p>
    <w:p w14:paraId="23BBD8EB" w14:textId="21680EEB" w:rsidR="00EA501F" w:rsidRDefault="00181F74" w:rsidP="00221D00">
      <w:pPr>
        <w:pStyle w:val="BodyText"/>
        <w:numPr>
          <w:ilvl w:val="0"/>
          <w:numId w:val="9"/>
        </w:numPr>
      </w:pPr>
      <w:r w:rsidRPr="00181F74">
        <w:t>From the Home tab, toggle hidden characters if they are not visible:</w:t>
      </w:r>
      <w:r w:rsidR="00EA501F">
        <w:rPr>
          <w:noProof/>
          <w:lang w:eastAsia="fi-FI"/>
        </w:rPr>
        <w:drawing>
          <wp:inline distT="0" distB="0" distL="0" distR="0" wp14:anchorId="0E7FD557" wp14:editId="592811F1">
            <wp:extent cx="276225" cy="276225"/>
            <wp:effectExtent l="0" t="0" r="9525" b="9525"/>
            <wp:docPr id="1" name="Picture 1" title="Piilomerkki painikkeen kuv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r w:rsidR="00EA501F">
        <w:t>.</w:t>
      </w:r>
    </w:p>
    <w:p w14:paraId="787D7401" w14:textId="3C9B13E1" w:rsidR="00EA501F" w:rsidRDefault="00363706" w:rsidP="00221D00">
      <w:pPr>
        <w:pStyle w:val="BodyText"/>
        <w:numPr>
          <w:ilvl w:val="0"/>
          <w:numId w:val="9"/>
        </w:numPr>
      </w:pPr>
      <w:r w:rsidRPr="00363706">
        <w:t>Remove the section break before the unnecessary attachment (see figure below).</w:t>
      </w:r>
    </w:p>
    <w:p w14:paraId="0777C194" w14:textId="296652E6" w:rsidR="00D92310" w:rsidRDefault="005B72A9" w:rsidP="00BC6291">
      <w:pPr>
        <w:pStyle w:val="BodyText"/>
        <w:sectPr w:rsidR="00D92310" w:rsidSect="00A6358F">
          <w:headerReference w:type="default" r:id="rId40"/>
          <w:pgSz w:w="11906" w:h="16838" w:code="9"/>
          <w:pgMar w:top="1134" w:right="1134" w:bottom="1701" w:left="2268" w:header="567" w:footer="567" w:gutter="0"/>
          <w:cols w:space="708"/>
          <w:docGrid w:linePitch="360"/>
        </w:sectPr>
      </w:pPr>
      <w:r w:rsidRPr="00991DA1">
        <w:rPr>
          <w:noProof/>
        </w:rPr>
        <w:drawing>
          <wp:inline distT="0" distB="0" distL="0" distR="0" wp14:anchorId="71453240" wp14:editId="06A5AA14">
            <wp:extent cx="5391785" cy="1035050"/>
            <wp:effectExtent l="0" t="0" r="0" b="0"/>
            <wp:docPr id="9" name="Picture 9" descr="Ohjeen mukaan osan vaihto poistetaan siirtämällä kohdistin sen vasemmalle puolelle ja painamalla delete." title="Kuvallinen oh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785" cy="1035050"/>
                    </a:xfrm>
                    <a:prstGeom prst="rect">
                      <a:avLst/>
                    </a:prstGeom>
                    <a:noFill/>
                    <a:ln>
                      <a:noFill/>
                    </a:ln>
                  </pic:spPr>
                </pic:pic>
              </a:graphicData>
            </a:graphic>
          </wp:inline>
        </w:drawing>
      </w:r>
    </w:p>
    <w:p w14:paraId="763D1B5E" w14:textId="144F537A" w:rsidR="00D92310" w:rsidRPr="003E7891" w:rsidRDefault="003E7891" w:rsidP="00D92310">
      <w:pPr>
        <w:pStyle w:val="AppendixHeading"/>
        <w:rPr>
          <w:lang w:val="en-US"/>
        </w:rPr>
      </w:pPr>
      <w:bookmarkStart w:id="35" w:name="_Toc203497131"/>
      <w:r w:rsidRPr="003E7891">
        <w:rPr>
          <w:lang w:val="en-US"/>
        </w:rPr>
        <w:lastRenderedPageBreak/>
        <w:t>Title of the Appendix</w:t>
      </w:r>
      <w:bookmarkEnd w:id="35"/>
    </w:p>
    <w:p w14:paraId="7B926790" w14:textId="5007DF75" w:rsidR="00600602" w:rsidRPr="00742D33" w:rsidRDefault="00742D33" w:rsidP="00013154">
      <w:pPr>
        <w:pStyle w:val="BodyText"/>
        <w:rPr>
          <w:lang w:val="en-US"/>
        </w:rPr>
      </w:pPr>
      <w:r>
        <w:t>Content of the appendix is placed here</w:t>
      </w:r>
    </w:p>
    <w:sectPr w:rsidR="00600602" w:rsidRPr="00742D33" w:rsidSect="00A6358F">
      <w:headerReference w:type="default" r:id="rId42"/>
      <w:pgSz w:w="11906" w:h="16838" w:code="9"/>
      <w:pgMar w:top="1134" w:right="1134" w:bottom="1701" w:left="226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C8B78B" w14:textId="77777777" w:rsidR="00A16F83" w:rsidRDefault="00A16F83" w:rsidP="00DA42B6">
      <w:r>
        <w:separator/>
      </w:r>
    </w:p>
    <w:p w14:paraId="2B36163B" w14:textId="77777777" w:rsidR="00A16F83" w:rsidRDefault="00A16F83"/>
  </w:endnote>
  <w:endnote w:type="continuationSeparator" w:id="0">
    <w:p w14:paraId="6CE60547" w14:textId="77777777" w:rsidR="00A16F83" w:rsidRDefault="00A16F83" w:rsidP="00DA42B6">
      <w:r>
        <w:continuationSeparator/>
      </w:r>
    </w:p>
    <w:p w14:paraId="4F655693" w14:textId="77777777" w:rsidR="00A16F83" w:rsidRDefault="00A16F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PGothic">
    <w:panose1 w:val="020B0600070205080204"/>
    <w:charset w:val="80"/>
    <w:family w:val="swiss"/>
    <w:pitch w:val="variable"/>
    <w:sig w:usb0="E00002FF" w:usb1="6AC7FDFB" w:usb2="08000012" w:usb3="00000000" w:csb0="0002009F" w:csb1="00000000"/>
  </w:font>
  <w:font w:name="Times">
    <w:altName w:val="Times New Roman"/>
    <w:panose1 w:val="020B0604020202020204"/>
    <w:charset w:val="00"/>
    <w:family w:val="auto"/>
    <w:pitch w:val="variable"/>
    <w:sig w:usb0="20002A87" w:usb1="80000000" w:usb2="00000008"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0FADD" w14:textId="77777777" w:rsidR="00C2507D" w:rsidRDefault="00C250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653527" w14:textId="599BD6C9" w:rsidR="003F0604" w:rsidRDefault="003F060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44B9A6" w14:textId="77777777" w:rsidR="00C2507D" w:rsidRDefault="00C250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B05FEB" w14:textId="77777777" w:rsidR="00A16F83" w:rsidRDefault="00A16F83" w:rsidP="00DA42B6">
      <w:r>
        <w:separator/>
      </w:r>
    </w:p>
    <w:p w14:paraId="5F5C86DF" w14:textId="77777777" w:rsidR="00A16F83" w:rsidRDefault="00A16F83"/>
  </w:footnote>
  <w:footnote w:type="continuationSeparator" w:id="0">
    <w:p w14:paraId="044528BD" w14:textId="77777777" w:rsidR="00A16F83" w:rsidRDefault="00A16F83" w:rsidP="00DA42B6">
      <w:r>
        <w:continuationSeparator/>
      </w:r>
    </w:p>
    <w:p w14:paraId="6C388CA3" w14:textId="77777777" w:rsidR="00A16F83" w:rsidRDefault="00A16F8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8D7D68" w14:textId="6C5A7C50" w:rsidR="00B06B82" w:rsidRDefault="00B06B82">
    <w:pPr>
      <w:pStyle w:val="Header"/>
    </w:pPr>
  </w:p>
  <w:p w14:paraId="66600584" w14:textId="77777777" w:rsidR="00BF6A56" w:rsidRDefault="00BF6A56">
    <w:pPr>
      <w:pStyle w:val="Header"/>
    </w:pPr>
  </w:p>
  <w:p w14:paraId="518D3827" w14:textId="7C9DA895" w:rsidR="00BF6A56" w:rsidRDefault="00BF6A56">
    <w:pPr>
      <w:pStyle w:val="Header"/>
    </w:pPr>
    <w:r>
      <w:rPr>
        <w:noProof/>
      </w:rPr>
      <w:drawing>
        <wp:inline distT="0" distB="0" distL="0" distR="0" wp14:anchorId="47595DE8" wp14:editId="730055E9">
          <wp:extent cx="3276000" cy="3492000"/>
          <wp:effectExtent l="0" t="0" r="635" b="635"/>
          <wp:docPr id="16" name="Picture 16" descr="Metropolia Ammattikorkeakou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etropolia Ammattikorkeakoulu."/>
                  <pic:cNvPicPr/>
                </pic:nvPicPr>
                <pic:blipFill>
                  <a:blip r:embed="rId1"/>
                  <a:stretch>
                    <a:fillRect/>
                  </a:stretch>
                </pic:blipFill>
                <pic:spPr>
                  <a:xfrm>
                    <a:off x="0" y="0"/>
                    <a:ext cx="3276000" cy="34920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555851" w14:textId="3037C7BD" w:rsidR="00C2507D" w:rsidRPr="00E721D3" w:rsidRDefault="00C2507D" w:rsidP="00CB10C6">
    <w:pPr>
      <w:pStyle w:val="Header"/>
      <w:tabs>
        <w:tab w:val="clear" w:pos="4819"/>
        <w:tab w:val="clear" w:pos="9638"/>
        <w:tab w:val="left" w:pos="5216"/>
      </w:tabs>
      <w:rPr>
        <w:rFonts w:cs="Tahoma"/>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63255208"/>
      <w:docPartObj>
        <w:docPartGallery w:val="Page Numbers (Top of Page)"/>
        <w:docPartUnique/>
      </w:docPartObj>
    </w:sdtPr>
    <w:sdtContent>
      <w:p w14:paraId="689CB658" w14:textId="75174B8D" w:rsidR="00A6358F" w:rsidRDefault="00A6358F" w:rsidP="0090288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51AAA3A" w14:textId="77777777" w:rsidR="00C2507D" w:rsidRDefault="00C2507D" w:rsidP="00A6358F">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DB8B2E" w14:textId="77777777" w:rsidR="00C2507D" w:rsidRDefault="00C2507D">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B01BD4" w14:textId="77777777" w:rsidR="00C2507D" w:rsidRDefault="00C2507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5742141"/>
      <w:docPartObj>
        <w:docPartGallery w:val="Page Numbers (Top of Page)"/>
        <w:docPartUnique/>
      </w:docPartObj>
    </w:sdtPr>
    <w:sdtEndPr>
      <w:rPr>
        <w:noProof/>
      </w:rPr>
    </w:sdtEndPr>
    <w:sdtContent>
      <w:p w14:paraId="3941BCEF" w14:textId="77777777" w:rsidR="00C2507D" w:rsidRDefault="0021749C">
        <w:pPr>
          <w:pStyle w:val="Header"/>
          <w:jc w:val="right"/>
        </w:pPr>
        <w:r>
          <w:fldChar w:fldCharType="begin"/>
        </w:r>
        <w:r w:rsidR="00C2507D">
          <w:instrText xml:space="preserve"> PAGE   \* MERGEFORMAT </w:instrText>
        </w:r>
        <w:r>
          <w:fldChar w:fldCharType="separate"/>
        </w:r>
        <w:r w:rsidR="000021BA">
          <w:rPr>
            <w:noProof/>
          </w:rPr>
          <w:t>1</w:t>
        </w:r>
        <w:r>
          <w:rPr>
            <w:noProof/>
          </w:rPr>
          <w:fldChar w:fldCharType="end"/>
        </w:r>
      </w:p>
    </w:sdtContent>
  </w:sdt>
  <w:p w14:paraId="29F9EEDF" w14:textId="77777777" w:rsidR="00D25A8E" w:rsidRDefault="00D25A8E"/>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09474841"/>
      <w:docPartObj>
        <w:docPartGallery w:val="Page Numbers (Top of Page)"/>
        <w:docPartUnique/>
      </w:docPartObj>
    </w:sdtPr>
    <w:sdtContent>
      <w:p w14:paraId="46894E8B" w14:textId="07F3289E" w:rsidR="00A6358F" w:rsidRDefault="00A6358F" w:rsidP="0090288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sdt>
    <w:sdtPr>
      <w:id w:val="-470289443"/>
      <w:docPartObj>
        <w:docPartGallery w:val="Page Numbers (Top of Page)"/>
        <w:docPartUnique/>
      </w:docPartObj>
    </w:sdtPr>
    <w:sdtEndPr>
      <w:rPr>
        <w:noProof/>
      </w:rPr>
    </w:sdtEndPr>
    <w:sdtContent>
      <w:p w14:paraId="72E9E50F" w14:textId="77777777" w:rsidR="00A6358F" w:rsidRDefault="00A6358F" w:rsidP="00A6358F">
        <w:pPr>
          <w:pStyle w:val="Header"/>
          <w:ind w:right="360"/>
          <w:jc w:val="right"/>
        </w:pPr>
      </w:p>
      <w:p w14:paraId="7543EDE6" w14:textId="18E11958" w:rsidR="00A6358F" w:rsidRPr="00BC0963" w:rsidRDefault="00BC0963" w:rsidP="00BC0963">
        <w:pPr>
          <w:pStyle w:val="Header"/>
          <w:jc w:val="right"/>
        </w:pPr>
        <w:r w:rsidRPr="00BC0963">
          <w:t>Appendix</w:t>
        </w:r>
        <w:r w:rsidR="00C5350B">
          <w:t xml:space="preserve"> 1</w:t>
        </w:r>
      </w:p>
      <w:p w14:paraId="609076FB" w14:textId="4A0A81B2" w:rsidR="00C5350B" w:rsidRPr="00A6358F" w:rsidRDefault="00000000" w:rsidP="00A6358F">
        <w:pPr>
          <w:pStyle w:val="Header"/>
          <w:jc w:val="right"/>
        </w:pP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68878752"/>
      <w:docPartObj>
        <w:docPartGallery w:val="Page Numbers (Top of Page)"/>
        <w:docPartUnique/>
      </w:docPartObj>
    </w:sdtPr>
    <w:sdtContent>
      <w:p w14:paraId="434477E9" w14:textId="77777777" w:rsidR="00A103D5" w:rsidRDefault="00A103D5" w:rsidP="0090288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sdt>
    <w:sdtPr>
      <w:id w:val="1140234613"/>
      <w:docPartObj>
        <w:docPartGallery w:val="Page Numbers (Top of Page)"/>
        <w:docPartUnique/>
      </w:docPartObj>
    </w:sdtPr>
    <w:sdtEndPr>
      <w:rPr>
        <w:noProof/>
      </w:rPr>
    </w:sdtEndPr>
    <w:sdtContent>
      <w:p w14:paraId="34B9076D" w14:textId="77777777" w:rsidR="00A103D5" w:rsidRDefault="00A103D5" w:rsidP="00A6358F">
        <w:pPr>
          <w:pStyle w:val="Header"/>
          <w:ind w:right="360"/>
          <w:jc w:val="right"/>
        </w:pPr>
      </w:p>
      <w:p w14:paraId="395EBC03" w14:textId="20FCCFE7" w:rsidR="00A103D5" w:rsidRPr="00BC0963" w:rsidRDefault="00BC0963" w:rsidP="00BC0963">
        <w:pPr>
          <w:pStyle w:val="Header"/>
          <w:jc w:val="right"/>
        </w:pPr>
        <w:r w:rsidRPr="00BC0963">
          <w:t>Appendix</w:t>
        </w:r>
        <w:r w:rsidR="00A103D5">
          <w:t xml:space="preserve"> 2</w:t>
        </w:r>
      </w:p>
      <w:p w14:paraId="025F89A6" w14:textId="77777777" w:rsidR="00A103D5" w:rsidRPr="00A6358F" w:rsidRDefault="00000000" w:rsidP="00A6358F">
        <w:pPr>
          <w:pStyle w:val="Header"/>
          <w:jc w:val="right"/>
        </w:pPr>
      </w:p>
    </w:sdtContent>
  </w:sdt>
  <w:p w14:paraId="1A5E8806" w14:textId="77777777" w:rsidR="000E704F" w:rsidRDefault="000E704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17769"/>
    <w:multiLevelType w:val="multilevel"/>
    <w:tmpl w:val="95E4B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3B6516"/>
    <w:multiLevelType w:val="multilevel"/>
    <w:tmpl w:val="88B85BE0"/>
    <w:lvl w:ilvl="0">
      <w:start w:val="1"/>
      <w:numFmt w:val="bullet"/>
      <w:pStyle w:val="Luetelma"/>
      <w:lvlText w:val=""/>
      <w:lvlJc w:val="left"/>
      <w:pPr>
        <w:ind w:left="1304" w:hanging="567"/>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8DA44C7"/>
    <w:multiLevelType w:val="hybridMultilevel"/>
    <w:tmpl w:val="6BC60432"/>
    <w:lvl w:ilvl="0" w:tplc="3DAC6DCA">
      <w:start w:val="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5861D6"/>
    <w:multiLevelType w:val="multilevel"/>
    <w:tmpl w:val="53BA7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CB2B34"/>
    <w:multiLevelType w:val="hybridMultilevel"/>
    <w:tmpl w:val="3118D5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0C6F34"/>
    <w:multiLevelType w:val="multilevel"/>
    <w:tmpl w:val="BC3C0214"/>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heme="minorHAnsi" w:hAnsiTheme="minorHAnsi" w:cstheme="minorHAnsi" w:hint="default"/>
      </w:rPr>
    </w:lvl>
    <w:lvl w:ilvl="2">
      <w:start w:val="1"/>
      <w:numFmt w:val="decimal"/>
      <w:pStyle w:val="Heading3"/>
      <w:lvlText w:val="%1.%2.%3"/>
      <w:lvlJc w:val="left"/>
      <w:pPr>
        <w:ind w:left="720" w:hanging="720"/>
      </w:pPr>
      <w:rPr>
        <w:b w:val="0"/>
        <w:bCs/>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8B16FFE"/>
    <w:multiLevelType w:val="hybridMultilevel"/>
    <w:tmpl w:val="F85C755E"/>
    <w:lvl w:ilvl="0" w:tplc="96DE5FC8">
      <w:start w:val="1"/>
      <w:numFmt w:val="decimal"/>
      <w:pStyle w:val="Numberreferencing"/>
      <w:lvlText w:val="%1"/>
      <w:lvlJc w:val="left"/>
      <w:pPr>
        <w:ind w:left="567" w:hanging="567"/>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7" w15:restartNumberingAfterBreak="0">
    <w:nsid w:val="1D324376"/>
    <w:multiLevelType w:val="hybridMultilevel"/>
    <w:tmpl w:val="A9B287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DA87EB4"/>
    <w:multiLevelType w:val="hybridMultilevel"/>
    <w:tmpl w:val="46EC22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25A15DA"/>
    <w:multiLevelType w:val="multilevel"/>
    <w:tmpl w:val="07EC6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EA29CB"/>
    <w:multiLevelType w:val="multilevel"/>
    <w:tmpl w:val="F2D0D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2B312A"/>
    <w:multiLevelType w:val="multilevel"/>
    <w:tmpl w:val="8BFA8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D97D1C"/>
    <w:multiLevelType w:val="multilevel"/>
    <w:tmpl w:val="CBAAD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5D1847"/>
    <w:multiLevelType w:val="hybridMultilevel"/>
    <w:tmpl w:val="2012CD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4BB26EB"/>
    <w:multiLevelType w:val="multilevel"/>
    <w:tmpl w:val="74B47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5A4B70"/>
    <w:multiLevelType w:val="multilevel"/>
    <w:tmpl w:val="759C6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EC2DD5"/>
    <w:multiLevelType w:val="hybridMultilevel"/>
    <w:tmpl w:val="178CBBF6"/>
    <w:lvl w:ilvl="0" w:tplc="80D4D1CE">
      <w:start w:val="1"/>
      <w:numFmt w:val="decimal"/>
      <w:pStyle w:val="Kuvanselite"/>
      <w:lvlText w:val="Kuva %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7" w15:restartNumberingAfterBreak="0">
    <w:nsid w:val="47542B83"/>
    <w:multiLevelType w:val="hybridMultilevel"/>
    <w:tmpl w:val="D172B69E"/>
    <w:lvl w:ilvl="0" w:tplc="26084DD4">
      <w:start w:val="1"/>
      <w:numFmt w:val="decimal"/>
      <w:pStyle w:val="Kuvio"/>
      <w:lvlText w:val="Kuvio %1."/>
      <w:lvlJc w:val="left"/>
      <w:pPr>
        <w:ind w:left="643" w:hanging="360"/>
      </w:pPr>
      <w:rPr>
        <w:rFonts w:hint="default"/>
      </w:rPr>
    </w:lvl>
    <w:lvl w:ilvl="1" w:tplc="040B0019" w:tentative="1">
      <w:start w:val="1"/>
      <w:numFmt w:val="lowerLetter"/>
      <w:lvlText w:val="%2."/>
      <w:lvlJc w:val="left"/>
      <w:pPr>
        <w:ind w:left="1723" w:hanging="360"/>
      </w:pPr>
    </w:lvl>
    <w:lvl w:ilvl="2" w:tplc="040B001B" w:tentative="1">
      <w:start w:val="1"/>
      <w:numFmt w:val="lowerRoman"/>
      <w:lvlText w:val="%3."/>
      <w:lvlJc w:val="right"/>
      <w:pPr>
        <w:ind w:left="2443" w:hanging="180"/>
      </w:pPr>
    </w:lvl>
    <w:lvl w:ilvl="3" w:tplc="040B000F" w:tentative="1">
      <w:start w:val="1"/>
      <w:numFmt w:val="decimal"/>
      <w:lvlText w:val="%4."/>
      <w:lvlJc w:val="left"/>
      <w:pPr>
        <w:ind w:left="3163" w:hanging="360"/>
      </w:pPr>
    </w:lvl>
    <w:lvl w:ilvl="4" w:tplc="040B0019" w:tentative="1">
      <w:start w:val="1"/>
      <w:numFmt w:val="lowerLetter"/>
      <w:lvlText w:val="%5."/>
      <w:lvlJc w:val="left"/>
      <w:pPr>
        <w:ind w:left="3883" w:hanging="360"/>
      </w:pPr>
    </w:lvl>
    <w:lvl w:ilvl="5" w:tplc="040B001B" w:tentative="1">
      <w:start w:val="1"/>
      <w:numFmt w:val="lowerRoman"/>
      <w:lvlText w:val="%6."/>
      <w:lvlJc w:val="right"/>
      <w:pPr>
        <w:ind w:left="4603" w:hanging="180"/>
      </w:pPr>
    </w:lvl>
    <w:lvl w:ilvl="6" w:tplc="040B000F" w:tentative="1">
      <w:start w:val="1"/>
      <w:numFmt w:val="decimal"/>
      <w:lvlText w:val="%7."/>
      <w:lvlJc w:val="left"/>
      <w:pPr>
        <w:ind w:left="5323" w:hanging="360"/>
      </w:pPr>
    </w:lvl>
    <w:lvl w:ilvl="7" w:tplc="040B0019" w:tentative="1">
      <w:start w:val="1"/>
      <w:numFmt w:val="lowerLetter"/>
      <w:lvlText w:val="%8."/>
      <w:lvlJc w:val="left"/>
      <w:pPr>
        <w:ind w:left="6043" w:hanging="360"/>
      </w:pPr>
    </w:lvl>
    <w:lvl w:ilvl="8" w:tplc="040B001B" w:tentative="1">
      <w:start w:val="1"/>
      <w:numFmt w:val="lowerRoman"/>
      <w:lvlText w:val="%9."/>
      <w:lvlJc w:val="right"/>
      <w:pPr>
        <w:ind w:left="6763" w:hanging="180"/>
      </w:pPr>
    </w:lvl>
  </w:abstractNum>
  <w:abstractNum w:abstractNumId="18" w15:restartNumberingAfterBreak="0">
    <w:nsid w:val="52780E86"/>
    <w:multiLevelType w:val="hybridMultilevel"/>
    <w:tmpl w:val="AA921A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794127B"/>
    <w:multiLevelType w:val="multilevel"/>
    <w:tmpl w:val="79DA3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EC29EB"/>
    <w:multiLevelType w:val="multilevel"/>
    <w:tmpl w:val="B56A2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FE033D"/>
    <w:multiLevelType w:val="multilevel"/>
    <w:tmpl w:val="D5A22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04055A"/>
    <w:multiLevelType w:val="hybridMultilevel"/>
    <w:tmpl w:val="DE16A558"/>
    <w:lvl w:ilvl="0" w:tplc="C8A4DFDE">
      <w:start w:val="1"/>
      <w:numFmt w:val="decimal"/>
      <w:pStyle w:val="Kuva"/>
      <w:lvlText w:val="Kuva %1."/>
      <w:lvlJc w:val="left"/>
      <w:pPr>
        <w:ind w:left="720" w:hanging="360"/>
      </w:pPr>
      <w:rPr>
        <w:rFonts w:ascii="Arial" w:hAnsi="Arial" w:hint="default"/>
        <w:b w:val="0"/>
        <w:i w:val="0"/>
        <w:caps w:val="0"/>
        <w:strike w:val="0"/>
        <w:dstrike w:val="0"/>
        <w:vanish w:val="0"/>
        <w:sz w:val="24"/>
        <w:vertAlign w:val="baseline"/>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3" w15:restartNumberingAfterBreak="0">
    <w:nsid w:val="674B7041"/>
    <w:multiLevelType w:val="hybridMultilevel"/>
    <w:tmpl w:val="57AA7E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D5778AA"/>
    <w:multiLevelType w:val="hybridMultilevel"/>
    <w:tmpl w:val="C79EAB64"/>
    <w:lvl w:ilvl="0" w:tplc="5A560CAE">
      <w:start w:val="1"/>
      <w:numFmt w:val="decimal"/>
      <w:pStyle w:val="Taulukonselite"/>
      <w:lvlText w:val="Taulukko %1."/>
      <w:lvlJc w:val="left"/>
      <w:pPr>
        <w:ind w:left="502" w:hanging="360"/>
      </w:pPr>
      <w:rPr>
        <w:rFonts w:hint="default"/>
      </w:rPr>
    </w:lvl>
    <w:lvl w:ilvl="1" w:tplc="040B0019" w:tentative="1">
      <w:start w:val="1"/>
      <w:numFmt w:val="lowerLetter"/>
      <w:lvlText w:val="%2."/>
      <w:lvlJc w:val="left"/>
      <w:pPr>
        <w:ind w:left="1222" w:hanging="360"/>
      </w:pPr>
    </w:lvl>
    <w:lvl w:ilvl="2" w:tplc="040B001B" w:tentative="1">
      <w:start w:val="1"/>
      <w:numFmt w:val="lowerRoman"/>
      <w:lvlText w:val="%3."/>
      <w:lvlJc w:val="right"/>
      <w:pPr>
        <w:ind w:left="1942" w:hanging="180"/>
      </w:pPr>
    </w:lvl>
    <w:lvl w:ilvl="3" w:tplc="040B000F" w:tentative="1">
      <w:start w:val="1"/>
      <w:numFmt w:val="decimal"/>
      <w:lvlText w:val="%4."/>
      <w:lvlJc w:val="left"/>
      <w:pPr>
        <w:ind w:left="2662" w:hanging="360"/>
      </w:pPr>
    </w:lvl>
    <w:lvl w:ilvl="4" w:tplc="040B0019" w:tentative="1">
      <w:start w:val="1"/>
      <w:numFmt w:val="lowerLetter"/>
      <w:lvlText w:val="%5."/>
      <w:lvlJc w:val="left"/>
      <w:pPr>
        <w:ind w:left="3382" w:hanging="360"/>
      </w:pPr>
    </w:lvl>
    <w:lvl w:ilvl="5" w:tplc="040B001B" w:tentative="1">
      <w:start w:val="1"/>
      <w:numFmt w:val="lowerRoman"/>
      <w:lvlText w:val="%6."/>
      <w:lvlJc w:val="right"/>
      <w:pPr>
        <w:ind w:left="4102" w:hanging="180"/>
      </w:pPr>
    </w:lvl>
    <w:lvl w:ilvl="6" w:tplc="040B000F" w:tentative="1">
      <w:start w:val="1"/>
      <w:numFmt w:val="decimal"/>
      <w:lvlText w:val="%7."/>
      <w:lvlJc w:val="left"/>
      <w:pPr>
        <w:ind w:left="4822" w:hanging="360"/>
      </w:pPr>
    </w:lvl>
    <w:lvl w:ilvl="7" w:tplc="040B0019" w:tentative="1">
      <w:start w:val="1"/>
      <w:numFmt w:val="lowerLetter"/>
      <w:lvlText w:val="%8."/>
      <w:lvlJc w:val="left"/>
      <w:pPr>
        <w:ind w:left="5542" w:hanging="360"/>
      </w:pPr>
    </w:lvl>
    <w:lvl w:ilvl="8" w:tplc="040B001B" w:tentative="1">
      <w:start w:val="1"/>
      <w:numFmt w:val="lowerRoman"/>
      <w:lvlText w:val="%9."/>
      <w:lvlJc w:val="right"/>
      <w:pPr>
        <w:ind w:left="6262" w:hanging="180"/>
      </w:pPr>
    </w:lvl>
  </w:abstractNum>
  <w:abstractNum w:abstractNumId="25" w15:restartNumberingAfterBreak="0">
    <w:nsid w:val="70A655BD"/>
    <w:multiLevelType w:val="multilevel"/>
    <w:tmpl w:val="0BC00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2C420B"/>
    <w:multiLevelType w:val="hybridMultilevel"/>
    <w:tmpl w:val="C61465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6F025A7"/>
    <w:multiLevelType w:val="multilevel"/>
    <w:tmpl w:val="51081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2D518E"/>
    <w:multiLevelType w:val="hybridMultilevel"/>
    <w:tmpl w:val="DE723E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DAD2C57"/>
    <w:multiLevelType w:val="multilevel"/>
    <w:tmpl w:val="855A4D02"/>
    <w:lvl w:ilvl="0">
      <w:start w:val="1"/>
      <w:numFmt w:val="decimal"/>
      <w:lvlText w:val="%1"/>
      <w:lvlJc w:val="left"/>
      <w:pPr>
        <w:ind w:left="720" w:hanging="360"/>
      </w:pPr>
      <w:rPr>
        <w:rFonts w:ascii="Tahoma" w:hAnsi="Tahoma"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338583544">
    <w:abstractNumId w:val="5"/>
  </w:num>
  <w:num w:numId="2" w16cid:durableId="1759982447">
    <w:abstractNumId w:val="5"/>
  </w:num>
  <w:num w:numId="3" w16cid:durableId="1755977382">
    <w:abstractNumId w:val="24"/>
  </w:num>
  <w:num w:numId="4" w16cid:durableId="588850505">
    <w:abstractNumId w:val="17"/>
  </w:num>
  <w:num w:numId="5" w16cid:durableId="50619622">
    <w:abstractNumId w:val="6"/>
  </w:num>
  <w:num w:numId="6" w16cid:durableId="219100627">
    <w:abstractNumId w:val="22"/>
  </w:num>
  <w:num w:numId="7" w16cid:durableId="1503280794">
    <w:abstractNumId w:val="16"/>
  </w:num>
  <w:num w:numId="8" w16cid:durableId="951715012">
    <w:abstractNumId w:val="1"/>
  </w:num>
  <w:num w:numId="9" w16cid:durableId="1792553952">
    <w:abstractNumId w:val="8"/>
  </w:num>
  <w:num w:numId="10" w16cid:durableId="1758557856">
    <w:abstractNumId w:val="13"/>
  </w:num>
  <w:num w:numId="11" w16cid:durableId="604119831">
    <w:abstractNumId w:val="4"/>
  </w:num>
  <w:num w:numId="12" w16cid:durableId="19167307">
    <w:abstractNumId w:val="28"/>
  </w:num>
  <w:num w:numId="13" w16cid:durableId="835463652">
    <w:abstractNumId w:val="26"/>
  </w:num>
  <w:num w:numId="14" w16cid:durableId="984697243">
    <w:abstractNumId w:val="23"/>
  </w:num>
  <w:num w:numId="15" w16cid:durableId="613488409">
    <w:abstractNumId w:val="7"/>
  </w:num>
  <w:num w:numId="16" w16cid:durableId="2063291053">
    <w:abstractNumId w:val="18"/>
  </w:num>
  <w:num w:numId="17" w16cid:durableId="700128295">
    <w:abstractNumId w:val="29"/>
  </w:num>
  <w:num w:numId="18" w16cid:durableId="2060664075">
    <w:abstractNumId w:val="2"/>
  </w:num>
  <w:num w:numId="19" w16cid:durableId="1532646839">
    <w:abstractNumId w:val="20"/>
  </w:num>
  <w:num w:numId="20" w16cid:durableId="1905294756">
    <w:abstractNumId w:val="15"/>
  </w:num>
  <w:num w:numId="21" w16cid:durableId="238448894">
    <w:abstractNumId w:val="14"/>
  </w:num>
  <w:num w:numId="22" w16cid:durableId="453793227">
    <w:abstractNumId w:val="27"/>
  </w:num>
  <w:num w:numId="23" w16cid:durableId="1686207457">
    <w:abstractNumId w:val="21"/>
  </w:num>
  <w:num w:numId="24" w16cid:durableId="877471499">
    <w:abstractNumId w:val="25"/>
  </w:num>
  <w:num w:numId="25" w16cid:durableId="1651904893">
    <w:abstractNumId w:val="19"/>
  </w:num>
  <w:num w:numId="26" w16cid:durableId="153647964">
    <w:abstractNumId w:val="11"/>
  </w:num>
  <w:num w:numId="27" w16cid:durableId="1464039568">
    <w:abstractNumId w:val="3"/>
  </w:num>
  <w:num w:numId="28" w16cid:durableId="5134806">
    <w:abstractNumId w:val="12"/>
  </w:num>
  <w:num w:numId="29" w16cid:durableId="123623540">
    <w:abstractNumId w:val="9"/>
  </w:num>
  <w:num w:numId="30" w16cid:durableId="33123701">
    <w:abstractNumId w:val="10"/>
  </w:num>
  <w:num w:numId="31" w16cid:durableId="384448116">
    <w:abstractNumId w:val="5"/>
    <w:lvlOverride w:ilvl="0">
      <w:startOverride w:val="2"/>
    </w:lvlOverride>
    <w:lvlOverride w:ilvl="1">
      <w:startOverride w:val="4"/>
    </w:lvlOverride>
  </w:num>
  <w:num w:numId="32" w16cid:durableId="510030420">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4"/>
  <w:removePersonalInformation/>
  <w:removeDateAndTime/>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1304"/>
  <w:hyphenationZone w:val="425"/>
  <w:doNotHyphenateCaps/>
  <w:drawingGridHorizontalSpacing w:val="57"/>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6443"/>
    <w:rsid w:val="000021BA"/>
    <w:rsid w:val="00012E5B"/>
    <w:rsid w:val="00013154"/>
    <w:rsid w:val="00017EED"/>
    <w:rsid w:val="00025B84"/>
    <w:rsid w:val="000301B0"/>
    <w:rsid w:val="0003161B"/>
    <w:rsid w:val="0003243C"/>
    <w:rsid w:val="000332BF"/>
    <w:rsid w:val="000350F3"/>
    <w:rsid w:val="000517D4"/>
    <w:rsid w:val="0005331D"/>
    <w:rsid w:val="00054746"/>
    <w:rsid w:val="00057728"/>
    <w:rsid w:val="00062C63"/>
    <w:rsid w:val="00066C49"/>
    <w:rsid w:val="0007125A"/>
    <w:rsid w:val="0007158F"/>
    <w:rsid w:val="000744C8"/>
    <w:rsid w:val="0007466A"/>
    <w:rsid w:val="000753B0"/>
    <w:rsid w:val="00075A27"/>
    <w:rsid w:val="00083706"/>
    <w:rsid w:val="0008442C"/>
    <w:rsid w:val="0009063F"/>
    <w:rsid w:val="00093F94"/>
    <w:rsid w:val="000A1867"/>
    <w:rsid w:val="000A5716"/>
    <w:rsid w:val="000B0AFB"/>
    <w:rsid w:val="000B175A"/>
    <w:rsid w:val="000C1C0B"/>
    <w:rsid w:val="000C3EFF"/>
    <w:rsid w:val="000C68C0"/>
    <w:rsid w:val="000C78C2"/>
    <w:rsid w:val="000D3EC0"/>
    <w:rsid w:val="000D433A"/>
    <w:rsid w:val="000D632D"/>
    <w:rsid w:val="000D675E"/>
    <w:rsid w:val="000E704F"/>
    <w:rsid w:val="000E788A"/>
    <w:rsid w:val="000F3400"/>
    <w:rsid w:val="00101215"/>
    <w:rsid w:val="00104440"/>
    <w:rsid w:val="0010478D"/>
    <w:rsid w:val="001054B1"/>
    <w:rsid w:val="00112745"/>
    <w:rsid w:val="001130F1"/>
    <w:rsid w:val="00117960"/>
    <w:rsid w:val="001234DC"/>
    <w:rsid w:val="0012767B"/>
    <w:rsid w:val="00135DC3"/>
    <w:rsid w:val="00143663"/>
    <w:rsid w:val="00144A19"/>
    <w:rsid w:val="001535CE"/>
    <w:rsid w:val="001544DC"/>
    <w:rsid w:val="0016524E"/>
    <w:rsid w:val="001656EF"/>
    <w:rsid w:val="0017281F"/>
    <w:rsid w:val="00172D68"/>
    <w:rsid w:val="00181F74"/>
    <w:rsid w:val="001942BD"/>
    <w:rsid w:val="00194375"/>
    <w:rsid w:val="001951CB"/>
    <w:rsid w:val="00197BD2"/>
    <w:rsid w:val="00197DAB"/>
    <w:rsid w:val="001A113D"/>
    <w:rsid w:val="001A4EBC"/>
    <w:rsid w:val="001B2497"/>
    <w:rsid w:val="001B26CF"/>
    <w:rsid w:val="001B3AF7"/>
    <w:rsid w:val="001B53A7"/>
    <w:rsid w:val="001C3120"/>
    <w:rsid w:val="001C3774"/>
    <w:rsid w:val="001D1B7F"/>
    <w:rsid w:val="001D2542"/>
    <w:rsid w:val="001D3D92"/>
    <w:rsid w:val="001D6F23"/>
    <w:rsid w:val="001E0544"/>
    <w:rsid w:val="001E3F0B"/>
    <w:rsid w:val="001E7CA1"/>
    <w:rsid w:val="001F1B21"/>
    <w:rsid w:val="00217422"/>
    <w:rsid w:val="0021749C"/>
    <w:rsid w:val="002203FB"/>
    <w:rsid w:val="00221D00"/>
    <w:rsid w:val="00227A29"/>
    <w:rsid w:val="00232CC7"/>
    <w:rsid w:val="0023442F"/>
    <w:rsid w:val="00241147"/>
    <w:rsid w:val="00247F57"/>
    <w:rsid w:val="002538BD"/>
    <w:rsid w:val="00255980"/>
    <w:rsid w:val="002650B1"/>
    <w:rsid w:val="00266C5E"/>
    <w:rsid w:val="00273D44"/>
    <w:rsid w:val="002764C3"/>
    <w:rsid w:val="00277613"/>
    <w:rsid w:val="00280933"/>
    <w:rsid w:val="0029274C"/>
    <w:rsid w:val="00293F02"/>
    <w:rsid w:val="002955A1"/>
    <w:rsid w:val="002965E6"/>
    <w:rsid w:val="002A0D2D"/>
    <w:rsid w:val="002A34AD"/>
    <w:rsid w:val="002A3896"/>
    <w:rsid w:val="002A38EF"/>
    <w:rsid w:val="002B0DBE"/>
    <w:rsid w:val="002B17B6"/>
    <w:rsid w:val="002C1B5C"/>
    <w:rsid w:val="002C2E64"/>
    <w:rsid w:val="002C6CD1"/>
    <w:rsid w:val="002D316E"/>
    <w:rsid w:val="002F5DE2"/>
    <w:rsid w:val="00302BA5"/>
    <w:rsid w:val="0031121B"/>
    <w:rsid w:val="003173AA"/>
    <w:rsid w:val="00325837"/>
    <w:rsid w:val="0033159B"/>
    <w:rsid w:val="00333B49"/>
    <w:rsid w:val="003355C7"/>
    <w:rsid w:val="0034543A"/>
    <w:rsid w:val="003462B1"/>
    <w:rsid w:val="00347DD1"/>
    <w:rsid w:val="003559E2"/>
    <w:rsid w:val="00363706"/>
    <w:rsid w:val="003709F1"/>
    <w:rsid w:val="0037251A"/>
    <w:rsid w:val="00374154"/>
    <w:rsid w:val="00374A3C"/>
    <w:rsid w:val="00374B91"/>
    <w:rsid w:val="00375908"/>
    <w:rsid w:val="003769BE"/>
    <w:rsid w:val="003810B2"/>
    <w:rsid w:val="003848F0"/>
    <w:rsid w:val="00393986"/>
    <w:rsid w:val="003943C7"/>
    <w:rsid w:val="003A6CD7"/>
    <w:rsid w:val="003B0596"/>
    <w:rsid w:val="003B6A66"/>
    <w:rsid w:val="003C317F"/>
    <w:rsid w:val="003C3EC9"/>
    <w:rsid w:val="003C5DAB"/>
    <w:rsid w:val="003D1152"/>
    <w:rsid w:val="003D3396"/>
    <w:rsid w:val="003D6688"/>
    <w:rsid w:val="003D75C9"/>
    <w:rsid w:val="003E7891"/>
    <w:rsid w:val="003F0079"/>
    <w:rsid w:val="003F0604"/>
    <w:rsid w:val="003F7C80"/>
    <w:rsid w:val="004006E1"/>
    <w:rsid w:val="004033CE"/>
    <w:rsid w:val="004043BE"/>
    <w:rsid w:val="00406189"/>
    <w:rsid w:val="004152FC"/>
    <w:rsid w:val="004161EC"/>
    <w:rsid w:val="00420E32"/>
    <w:rsid w:val="0042247F"/>
    <w:rsid w:val="00434C2C"/>
    <w:rsid w:val="00437AA9"/>
    <w:rsid w:val="00440A59"/>
    <w:rsid w:val="00442E91"/>
    <w:rsid w:val="00447A6D"/>
    <w:rsid w:val="00456814"/>
    <w:rsid w:val="0046269A"/>
    <w:rsid w:val="00484241"/>
    <w:rsid w:val="00484509"/>
    <w:rsid w:val="00487A9D"/>
    <w:rsid w:val="004900BA"/>
    <w:rsid w:val="00490AD8"/>
    <w:rsid w:val="00492FE4"/>
    <w:rsid w:val="00496817"/>
    <w:rsid w:val="004A271A"/>
    <w:rsid w:val="004A479F"/>
    <w:rsid w:val="004A4AC6"/>
    <w:rsid w:val="004B4D0C"/>
    <w:rsid w:val="004C1337"/>
    <w:rsid w:val="004C22A1"/>
    <w:rsid w:val="004C7A86"/>
    <w:rsid w:val="004D4F59"/>
    <w:rsid w:val="004E170C"/>
    <w:rsid w:val="004E739A"/>
    <w:rsid w:val="004E7E54"/>
    <w:rsid w:val="004F12B2"/>
    <w:rsid w:val="004F3126"/>
    <w:rsid w:val="004F4293"/>
    <w:rsid w:val="004F4F5C"/>
    <w:rsid w:val="004F5BE2"/>
    <w:rsid w:val="004F5EE6"/>
    <w:rsid w:val="00504DD4"/>
    <w:rsid w:val="00505B6D"/>
    <w:rsid w:val="00511399"/>
    <w:rsid w:val="005140BB"/>
    <w:rsid w:val="00525FE7"/>
    <w:rsid w:val="00526B95"/>
    <w:rsid w:val="0053115E"/>
    <w:rsid w:val="00531937"/>
    <w:rsid w:val="00532390"/>
    <w:rsid w:val="00532A9B"/>
    <w:rsid w:val="00535B3E"/>
    <w:rsid w:val="00535DC5"/>
    <w:rsid w:val="00545F19"/>
    <w:rsid w:val="005474F8"/>
    <w:rsid w:val="00554283"/>
    <w:rsid w:val="00554EEE"/>
    <w:rsid w:val="005568D3"/>
    <w:rsid w:val="005609E5"/>
    <w:rsid w:val="005614B2"/>
    <w:rsid w:val="00563901"/>
    <w:rsid w:val="00570788"/>
    <w:rsid w:val="00572850"/>
    <w:rsid w:val="005737EB"/>
    <w:rsid w:val="005769C2"/>
    <w:rsid w:val="0057713D"/>
    <w:rsid w:val="00577388"/>
    <w:rsid w:val="0057770F"/>
    <w:rsid w:val="00580ED7"/>
    <w:rsid w:val="00583D55"/>
    <w:rsid w:val="00583E85"/>
    <w:rsid w:val="00586CDF"/>
    <w:rsid w:val="00595122"/>
    <w:rsid w:val="005969BE"/>
    <w:rsid w:val="00597446"/>
    <w:rsid w:val="00597BE2"/>
    <w:rsid w:val="005A2019"/>
    <w:rsid w:val="005A21E0"/>
    <w:rsid w:val="005A3ACB"/>
    <w:rsid w:val="005B2A1C"/>
    <w:rsid w:val="005B5303"/>
    <w:rsid w:val="005B72A9"/>
    <w:rsid w:val="005C26E3"/>
    <w:rsid w:val="005C5366"/>
    <w:rsid w:val="005C6647"/>
    <w:rsid w:val="005D0099"/>
    <w:rsid w:val="005D441A"/>
    <w:rsid w:val="005E09CB"/>
    <w:rsid w:val="005E14BB"/>
    <w:rsid w:val="005E3363"/>
    <w:rsid w:val="00600602"/>
    <w:rsid w:val="00600942"/>
    <w:rsid w:val="00602058"/>
    <w:rsid w:val="00602FBD"/>
    <w:rsid w:val="00612B13"/>
    <w:rsid w:val="00613AF5"/>
    <w:rsid w:val="00620258"/>
    <w:rsid w:val="006210FB"/>
    <w:rsid w:val="00621DAF"/>
    <w:rsid w:val="006237FF"/>
    <w:rsid w:val="0062381A"/>
    <w:rsid w:val="00633647"/>
    <w:rsid w:val="006361C8"/>
    <w:rsid w:val="006406C0"/>
    <w:rsid w:val="0064344A"/>
    <w:rsid w:val="00643902"/>
    <w:rsid w:val="00645382"/>
    <w:rsid w:val="00645A45"/>
    <w:rsid w:val="006474DE"/>
    <w:rsid w:val="00647A24"/>
    <w:rsid w:val="00657B65"/>
    <w:rsid w:val="00660A04"/>
    <w:rsid w:val="00660E12"/>
    <w:rsid w:val="00666BF7"/>
    <w:rsid w:val="006712AC"/>
    <w:rsid w:val="00673DE9"/>
    <w:rsid w:val="006769B3"/>
    <w:rsid w:val="00680538"/>
    <w:rsid w:val="00684905"/>
    <w:rsid w:val="00686C1D"/>
    <w:rsid w:val="00693D89"/>
    <w:rsid w:val="006953C3"/>
    <w:rsid w:val="00696FC6"/>
    <w:rsid w:val="006A43C6"/>
    <w:rsid w:val="006A7129"/>
    <w:rsid w:val="006B2EC6"/>
    <w:rsid w:val="006B3899"/>
    <w:rsid w:val="006C2AAA"/>
    <w:rsid w:val="006E0C1C"/>
    <w:rsid w:val="006E4A9F"/>
    <w:rsid w:val="006E5B89"/>
    <w:rsid w:val="006E635C"/>
    <w:rsid w:val="006F5E5A"/>
    <w:rsid w:val="006F70E9"/>
    <w:rsid w:val="006F76A1"/>
    <w:rsid w:val="00701D50"/>
    <w:rsid w:val="00702A33"/>
    <w:rsid w:val="00703267"/>
    <w:rsid w:val="00705C3E"/>
    <w:rsid w:val="00706334"/>
    <w:rsid w:val="007065AA"/>
    <w:rsid w:val="00707AD5"/>
    <w:rsid w:val="00721727"/>
    <w:rsid w:val="00721841"/>
    <w:rsid w:val="0072336E"/>
    <w:rsid w:val="00733549"/>
    <w:rsid w:val="00742073"/>
    <w:rsid w:val="007429DE"/>
    <w:rsid w:val="00742D33"/>
    <w:rsid w:val="00742F27"/>
    <w:rsid w:val="00744197"/>
    <w:rsid w:val="00747308"/>
    <w:rsid w:val="007473C8"/>
    <w:rsid w:val="0074774E"/>
    <w:rsid w:val="007504A8"/>
    <w:rsid w:val="007529D3"/>
    <w:rsid w:val="007579B9"/>
    <w:rsid w:val="00763E2A"/>
    <w:rsid w:val="0077606D"/>
    <w:rsid w:val="00790398"/>
    <w:rsid w:val="00791A93"/>
    <w:rsid w:val="00795531"/>
    <w:rsid w:val="007A0B68"/>
    <w:rsid w:val="007A6700"/>
    <w:rsid w:val="007A6CC4"/>
    <w:rsid w:val="007B042F"/>
    <w:rsid w:val="007B0847"/>
    <w:rsid w:val="007B102F"/>
    <w:rsid w:val="007B20A7"/>
    <w:rsid w:val="007C3149"/>
    <w:rsid w:val="007C6FD1"/>
    <w:rsid w:val="007E0DAC"/>
    <w:rsid w:val="007F03A4"/>
    <w:rsid w:val="007F192E"/>
    <w:rsid w:val="007F562B"/>
    <w:rsid w:val="008055DD"/>
    <w:rsid w:val="00816A42"/>
    <w:rsid w:val="0082624E"/>
    <w:rsid w:val="008321C4"/>
    <w:rsid w:val="00833226"/>
    <w:rsid w:val="008358BC"/>
    <w:rsid w:val="00835BCA"/>
    <w:rsid w:val="00841607"/>
    <w:rsid w:val="0084361F"/>
    <w:rsid w:val="008446B6"/>
    <w:rsid w:val="00844F63"/>
    <w:rsid w:val="00850D55"/>
    <w:rsid w:val="008609B2"/>
    <w:rsid w:val="00867FAF"/>
    <w:rsid w:val="00870FF6"/>
    <w:rsid w:val="00872D07"/>
    <w:rsid w:val="00876D21"/>
    <w:rsid w:val="0088324B"/>
    <w:rsid w:val="00883AC5"/>
    <w:rsid w:val="008952E4"/>
    <w:rsid w:val="00896986"/>
    <w:rsid w:val="0089705C"/>
    <w:rsid w:val="008A4215"/>
    <w:rsid w:val="008A6484"/>
    <w:rsid w:val="008B2E32"/>
    <w:rsid w:val="008B6E74"/>
    <w:rsid w:val="008B75F0"/>
    <w:rsid w:val="008C27A9"/>
    <w:rsid w:val="008C3F20"/>
    <w:rsid w:val="008D2392"/>
    <w:rsid w:val="008D4AC4"/>
    <w:rsid w:val="008E123F"/>
    <w:rsid w:val="008E496B"/>
    <w:rsid w:val="008F613E"/>
    <w:rsid w:val="0090560D"/>
    <w:rsid w:val="00914939"/>
    <w:rsid w:val="00921D8D"/>
    <w:rsid w:val="00922001"/>
    <w:rsid w:val="009221F4"/>
    <w:rsid w:val="00923951"/>
    <w:rsid w:val="009322D9"/>
    <w:rsid w:val="00937791"/>
    <w:rsid w:val="0094297F"/>
    <w:rsid w:val="00952B42"/>
    <w:rsid w:val="009609D9"/>
    <w:rsid w:val="00960D63"/>
    <w:rsid w:val="00964D15"/>
    <w:rsid w:val="00964D64"/>
    <w:rsid w:val="009701A3"/>
    <w:rsid w:val="00972937"/>
    <w:rsid w:val="00981F73"/>
    <w:rsid w:val="009827E5"/>
    <w:rsid w:val="0098738B"/>
    <w:rsid w:val="00991DA1"/>
    <w:rsid w:val="0099201F"/>
    <w:rsid w:val="0099351B"/>
    <w:rsid w:val="009954D1"/>
    <w:rsid w:val="00995A33"/>
    <w:rsid w:val="00995DAF"/>
    <w:rsid w:val="00997128"/>
    <w:rsid w:val="009A3D3C"/>
    <w:rsid w:val="009A483C"/>
    <w:rsid w:val="009A53F2"/>
    <w:rsid w:val="009B2019"/>
    <w:rsid w:val="009B61FD"/>
    <w:rsid w:val="009C2B07"/>
    <w:rsid w:val="009C344C"/>
    <w:rsid w:val="009C6DDC"/>
    <w:rsid w:val="009C7E08"/>
    <w:rsid w:val="009D3C98"/>
    <w:rsid w:val="009E3063"/>
    <w:rsid w:val="009E5DBC"/>
    <w:rsid w:val="009F0164"/>
    <w:rsid w:val="00A00A39"/>
    <w:rsid w:val="00A02014"/>
    <w:rsid w:val="00A0292E"/>
    <w:rsid w:val="00A03A84"/>
    <w:rsid w:val="00A05428"/>
    <w:rsid w:val="00A103D5"/>
    <w:rsid w:val="00A1417A"/>
    <w:rsid w:val="00A16F83"/>
    <w:rsid w:val="00A17DBE"/>
    <w:rsid w:val="00A3106D"/>
    <w:rsid w:val="00A33FEA"/>
    <w:rsid w:val="00A37F97"/>
    <w:rsid w:val="00A415C6"/>
    <w:rsid w:val="00A45260"/>
    <w:rsid w:val="00A53D01"/>
    <w:rsid w:val="00A55EBF"/>
    <w:rsid w:val="00A56C4B"/>
    <w:rsid w:val="00A60A2E"/>
    <w:rsid w:val="00A6358F"/>
    <w:rsid w:val="00A669AB"/>
    <w:rsid w:val="00A67332"/>
    <w:rsid w:val="00A7245A"/>
    <w:rsid w:val="00A82C60"/>
    <w:rsid w:val="00A83C67"/>
    <w:rsid w:val="00A8754D"/>
    <w:rsid w:val="00A87C35"/>
    <w:rsid w:val="00A87D94"/>
    <w:rsid w:val="00A91504"/>
    <w:rsid w:val="00A97194"/>
    <w:rsid w:val="00AA28EE"/>
    <w:rsid w:val="00AA32DB"/>
    <w:rsid w:val="00AA46B7"/>
    <w:rsid w:val="00AA69AB"/>
    <w:rsid w:val="00AB5F95"/>
    <w:rsid w:val="00AC4EBD"/>
    <w:rsid w:val="00AD21F9"/>
    <w:rsid w:val="00AD45DB"/>
    <w:rsid w:val="00AD7E61"/>
    <w:rsid w:val="00AE11E8"/>
    <w:rsid w:val="00AE159B"/>
    <w:rsid w:val="00AE1EF6"/>
    <w:rsid w:val="00AE308C"/>
    <w:rsid w:val="00AF0BF9"/>
    <w:rsid w:val="00AF4B61"/>
    <w:rsid w:val="00AF50ED"/>
    <w:rsid w:val="00B06B82"/>
    <w:rsid w:val="00B06D08"/>
    <w:rsid w:val="00B1057B"/>
    <w:rsid w:val="00B12B2F"/>
    <w:rsid w:val="00B214CE"/>
    <w:rsid w:val="00B246B0"/>
    <w:rsid w:val="00B2622E"/>
    <w:rsid w:val="00B27297"/>
    <w:rsid w:val="00B309BB"/>
    <w:rsid w:val="00B35B4D"/>
    <w:rsid w:val="00B36222"/>
    <w:rsid w:val="00B36756"/>
    <w:rsid w:val="00B448EC"/>
    <w:rsid w:val="00B511A6"/>
    <w:rsid w:val="00B51D34"/>
    <w:rsid w:val="00B52CD7"/>
    <w:rsid w:val="00B5666C"/>
    <w:rsid w:val="00B65DAB"/>
    <w:rsid w:val="00B6729B"/>
    <w:rsid w:val="00B706E1"/>
    <w:rsid w:val="00B778EC"/>
    <w:rsid w:val="00B91C6B"/>
    <w:rsid w:val="00B939DB"/>
    <w:rsid w:val="00BA3678"/>
    <w:rsid w:val="00BA4B79"/>
    <w:rsid w:val="00BA59E7"/>
    <w:rsid w:val="00BB2470"/>
    <w:rsid w:val="00BC0963"/>
    <w:rsid w:val="00BC4E33"/>
    <w:rsid w:val="00BC610B"/>
    <w:rsid w:val="00BC6291"/>
    <w:rsid w:val="00BD1E8A"/>
    <w:rsid w:val="00BD55BF"/>
    <w:rsid w:val="00BD5C96"/>
    <w:rsid w:val="00BE2436"/>
    <w:rsid w:val="00BE54E8"/>
    <w:rsid w:val="00BF0953"/>
    <w:rsid w:val="00BF3355"/>
    <w:rsid w:val="00BF615D"/>
    <w:rsid w:val="00BF6A56"/>
    <w:rsid w:val="00BF6B37"/>
    <w:rsid w:val="00C02284"/>
    <w:rsid w:val="00C0312D"/>
    <w:rsid w:val="00C11306"/>
    <w:rsid w:val="00C1449D"/>
    <w:rsid w:val="00C1719C"/>
    <w:rsid w:val="00C1735B"/>
    <w:rsid w:val="00C2507D"/>
    <w:rsid w:val="00C30B16"/>
    <w:rsid w:val="00C439CF"/>
    <w:rsid w:val="00C478F1"/>
    <w:rsid w:val="00C47B6C"/>
    <w:rsid w:val="00C51644"/>
    <w:rsid w:val="00C5350B"/>
    <w:rsid w:val="00C5412A"/>
    <w:rsid w:val="00C65414"/>
    <w:rsid w:val="00C70ED0"/>
    <w:rsid w:val="00C83F99"/>
    <w:rsid w:val="00C909F5"/>
    <w:rsid w:val="00C97BD0"/>
    <w:rsid w:val="00CA36EC"/>
    <w:rsid w:val="00CA4170"/>
    <w:rsid w:val="00CB017D"/>
    <w:rsid w:val="00CB10C6"/>
    <w:rsid w:val="00CB253F"/>
    <w:rsid w:val="00CB2679"/>
    <w:rsid w:val="00CB58A0"/>
    <w:rsid w:val="00CB64ED"/>
    <w:rsid w:val="00CC2EA8"/>
    <w:rsid w:val="00CD367F"/>
    <w:rsid w:val="00CE6FCD"/>
    <w:rsid w:val="00CF445C"/>
    <w:rsid w:val="00CF5964"/>
    <w:rsid w:val="00D00322"/>
    <w:rsid w:val="00D02613"/>
    <w:rsid w:val="00D05E14"/>
    <w:rsid w:val="00D06E49"/>
    <w:rsid w:val="00D13720"/>
    <w:rsid w:val="00D1704A"/>
    <w:rsid w:val="00D2045E"/>
    <w:rsid w:val="00D2106D"/>
    <w:rsid w:val="00D24B4E"/>
    <w:rsid w:val="00D25791"/>
    <w:rsid w:val="00D25A8E"/>
    <w:rsid w:val="00D27B70"/>
    <w:rsid w:val="00D31A89"/>
    <w:rsid w:val="00D3389D"/>
    <w:rsid w:val="00D34ABD"/>
    <w:rsid w:val="00D357C5"/>
    <w:rsid w:val="00D37B3B"/>
    <w:rsid w:val="00D46931"/>
    <w:rsid w:val="00D5727D"/>
    <w:rsid w:val="00D5772E"/>
    <w:rsid w:val="00D57A30"/>
    <w:rsid w:val="00D6528F"/>
    <w:rsid w:val="00D678EE"/>
    <w:rsid w:val="00D70EB6"/>
    <w:rsid w:val="00D74266"/>
    <w:rsid w:val="00D856FE"/>
    <w:rsid w:val="00D92310"/>
    <w:rsid w:val="00D9441E"/>
    <w:rsid w:val="00D97904"/>
    <w:rsid w:val="00D97D44"/>
    <w:rsid w:val="00DA0164"/>
    <w:rsid w:val="00DA0B26"/>
    <w:rsid w:val="00DA1B54"/>
    <w:rsid w:val="00DA32F7"/>
    <w:rsid w:val="00DA41C2"/>
    <w:rsid w:val="00DA42B6"/>
    <w:rsid w:val="00DA5AD4"/>
    <w:rsid w:val="00DA7198"/>
    <w:rsid w:val="00DB61D9"/>
    <w:rsid w:val="00DB6890"/>
    <w:rsid w:val="00DC6B9D"/>
    <w:rsid w:val="00DD1156"/>
    <w:rsid w:val="00DD486D"/>
    <w:rsid w:val="00DE62AA"/>
    <w:rsid w:val="00DE6443"/>
    <w:rsid w:val="00DE6B57"/>
    <w:rsid w:val="00DF26E1"/>
    <w:rsid w:val="00DF79A9"/>
    <w:rsid w:val="00E01A04"/>
    <w:rsid w:val="00E05EDA"/>
    <w:rsid w:val="00E121F7"/>
    <w:rsid w:val="00E12DF7"/>
    <w:rsid w:val="00E2383B"/>
    <w:rsid w:val="00E30B62"/>
    <w:rsid w:val="00E415EA"/>
    <w:rsid w:val="00E45B68"/>
    <w:rsid w:val="00E5169C"/>
    <w:rsid w:val="00E61645"/>
    <w:rsid w:val="00E636CD"/>
    <w:rsid w:val="00E63BBB"/>
    <w:rsid w:val="00E70A3C"/>
    <w:rsid w:val="00E721D3"/>
    <w:rsid w:val="00E869E4"/>
    <w:rsid w:val="00E87EC3"/>
    <w:rsid w:val="00E954F6"/>
    <w:rsid w:val="00E96711"/>
    <w:rsid w:val="00EA0D39"/>
    <w:rsid w:val="00EA501F"/>
    <w:rsid w:val="00EA61AB"/>
    <w:rsid w:val="00EA7097"/>
    <w:rsid w:val="00EB0D78"/>
    <w:rsid w:val="00EB5AC4"/>
    <w:rsid w:val="00EB5DB8"/>
    <w:rsid w:val="00EB67B6"/>
    <w:rsid w:val="00EC054A"/>
    <w:rsid w:val="00EC0BC3"/>
    <w:rsid w:val="00EC1767"/>
    <w:rsid w:val="00ED27F2"/>
    <w:rsid w:val="00ED4400"/>
    <w:rsid w:val="00ED7A95"/>
    <w:rsid w:val="00EE4628"/>
    <w:rsid w:val="00F0017F"/>
    <w:rsid w:val="00F10BFF"/>
    <w:rsid w:val="00F14D33"/>
    <w:rsid w:val="00F2009D"/>
    <w:rsid w:val="00F2102C"/>
    <w:rsid w:val="00F22C0E"/>
    <w:rsid w:val="00F2530B"/>
    <w:rsid w:val="00F305E2"/>
    <w:rsid w:val="00F4546D"/>
    <w:rsid w:val="00F572E0"/>
    <w:rsid w:val="00F5735D"/>
    <w:rsid w:val="00F65D94"/>
    <w:rsid w:val="00F712D5"/>
    <w:rsid w:val="00F77080"/>
    <w:rsid w:val="00F849F5"/>
    <w:rsid w:val="00F865CA"/>
    <w:rsid w:val="00F87676"/>
    <w:rsid w:val="00F929D3"/>
    <w:rsid w:val="00F93AE5"/>
    <w:rsid w:val="00F960C1"/>
    <w:rsid w:val="00FA5549"/>
    <w:rsid w:val="00FA6B05"/>
    <w:rsid w:val="00FB3D04"/>
    <w:rsid w:val="00FC170E"/>
    <w:rsid w:val="00FC4C83"/>
    <w:rsid w:val="00FC6A64"/>
    <w:rsid w:val="00FD6F40"/>
    <w:rsid w:val="00FE15F0"/>
    <w:rsid w:val="00FE2EFC"/>
    <w:rsid w:val="00FE37A4"/>
    <w:rsid w:val="00FF0C21"/>
    <w:rsid w:val="00FF2F9B"/>
  </w:rsids>
  <m:mathPr>
    <m:mathFont m:val="Cambria Math"/>
    <m:brkBin m:val="before"/>
    <m:brkBinSub m:val="--"/>
    <m:smallFrac/>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679F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FC4C83"/>
    <w:pPr>
      <w:spacing w:line="360" w:lineRule="auto"/>
      <w:jc w:val="both"/>
    </w:pPr>
    <w:rPr>
      <w:rFonts w:asciiTheme="minorHAnsi" w:hAnsiTheme="minorHAnsi"/>
      <w:sz w:val="24"/>
      <w:szCs w:val="24"/>
    </w:rPr>
  </w:style>
  <w:style w:type="paragraph" w:styleId="Heading1">
    <w:name w:val="heading 1"/>
    <w:basedOn w:val="Leipteksti1"/>
    <w:next w:val="Leipteksti1"/>
    <w:link w:val="Heading1Char"/>
    <w:uiPriority w:val="9"/>
    <w:qFormat/>
    <w:rsid w:val="003C317F"/>
    <w:pPr>
      <w:keepNext/>
      <w:keepLines/>
      <w:numPr>
        <w:numId w:val="2"/>
      </w:numPr>
      <w:spacing w:before="480" w:after="480" w:line="240" w:lineRule="auto"/>
      <w:outlineLvl w:val="0"/>
    </w:pPr>
    <w:rPr>
      <w:rFonts w:asciiTheme="majorHAnsi" w:eastAsiaTheme="majorEastAsia" w:hAnsiTheme="majorHAnsi" w:cstheme="majorBidi"/>
      <w:b/>
      <w:bCs/>
      <w:sz w:val="32"/>
      <w:szCs w:val="28"/>
    </w:rPr>
  </w:style>
  <w:style w:type="paragraph" w:styleId="Heading2">
    <w:name w:val="heading 2"/>
    <w:basedOn w:val="Leipteksti1"/>
    <w:next w:val="Leipteksti1"/>
    <w:link w:val="Heading2Char"/>
    <w:uiPriority w:val="9"/>
    <w:unhideWhenUsed/>
    <w:qFormat/>
    <w:rsid w:val="00FC4C83"/>
    <w:pPr>
      <w:keepNext/>
      <w:keepLines/>
      <w:numPr>
        <w:ilvl w:val="1"/>
        <w:numId w:val="2"/>
      </w:numPr>
      <w:spacing w:before="200" w:after="480" w:line="240" w:lineRule="auto"/>
      <w:outlineLvl w:val="1"/>
    </w:pPr>
    <w:rPr>
      <w:rFonts w:asciiTheme="majorHAnsi" w:eastAsiaTheme="majorEastAsia" w:hAnsiTheme="majorHAnsi" w:cstheme="majorBidi"/>
      <w:bCs/>
      <w:sz w:val="28"/>
      <w:szCs w:val="26"/>
    </w:rPr>
  </w:style>
  <w:style w:type="paragraph" w:styleId="Heading3">
    <w:name w:val="heading 3"/>
    <w:basedOn w:val="Leipteksti1"/>
    <w:next w:val="Leipteksti1"/>
    <w:link w:val="Heading3Char"/>
    <w:uiPriority w:val="9"/>
    <w:unhideWhenUsed/>
    <w:qFormat/>
    <w:rsid w:val="00FC4C83"/>
    <w:pPr>
      <w:keepNext/>
      <w:keepLines/>
      <w:numPr>
        <w:ilvl w:val="2"/>
        <w:numId w:val="2"/>
      </w:numPr>
      <w:spacing w:before="200" w:after="480" w:line="240" w:lineRule="auto"/>
      <w:outlineLvl w:val="2"/>
    </w:pPr>
    <w:rPr>
      <w:rFonts w:asciiTheme="majorHAnsi" w:eastAsiaTheme="majorEastAsia" w:hAnsiTheme="majorHAnsi" w:cstheme="majorBidi"/>
      <w:bCs/>
      <w:sz w:val="26"/>
    </w:rPr>
  </w:style>
  <w:style w:type="paragraph" w:styleId="Heading4">
    <w:name w:val="heading 4"/>
    <w:basedOn w:val="Normal"/>
    <w:next w:val="Normal"/>
    <w:link w:val="Heading4Char"/>
    <w:uiPriority w:val="9"/>
    <w:unhideWhenUsed/>
    <w:rsid w:val="00FC4C83"/>
    <w:pPr>
      <w:keepNext/>
      <w:keepLines/>
      <w:numPr>
        <w:ilvl w:val="3"/>
        <w:numId w:val="2"/>
      </w:numPr>
      <w:spacing w:before="200"/>
      <w:ind w:left="2880" w:hanging="360"/>
      <w:outlineLvl w:val="3"/>
    </w:pPr>
    <w:rPr>
      <w:rFonts w:asciiTheme="majorHAnsi" w:eastAsiaTheme="majorEastAsia" w:hAnsiTheme="majorHAnsi" w:cstheme="majorBidi"/>
      <w:b/>
      <w:bCs/>
      <w:i/>
      <w:iCs/>
      <w:color w:val="4F81BD" w:themeColor="accent1"/>
      <w:szCs w:val="22"/>
      <w:lang w:eastAsia="en-US"/>
    </w:rPr>
  </w:style>
  <w:style w:type="paragraph" w:styleId="Heading5">
    <w:name w:val="heading 5"/>
    <w:basedOn w:val="Normal"/>
    <w:next w:val="Normal"/>
    <w:link w:val="Heading5Char"/>
    <w:uiPriority w:val="9"/>
    <w:unhideWhenUsed/>
    <w:qFormat/>
    <w:rsid w:val="00FC4C83"/>
    <w:pPr>
      <w:keepNext/>
      <w:keepLines/>
      <w:numPr>
        <w:ilvl w:val="4"/>
        <w:numId w:val="2"/>
      </w:numPr>
      <w:spacing w:before="200"/>
      <w:ind w:left="3600" w:hanging="360"/>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FC4C83"/>
    <w:pPr>
      <w:keepNext/>
      <w:keepLines/>
      <w:numPr>
        <w:ilvl w:val="5"/>
        <w:numId w:val="2"/>
      </w:numPr>
      <w:spacing w:before="200"/>
      <w:ind w:left="4320" w:hanging="18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FC4C83"/>
    <w:pPr>
      <w:keepNext/>
      <w:keepLines/>
      <w:numPr>
        <w:ilvl w:val="6"/>
        <w:numId w:val="2"/>
      </w:numPr>
      <w:spacing w:before="200"/>
      <w:ind w:left="5040" w:hanging="36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FC4C83"/>
    <w:pPr>
      <w:keepNext/>
      <w:keepLines/>
      <w:numPr>
        <w:ilvl w:val="7"/>
        <w:numId w:val="2"/>
      </w:numPr>
      <w:spacing w:before="200"/>
      <w:ind w:left="5760" w:hanging="36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FC4C83"/>
    <w:pPr>
      <w:keepNext/>
      <w:keepLines/>
      <w:numPr>
        <w:ilvl w:val="8"/>
        <w:numId w:val="2"/>
      </w:numPr>
      <w:spacing w:before="200"/>
      <w:ind w:left="6480" w:hanging="18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ropolialeipteksti">
    <w:name w:val="* Metropolia leipäteksti"/>
    <w:basedOn w:val="Normal"/>
    <w:link w:val="MetropolialeiptekstiChar"/>
    <w:rsid w:val="00FC4C83"/>
    <w:rPr>
      <w:rFonts w:ascii="Arial" w:eastAsia="Times" w:hAnsi="Arial"/>
      <w:sz w:val="20"/>
      <w:szCs w:val="20"/>
      <w:lang w:eastAsia="en-US"/>
    </w:rPr>
  </w:style>
  <w:style w:type="paragraph" w:styleId="Header">
    <w:name w:val="header"/>
    <w:basedOn w:val="Normal"/>
    <w:link w:val="HeaderChar"/>
    <w:uiPriority w:val="99"/>
    <w:rsid w:val="00FC4C83"/>
    <w:pPr>
      <w:tabs>
        <w:tab w:val="center" w:pos="4819"/>
        <w:tab w:val="right" w:pos="9638"/>
      </w:tabs>
    </w:pPr>
  </w:style>
  <w:style w:type="character" w:customStyle="1" w:styleId="HeaderChar">
    <w:name w:val="Header Char"/>
    <w:basedOn w:val="DefaultParagraphFont"/>
    <w:link w:val="Header"/>
    <w:uiPriority w:val="99"/>
    <w:rsid w:val="00FC4C83"/>
    <w:rPr>
      <w:rFonts w:asciiTheme="minorHAnsi" w:hAnsiTheme="minorHAnsi"/>
      <w:sz w:val="24"/>
      <w:szCs w:val="24"/>
    </w:rPr>
  </w:style>
  <w:style w:type="paragraph" w:styleId="Footer">
    <w:name w:val="footer"/>
    <w:basedOn w:val="Normal"/>
    <w:link w:val="FooterChar"/>
    <w:uiPriority w:val="99"/>
    <w:rsid w:val="00FC4C83"/>
    <w:pPr>
      <w:tabs>
        <w:tab w:val="center" w:pos="4819"/>
        <w:tab w:val="right" w:pos="9638"/>
      </w:tabs>
    </w:pPr>
  </w:style>
  <w:style w:type="character" w:customStyle="1" w:styleId="FooterChar">
    <w:name w:val="Footer Char"/>
    <w:basedOn w:val="DefaultParagraphFont"/>
    <w:link w:val="Footer"/>
    <w:uiPriority w:val="99"/>
    <w:rsid w:val="00FC4C83"/>
    <w:rPr>
      <w:rFonts w:asciiTheme="minorHAnsi" w:hAnsiTheme="minorHAnsi"/>
      <w:sz w:val="24"/>
      <w:szCs w:val="24"/>
    </w:rPr>
  </w:style>
  <w:style w:type="character" w:customStyle="1" w:styleId="Heading1Char">
    <w:name w:val="Heading 1 Char"/>
    <w:basedOn w:val="DefaultParagraphFont"/>
    <w:link w:val="Heading1"/>
    <w:uiPriority w:val="9"/>
    <w:rsid w:val="003C317F"/>
    <w:rPr>
      <w:rFonts w:asciiTheme="majorHAnsi" w:eastAsiaTheme="majorEastAsia" w:hAnsiTheme="majorHAnsi" w:cstheme="majorBidi"/>
      <w:b/>
      <w:bCs/>
      <w:sz w:val="32"/>
      <w:szCs w:val="28"/>
      <w:lang w:val="en-GB" w:eastAsia="en-US"/>
    </w:rPr>
  </w:style>
  <w:style w:type="character" w:customStyle="1" w:styleId="Heading2Char">
    <w:name w:val="Heading 2 Char"/>
    <w:basedOn w:val="DefaultParagraphFont"/>
    <w:link w:val="Heading2"/>
    <w:uiPriority w:val="9"/>
    <w:rsid w:val="00FC4C83"/>
    <w:rPr>
      <w:rFonts w:asciiTheme="majorHAnsi" w:eastAsiaTheme="majorEastAsia" w:hAnsiTheme="majorHAnsi" w:cstheme="majorBidi"/>
      <w:bCs/>
      <w:sz w:val="28"/>
      <w:szCs w:val="26"/>
      <w:lang w:val="en-GB" w:eastAsia="en-US"/>
    </w:rPr>
  </w:style>
  <w:style w:type="character" w:customStyle="1" w:styleId="Heading3Char">
    <w:name w:val="Heading 3 Char"/>
    <w:basedOn w:val="DefaultParagraphFont"/>
    <w:link w:val="Heading3"/>
    <w:uiPriority w:val="9"/>
    <w:rsid w:val="00FC4C83"/>
    <w:rPr>
      <w:rFonts w:asciiTheme="majorHAnsi" w:eastAsiaTheme="majorEastAsia" w:hAnsiTheme="majorHAnsi" w:cstheme="majorBidi"/>
      <w:bCs/>
      <w:sz w:val="26"/>
      <w:szCs w:val="22"/>
      <w:lang w:val="en-GB" w:eastAsia="en-US"/>
    </w:rPr>
  </w:style>
  <w:style w:type="character" w:customStyle="1" w:styleId="Heading4Char">
    <w:name w:val="Heading 4 Char"/>
    <w:basedOn w:val="DefaultParagraphFont"/>
    <w:link w:val="Heading4"/>
    <w:uiPriority w:val="9"/>
    <w:semiHidden/>
    <w:rsid w:val="00FC4C83"/>
    <w:rPr>
      <w:rFonts w:asciiTheme="majorHAnsi" w:eastAsiaTheme="majorEastAsia" w:hAnsiTheme="majorHAnsi" w:cstheme="majorBidi"/>
      <w:b/>
      <w:bCs/>
      <w:i/>
      <w:iCs/>
      <w:color w:val="4F81BD" w:themeColor="accent1"/>
      <w:sz w:val="24"/>
      <w:szCs w:val="22"/>
      <w:lang w:eastAsia="en-US"/>
    </w:rPr>
  </w:style>
  <w:style w:type="character" w:customStyle="1" w:styleId="Heading5Char">
    <w:name w:val="Heading 5 Char"/>
    <w:basedOn w:val="DefaultParagraphFont"/>
    <w:link w:val="Heading5"/>
    <w:uiPriority w:val="9"/>
    <w:semiHidden/>
    <w:rsid w:val="00FC4C83"/>
    <w:rPr>
      <w:rFonts w:asciiTheme="majorHAnsi" w:eastAsiaTheme="majorEastAsia" w:hAnsiTheme="majorHAnsi" w:cstheme="majorBidi"/>
      <w:color w:val="243F60" w:themeColor="accent1" w:themeShade="7F"/>
      <w:sz w:val="24"/>
      <w:szCs w:val="22"/>
      <w:lang w:eastAsia="en-US"/>
    </w:rPr>
  </w:style>
  <w:style w:type="character" w:customStyle="1" w:styleId="Heading6Char">
    <w:name w:val="Heading 6 Char"/>
    <w:basedOn w:val="DefaultParagraphFont"/>
    <w:link w:val="Heading6"/>
    <w:uiPriority w:val="9"/>
    <w:semiHidden/>
    <w:rsid w:val="00FC4C83"/>
    <w:rPr>
      <w:rFonts w:asciiTheme="majorHAnsi" w:eastAsiaTheme="majorEastAsia" w:hAnsiTheme="majorHAnsi" w:cstheme="majorBidi"/>
      <w:i/>
      <w:iCs/>
      <w:color w:val="243F60" w:themeColor="accent1" w:themeShade="7F"/>
      <w:sz w:val="24"/>
      <w:szCs w:val="22"/>
      <w:lang w:eastAsia="en-US"/>
    </w:rPr>
  </w:style>
  <w:style w:type="character" w:customStyle="1" w:styleId="Heading7Char">
    <w:name w:val="Heading 7 Char"/>
    <w:basedOn w:val="DefaultParagraphFont"/>
    <w:link w:val="Heading7"/>
    <w:uiPriority w:val="9"/>
    <w:semiHidden/>
    <w:rsid w:val="00FC4C83"/>
    <w:rPr>
      <w:rFonts w:asciiTheme="majorHAnsi" w:eastAsiaTheme="majorEastAsia" w:hAnsiTheme="majorHAnsi" w:cstheme="majorBidi"/>
      <w:i/>
      <w:iCs/>
      <w:color w:val="404040" w:themeColor="text1" w:themeTint="BF"/>
      <w:sz w:val="24"/>
      <w:szCs w:val="22"/>
      <w:lang w:eastAsia="en-US"/>
    </w:rPr>
  </w:style>
  <w:style w:type="character" w:customStyle="1" w:styleId="Heading8Char">
    <w:name w:val="Heading 8 Char"/>
    <w:basedOn w:val="DefaultParagraphFont"/>
    <w:link w:val="Heading8"/>
    <w:uiPriority w:val="9"/>
    <w:semiHidden/>
    <w:rsid w:val="00FC4C83"/>
    <w:rPr>
      <w:rFonts w:asciiTheme="majorHAnsi" w:eastAsiaTheme="majorEastAsia" w:hAnsiTheme="majorHAnsi" w:cstheme="majorBidi"/>
      <w:color w:val="404040" w:themeColor="text1" w:themeTint="BF"/>
      <w:sz w:val="24"/>
      <w:lang w:eastAsia="en-US"/>
    </w:rPr>
  </w:style>
  <w:style w:type="character" w:customStyle="1" w:styleId="Heading9Char">
    <w:name w:val="Heading 9 Char"/>
    <w:basedOn w:val="DefaultParagraphFont"/>
    <w:link w:val="Heading9"/>
    <w:uiPriority w:val="9"/>
    <w:semiHidden/>
    <w:rsid w:val="00FC4C83"/>
    <w:rPr>
      <w:rFonts w:asciiTheme="majorHAnsi" w:eastAsiaTheme="majorEastAsia" w:hAnsiTheme="majorHAnsi" w:cstheme="majorBidi"/>
      <w:i/>
      <w:iCs/>
      <w:color w:val="404040" w:themeColor="text1" w:themeTint="BF"/>
      <w:sz w:val="24"/>
      <w:lang w:eastAsia="en-US"/>
    </w:rPr>
  </w:style>
  <w:style w:type="paragraph" w:styleId="TOC1">
    <w:name w:val="toc 1"/>
    <w:basedOn w:val="Leipteksti1"/>
    <w:next w:val="Leipteksti1"/>
    <w:link w:val="TOC1Char"/>
    <w:uiPriority w:val="39"/>
    <w:unhideWhenUsed/>
    <w:rsid w:val="00FC4C83"/>
    <w:pPr>
      <w:tabs>
        <w:tab w:val="right" w:pos="8494"/>
      </w:tabs>
      <w:spacing w:before="240" w:after="340" w:line="240" w:lineRule="auto"/>
    </w:pPr>
    <w:rPr>
      <w:noProof/>
    </w:rPr>
  </w:style>
  <w:style w:type="character" w:styleId="Hyperlink">
    <w:name w:val="Hyperlink"/>
    <w:basedOn w:val="DefaultParagraphFont"/>
    <w:uiPriority w:val="99"/>
    <w:unhideWhenUsed/>
    <w:rsid w:val="00FC4C83"/>
    <w:rPr>
      <w:color w:val="0000FF" w:themeColor="hyperlink"/>
      <w:u w:val="single"/>
    </w:rPr>
  </w:style>
  <w:style w:type="paragraph" w:customStyle="1" w:styleId="Kuvio">
    <w:name w:val="Kuvio"/>
    <w:basedOn w:val="Leipteksti1"/>
    <w:next w:val="Leipteksti1"/>
    <w:rsid w:val="00FC4C83"/>
    <w:pPr>
      <w:numPr>
        <w:numId w:val="4"/>
      </w:numPr>
      <w:tabs>
        <w:tab w:val="left" w:pos="879"/>
      </w:tabs>
      <w:spacing w:before="320" w:line="240" w:lineRule="auto"/>
    </w:pPr>
  </w:style>
  <w:style w:type="paragraph" w:customStyle="1" w:styleId="Taulukonselite">
    <w:name w:val="Taulukon selite"/>
    <w:basedOn w:val="Leipteksti1"/>
    <w:next w:val="Leipteksti1"/>
    <w:rsid w:val="00FC4C83"/>
    <w:pPr>
      <w:numPr>
        <w:numId w:val="3"/>
      </w:numPr>
      <w:spacing w:before="120" w:line="240" w:lineRule="auto"/>
    </w:pPr>
  </w:style>
  <w:style w:type="paragraph" w:styleId="TOC2">
    <w:name w:val="toc 2"/>
    <w:basedOn w:val="Leipteksti1"/>
    <w:next w:val="Leipteksti1"/>
    <w:link w:val="TOC2Char"/>
    <w:uiPriority w:val="39"/>
    <w:unhideWhenUsed/>
    <w:rsid w:val="00FC4C83"/>
    <w:pPr>
      <w:tabs>
        <w:tab w:val="left" w:pos="964"/>
        <w:tab w:val="right" w:pos="8494"/>
      </w:tabs>
      <w:spacing w:after="100" w:line="240" w:lineRule="auto"/>
      <w:ind w:left="397"/>
    </w:pPr>
  </w:style>
  <w:style w:type="paragraph" w:customStyle="1" w:styleId="Lhde">
    <w:name w:val="Lähde"/>
    <w:basedOn w:val="Leipteksti1"/>
    <w:next w:val="Leipteksti1"/>
    <w:rsid w:val="00FC4C83"/>
    <w:pPr>
      <w:spacing w:line="240" w:lineRule="auto"/>
    </w:pPr>
  </w:style>
  <w:style w:type="paragraph" w:styleId="TOC3">
    <w:name w:val="toc 3"/>
    <w:basedOn w:val="Normal"/>
    <w:next w:val="Normal"/>
    <w:link w:val="TOC3Char"/>
    <w:uiPriority w:val="39"/>
    <w:unhideWhenUsed/>
    <w:rsid w:val="00FC4C83"/>
    <w:pPr>
      <w:tabs>
        <w:tab w:val="left" w:pos="1701"/>
        <w:tab w:val="right" w:pos="8494"/>
      </w:tabs>
      <w:spacing w:after="100" w:line="240" w:lineRule="auto"/>
      <w:ind w:left="964"/>
    </w:pPr>
    <w:rPr>
      <w:rFonts w:eastAsiaTheme="minorHAnsi" w:cstheme="minorHAnsi"/>
      <w:szCs w:val="22"/>
      <w:lang w:eastAsia="en-US"/>
    </w:rPr>
  </w:style>
  <w:style w:type="paragraph" w:customStyle="1" w:styleId="TableText">
    <w:name w:val="Table Text"/>
    <w:basedOn w:val="Leipteksti1"/>
    <w:next w:val="Leipteksti1"/>
    <w:link w:val="TableTextChar"/>
    <w:qFormat/>
    <w:rsid w:val="00FC4C83"/>
    <w:pPr>
      <w:spacing w:before="100" w:after="100" w:line="240" w:lineRule="auto"/>
    </w:pPr>
  </w:style>
  <w:style w:type="table" w:customStyle="1" w:styleId="TableGrid1">
    <w:name w:val="Table Grid1"/>
    <w:basedOn w:val="TableNormal"/>
    <w:next w:val="TableGrid"/>
    <w:uiPriority w:val="59"/>
    <w:rsid w:val="00FC4C83"/>
    <w:rPr>
      <w:rFonts w:ascii="Tahoma" w:eastAsiaTheme="minorHAnsi" w:hAnsi="Tahoma" w:cstheme="minorHAnsi"/>
      <w:sz w:val="24"/>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Leipteksti1"/>
    <w:next w:val="Leipteksti1"/>
    <w:link w:val="QuoteChar"/>
    <w:uiPriority w:val="29"/>
    <w:qFormat/>
    <w:rsid w:val="00FC4C83"/>
    <w:pPr>
      <w:spacing w:line="240" w:lineRule="auto"/>
      <w:ind w:left="1304"/>
    </w:pPr>
    <w:rPr>
      <w:iCs/>
      <w:color w:val="000000" w:themeColor="text1"/>
    </w:rPr>
  </w:style>
  <w:style w:type="character" w:customStyle="1" w:styleId="QuoteChar">
    <w:name w:val="Quote Char"/>
    <w:basedOn w:val="DefaultParagraphFont"/>
    <w:link w:val="Quote"/>
    <w:uiPriority w:val="29"/>
    <w:rsid w:val="00FC4C83"/>
    <w:rPr>
      <w:rFonts w:asciiTheme="minorHAnsi" w:eastAsiaTheme="minorHAnsi" w:hAnsiTheme="minorHAnsi" w:cstheme="minorHAnsi"/>
      <w:iCs/>
      <w:color w:val="000000" w:themeColor="text1"/>
      <w:sz w:val="24"/>
      <w:szCs w:val="22"/>
      <w:lang w:eastAsia="en-US"/>
    </w:rPr>
  </w:style>
  <w:style w:type="paragraph" w:customStyle="1" w:styleId="Numberreferencing">
    <w:name w:val="Number referencing"/>
    <w:basedOn w:val="Lhde"/>
    <w:next w:val="Leipteksti1"/>
    <w:qFormat/>
    <w:rsid w:val="00057728"/>
    <w:pPr>
      <w:numPr>
        <w:numId w:val="5"/>
      </w:numPr>
      <w:spacing w:after="240"/>
    </w:pPr>
  </w:style>
  <w:style w:type="table" w:styleId="TableGrid">
    <w:name w:val="Table Grid"/>
    <w:basedOn w:val="TableNormal"/>
    <w:rsid w:val="00FC4C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FC4C83"/>
    <w:rPr>
      <w:rFonts w:cs="Tahoma"/>
      <w:sz w:val="16"/>
      <w:szCs w:val="16"/>
    </w:rPr>
  </w:style>
  <w:style w:type="character" w:customStyle="1" w:styleId="BalloonTextChar">
    <w:name w:val="Balloon Text Char"/>
    <w:basedOn w:val="DefaultParagraphFont"/>
    <w:link w:val="BalloonText"/>
    <w:rsid w:val="00FC4C83"/>
    <w:rPr>
      <w:rFonts w:asciiTheme="minorHAnsi" w:hAnsiTheme="minorHAnsi" w:cs="Tahoma"/>
      <w:sz w:val="16"/>
      <w:szCs w:val="16"/>
    </w:rPr>
  </w:style>
  <w:style w:type="paragraph" w:customStyle="1" w:styleId="Nimi">
    <w:name w:val="Nimiö"/>
    <w:basedOn w:val="Normal"/>
    <w:rsid w:val="00FC4C83"/>
    <w:pPr>
      <w:spacing w:line="240" w:lineRule="auto"/>
    </w:pPr>
  </w:style>
  <w:style w:type="paragraph" w:customStyle="1" w:styleId="Lhteet">
    <w:name w:val="Lähteet"/>
    <w:basedOn w:val="Numberreferencing"/>
    <w:rsid w:val="00867FAF"/>
    <w:pPr>
      <w:numPr>
        <w:numId w:val="0"/>
      </w:numPr>
      <w:ind w:left="204"/>
    </w:pPr>
  </w:style>
  <w:style w:type="paragraph" w:customStyle="1" w:styleId="TableTextBold">
    <w:name w:val="Table Text Bold"/>
    <w:basedOn w:val="TableText"/>
    <w:link w:val="TableTextBoldChar"/>
    <w:qFormat/>
    <w:rsid w:val="00FC4C83"/>
    <w:rPr>
      <w:b/>
    </w:rPr>
  </w:style>
  <w:style w:type="paragraph" w:styleId="Title">
    <w:name w:val="Title"/>
    <w:aliases w:val="opinnäytetyö"/>
    <w:basedOn w:val="Normal"/>
    <w:next w:val="SubtitleoftheThesis"/>
    <w:link w:val="TitleChar"/>
    <w:rsid w:val="00FC4C83"/>
    <w:pPr>
      <w:spacing w:before="400" w:line="240" w:lineRule="auto"/>
      <w:contextualSpacing/>
      <w:jc w:val="left"/>
    </w:pPr>
    <w:rPr>
      <w:rFonts w:asciiTheme="majorHAnsi" w:eastAsiaTheme="majorEastAsia" w:hAnsiTheme="majorHAnsi" w:cstheme="majorBidi"/>
      <w:color w:val="1F497D" w:themeColor="text2"/>
      <w:spacing w:val="5"/>
      <w:kern w:val="28"/>
      <w:sz w:val="52"/>
      <w:szCs w:val="52"/>
    </w:rPr>
  </w:style>
  <w:style w:type="character" w:customStyle="1" w:styleId="TitleChar">
    <w:name w:val="Title Char"/>
    <w:aliases w:val="opinnäytetyö Char"/>
    <w:basedOn w:val="DefaultParagraphFont"/>
    <w:link w:val="Title"/>
    <w:rsid w:val="00FC4C83"/>
    <w:rPr>
      <w:rFonts w:asciiTheme="majorHAnsi" w:eastAsiaTheme="majorEastAsia" w:hAnsiTheme="majorHAnsi" w:cstheme="majorBidi"/>
      <w:color w:val="1F497D" w:themeColor="text2"/>
      <w:spacing w:val="5"/>
      <w:kern w:val="28"/>
      <w:sz w:val="52"/>
      <w:szCs w:val="52"/>
    </w:rPr>
  </w:style>
  <w:style w:type="paragraph" w:customStyle="1" w:styleId="Writer">
    <w:name w:val="Writer"/>
    <w:basedOn w:val="Metropolialeipteksti"/>
    <w:qFormat/>
    <w:rsid w:val="00FC4C83"/>
    <w:pPr>
      <w:tabs>
        <w:tab w:val="left" w:pos="0"/>
      </w:tabs>
      <w:spacing w:line="240" w:lineRule="auto"/>
    </w:pPr>
    <w:rPr>
      <w:rFonts w:asciiTheme="majorHAnsi" w:hAnsiTheme="majorHAnsi" w:cs="Tahoma"/>
      <w:sz w:val="28"/>
      <w:szCs w:val="28"/>
    </w:rPr>
  </w:style>
  <w:style w:type="paragraph" w:customStyle="1" w:styleId="SubtitleoftheThesis">
    <w:name w:val="Subtitle of the Thesis"/>
    <w:basedOn w:val="Title"/>
    <w:next w:val="Leipteksti1"/>
    <w:qFormat/>
    <w:rsid w:val="00FC4C83"/>
    <w:pPr>
      <w:contextualSpacing w:val="0"/>
    </w:pPr>
    <w:rPr>
      <w:color w:val="000000" w:themeColor="text1"/>
      <w:sz w:val="36"/>
      <w:szCs w:val="36"/>
    </w:rPr>
  </w:style>
  <w:style w:type="paragraph" w:customStyle="1" w:styleId="AppendixHeading">
    <w:name w:val="Appendix Heading"/>
    <w:basedOn w:val="Leipteksti1"/>
    <w:link w:val="AppendixHeadingChar"/>
    <w:qFormat/>
    <w:rsid w:val="00A6358F"/>
    <w:pPr>
      <w:spacing w:before="360" w:line="240" w:lineRule="auto"/>
      <w:outlineLvl w:val="1"/>
    </w:pPr>
    <w:rPr>
      <w:b/>
      <w:szCs w:val="24"/>
    </w:rPr>
  </w:style>
  <w:style w:type="character" w:customStyle="1" w:styleId="AppendixHeadingChar">
    <w:name w:val="Appendix Heading Char"/>
    <w:basedOn w:val="LeiptekstiChar"/>
    <w:link w:val="AppendixHeading"/>
    <w:rsid w:val="00A6358F"/>
    <w:rPr>
      <w:rFonts w:asciiTheme="minorHAnsi" w:eastAsiaTheme="minorHAnsi" w:hAnsiTheme="minorHAnsi" w:cstheme="minorHAnsi"/>
      <w:b/>
      <w:sz w:val="24"/>
      <w:szCs w:val="24"/>
      <w:lang w:val="en-GB" w:eastAsia="en-US"/>
    </w:rPr>
  </w:style>
  <w:style w:type="character" w:customStyle="1" w:styleId="MetropolialeiptekstiChar">
    <w:name w:val="* Metropolia leipäteksti Char"/>
    <w:basedOn w:val="DefaultParagraphFont"/>
    <w:link w:val="Metropolialeipteksti"/>
    <w:rsid w:val="00FC4C83"/>
    <w:rPr>
      <w:rFonts w:ascii="Arial" w:eastAsia="Times" w:hAnsi="Arial"/>
      <w:lang w:eastAsia="en-US"/>
    </w:rPr>
  </w:style>
  <w:style w:type="paragraph" w:customStyle="1" w:styleId="Leipteksti1">
    <w:name w:val="Leipäteksti1"/>
    <w:basedOn w:val="Normal"/>
    <w:link w:val="LeiptekstiChar"/>
    <w:rsid w:val="00280933"/>
    <w:pPr>
      <w:spacing w:after="360"/>
      <w:jc w:val="left"/>
    </w:pPr>
    <w:rPr>
      <w:rFonts w:eastAsiaTheme="minorHAnsi" w:cstheme="minorHAnsi"/>
      <w:szCs w:val="22"/>
      <w:lang w:val="en-GB" w:eastAsia="en-US"/>
    </w:rPr>
  </w:style>
  <w:style w:type="character" w:customStyle="1" w:styleId="LeiptekstiChar">
    <w:name w:val="Leipäteksti Char"/>
    <w:basedOn w:val="DefaultParagraphFont"/>
    <w:link w:val="Leipteksti1"/>
    <w:rsid w:val="00280933"/>
    <w:rPr>
      <w:rFonts w:asciiTheme="minorHAnsi" w:eastAsiaTheme="minorHAnsi" w:hAnsiTheme="minorHAnsi" w:cstheme="minorHAnsi"/>
      <w:sz w:val="24"/>
      <w:szCs w:val="22"/>
      <w:lang w:val="en-GB" w:eastAsia="en-US"/>
    </w:rPr>
  </w:style>
  <w:style w:type="character" w:customStyle="1" w:styleId="TableTextChar">
    <w:name w:val="Table Text Char"/>
    <w:basedOn w:val="LeiptekstiChar"/>
    <w:link w:val="TableText"/>
    <w:rsid w:val="00FC4C83"/>
    <w:rPr>
      <w:rFonts w:asciiTheme="minorHAnsi" w:eastAsiaTheme="minorHAnsi" w:hAnsiTheme="minorHAnsi" w:cstheme="minorHAnsi"/>
      <w:sz w:val="24"/>
      <w:szCs w:val="22"/>
      <w:lang w:val="en-GB" w:eastAsia="en-US"/>
    </w:rPr>
  </w:style>
  <w:style w:type="character" w:customStyle="1" w:styleId="TableTextBoldChar">
    <w:name w:val="Table Text Bold Char"/>
    <w:basedOn w:val="TableTextChar"/>
    <w:link w:val="TableTextBold"/>
    <w:rsid w:val="00FC4C83"/>
    <w:rPr>
      <w:rFonts w:asciiTheme="minorHAnsi" w:eastAsiaTheme="minorHAnsi" w:hAnsiTheme="minorHAnsi" w:cstheme="minorHAnsi"/>
      <w:b/>
      <w:sz w:val="24"/>
      <w:szCs w:val="22"/>
      <w:lang w:val="en-GB" w:eastAsia="en-US"/>
    </w:rPr>
  </w:style>
  <w:style w:type="paragraph" w:customStyle="1" w:styleId="Johdanto">
    <w:name w:val="Johdanto"/>
    <w:basedOn w:val="TableTextBold"/>
    <w:link w:val="JohdantoChar"/>
    <w:rsid w:val="00FC4C83"/>
    <w:rPr>
      <w:sz w:val="28"/>
    </w:rPr>
  </w:style>
  <w:style w:type="character" w:customStyle="1" w:styleId="JohdantoChar">
    <w:name w:val="Johdanto Char"/>
    <w:basedOn w:val="TableTextBoldChar"/>
    <w:link w:val="Johdanto"/>
    <w:rsid w:val="00FC4C83"/>
    <w:rPr>
      <w:rFonts w:asciiTheme="minorHAnsi" w:eastAsiaTheme="minorHAnsi" w:hAnsiTheme="minorHAnsi" w:cstheme="minorHAnsi"/>
      <w:b/>
      <w:sz w:val="28"/>
      <w:szCs w:val="22"/>
      <w:lang w:val="en-GB" w:eastAsia="en-US"/>
    </w:rPr>
  </w:style>
  <w:style w:type="paragraph" w:customStyle="1" w:styleId="CoverPageInformation">
    <w:name w:val="Cover Page Information"/>
    <w:basedOn w:val="Metropolialeipteksti"/>
    <w:link w:val="CoverPageInformationChar"/>
    <w:qFormat/>
    <w:rsid w:val="00FC4C83"/>
    <w:pPr>
      <w:tabs>
        <w:tab w:val="left" w:pos="0"/>
        <w:tab w:val="left" w:pos="3119"/>
      </w:tabs>
      <w:spacing w:line="440" w:lineRule="exact"/>
    </w:pPr>
    <w:rPr>
      <w:rFonts w:asciiTheme="minorHAnsi" w:hAnsiTheme="minorHAnsi" w:cs="Tahoma"/>
      <w:sz w:val="24"/>
      <w:szCs w:val="22"/>
    </w:rPr>
  </w:style>
  <w:style w:type="character" w:customStyle="1" w:styleId="CoverPageInformationChar">
    <w:name w:val="Cover Page Information Char"/>
    <w:basedOn w:val="MetropolialeiptekstiChar"/>
    <w:link w:val="CoverPageInformation"/>
    <w:rsid w:val="00FC4C83"/>
    <w:rPr>
      <w:rFonts w:asciiTheme="minorHAnsi" w:eastAsia="Times" w:hAnsiTheme="minorHAnsi" w:cs="Tahoma"/>
      <w:sz w:val="24"/>
      <w:szCs w:val="22"/>
      <w:lang w:eastAsia="en-US"/>
    </w:rPr>
  </w:style>
  <w:style w:type="paragraph" w:customStyle="1" w:styleId="Liitteet">
    <w:name w:val="Liitteet"/>
    <w:basedOn w:val="Normal"/>
    <w:link w:val="LiitteetChar"/>
    <w:rsid w:val="00FC4C83"/>
  </w:style>
  <w:style w:type="character" w:customStyle="1" w:styleId="LiitteetChar">
    <w:name w:val="Liitteet Char"/>
    <w:basedOn w:val="DefaultParagraphFont"/>
    <w:link w:val="Liitteet"/>
    <w:rsid w:val="00FC4C83"/>
    <w:rPr>
      <w:rFonts w:asciiTheme="minorHAnsi" w:hAnsiTheme="minorHAnsi"/>
      <w:sz w:val="24"/>
      <w:szCs w:val="24"/>
    </w:rPr>
  </w:style>
  <w:style w:type="paragraph" w:customStyle="1" w:styleId="TitleoftheThesis">
    <w:name w:val="Title of the Thesis"/>
    <w:basedOn w:val="Normal"/>
    <w:link w:val="TitleoftheThesisChar"/>
    <w:qFormat/>
    <w:rsid w:val="00FC4C83"/>
    <w:pPr>
      <w:spacing w:before="400" w:line="240" w:lineRule="auto"/>
      <w:contextualSpacing/>
      <w:jc w:val="left"/>
    </w:pPr>
    <w:rPr>
      <w:rFonts w:ascii="Arial" w:eastAsia="MS PGothic" w:hAnsi="Arial"/>
      <w:color w:val="9B3223"/>
      <w:spacing w:val="5"/>
      <w:kern w:val="28"/>
      <w:sz w:val="52"/>
      <w:szCs w:val="52"/>
    </w:rPr>
  </w:style>
  <w:style w:type="character" w:customStyle="1" w:styleId="TitleoftheThesisChar">
    <w:name w:val="Title of the Thesis Char"/>
    <w:basedOn w:val="DefaultParagraphFont"/>
    <w:link w:val="TitleoftheThesis"/>
    <w:rsid w:val="00FC4C83"/>
    <w:rPr>
      <w:rFonts w:ascii="Arial" w:eastAsia="MS PGothic" w:hAnsi="Arial"/>
      <w:color w:val="9B3223"/>
      <w:spacing w:val="5"/>
      <w:kern w:val="28"/>
      <w:sz w:val="52"/>
      <w:szCs w:val="52"/>
    </w:rPr>
  </w:style>
  <w:style w:type="character" w:customStyle="1" w:styleId="TOC3Char">
    <w:name w:val="TOC 3 Char"/>
    <w:basedOn w:val="DefaultParagraphFont"/>
    <w:link w:val="TOC3"/>
    <w:uiPriority w:val="39"/>
    <w:rsid w:val="00FC4C83"/>
    <w:rPr>
      <w:rFonts w:asciiTheme="minorHAnsi" w:eastAsiaTheme="minorHAnsi" w:hAnsiTheme="minorHAnsi" w:cstheme="minorHAnsi"/>
      <w:sz w:val="24"/>
      <w:szCs w:val="22"/>
      <w:lang w:eastAsia="en-US"/>
    </w:rPr>
  </w:style>
  <w:style w:type="paragraph" w:customStyle="1" w:styleId="Sisllysluetteloalaluvunalaotsikko">
    <w:name w:val="Sisällysluettelo alaluvun alaotsikko"/>
    <w:basedOn w:val="TOC3"/>
    <w:link w:val="SisllysluetteloalaluvunalaotsikkoChar"/>
    <w:rsid w:val="00FC4C83"/>
  </w:style>
  <w:style w:type="character" w:customStyle="1" w:styleId="SisllysluetteloalaluvunalaotsikkoChar">
    <w:name w:val="Sisällysluettelo alaluvun alaotsikko Char"/>
    <w:basedOn w:val="TOC3Char"/>
    <w:link w:val="Sisllysluetteloalaluvunalaotsikko"/>
    <w:rsid w:val="00FC4C83"/>
    <w:rPr>
      <w:rFonts w:asciiTheme="minorHAnsi" w:eastAsiaTheme="minorHAnsi" w:hAnsiTheme="minorHAnsi" w:cstheme="minorHAnsi"/>
      <w:sz w:val="24"/>
      <w:szCs w:val="22"/>
      <w:lang w:eastAsia="en-US"/>
    </w:rPr>
  </w:style>
  <w:style w:type="character" w:customStyle="1" w:styleId="TOC2Char">
    <w:name w:val="TOC 2 Char"/>
    <w:basedOn w:val="LeiptekstiChar"/>
    <w:link w:val="TOC2"/>
    <w:uiPriority w:val="39"/>
    <w:rsid w:val="00FC4C83"/>
    <w:rPr>
      <w:rFonts w:asciiTheme="minorHAnsi" w:eastAsiaTheme="minorHAnsi" w:hAnsiTheme="minorHAnsi" w:cstheme="minorHAnsi"/>
      <w:sz w:val="24"/>
      <w:szCs w:val="22"/>
      <w:lang w:val="en-GB" w:eastAsia="en-US"/>
    </w:rPr>
  </w:style>
  <w:style w:type="paragraph" w:customStyle="1" w:styleId="Sisllysluetteloalaluvunotsikko">
    <w:name w:val="Sisällysluettelo alaluvun otsikko"/>
    <w:basedOn w:val="TOC2"/>
    <w:link w:val="SisllysluetteloalaluvunotsikkoChar"/>
    <w:rsid w:val="00FC4C83"/>
  </w:style>
  <w:style w:type="character" w:customStyle="1" w:styleId="SisllysluetteloalaluvunotsikkoChar">
    <w:name w:val="Sisällysluettelo alaluvun otsikko Char"/>
    <w:basedOn w:val="TOC2Char"/>
    <w:link w:val="Sisllysluetteloalaluvunotsikko"/>
    <w:rsid w:val="00FC4C83"/>
    <w:rPr>
      <w:rFonts w:asciiTheme="minorHAnsi" w:eastAsiaTheme="minorHAnsi" w:hAnsiTheme="minorHAnsi" w:cstheme="minorHAnsi"/>
      <w:sz w:val="24"/>
      <w:szCs w:val="22"/>
      <w:lang w:val="en-GB" w:eastAsia="en-US"/>
    </w:rPr>
  </w:style>
  <w:style w:type="character" w:customStyle="1" w:styleId="TOC1Char">
    <w:name w:val="TOC 1 Char"/>
    <w:basedOn w:val="LeiptekstiChar"/>
    <w:link w:val="TOC1"/>
    <w:uiPriority w:val="39"/>
    <w:rsid w:val="00FC4C83"/>
    <w:rPr>
      <w:rFonts w:asciiTheme="minorHAnsi" w:eastAsiaTheme="minorHAnsi" w:hAnsiTheme="minorHAnsi" w:cstheme="minorHAnsi"/>
      <w:noProof/>
      <w:sz w:val="24"/>
      <w:szCs w:val="22"/>
      <w:lang w:val="en-GB" w:eastAsia="en-US"/>
    </w:rPr>
  </w:style>
  <w:style w:type="paragraph" w:customStyle="1" w:styleId="Sisllysluettelolhteet">
    <w:name w:val="Sisällysluettelo lähteet"/>
    <w:basedOn w:val="TOC1"/>
    <w:link w:val="SisllysluettelolhteetChar"/>
    <w:rsid w:val="00FC4C83"/>
  </w:style>
  <w:style w:type="character" w:customStyle="1" w:styleId="SisllysluettelolhteetChar">
    <w:name w:val="Sisällysluettelo lähteet Char"/>
    <w:basedOn w:val="TOC1Char"/>
    <w:link w:val="Sisllysluettelolhteet"/>
    <w:rsid w:val="00FC4C83"/>
    <w:rPr>
      <w:rFonts w:asciiTheme="minorHAnsi" w:eastAsiaTheme="minorHAnsi" w:hAnsiTheme="minorHAnsi" w:cstheme="minorHAnsi"/>
      <w:noProof/>
      <w:sz w:val="24"/>
      <w:szCs w:val="22"/>
      <w:lang w:val="en-GB" w:eastAsia="en-US"/>
    </w:rPr>
  </w:style>
  <w:style w:type="paragraph" w:customStyle="1" w:styleId="Sisllysluettelootsikko">
    <w:name w:val="Sisällysluettelo otsikko"/>
    <w:basedOn w:val="TOC1"/>
    <w:link w:val="SisllysluettelootsikkoChar"/>
    <w:rsid w:val="00FC4C83"/>
    <w:pPr>
      <w:tabs>
        <w:tab w:val="left" w:pos="397"/>
      </w:tabs>
    </w:pPr>
  </w:style>
  <w:style w:type="character" w:customStyle="1" w:styleId="SisllysluettelootsikkoChar">
    <w:name w:val="Sisällysluettelo otsikko Char"/>
    <w:basedOn w:val="TOC1Char"/>
    <w:link w:val="Sisllysluettelootsikko"/>
    <w:rsid w:val="00FC4C83"/>
    <w:rPr>
      <w:rFonts w:asciiTheme="minorHAnsi" w:eastAsiaTheme="minorHAnsi" w:hAnsiTheme="minorHAnsi" w:cstheme="minorHAnsi"/>
      <w:noProof/>
      <w:sz w:val="24"/>
      <w:szCs w:val="22"/>
      <w:lang w:val="en-GB" w:eastAsia="en-US"/>
    </w:rPr>
  </w:style>
  <w:style w:type="table" w:styleId="TableGridLight">
    <w:name w:val="Grid Table Light"/>
    <w:basedOn w:val="TableNormal"/>
    <w:uiPriority w:val="40"/>
    <w:rsid w:val="00FC4C8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bstract">
    <w:name w:val="Abstract"/>
    <w:basedOn w:val="Leipteksti1"/>
    <w:next w:val="Normal"/>
    <w:link w:val="AbstractChar"/>
    <w:qFormat/>
    <w:rsid w:val="0007466A"/>
    <w:pPr>
      <w:tabs>
        <w:tab w:val="left" w:pos="2835"/>
      </w:tabs>
      <w:spacing w:after="0" w:line="276" w:lineRule="auto"/>
      <w:ind w:left="2835" w:hanging="2835"/>
    </w:pPr>
  </w:style>
  <w:style w:type="character" w:customStyle="1" w:styleId="AbstractChar">
    <w:name w:val="Abstract Char"/>
    <w:basedOn w:val="LeiptekstiChar"/>
    <w:link w:val="Abstract"/>
    <w:rsid w:val="0007466A"/>
    <w:rPr>
      <w:rFonts w:asciiTheme="minorHAnsi" w:eastAsiaTheme="minorHAnsi" w:hAnsiTheme="minorHAnsi" w:cstheme="minorHAnsi"/>
      <w:sz w:val="22"/>
      <w:szCs w:val="22"/>
      <w:lang w:val="en-GB" w:eastAsia="en-US"/>
    </w:rPr>
  </w:style>
  <w:style w:type="paragraph" w:customStyle="1" w:styleId="Kuva">
    <w:name w:val="Kuva"/>
    <w:basedOn w:val="Normal"/>
    <w:next w:val="Normal"/>
    <w:rsid w:val="002B0DBE"/>
    <w:pPr>
      <w:numPr>
        <w:numId w:val="6"/>
      </w:numPr>
      <w:spacing w:before="320" w:after="360" w:line="240" w:lineRule="auto"/>
      <w:ind w:left="641" w:hanging="357"/>
      <w:jc w:val="left"/>
    </w:pPr>
    <w:rPr>
      <w:rFonts w:ascii="Arial" w:eastAsiaTheme="minorHAnsi" w:hAnsi="Arial" w:cstheme="minorHAnsi"/>
      <w:szCs w:val="22"/>
      <w:lang w:eastAsia="en-US"/>
    </w:rPr>
  </w:style>
  <w:style w:type="paragraph" w:styleId="NoSpacing">
    <w:name w:val="No Spacing"/>
    <w:uiPriority w:val="1"/>
    <w:rsid w:val="002C1B5C"/>
    <w:rPr>
      <w:rFonts w:ascii="Calibri" w:eastAsiaTheme="minorHAnsi" w:hAnsi="Calibri" w:cstheme="minorHAnsi"/>
      <w:sz w:val="24"/>
      <w:szCs w:val="24"/>
      <w:lang w:eastAsia="en-US"/>
    </w:rPr>
  </w:style>
  <w:style w:type="paragraph" w:customStyle="1" w:styleId="Kuvanselite">
    <w:name w:val="Kuvan selite"/>
    <w:basedOn w:val="Normal"/>
    <w:next w:val="Leipteksti1"/>
    <w:rsid w:val="004006E1"/>
    <w:pPr>
      <w:numPr>
        <w:numId w:val="7"/>
      </w:numPr>
      <w:tabs>
        <w:tab w:val="left" w:pos="879"/>
      </w:tabs>
      <w:spacing w:before="320" w:after="380" w:line="240" w:lineRule="auto"/>
      <w:ind w:left="851" w:hanging="851"/>
    </w:pPr>
    <w:rPr>
      <w:rFonts w:ascii="Arial" w:eastAsiaTheme="minorHAnsi" w:hAnsi="Arial" w:cstheme="minorHAnsi"/>
      <w:szCs w:val="22"/>
      <w:lang w:eastAsia="en-US"/>
    </w:rPr>
  </w:style>
  <w:style w:type="character" w:styleId="PageNumber">
    <w:name w:val="page number"/>
    <w:basedOn w:val="DefaultParagraphFont"/>
    <w:semiHidden/>
    <w:unhideWhenUsed/>
    <w:rsid w:val="00A6358F"/>
  </w:style>
  <w:style w:type="paragraph" w:customStyle="1" w:styleId="ReferencesAppendixesHeading">
    <w:name w:val="References + Appendixes Heading"/>
    <w:basedOn w:val="SubtitleoftheThesis"/>
    <w:next w:val="Leipteksti1"/>
    <w:qFormat/>
    <w:rsid w:val="00E70A3C"/>
    <w:pPr>
      <w:spacing w:after="600"/>
      <w:outlineLvl w:val="0"/>
    </w:pPr>
    <w:rPr>
      <w:b/>
      <w:sz w:val="28"/>
      <w:lang w:val="en-GB"/>
    </w:rPr>
  </w:style>
  <w:style w:type="paragraph" w:styleId="Caption">
    <w:name w:val="caption"/>
    <w:basedOn w:val="Normal"/>
    <w:next w:val="Leipteksti1"/>
    <w:unhideWhenUsed/>
    <w:qFormat/>
    <w:rsid w:val="00112745"/>
    <w:pPr>
      <w:spacing w:before="320" w:after="380" w:line="240" w:lineRule="auto"/>
    </w:pPr>
    <w:rPr>
      <w:rFonts w:ascii="Arial" w:hAnsi="Arial"/>
      <w:iCs/>
      <w:color w:val="000000" w:themeColor="text1"/>
      <w:szCs w:val="18"/>
      <w:lang w:val="en-GB"/>
    </w:rPr>
  </w:style>
  <w:style w:type="character" w:styleId="UnresolvedMention">
    <w:name w:val="Unresolved Mention"/>
    <w:basedOn w:val="DefaultParagraphFont"/>
    <w:uiPriority w:val="99"/>
    <w:semiHidden/>
    <w:unhideWhenUsed/>
    <w:rsid w:val="00CA36EC"/>
    <w:rPr>
      <w:color w:val="605E5C"/>
      <w:shd w:val="clear" w:color="auto" w:fill="E1DFDD"/>
    </w:rPr>
  </w:style>
  <w:style w:type="paragraph" w:customStyle="1" w:styleId="AbstractHeading">
    <w:name w:val="Abstract Heading"/>
    <w:basedOn w:val="ReferencesAppendixesHeading"/>
    <w:qFormat/>
    <w:rsid w:val="004A271A"/>
    <w:pPr>
      <w:outlineLvl w:val="9"/>
    </w:pPr>
    <w:rPr>
      <w:rFonts w:cs="Tahoma"/>
    </w:rPr>
  </w:style>
  <w:style w:type="paragraph" w:customStyle="1" w:styleId="Tiivistelm18ptafter">
    <w:name w:val="Tiivistelmä 18pt after"/>
    <w:basedOn w:val="Abstract"/>
    <w:rsid w:val="0007466A"/>
    <w:pPr>
      <w:spacing w:after="360"/>
    </w:pPr>
  </w:style>
  <w:style w:type="paragraph" w:customStyle="1" w:styleId="Luetelma">
    <w:name w:val="Luetelma"/>
    <w:basedOn w:val="Leipteksti1"/>
    <w:rsid w:val="00487A9D"/>
    <w:pPr>
      <w:numPr>
        <w:numId w:val="8"/>
      </w:numPr>
      <w:spacing w:before="120" w:after="120" w:line="240" w:lineRule="auto"/>
      <w:jc w:val="both"/>
    </w:pPr>
  </w:style>
  <w:style w:type="character" w:customStyle="1" w:styleId="Korostettuksite">
    <w:name w:val="Korostettu käsite"/>
    <w:basedOn w:val="DefaultParagraphFont"/>
    <w:uiPriority w:val="1"/>
    <w:rsid w:val="00B778EC"/>
    <w:rPr>
      <w:b/>
    </w:rPr>
  </w:style>
  <w:style w:type="paragraph" w:customStyle="1" w:styleId="NormalTextBeforeaQuoteorList">
    <w:name w:val="Normal Text Before a Quote or List"/>
    <w:basedOn w:val="Leipteksti1"/>
    <w:qFormat/>
    <w:rsid w:val="0053115E"/>
    <w:pPr>
      <w:spacing w:before="380" w:after="200"/>
    </w:pPr>
  </w:style>
  <w:style w:type="paragraph" w:customStyle="1" w:styleId="Leipteksti10">
    <w:name w:val="Leipäteksti1"/>
    <w:basedOn w:val="Normal"/>
    <w:rsid w:val="00BD1E8A"/>
    <w:pPr>
      <w:spacing w:after="360"/>
    </w:pPr>
    <w:rPr>
      <w:rFonts w:eastAsiaTheme="minorHAnsi" w:cstheme="minorHAnsi"/>
      <w:sz w:val="22"/>
      <w:szCs w:val="22"/>
      <w:lang w:val="en-GB" w:eastAsia="en-US"/>
    </w:rPr>
  </w:style>
  <w:style w:type="paragraph" w:styleId="BodyText">
    <w:name w:val="Body Text"/>
    <w:basedOn w:val="Leipteksti1"/>
    <w:link w:val="BodyTextChar"/>
    <w:unhideWhenUsed/>
    <w:qFormat/>
    <w:rsid w:val="00013154"/>
  </w:style>
  <w:style w:type="character" w:customStyle="1" w:styleId="BodyTextChar">
    <w:name w:val="Body Text Char"/>
    <w:basedOn w:val="DefaultParagraphFont"/>
    <w:link w:val="BodyText"/>
    <w:rsid w:val="00013154"/>
    <w:rPr>
      <w:rFonts w:asciiTheme="minorHAnsi" w:eastAsiaTheme="minorHAnsi" w:hAnsiTheme="minorHAnsi" w:cstheme="minorHAnsi"/>
      <w:sz w:val="24"/>
      <w:szCs w:val="22"/>
      <w:lang w:val="en-GB" w:eastAsia="en-US"/>
    </w:rPr>
  </w:style>
  <w:style w:type="paragraph" w:styleId="List">
    <w:name w:val="List"/>
    <w:basedOn w:val="Luetelma"/>
    <w:unhideWhenUsed/>
    <w:qFormat/>
    <w:rsid w:val="00DF26E1"/>
    <w:rPr>
      <w:lang w:val="fi-FI"/>
    </w:rPr>
  </w:style>
  <w:style w:type="paragraph" w:customStyle="1" w:styleId="Referencing">
    <w:name w:val="Referencing"/>
    <w:basedOn w:val="Numberreferencing"/>
    <w:qFormat/>
    <w:rsid w:val="00057728"/>
    <w:pPr>
      <w:numPr>
        <w:numId w:val="0"/>
      </w:numPr>
    </w:pPr>
  </w:style>
  <w:style w:type="paragraph" w:customStyle="1" w:styleId="BodyText1">
    <w:name w:val="Body Text1"/>
    <w:basedOn w:val="Normal"/>
    <w:rsid w:val="00C30B16"/>
    <w:pPr>
      <w:spacing w:before="380" w:after="380"/>
      <w:jc w:val="left"/>
    </w:pPr>
    <w:rPr>
      <w:rFonts w:eastAsiaTheme="minorHAnsi" w:cstheme="minorHAnsi"/>
      <w:sz w:val="22"/>
      <w:szCs w:val="22"/>
      <w:lang w:val="en-GB" w:eastAsia="en-US"/>
    </w:rPr>
  </w:style>
  <w:style w:type="paragraph" w:customStyle="1" w:styleId="BodyTextNoSpacing">
    <w:name w:val="Body Text No Spacing"/>
    <w:basedOn w:val="BodyText"/>
    <w:next w:val="BodyText"/>
    <w:qFormat/>
    <w:rsid w:val="00ED27F2"/>
    <w:pPr>
      <w:spacing w:line="240" w:lineRule="auto"/>
      <w:contextualSpacing/>
    </w:pPr>
    <w:rPr>
      <w:lang w:val="en-US"/>
    </w:rPr>
  </w:style>
  <w:style w:type="paragraph" w:styleId="Revision">
    <w:name w:val="Revision"/>
    <w:hidden/>
    <w:uiPriority w:val="99"/>
    <w:semiHidden/>
    <w:rsid w:val="00A33FEA"/>
    <w:rPr>
      <w:rFonts w:asciiTheme="minorHAnsi" w:hAnsiTheme="minorHAnsi"/>
      <w:sz w:val="24"/>
      <w:szCs w:val="24"/>
    </w:rPr>
  </w:style>
  <w:style w:type="paragraph" w:customStyle="1" w:styleId="p1">
    <w:name w:val="p1"/>
    <w:basedOn w:val="Normal"/>
    <w:rsid w:val="00583E85"/>
    <w:pPr>
      <w:spacing w:before="100" w:beforeAutospacing="1" w:after="100" w:afterAutospacing="1" w:line="240" w:lineRule="auto"/>
      <w:jc w:val="left"/>
    </w:pPr>
    <w:rPr>
      <w:rFonts w:ascii="Times New Roman" w:hAnsi="Times New Roman"/>
      <w:lang w:val="en-US" w:eastAsia="en-US"/>
    </w:rPr>
  </w:style>
  <w:style w:type="paragraph" w:styleId="ListParagraph">
    <w:name w:val="List Paragraph"/>
    <w:basedOn w:val="Normal"/>
    <w:uiPriority w:val="34"/>
    <w:rsid w:val="00583E85"/>
    <w:pPr>
      <w:ind w:left="720"/>
      <w:contextualSpacing/>
    </w:pPr>
  </w:style>
  <w:style w:type="character" w:customStyle="1" w:styleId="s1">
    <w:name w:val="s1"/>
    <w:basedOn w:val="DefaultParagraphFont"/>
    <w:rsid w:val="000332BF"/>
  </w:style>
  <w:style w:type="paragraph" w:customStyle="1" w:styleId="p2">
    <w:name w:val="p2"/>
    <w:basedOn w:val="Normal"/>
    <w:rsid w:val="000332BF"/>
    <w:pPr>
      <w:spacing w:before="100" w:beforeAutospacing="1" w:after="100" w:afterAutospacing="1" w:line="240" w:lineRule="auto"/>
      <w:jc w:val="left"/>
    </w:pPr>
    <w:rPr>
      <w:rFonts w:ascii="Times New Roman" w:hAnsi="Times New Roman"/>
      <w:lang w:val="en-US" w:eastAsia="en-US"/>
    </w:rPr>
  </w:style>
  <w:style w:type="paragraph" w:customStyle="1" w:styleId="p3">
    <w:name w:val="p3"/>
    <w:basedOn w:val="Normal"/>
    <w:rsid w:val="007C6FD1"/>
    <w:pPr>
      <w:spacing w:before="100" w:beforeAutospacing="1" w:after="100" w:afterAutospacing="1" w:line="240" w:lineRule="auto"/>
      <w:jc w:val="left"/>
    </w:pPr>
    <w:rPr>
      <w:rFonts w:ascii="Times New Roman" w:hAnsi="Times New Roman"/>
      <w:lang w:val="en-US" w:eastAsia="en-US"/>
    </w:rPr>
  </w:style>
  <w:style w:type="character" w:styleId="FollowedHyperlink">
    <w:name w:val="FollowedHyperlink"/>
    <w:basedOn w:val="DefaultParagraphFont"/>
    <w:semiHidden/>
    <w:unhideWhenUsed/>
    <w:rsid w:val="007C6FD1"/>
    <w:rPr>
      <w:color w:val="800080" w:themeColor="followedHyperlink"/>
      <w:u w:val="single"/>
    </w:rPr>
  </w:style>
  <w:style w:type="character" w:customStyle="1" w:styleId="apple-converted-space">
    <w:name w:val="apple-converted-space"/>
    <w:basedOn w:val="DefaultParagraphFont"/>
    <w:rsid w:val="00D3389D"/>
  </w:style>
  <w:style w:type="paragraph" w:styleId="NormalWeb">
    <w:name w:val="Normal (Web)"/>
    <w:basedOn w:val="Normal"/>
    <w:uiPriority w:val="99"/>
    <w:semiHidden/>
    <w:unhideWhenUsed/>
    <w:rsid w:val="000517D4"/>
    <w:pPr>
      <w:spacing w:before="100" w:beforeAutospacing="1" w:after="100" w:afterAutospacing="1" w:line="240" w:lineRule="auto"/>
      <w:jc w:val="left"/>
    </w:pPr>
    <w:rPr>
      <w:rFonts w:ascii="Times New Roman" w:hAnsi="Times New Roman"/>
      <w:lang w:val="en-US" w:eastAsia="en-US"/>
    </w:rPr>
  </w:style>
  <w:style w:type="character" w:styleId="Strong">
    <w:name w:val="Strong"/>
    <w:basedOn w:val="DefaultParagraphFont"/>
    <w:uiPriority w:val="22"/>
    <w:qFormat/>
    <w:rsid w:val="000517D4"/>
    <w:rPr>
      <w:b/>
      <w:bCs/>
    </w:rPr>
  </w:style>
  <w:style w:type="character" w:customStyle="1" w:styleId="s2">
    <w:name w:val="s2"/>
    <w:basedOn w:val="DefaultParagraphFont"/>
    <w:rsid w:val="008B6E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41894">
      <w:bodyDiv w:val="1"/>
      <w:marLeft w:val="0"/>
      <w:marRight w:val="0"/>
      <w:marTop w:val="0"/>
      <w:marBottom w:val="0"/>
      <w:divBdr>
        <w:top w:val="none" w:sz="0" w:space="0" w:color="auto"/>
        <w:left w:val="none" w:sz="0" w:space="0" w:color="auto"/>
        <w:bottom w:val="none" w:sz="0" w:space="0" w:color="auto"/>
        <w:right w:val="none" w:sz="0" w:space="0" w:color="auto"/>
      </w:divBdr>
    </w:div>
    <w:div w:id="18170257">
      <w:bodyDiv w:val="1"/>
      <w:marLeft w:val="0"/>
      <w:marRight w:val="0"/>
      <w:marTop w:val="0"/>
      <w:marBottom w:val="0"/>
      <w:divBdr>
        <w:top w:val="none" w:sz="0" w:space="0" w:color="auto"/>
        <w:left w:val="none" w:sz="0" w:space="0" w:color="auto"/>
        <w:bottom w:val="none" w:sz="0" w:space="0" w:color="auto"/>
        <w:right w:val="none" w:sz="0" w:space="0" w:color="auto"/>
      </w:divBdr>
      <w:divsChild>
        <w:div w:id="1907912626">
          <w:marLeft w:val="0"/>
          <w:marRight w:val="-2400"/>
          <w:marTop w:val="0"/>
          <w:marBottom w:val="0"/>
          <w:divBdr>
            <w:top w:val="none" w:sz="0" w:space="0" w:color="auto"/>
            <w:left w:val="none" w:sz="0" w:space="0" w:color="auto"/>
            <w:bottom w:val="none" w:sz="0" w:space="0" w:color="auto"/>
            <w:right w:val="none" w:sz="0" w:space="0" w:color="auto"/>
          </w:divBdr>
          <w:divsChild>
            <w:div w:id="929046443">
              <w:marLeft w:val="0"/>
              <w:marRight w:val="0"/>
              <w:marTop w:val="0"/>
              <w:marBottom w:val="0"/>
              <w:divBdr>
                <w:top w:val="none" w:sz="0" w:space="0" w:color="auto"/>
                <w:left w:val="none" w:sz="0" w:space="0" w:color="auto"/>
                <w:bottom w:val="none" w:sz="0" w:space="0" w:color="auto"/>
                <w:right w:val="none" w:sz="0" w:space="0" w:color="auto"/>
              </w:divBdr>
            </w:div>
          </w:divsChild>
        </w:div>
        <w:div w:id="744453799">
          <w:marLeft w:val="432"/>
          <w:marRight w:val="432"/>
          <w:marTop w:val="150"/>
          <w:marBottom w:val="150"/>
          <w:divBdr>
            <w:top w:val="none" w:sz="0" w:space="0" w:color="auto"/>
            <w:left w:val="none" w:sz="0" w:space="0" w:color="auto"/>
            <w:bottom w:val="none" w:sz="0" w:space="0" w:color="auto"/>
            <w:right w:val="none" w:sz="0" w:space="0" w:color="auto"/>
          </w:divBdr>
        </w:div>
      </w:divsChild>
    </w:div>
    <w:div w:id="60252057">
      <w:bodyDiv w:val="1"/>
      <w:marLeft w:val="0"/>
      <w:marRight w:val="0"/>
      <w:marTop w:val="0"/>
      <w:marBottom w:val="0"/>
      <w:divBdr>
        <w:top w:val="none" w:sz="0" w:space="0" w:color="auto"/>
        <w:left w:val="none" w:sz="0" w:space="0" w:color="auto"/>
        <w:bottom w:val="none" w:sz="0" w:space="0" w:color="auto"/>
        <w:right w:val="none" w:sz="0" w:space="0" w:color="auto"/>
      </w:divBdr>
      <w:divsChild>
        <w:div w:id="1523981596">
          <w:marLeft w:val="0"/>
          <w:marRight w:val="-2400"/>
          <w:marTop w:val="0"/>
          <w:marBottom w:val="0"/>
          <w:divBdr>
            <w:top w:val="none" w:sz="0" w:space="0" w:color="auto"/>
            <w:left w:val="none" w:sz="0" w:space="0" w:color="auto"/>
            <w:bottom w:val="none" w:sz="0" w:space="0" w:color="auto"/>
            <w:right w:val="none" w:sz="0" w:space="0" w:color="auto"/>
          </w:divBdr>
          <w:divsChild>
            <w:div w:id="274335036">
              <w:marLeft w:val="0"/>
              <w:marRight w:val="0"/>
              <w:marTop w:val="0"/>
              <w:marBottom w:val="0"/>
              <w:divBdr>
                <w:top w:val="none" w:sz="0" w:space="0" w:color="auto"/>
                <w:left w:val="none" w:sz="0" w:space="0" w:color="auto"/>
                <w:bottom w:val="none" w:sz="0" w:space="0" w:color="auto"/>
                <w:right w:val="none" w:sz="0" w:space="0" w:color="auto"/>
              </w:divBdr>
            </w:div>
          </w:divsChild>
        </w:div>
        <w:div w:id="1323772998">
          <w:marLeft w:val="432"/>
          <w:marRight w:val="432"/>
          <w:marTop w:val="150"/>
          <w:marBottom w:val="150"/>
          <w:divBdr>
            <w:top w:val="none" w:sz="0" w:space="0" w:color="auto"/>
            <w:left w:val="none" w:sz="0" w:space="0" w:color="auto"/>
            <w:bottom w:val="none" w:sz="0" w:space="0" w:color="auto"/>
            <w:right w:val="none" w:sz="0" w:space="0" w:color="auto"/>
          </w:divBdr>
        </w:div>
      </w:divsChild>
    </w:div>
    <w:div w:id="69470786">
      <w:bodyDiv w:val="1"/>
      <w:marLeft w:val="0"/>
      <w:marRight w:val="0"/>
      <w:marTop w:val="0"/>
      <w:marBottom w:val="0"/>
      <w:divBdr>
        <w:top w:val="none" w:sz="0" w:space="0" w:color="auto"/>
        <w:left w:val="none" w:sz="0" w:space="0" w:color="auto"/>
        <w:bottom w:val="none" w:sz="0" w:space="0" w:color="auto"/>
        <w:right w:val="none" w:sz="0" w:space="0" w:color="auto"/>
      </w:divBdr>
    </w:div>
    <w:div w:id="72510082">
      <w:bodyDiv w:val="1"/>
      <w:marLeft w:val="0"/>
      <w:marRight w:val="0"/>
      <w:marTop w:val="0"/>
      <w:marBottom w:val="0"/>
      <w:divBdr>
        <w:top w:val="none" w:sz="0" w:space="0" w:color="auto"/>
        <w:left w:val="none" w:sz="0" w:space="0" w:color="auto"/>
        <w:bottom w:val="none" w:sz="0" w:space="0" w:color="auto"/>
        <w:right w:val="none" w:sz="0" w:space="0" w:color="auto"/>
      </w:divBdr>
    </w:div>
    <w:div w:id="75444548">
      <w:bodyDiv w:val="1"/>
      <w:marLeft w:val="0"/>
      <w:marRight w:val="0"/>
      <w:marTop w:val="0"/>
      <w:marBottom w:val="0"/>
      <w:divBdr>
        <w:top w:val="none" w:sz="0" w:space="0" w:color="auto"/>
        <w:left w:val="none" w:sz="0" w:space="0" w:color="auto"/>
        <w:bottom w:val="none" w:sz="0" w:space="0" w:color="auto"/>
        <w:right w:val="none" w:sz="0" w:space="0" w:color="auto"/>
      </w:divBdr>
    </w:div>
    <w:div w:id="81726508">
      <w:bodyDiv w:val="1"/>
      <w:marLeft w:val="0"/>
      <w:marRight w:val="0"/>
      <w:marTop w:val="0"/>
      <w:marBottom w:val="0"/>
      <w:divBdr>
        <w:top w:val="none" w:sz="0" w:space="0" w:color="auto"/>
        <w:left w:val="none" w:sz="0" w:space="0" w:color="auto"/>
        <w:bottom w:val="none" w:sz="0" w:space="0" w:color="auto"/>
        <w:right w:val="none" w:sz="0" w:space="0" w:color="auto"/>
      </w:divBdr>
    </w:div>
    <w:div w:id="155726637">
      <w:bodyDiv w:val="1"/>
      <w:marLeft w:val="0"/>
      <w:marRight w:val="0"/>
      <w:marTop w:val="0"/>
      <w:marBottom w:val="0"/>
      <w:divBdr>
        <w:top w:val="none" w:sz="0" w:space="0" w:color="auto"/>
        <w:left w:val="none" w:sz="0" w:space="0" w:color="auto"/>
        <w:bottom w:val="none" w:sz="0" w:space="0" w:color="auto"/>
        <w:right w:val="none" w:sz="0" w:space="0" w:color="auto"/>
      </w:divBdr>
    </w:div>
    <w:div w:id="161242273">
      <w:bodyDiv w:val="1"/>
      <w:marLeft w:val="0"/>
      <w:marRight w:val="0"/>
      <w:marTop w:val="0"/>
      <w:marBottom w:val="0"/>
      <w:divBdr>
        <w:top w:val="none" w:sz="0" w:space="0" w:color="auto"/>
        <w:left w:val="none" w:sz="0" w:space="0" w:color="auto"/>
        <w:bottom w:val="none" w:sz="0" w:space="0" w:color="auto"/>
        <w:right w:val="none" w:sz="0" w:space="0" w:color="auto"/>
      </w:divBdr>
    </w:div>
    <w:div w:id="171800874">
      <w:bodyDiv w:val="1"/>
      <w:marLeft w:val="0"/>
      <w:marRight w:val="0"/>
      <w:marTop w:val="0"/>
      <w:marBottom w:val="0"/>
      <w:divBdr>
        <w:top w:val="none" w:sz="0" w:space="0" w:color="auto"/>
        <w:left w:val="none" w:sz="0" w:space="0" w:color="auto"/>
        <w:bottom w:val="none" w:sz="0" w:space="0" w:color="auto"/>
        <w:right w:val="none" w:sz="0" w:space="0" w:color="auto"/>
      </w:divBdr>
    </w:div>
    <w:div w:id="225457560">
      <w:bodyDiv w:val="1"/>
      <w:marLeft w:val="0"/>
      <w:marRight w:val="0"/>
      <w:marTop w:val="0"/>
      <w:marBottom w:val="0"/>
      <w:divBdr>
        <w:top w:val="none" w:sz="0" w:space="0" w:color="auto"/>
        <w:left w:val="none" w:sz="0" w:space="0" w:color="auto"/>
        <w:bottom w:val="none" w:sz="0" w:space="0" w:color="auto"/>
        <w:right w:val="none" w:sz="0" w:space="0" w:color="auto"/>
      </w:divBdr>
    </w:div>
    <w:div w:id="225577441">
      <w:bodyDiv w:val="1"/>
      <w:marLeft w:val="0"/>
      <w:marRight w:val="0"/>
      <w:marTop w:val="0"/>
      <w:marBottom w:val="0"/>
      <w:divBdr>
        <w:top w:val="none" w:sz="0" w:space="0" w:color="auto"/>
        <w:left w:val="none" w:sz="0" w:space="0" w:color="auto"/>
        <w:bottom w:val="none" w:sz="0" w:space="0" w:color="auto"/>
        <w:right w:val="none" w:sz="0" w:space="0" w:color="auto"/>
      </w:divBdr>
    </w:div>
    <w:div w:id="254897472">
      <w:bodyDiv w:val="1"/>
      <w:marLeft w:val="0"/>
      <w:marRight w:val="0"/>
      <w:marTop w:val="0"/>
      <w:marBottom w:val="0"/>
      <w:divBdr>
        <w:top w:val="none" w:sz="0" w:space="0" w:color="auto"/>
        <w:left w:val="none" w:sz="0" w:space="0" w:color="auto"/>
        <w:bottom w:val="none" w:sz="0" w:space="0" w:color="auto"/>
        <w:right w:val="none" w:sz="0" w:space="0" w:color="auto"/>
      </w:divBdr>
    </w:div>
    <w:div w:id="271011351">
      <w:bodyDiv w:val="1"/>
      <w:marLeft w:val="0"/>
      <w:marRight w:val="0"/>
      <w:marTop w:val="0"/>
      <w:marBottom w:val="0"/>
      <w:divBdr>
        <w:top w:val="none" w:sz="0" w:space="0" w:color="auto"/>
        <w:left w:val="none" w:sz="0" w:space="0" w:color="auto"/>
        <w:bottom w:val="none" w:sz="0" w:space="0" w:color="auto"/>
        <w:right w:val="none" w:sz="0" w:space="0" w:color="auto"/>
      </w:divBdr>
    </w:div>
    <w:div w:id="284387355">
      <w:bodyDiv w:val="1"/>
      <w:marLeft w:val="0"/>
      <w:marRight w:val="0"/>
      <w:marTop w:val="0"/>
      <w:marBottom w:val="0"/>
      <w:divBdr>
        <w:top w:val="none" w:sz="0" w:space="0" w:color="auto"/>
        <w:left w:val="none" w:sz="0" w:space="0" w:color="auto"/>
        <w:bottom w:val="none" w:sz="0" w:space="0" w:color="auto"/>
        <w:right w:val="none" w:sz="0" w:space="0" w:color="auto"/>
      </w:divBdr>
    </w:div>
    <w:div w:id="307830897">
      <w:bodyDiv w:val="1"/>
      <w:marLeft w:val="0"/>
      <w:marRight w:val="0"/>
      <w:marTop w:val="0"/>
      <w:marBottom w:val="0"/>
      <w:divBdr>
        <w:top w:val="none" w:sz="0" w:space="0" w:color="auto"/>
        <w:left w:val="none" w:sz="0" w:space="0" w:color="auto"/>
        <w:bottom w:val="none" w:sz="0" w:space="0" w:color="auto"/>
        <w:right w:val="none" w:sz="0" w:space="0" w:color="auto"/>
      </w:divBdr>
    </w:div>
    <w:div w:id="346753014">
      <w:bodyDiv w:val="1"/>
      <w:marLeft w:val="0"/>
      <w:marRight w:val="0"/>
      <w:marTop w:val="0"/>
      <w:marBottom w:val="0"/>
      <w:divBdr>
        <w:top w:val="none" w:sz="0" w:space="0" w:color="auto"/>
        <w:left w:val="none" w:sz="0" w:space="0" w:color="auto"/>
        <w:bottom w:val="none" w:sz="0" w:space="0" w:color="auto"/>
        <w:right w:val="none" w:sz="0" w:space="0" w:color="auto"/>
      </w:divBdr>
    </w:div>
    <w:div w:id="353724941">
      <w:bodyDiv w:val="1"/>
      <w:marLeft w:val="0"/>
      <w:marRight w:val="0"/>
      <w:marTop w:val="0"/>
      <w:marBottom w:val="0"/>
      <w:divBdr>
        <w:top w:val="none" w:sz="0" w:space="0" w:color="auto"/>
        <w:left w:val="none" w:sz="0" w:space="0" w:color="auto"/>
        <w:bottom w:val="none" w:sz="0" w:space="0" w:color="auto"/>
        <w:right w:val="none" w:sz="0" w:space="0" w:color="auto"/>
      </w:divBdr>
    </w:div>
    <w:div w:id="374352017">
      <w:bodyDiv w:val="1"/>
      <w:marLeft w:val="0"/>
      <w:marRight w:val="0"/>
      <w:marTop w:val="0"/>
      <w:marBottom w:val="0"/>
      <w:divBdr>
        <w:top w:val="none" w:sz="0" w:space="0" w:color="auto"/>
        <w:left w:val="none" w:sz="0" w:space="0" w:color="auto"/>
        <w:bottom w:val="none" w:sz="0" w:space="0" w:color="auto"/>
        <w:right w:val="none" w:sz="0" w:space="0" w:color="auto"/>
      </w:divBdr>
    </w:div>
    <w:div w:id="399986323">
      <w:bodyDiv w:val="1"/>
      <w:marLeft w:val="0"/>
      <w:marRight w:val="0"/>
      <w:marTop w:val="0"/>
      <w:marBottom w:val="0"/>
      <w:divBdr>
        <w:top w:val="none" w:sz="0" w:space="0" w:color="auto"/>
        <w:left w:val="none" w:sz="0" w:space="0" w:color="auto"/>
        <w:bottom w:val="none" w:sz="0" w:space="0" w:color="auto"/>
        <w:right w:val="none" w:sz="0" w:space="0" w:color="auto"/>
      </w:divBdr>
    </w:div>
    <w:div w:id="406807268">
      <w:bodyDiv w:val="1"/>
      <w:marLeft w:val="0"/>
      <w:marRight w:val="0"/>
      <w:marTop w:val="0"/>
      <w:marBottom w:val="0"/>
      <w:divBdr>
        <w:top w:val="none" w:sz="0" w:space="0" w:color="auto"/>
        <w:left w:val="none" w:sz="0" w:space="0" w:color="auto"/>
        <w:bottom w:val="none" w:sz="0" w:space="0" w:color="auto"/>
        <w:right w:val="none" w:sz="0" w:space="0" w:color="auto"/>
      </w:divBdr>
    </w:div>
    <w:div w:id="421218238">
      <w:bodyDiv w:val="1"/>
      <w:marLeft w:val="0"/>
      <w:marRight w:val="0"/>
      <w:marTop w:val="0"/>
      <w:marBottom w:val="0"/>
      <w:divBdr>
        <w:top w:val="none" w:sz="0" w:space="0" w:color="auto"/>
        <w:left w:val="none" w:sz="0" w:space="0" w:color="auto"/>
        <w:bottom w:val="none" w:sz="0" w:space="0" w:color="auto"/>
        <w:right w:val="none" w:sz="0" w:space="0" w:color="auto"/>
      </w:divBdr>
    </w:div>
    <w:div w:id="488138232">
      <w:bodyDiv w:val="1"/>
      <w:marLeft w:val="0"/>
      <w:marRight w:val="0"/>
      <w:marTop w:val="0"/>
      <w:marBottom w:val="0"/>
      <w:divBdr>
        <w:top w:val="none" w:sz="0" w:space="0" w:color="auto"/>
        <w:left w:val="none" w:sz="0" w:space="0" w:color="auto"/>
        <w:bottom w:val="none" w:sz="0" w:space="0" w:color="auto"/>
        <w:right w:val="none" w:sz="0" w:space="0" w:color="auto"/>
      </w:divBdr>
    </w:div>
    <w:div w:id="490876302">
      <w:bodyDiv w:val="1"/>
      <w:marLeft w:val="0"/>
      <w:marRight w:val="0"/>
      <w:marTop w:val="0"/>
      <w:marBottom w:val="0"/>
      <w:divBdr>
        <w:top w:val="none" w:sz="0" w:space="0" w:color="auto"/>
        <w:left w:val="none" w:sz="0" w:space="0" w:color="auto"/>
        <w:bottom w:val="none" w:sz="0" w:space="0" w:color="auto"/>
        <w:right w:val="none" w:sz="0" w:space="0" w:color="auto"/>
      </w:divBdr>
    </w:div>
    <w:div w:id="494566591">
      <w:bodyDiv w:val="1"/>
      <w:marLeft w:val="0"/>
      <w:marRight w:val="0"/>
      <w:marTop w:val="0"/>
      <w:marBottom w:val="0"/>
      <w:divBdr>
        <w:top w:val="none" w:sz="0" w:space="0" w:color="auto"/>
        <w:left w:val="none" w:sz="0" w:space="0" w:color="auto"/>
        <w:bottom w:val="none" w:sz="0" w:space="0" w:color="auto"/>
        <w:right w:val="none" w:sz="0" w:space="0" w:color="auto"/>
      </w:divBdr>
    </w:div>
    <w:div w:id="498086011">
      <w:bodyDiv w:val="1"/>
      <w:marLeft w:val="0"/>
      <w:marRight w:val="0"/>
      <w:marTop w:val="0"/>
      <w:marBottom w:val="0"/>
      <w:divBdr>
        <w:top w:val="none" w:sz="0" w:space="0" w:color="auto"/>
        <w:left w:val="none" w:sz="0" w:space="0" w:color="auto"/>
        <w:bottom w:val="none" w:sz="0" w:space="0" w:color="auto"/>
        <w:right w:val="none" w:sz="0" w:space="0" w:color="auto"/>
      </w:divBdr>
    </w:div>
    <w:div w:id="515388403">
      <w:bodyDiv w:val="1"/>
      <w:marLeft w:val="0"/>
      <w:marRight w:val="0"/>
      <w:marTop w:val="0"/>
      <w:marBottom w:val="0"/>
      <w:divBdr>
        <w:top w:val="none" w:sz="0" w:space="0" w:color="auto"/>
        <w:left w:val="none" w:sz="0" w:space="0" w:color="auto"/>
        <w:bottom w:val="none" w:sz="0" w:space="0" w:color="auto"/>
        <w:right w:val="none" w:sz="0" w:space="0" w:color="auto"/>
      </w:divBdr>
    </w:div>
    <w:div w:id="611716889">
      <w:bodyDiv w:val="1"/>
      <w:marLeft w:val="0"/>
      <w:marRight w:val="0"/>
      <w:marTop w:val="0"/>
      <w:marBottom w:val="0"/>
      <w:divBdr>
        <w:top w:val="none" w:sz="0" w:space="0" w:color="auto"/>
        <w:left w:val="none" w:sz="0" w:space="0" w:color="auto"/>
        <w:bottom w:val="none" w:sz="0" w:space="0" w:color="auto"/>
        <w:right w:val="none" w:sz="0" w:space="0" w:color="auto"/>
      </w:divBdr>
    </w:div>
    <w:div w:id="699209741">
      <w:bodyDiv w:val="1"/>
      <w:marLeft w:val="0"/>
      <w:marRight w:val="0"/>
      <w:marTop w:val="0"/>
      <w:marBottom w:val="0"/>
      <w:divBdr>
        <w:top w:val="none" w:sz="0" w:space="0" w:color="auto"/>
        <w:left w:val="none" w:sz="0" w:space="0" w:color="auto"/>
        <w:bottom w:val="none" w:sz="0" w:space="0" w:color="auto"/>
        <w:right w:val="none" w:sz="0" w:space="0" w:color="auto"/>
      </w:divBdr>
    </w:div>
    <w:div w:id="702049512">
      <w:bodyDiv w:val="1"/>
      <w:marLeft w:val="0"/>
      <w:marRight w:val="0"/>
      <w:marTop w:val="0"/>
      <w:marBottom w:val="0"/>
      <w:divBdr>
        <w:top w:val="none" w:sz="0" w:space="0" w:color="auto"/>
        <w:left w:val="none" w:sz="0" w:space="0" w:color="auto"/>
        <w:bottom w:val="none" w:sz="0" w:space="0" w:color="auto"/>
        <w:right w:val="none" w:sz="0" w:space="0" w:color="auto"/>
      </w:divBdr>
    </w:div>
    <w:div w:id="716710197">
      <w:bodyDiv w:val="1"/>
      <w:marLeft w:val="0"/>
      <w:marRight w:val="0"/>
      <w:marTop w:val="0"/>
      <w:marBottom w:val="0"/>
      <w:divBdr>
        <w:top w:val="none" w:sz="0" w:space="0" w:color="auto"/>
        <w:left w:val="none" w:sz="0" w:space="0" w:color="auto"/>
        <w:bottom w:val="none" w:sz="0" w:space="0" w:color="auto"/>
        <w:right w:val="none" w:sz="0" w:space="0" w:color="auto"/>
      </w:divBdr>
    </w:div>
    <w:div w:id="717970797">
      <w:bodyDiv w:val="1"/>
      <w:marLeft w:val="0"/>
      <w:marRight w:val="0"/>
      <w:marTop w:val="0"/>
      <w:marBottom w:val="0"/>
      <w:divBdr>
        <w:top w:val="none" w:sz="0" w:space="0" w:color="auto"/>
        <w:left w:val="none" w:sz="0" w:space="0" w:color="auto"/>
        <w:bottom w:val="none" w:sz="0" w:space="0" w:color="auto"/>
        <w:right w:val="none" w:sz="0" w:space="0" w:color="auto"/>
      </w:divBdr>
    </w:div>
    <w:div w:id="719867257">
      <w:bodyDiv w:val="1"/>
      <w:marLeft w:val="0"/>
      <w:marRight w:val="0"/>
      <w:marTop w:val="0"/>
      <w:marBottom w:val="0"/>
      <w:divBdr>
        <w:top w:val="none" w:sz="0" w:space="0" w:color="auto"/>
        <w:left w:val="none" w:sz="0" w:space="0" w:color="auto"/>
        <w:bottom w:val="none" w:sz="0" w:space="0" w:color="auto"/>
        <w:right w:val="none" w:sz="0" w:space="0" w:color="auto"/>
      </w:divBdr>
    </w:div>
    <w:div w:id="727652184">
      <w:bodyDiv w:val="1"/>
      <w:marLeft w:val="0"/>
      <w:marRight w:val="0"/>
      <w:marTop w:val="0"/>
      <w:marBottom w:val="0"/>
      <w:divBdr>
        <w:top w:val="none" w:sz="0" w:space="0" w:color="auto"/>
        <w:left w:val="none" w:sz="0" w:space="0" w:color="auto"/>
        <w:bottom w:val="none" w:sz="0" w:space="0" w:color="auto"/>
        <w:right w:val="none" w:sz="0" w:space="0" w:color="auto"/>
      </w:divBdr>
    </w:div>
    <w:div w:id="759837118">
      <w:bodyDiv w:val="1"/>
      <w:marLeft w:val="0"/>
      <w:marRight w:val="0"/>
      <w:marTop w:val="0"/>
      <w:marBottom w:val="0"/>
      <w:divBdr>
        <w:top w:val="none" w:sz="0" w:space="0" w:color="auto"/>
        <w:left w:val="none" w:sz="0" w:space="0" w:color="auto"/>
        <w:bottom w:val="none" w:sz="0" w:space="0" w:color="auto"/>
        <w:right w:val="none" w:sz="0" w:space="0" w:color="auto"/>
      </w:divBdr>
    </w:div>
    <w:div w:id="805926551">
      <w:bodyDiv w:val="1"/>
      <w:marLeft w:val="0"/>
      <w:marRight w:val="0"/>
      <w:marTop w:val="0"/>
      <w:marBottom w:val="0"/>
      <w:divBdr>
        <w:top w:val="none" w:sz="0" w:space="0" w:color="auto"/>
        <w:left w:val="none" w:sz="0" w:space="0" w:color="auto"/>
        <w:bottom w:val="none" w:sz="0" w:space="0" w:color="auto"/>
        <w:right w:val="none" w:sz="0" w:space="0" w:color="auto"/>
      </w:divBdr>
    </w:div>
    <w:div w:id="815413229">
      <w:bodyDiv w:val="1"/>
      <w:marLeft w:val="0"/>
      <w:marRight w:val="0"/>
      <w:marTop w:val="0"/>
      <w:marBottom w:val="0"/>
      <w:divBdr>
        <w:top w:val="none" w:sz="0" w:space="0" w:color="auto"/>
        <w:left w:val="none" w:sz="0" w:space="0" w:color="auto"/>
        <w:bottom w:val="none" w:sz="0" w:space="0" w:color="auto"/>
        <w:right w:val="none" w:sz="0" w:space="0" w:color="auto"/>
      </w:divBdr>
    </w:div>
    <w:div w:id="830557244">
      <w:bodyDiv w:val="1"/>
      <w:marLeft w:val="0"/>
      <w:marRight w:val="0"/>
      <w:marTop w:val="0"/>
      <w:marBottom w:val="0"/>
      <w:divBdr>
        <w:top w:val="none" w:sz="0" w:space="0" w:color="auto"/>
        <w:left w:val="none" w:sz="0" w:space="0" w:color="auto"/>
        <w:bottom w:val="none" w:sz="0" w:space="0" w:color="auto"/>
        <w:right w:val="none" w:sz="0" w:space="0" w:color="auto"/>
      </w:divBdr>
      <w:divsChild>
        <w:div w:id="1775248998">
          <w:marLeft w:val="0"/>
          <w:marRight w:val="-2400"/>
          <w:marTop w:val="0"/>
          <w:marBottom w:val="0"/>
          <w:divBdr>
            <w:top w:val="none" w:sz="0" w:space="0" w:color="auto"/>
            <w:left w:val="none" w:sz="0" w:space="0" w:color="auto"/>
            <w:bottom w:val="none" w:sz="0" w:space="0" w:color="auto"/>
            <w:right w:val="none" w:sz="0" w:space="0" w:color="auto"/>
          </w:divBdr>
          <w:divsChild>
            <w:div w:id="171070476">
              <w:marLeft w:val="0"/>
              <w:marRight w:val="0"/>
              <w:marTop w:val="0"/>
              <w:marBottom w:val="0"/>
              <w:divBdr>
                <w:top w:val="none" w:sz="0" w:space="0" w:color="auto"/>
                <w:left w:val="none" w:sz="0" w:space="0" w:color="auto"/>
                <w:bottom w:val="none" w:sz="0" w:space="0" w:color="auto"/>
                <w:right w:val="none" w:sz="0" w:space="0" w:color="auto"/>
              </w:divBdr>
            </w:div>
          </w:divsChild>
        </w:div>
        <w:div w:id="535044843">
          <w:marLeft w:val="432"/>
          <w:marRight w:val="432"/>
          <w:marTop w:val="150"/>
          <w:marBottom w:val="150"/>
          <w:divBdr>
            <w:top w:val="none" w:sz="0" w:space="0" w:color="auto"/>
            <w:left w:val="none" w:sz="0" w:space="0" w:color="auto"/>
            <w:bottom w:val="none" w:sz="0" w:space="0" w:color="auto"/>
            <w:right w:val="none" w:sz="0" w:space="0" w:color="auto"/>
          </w:divBdr>
        </w:div>
      </w:divsChild>
    </w:div>
    <w:div w:id="840193009">
      <w:bodyDiv w:val="1"/>
      <w:marLeft w:val="0"/>
      <w:marRight w:val="0"/>
      <w:marTop w:val="0"/>
      <w:marBottom w:val="0"/>
      <w:divBdr>
        <w:top w:val="none" w:sz="0" w:space="0" w:color="auto"/>
        <w:left w:val="none" w:sz="0" w:space="0" w:color="auto"/>
        <w:bottom w:val="none" w:sz="0" w:space="0" w:color="auto"/>
        <w:right w:val="none" w:sz="0" w:space="0" w:color="auto"/>
      </w:divBdr>
    </w:div>
    <w:div w:id="840581234">
      <w:bodyDiv w:val="1"/>
      <w:marLeft w:val="0"/>
      <w:marRight w:val="0"/>
      <w:marTop w:val="0"/>
      <w:marBottom w:val="0"/>
      <w:divBdr>
        <w:top w:val="none" w:sz="0" w:space="0" w:color="auto"/>
        <w:left w:val="none" w:sz="0" w:space="0" w:color="auto"/>
        <w:bottom w:val="none" w:sz="0" w:space="0" w:color="auto"/>
        <w:right w:val="none" w:sz="0" w:space="0" w:color="auto"/>
      </w:divBdr>
    </w:div>
    <w:div w:id="855195585">
      <w:bodyDiv w:val="1"/>
      <w:marLeft w:val="0"/>
      <w:marRight w:val="0"/>
      <w:marTop w:val="0"/>
      <w:marBottom w:val="0"/>
      <w:divBdr>
        <w:top w:val="none" w:sz="0" w:space="0" w:color="auto"/>
        <w:left w:val="none" w:sz="0" w:space="0" w:color="auto"/>
        <w:bottom w:val="none" w:sz="0" w:space="0" w:color="auto"/>
        <w:right w:val="none" w:sz="0" w:space="0" w:color="auto"/>
      </w:divBdr>
    </w:div>
    <w:div w:id="868882022">
      <w:bodyDiv w:val="1"/>
      <w:marLeft w:val="0"/>
      <w:marRight w:val="0"/>
      <w:marTop w:val="0"/>
      <w:marBottom w:val="0"/>
      <w:divBdr>
        <w:top w:val="none" w:sz="0" w:space="0" w:color="auto"/>
        <w:left w:val="none" w:sz="0" w:space="0" w:color="auto"/>
        <w:bottom w:val="none" w:sz="0" w:space="0" w:color="auto"/>
        <w:right w:val="none" w:sz="0" w:space="0" w:color="auto"/>
      </w:divBdr>
    </w:div>
    <w:div w:id="875854662">
      <w:bodyDiv w:val="1"/>
      <w:marLeft w:val="0"/>
      <w:marRight w:val="0"/>
      <w:marTop w:val="0"/>
      <w:marBottom w:val="0"/>
      <w:divBdr>
        <w:top w:val="none" w:sz="0" w:space="0" w:color="auto"/>
        <w:left w:val="none" w:sz="0" w:space="0" w:color="auto"/>
        <w:bottom w:val="none" w:sz="0" w:space="0" w:color="auto"/>
        <w:right w:val="none" w:sz="0" w:space="0" w:color="auto"/>
      </w:divBdr>
    </w:div>
    <w:div w:id="889654829">
      <w:bodyDiv w:val="1"/>
      <w:marLeft w:val="0"/>
      <w:marRight w:val="0"/>
      <w:marTop w:val="0"/>
      <w:marBottom w:val="0"/>
      <w:divBdr>
        <w:top w:val="none" w:sz="0" w:space="0" w:color="auto"/>
        <w:left w:val="none" w:sz="0" w:space="0" w:color="auto"/>
        <w:bottom w:val="none" w:sz="0" w:space="0" w:color="auto"/>
        <w:right w:val="none" w:sz="0" w:space="0" w:color="auto"/>
      </w:divBdr>
    </w:div>
    <w:div w:id="938609446">
      <w:bodyDiv w:val="1"/>
      <w:marLeft w:val="0"/>
      <w:marRight w:val="0"/>
      <w:marTop w:val="0"/>
      <w:marBottom w:val="0"/>
      <w:divBdr>
        <w:top w:val="none" w:sz="0" w:space="0" w:color="auto"/>
        <w:left w:val="none" w:sz="0" w:space="0" w:color="auto"/>
        <w:bottom w:val="none" w:sz="0" w:space="0" w:color="auto"/>
        <w:right w:val="none" w:sz="0" w:space="0" w:color="auto"/>
      </w:divBdr>
    </w:div>
    <w:div w:id="943419975">
      <w:bodyDiv w:val="1"/>
      <w:marLeft w:val="0"/>
      <w:marRight w:val="0"/>
      <w:marTop w:val="0"/>
      <w:marBottom w:val="0"/>
      <w:divBdr>
        <w:top w:val="none" w:sz="0" w:space="0" w:color="auto"/>
        <w:left w:val="none" w:sz="0" w:space="0" w:color="auto"/>
        <w:bottom w:val="none" w:sz="0" w:space="0" w:color="auto"/>
        <w:right w:val="none" w:sz="0" w:space="0" w:color="auto"/>
      </w:divBdr>
    </w:div>
    <w:div w:id="965700842">
      <w:bodyDiv w:val="1"/>
      <w:marLeft w:val="0"/>
      <w:marRight w:val="0"/>
      <w:marTop w:val="0"/>
      <w:marBottom w:val="0"/>
      <w:divBdr>
        <w:top w:val="none" w:sz="0" w:space="0" w:color="auto"/>
        <w:left w:val="none" w:sz="0" w:space="0" w:color="auto"/>
        <w:bottom w:val="none" w:sz="0" w:space="0" w:color="auto"/>
        <w:right w:val="none" w:sz="0" w:space="0" w:color="auto"/>
      </w:divBdr>
    </w:div>
    <w:div w:id="1002195718">
      <w:bodyDiv w:val="1"/>
      <w:marLeft w:val="0"/>
      <w:marRight w:val="0"/>
      <w:marTop w:val="0"/>
      <w:marBottom w:val="0"/>
      <w:divBdr>
        <w:top w:val="none" w:sz="0" w:space="0" w:color="auto"/>
        <w:left w:val="none" w:sz="0" w:space="0" w:color="auto"/>
        <w:bottom w:val="none" w:sz="0" w:space="0" w:color="auto"/>
        <w:right w:val="none" w:sz="0" w:space="0" w:color="auto"/>
      </w:divBdr>
    </w:div>
    <w:div w:id="1005209926">
      <w:bodyDiv w:val="1"/>
      <w:marLeft w:val="0"/>
      <w:marRight w:val="0"/>
      <w:marTop w:val="0"/>
      <w:marBottom w:val="0"/>
      <w:divBdr>
        <w:top w:val="none" w:sz="0" w:space="0" w:color="auto"/>
        <w:left w:val="none" w:sz="0" w:space="0" w:color="auto"/>
        <w:bottom w:val="none" w:sz="0" w:space="0" w:color="auto"/>
        <w:right w:val="none" w:sz="0" w:space="0" w:color="auto"/>
      </w:divBdr>
    </w:div>
    <w:div w:id="1007246421">
      <w:bodyDiv w:val="1"/>
      <w:marLeft w:val="0"/>
      <w:marRight w:val="0"/>
      <w:marTop w:val="0"/>
      <w:marBottom w:val="0"/>
      <w:divBdr>
        <w:top w:val="none" w:sz="0" w:space="0" w:color="auto"/>
        <w:left w:val="none" w:sz="0" w:space="0" w:color="auto"/>
        <w:bottom w:val="none" w:sz="0" w:space="0" w:color="auto"/>
        <w:right w:val="none" w:sz="0" w:space="0" w:color="auto"/>
      </w:divBdr>
    </w:div>
    <w:div w:id="1011294882">
      <w:bodyDiv w:val="1"/>
      <w:marLeft w:val="0"/>
      <w:marRight w:val="0"/>
      <w:marTop w:val="0"/>
      <w:marBottom w:val="0"/>
      <w:divBdr>
        <w:top w:val="none" w:sz="0" w:space="0" w:color="auto"/>
        <w:left w:val="none" w:sz="0" w:space="0" w:color="auto"/>
        <w:bottom w:val="none" w:sz="0" w:space="0" w:color="auto"/>
        <w:right w:val="none" w:sz="0" w:space="0" w:color="auto"/>
      </w:divBdr>
    </w:div>
    <w:div w:id="1035352572">
      <w:bodyDiv w:val="1"/>
      <w:marLeft w:val="0"/>
      <w:marRight w:val="0"/>
      <w:marTop w:val="0"/>
      <w:marBottom w:val="0"/>
      <w:divBdr>
        <w:top w:val="none" w:sz="0" w:space="0" w:color="auto"/>
        <w:left w:val="none" w:sz="0" w:space="0" w:color="auto"/>
        <w:bottom w:val="none" w:sz="0" w:space="0" w:color="auto"/>
        <w:right w:val="none" w:sz="0" w:space="0" w:color="auto"/>
      </w:divBdr>
    </w:div>
    <w:div w:id="1037245334">
      <w:bodyDiv w:val="1"/>
      <w:marLeft w:val="0"/>
      <w:marRight w:val="0"/>
      <w:marTop w:val="0"/>
      <w:marBottom w:val="0"/>
      <w:divBdr>
        <w:top w:val="none" w:sz="0" w:space="0" w:color="auto"/>
        <w:left w:val="none" w:sz="0" w:space="0" w:color="auto"/>
        <w:bottom w:val="none" w:sz="0" w:space="0" w:color="auto"/>
        <w:right w:val="none" w:sz="0" w:space="0" w:color="auto"/>
      </w:divBdr>
    </w:div>
    <w:div w:id="1084259954">
      <w:bodyDiv w:val="1"/>
      <w:marLeft w:val="0"/>
      <w:marRight w:val="0"/>
      <w:marTop w:val="0"/>
      <w:marBottom w:val="0"/>
      <w:divBdr>
        <w:top w:val="none" w:sz="0" w:space="0" w:color="auto"/>
        <w:left w:val="none" w:sz="0" w:space="0" w:color="auto"/>
        <w:bottom w:val="none" w:sz="0" w:space="0" w:color="auto"/>
        <w:right w:val="none" w:sz="0" w:space="0" w:color="auto"/>
      </w:divBdr>
    </w:div>
    <w:div w:id="1094015289">
      <w:bodyDiv w:val="1"/>
      <w:marLeft w:val="0"/>
      <w:marRight w:val="0"/>
      <w:marTop w:val="0"/>
      <w:marBottom w:val="0"/>
      <w:divBdr>
        <w:top w:val="none" w:sz="0" w:space="0" w:color="auto"/>
        <w:left w:val="none" w:sz="0" w:space="0" w:color="auto"/>
        <w:bottom w:val="none" w:sz="0" w:space="0" w:color="auto"/>
        <w:right w:val="none" w:sz="0" w:space="0" w:color="auto"/>
      </w:divBdr>
    </w:div>
    <w:div w:id="1111363649">
      <w:bodyDiv w:val="1"/>
      <w:marLeft w:val="0"/>
      <w:marRight w:val="0"/>
      <w:marTop w:val="0"/>
      <w:marBottom w:val="0"/>
      <w:divBdr>
        <w:top w:val="none" w:sz="0" w:space="0" w:color="auto"/>
        <w:left w:val="none" w:sz="0" w:space="0" w:color="auto"/>
        <w:bottom w:val="none" w:sz="0" w:space="0" w:color="auto"/>
        <w:right w:val="none" w:sz="0" w:space="0" w:color="auto"/>
      </w:divBdr>
    </w:div>
    <w:div w:id="1116289391">
      <w:bodyDiv w:val="1"/>
      <w:marLeft w:val="0"/>
      <w:marRight w:val="0"/>
      <w:marTop w:val="0"/>
      <w:marBottom w:val="0"/>
      <w:divBdr>
        <w:top w:val="none" w:sz="0" w:space="0" w:color="auto"/>
        <w:left w:val="none" w:sz="0" w:space="0" w:color="auto"/>
        <w:bottom w:val="none" w:sz="0" w:space="0" w:color="auto"/>
        <w:right w:val="none" w:sz="0" w:space="0" w:color="auto"/>
      </w:divBdr>
    </w:div>
    <w:div w:id="1123033587">
      <w:bodyDiv w:val="1"/>
      <w:marLeft w:val="0"/>
      <w:marRight w:val="0"/>
      <w:marTop w:val="0"/>
      <w:marBottom w:val="0"/>
      <w:divBdr>
        <w:top w:val="none" w:sz="0" w:space="0" w:color="auto"/>
        <w:left w:val="none" w:sz="0" w:space="0" w:color="auto"/>
        <w:bottom w:val="none" w:sz="0" w:space="0" w:color="auto"/>
        <w:right w:val="none" w:sz="0" w:space="0" w:color="auto"/>
      </w:divBdr>
    </w:div>
    <w:div w:id="1134756392">
      <w:bodyDiv w:val="1"/>
      <w:marLeft w:val="0"/>
      <w:marRight w:val="0"/>
      <w:marTop w:val="0"/>
      <w:marBottom w:val="0"/>
      <w:divBdr>
        <w:top w:val="none" w:sz="0" w:space="0" w:color="auto"/>
        <w:left w:val="none" w:sz="0" w:space="0" w:color="auto"/>
        <w:bottom w:val="none" w:sz="0" w:space="0" w:color="auto"/>
        <w:right w:val="none" w:sz="0" w:space="0" w:color="auto"/>
      </w:divBdr>
    </w:div>
    <w:div w:id="1151095320">
      <w:bodyDiv w:val="1"/>
      <w:marLeft w:val="0"/>
      <w:marRight w:val="0"/>
      <w:marTop w:val="0"/>
      <w:marBottom w:val="0"/>
      <w:divBdr>
        <w:top w:val="none" w:sz="0" w:space="0" w:color="auto"/>
        <w:left w:val="none" w:sz="0" w:space="0" w:color="auto"/>
        <w:bottom w:val="none" w:sz="0" w:space="0" w:color="auto"/>
        <w:right w:val="none" w:sz="0" w:space="0" w:color="auto"/>
      </w:divBdr>
    </w:div>
    <w:div w:id="1157574678">
      <w:bodyDiv w:val="1"/>
      <w:marLeft w:val="0"/>
      <w:marRight w:val="0"/>
      <w:marTop w:val="0"/>
      <w:marBottom w:val="0"/>
      <w:divBdr>
        <w:top w:val="none" w:sz="0" w:space="0" w:color="auto"/>
        <w:left w:val="none" w:sz="0" w:space="0" w:color="auto"/>
        <w:bottom w:val="none" w:sz="0" w:space="0" w:color="auto"/>
        <w:right w:val="none" w:sz="0" w:space="0" w:color="auto"/>
      </w:divBdr>
    </w:div>
    <w:div w:id="1164394667">
      <w:bodyDiv w:val="1"/>
      <w:marLeft w:val="0"/>
      <w:marRight w:val="0"/>
      <w:marTop w:val="0"/>
      <w:marBottom w:val="0"/>
      <w:divBdr>
        <w:top w:val="none" w:sz="0" w:space="0" w:color="auto"/>
        <w:left w:val="none" w:sz="0" w:space="0" w:color="auto"/>
        <w:bottom w:val="none" w:sz="0" w:space="0" w:color="auto"/>
        <w:right w:val="none" w:sz="0" w:space="0" w:color="auto"/>
      </w:divBdr>
    </w:div>
    <w:div w:id="1189641383">
      <w:bodyDiv w:val="1"/>
      <w:marLeft w:val="0"/>
      <w:marRight w:val="0"/>
      <w:marTop w:val="0"/>
      <w:marBottom w:val="0"/>
      <w:divBdr>
        <w:top w:val="none" w:sz="0" w:space="0" w:color="auto"/>
        <w:left w:val="none" w:sz="0" w:space="0" w:color="auto"/>
        <w:bottom w:val="none" w:sz="0" w:space="0" w:color="auto"/>
        <w:right w:val="none" w:sz="0" w:space="0" w:color="auto"/>
      </w:divBdr>
    </w:div>
    <w:div w:id="1205756181">
      <w:bodyDiv w:val="1"/>
      <w:marLeft w:val="0"/>
      <w:marRight w:val="0"/>
      <w:marTop w:val="0"/>
      <w:marBottom w:val="0"/>
      <w:divBdr>
        <w:top w:val="none" w:sz="0" w:space="0" w:color="auto"/>
        <w:left w:val="none" w:sz="0" w:space="0" w:color="auto"/>
        <w:bottom w:val="none" w:sz="0" w:space="0" w:color="auto"/>
        <w:right w:val="none" w:sz="0" w:space="0" w:color="auto"/>
      </w:divBdr>
    </w:div>
    <w:div w:id="1225986397">
      <w:bodyDiv w:val="1"/>
      <w:marLeft w:val="0"/>
      <w:marRight w:val="0"/>
      <w:marTop w:val="0"/>
      <w:marBottom w:val="0"/>
      <w:divBdr>
        <w:top w:val="none" w:sz="0" w:space="0" w:color="auto"/>
        <w:left w:val="none" w:sz="0" w:space="0" w:color="auto"/>
        <w:bottom w:val="none" w:sz="0" w:space="0" w:color="auto"/>
        <w:right w:val="none" w:sz="0" w:space="0" w:color="auto"/>
      </w:divBdr>
    </w:div>
    <w:div w:id="1256480014">
      <w:bodyDiv w:val="1"/>
      <w:marLeft w:val="0"/>
      <w:marRight w:val="0"/>
      <w:marTop w:val="0"/>
      <w:marBottom w:val="0"/>
      <w:divBdr>
        <w:top w:val="none" w:sz="0" w:space="0" w:color="auto"/>
        <w:left w:val="none" w:sz="0" w:space="0" w:color="auto"/>
        <w:bottom w:val="none" w:sz="0" w:space="0" w:color="auto"/>
        <w:right w:val="none" w:sz="0" w:space="0" w:color="auto"/>
      </w:divBdr>
    </w:div>
    <w:div w:id="1265109390">
      <w:bodyDiv w:val="1"/>
      <w:marLeft w:val="0"/>
      <w:marRight w:val="0"/>
      <w:marTop w:val="0"/>
      <w:marBottom w:val="0"/>
      <w:divBdr>
        <w:top w:val="none" w:sz="0" w:space="0" w:color="auto"/>
        <w:left w:val="none" w:sz="0" w:space="0" w:color="auto"/>
        <w:bottom w:val="none" w:sz="0" w:space="0" w:color="auto"/>
        <w:right w:val="none" w:sz="0" w:space="0" w:color="auto"/>
      </w:divBdr>
    </w:div>
    <w:div w:id="1277172096">
      <w:bodyDiv w:val="1"/>
      <w:marLeft w:val="0"/>
      <w:marRight w:val="0"/>
      <w:marTop w:val="0"/>
      <w:marBottom w:val="0"/>
      <w:divBdr>
        <w:top w:val="none" w:sz="0" w:space="0" w:color="auto"/>
        <w:left w:val="none" w:sz="0" w:space="0" w:color="auto"/>
        <w:bottom w:val="none" w:sz="0" w:space="0" w:color="auto"/>
        <w:right w:val="none" w:sz="0" w:space="0" w:color="auto"/>
      </w:divBdr>
    </w:div>
    <w:div w:id="1299913978">
      <w:bodyDiv w:val="1"/>
      <w:marLeft w:val="0"/>
      <w:marRight w:val="0"/>
      <w:marTop w:val="0"/>
      <w:marBottom w:val="0"/>
      <w:divBdr>
        <w:top w:val="none" w:sz="0" w:space="0" w:color="auto"/>
        <w:left w:val="none" w:sz="0" w:space="0" w:color="auto"/>
        <w:bottom w:val="none" w:sz="0" w:space="0" w:color="auto"/>
        <w:right w:val="none" w:sz="0" w:space="0" w:color="auto"/>
      </w:divBdr>
    </w:div>
    <w:div w:id="1346128926">
      <w:bodyDiv w:val="1"/>
      <w:marLeft w:val="0"/>
      <w:marRight w:val="0"/>
      <w:marTop w:val="0"/>
      <w:marBottom w:val="0"/>
      <w:divBdr>
        <w:top w:val="none" w:sz="0" w:space="0" w:color="auto"/>
        <w:left w:val="none" w:sz="0" w:space="0" w:color="auto"/>
        <w:bottom w:val="none" w:sz="0" w:space="0" w:color="auto"/>
        <w:right w:val="none" w:sz="0" w:space="0" w:color="auto"/>
      </w:divBdr>
    </w:div>
    <w:div w:id="1372151279">
      <w:bodyDiv w:val="1"/>
      <w:marLeft w:val="0"/>
      <w:marRight w:val="0"/>
      <w:marTop w:val="0"/>
      <w:marBottom w:val="0"/>
      <w:divBdr>
        <w:top w:val="none" w:sz="0" w:space="0" w:color="auto"/>
        <w:left w:val="none" w:sz="0" w:space="0" w:color="auto"/>
        <w:bottom w:val="none" w:sz="0" w:space="0" w:color="auto"/>
        <w:right w:val="none" w:sz="0" w:space="0" w:color="auto"/>
      </w:divBdr>
    </w:div>
    <w:div w:id="1373270145">
      <w:bodyDiv w:val="1"/>
      <w:marLeft w:val="0"/>
      <w:marRight w:val="0"/>
      <w:marTop w:val="0"/>
      <w:marBottom w:val="0"/>
      <w:divBdr>
        <w:top w:val="none" w:sz="0" w:space="0" w:color="auto"/>
        <w:left w:val="none" w:sz="0" w:space="0" w:color="auto"/>
        <w:bottom w:val="none" w:sz="0" w:space="0" w:color="auto"/>
        <w:right w:val="none" w:sz="0" w:space="0" w:color="auto"/>
      </w:divBdr>
    </w:div>
    <w:div w:id="1409574392">
      <w:bodyDiv w:val="1"/>
      <w:marLeft w:val="0"/>
      <w:marRight w:val="0"/>
      <w:marTop w:val="0"/>
      <w:marBottom w:val="0"/>
      <w:divBdr>
        <w:top w:val="none" w:sz="0" w:space="0" w:color="auto"/>
        <w:left w:val="none" w:sz="0" w:space="0" w:color="auto"/>
        <w:bottom w:val="none" w:sz="0" w:space="0" w:color="auto"/>
        <w:right w:val="none" w:sz="0" w:space="0" w:color="auto"/>
      </w:divBdr>
    </w:div>
    <w:div w:id="1420759024">
      <w:bodyDiv w:val="1"/>
      <w:marLeft w:val="0"/>
      <w:marRight w:val="0"/>
      <w:marTop w:val="0"/>
      <w:marBottom w:val="0"/>
      <w:divBdr>
        <w:top w:val="none" w:sz="0" w:space="0" w:color="auto"/>
        <w:left w:val="none" w:sz="0" w:space="0" w:color="auto"/>
        <w:bottom w:val="none" w:sz="0" w:space="0" w:color="auto"/>
        <w:right w:val="none" w:sz="0" w:space="0" w:color="auto"/>
      </w:divBdr>
    </w:div>
    <w:div w:id="1433814508">
      <w:bodyDiv w:val="1"/>
      <w:marLeft w:val="0"/>
      <w:marRight w:val="0"/>
      <w:marTop w:val="0"/>
      <w:marBottom w:val="0"/>
      <w:divBdr>
        <w:top w:val="none" w:sz="0" w:space="0" w:color="auto"/>
        <w:left w:val="none" w:sz="0" w:space="0" w:color="auto"/>
        <w:bottom w:val="none" w:sz="0" w:space="0" w:color="auto"/>
        <w:right w:val="none" w:sz="0" w:space="0" w:color="auto"/>
      </w:divBdr>
    </w:div>
    <w:div w:id="1461075684">
      <w:bodyDiv w:val="1"/>
      <w:marLeft w:val="0"/>
      <w:marRight w:val="0"/>
      <w:marTop w:val="0"/>
      <w:marBottom w:val="0"/>
      <w:divBdr>
        <w:top w:val="none" w:sz="0" w:space="0" w:color="auto"/>
        <w:left w:val="none" w:sz="0" w:space="0" w:color="auto"/>
        <w:bottom w:val="none" w:sz="0" w:space="0" w:color="auto"/>
        <w:right w:val="none" w:sz="0" w:space="0" w:color="auto"/>
      </w:divBdr>
    </w:div>
    <w:div w:id="1466504001">
      <w:bodyDiv w:val="1"/>
      <w:marLeft w:val="0"/>
      <w:marRight w:val="0"/>
      <w:marTop w:val="0"/>
      <w:marBottom w:val="0"/>
      <w:divBdr>
        <w:top w:val="none" w:sz="0" w:space="0" w:color="auto"/>
        <w:left w:val="none" w:sz="0" w:space="0" w:color="auto"/>
        <w:bottom w:val="none" w:sz="0" w:space="0" w:color="auto"/>
        <w:right w:val="none" w:sz="0" w:space="0" w:color="auto"/>
      </w:divBdr>
    </w:div>
    <w:div w:id="1475490166">
      <w:bodyDiv w:val="1"/>
      <w:marLeft w:val="0"/>
      <w:marRight w:val="0"/>
      <w:marTop w:val="0"/>
      <w:marBottom w:val="0"/>
      <w:divBdr>
        <w:top w:val="none" w:sz="0" w:space="0" w:color="auto"/>
        <w:left w:val="none" w:sz="0" w:space="0" w:color="auto"/>
        <w:bottom w:val="none" w:sz="0" w:space="0" w:color="auto"/>
        <w:right w:val="none" w:sz="0" w:space="0" w:color="auto"/>
      </w:divBdr>
    </w:div>
    <w:div w:id="1493834253">
      <w:bodyDiv w:val="1"/>
      <w:marLeft w:val="0"/>
      <w:marRight w:val="0"/>
      <w:marTop w:val="0"/>
      <w:marBottom w:val="0"/>
      <w:divBdr>
        <w:top w:val="none" w:sz="0" w:space="0" w:color="auto"/>
        <w:left w:val="none" w:sz="0" w:space="0" w:color="auto"/>
        <w:bottom w:val="none" w:sz="0" w:space="0" w:color="auto"/>
        <w:right w:val="none" w:sz="0" w:space="0" w:color="auto"/>
      </w:divBdr>
    </w:div>
    <w:div w:id="1499350590">
      <w:bodyDiv w:val="1"/>
      <w:marLeft w:val="0"/>
      <w:marRight w:val="0"/>
      <w:marTop w:val="0"/>
      <w:marBottom w:val="0"/>
      <w:divBdr>
        <w:top w:val="none" w:sz="0" w:space="0" w:color="auto"/>
        <w:left w:val="none" w:sz="0" w:space="0" w:color="auto"/>
        <w:bottom w:val="none" w:sz="0" w:space="0" w:color="auto"/>
        <w:right w:val="none" w:sz="0" w:space="0" w:color="auto"/>
      </w:divBdr>
    </w:div>
    <w:div w:id="1510408485">
      <w:bodyDiv w:val="1"/>
      <w:marLeft w:val="0"/>
      <w:marRight w:val="0"/>
      <w:marTop w:val="0"/>
      <w:marBottom w:val="0"/>
      <w:divBdr>
        <w:top w:val="none" w:sz="0" w:space="0" w:color="auto"/>
        <w:left w:val="none" w:sz="0" w:space="0" w:color="auto"/>
        <w:bottom w:val="none" w:sz="0" w:space="0" w:color="auto"/>
        <w:right w:val="none" w:sz="0" w:space="0" w:color="auto"/>
      </w:divBdr>
    </w:div>
    <w:div w:id="1523319711">
      <w:bodyDiv w:val="1"/>
      <w:marLeft w:val="0"/>
      <w:marRight w:val="0"/>
      <w:marTop w:val="0"/>
      <w:marBottom w:val="0"/>
      <w:divBdr>
        <w:top w:val="none" w:sz="0" w:space="0" w:color="auto"/>
        <w:left w:val="none" w:sz="0" w:space="0" w:color="auto"/>
        <w:bottom w:val="none" w:sz="0" w:space="0" w:color="auto"/>
        <w:right w:val="none" w:sz="0" w:space="0" w:color="auto"/>
      </w:divBdr>
    </w:div>
    <w:div w:id="1568372892">
      <w:bodyDiv w:val="1"/>
      <w:marLeft w:val="0"/>
      <w:marRight w:val="0"/>
      <w:marTop w:val="0"/>
      <w:marBottom w:val="0"/>
      <w:divBdr>
        <w:top w:val="none" w:sz="0" w:space="0" w:color="auto"/>
        <w:left w:val="none" w:sz="0" w:space="0" w:color="auto"/>
        <w:bottom w:val="none" w:sz="0" w:space="0" w:color="auto"/>
        <w:right w:val="none" w:sz="0" w:space="0" w:color="auto"/>
      </w:divBdr>
    </w:div>
    <w:div w:id="1577401299">
      <w:bodyDiv w:val="1"/>
      <w:marLeft w:val="0"/>
      <w:marRight w:val="0"/>
      <w:marTop w:val="0"/>
      <w:marBottom w:val="0"/>
      <w:divBdr>
        <w:top w:val="none" w:sz="0" w:space="0" w:color="auto"/>
        <w:left w:val="none" w:sz="0" w:space="0" w:color="auto"/>
        <w:bottom w:val="none" w:sz="0" w:space="0" w:color="auto"/>
        <w:right w:val="none" w:sz="0" w:space="0" w:color="auto"/>
      </w:divBdr>
    </w:div>
    <w:div w:id="1581332615">
      <w:bodyDiv w:val="1"/>
      <w:marLeft w:val="0"/>
      <w:marRight w:val="0"/>
      <w:marTop w:val="0"/>
      <w:marBottom w:val="0"/>
      <w:divBdr>
        <w:top w:val="none" w:sz="0" w:space="0" w:color="auto"/>
        <w:left w:val="none" w:sz="0" w:space="0" w:color="auto"/>
        <w:bottom w:val="none" w:sz="0" w:space="0" w:color="auto"/>
        <w:right w:val="none" w:sz="0" w:space="0" w:color="auto"/>
      </w:divBdr>
    </w:div>
    <w:div w:id="1584488291">
      <w:bodyDiv w:val="1"/>
      <w:marLeft w:val="0"/>
      <w:marRight w:val="0"/>
      <w:marTop w:val="0"/>
      <w:marBottom w:val="0"/>
      <w:divBdr>
        <w:top w:val="none" w:sz="0" w:space="0" w:color="auto"/>
        <w:left w:val="none" w:sz="0" w:space="0" w:color="auto"/>
        <w:bottom w:val="none" w:sz="0" w:space="0" w:color="auto"/>
        <w:right w:val="none" w:sz="0" w:space="0" w:color="auto"/>
      </w:divBdr>
    </w:div>
    <w:div w:id="1680112849">
      <w:bodyDiv w:val="1"/>
      <w:marLeft w:val="0"/>
      <w:marRight w:val="0"/>
      <w:marTop w:val="0"/>
      <w:marBottom w:val="0"/>
      <w:divBdr>
        <w:top w:val="none" w:sz="0" w:space="0" w:color="auto"/>
        <w:left w:val="none" w:sz="0" w:space="0" w:color="auto"/>
        <w:bottom w:val="none" w:sz="0" w:space="0" w:color="auto"/>
        <w:right w:val="none" w:sz="0" w:space="0" w:color="auto"/>
      </w:divBdr>
    </w:div>
    <w:div w:id="1704094256">
      <w:bodyDiv w:val="1"/>
      <w:marLeft w:val="0"/>
      <w:marRight w:val="0"/>
      <w:marTop w:val="0"/>
      <w:marBottom w:val="0"/>
      <w:divBdr>
        <w:top w:val="none" w:sz="0" w:space="0" w:color="auto"/>
        <w:left w:val="none" w:sz="0" w:space="0" w:color="auto"/>
        <w:bottom w:val="none" w:sz="0" w:space="0" w:color="auto"/>
        <w:right w:val="none" w:sz="0" w:space="0" w:color="auto"/>
      </w:divBdr>
    </w:div>
    <w:div w:id="1720125265">
      <w:bodyDiv w:val="1"/>
      <w:marLeft w:val="0"/>
      <w:marRight w:val="0"/>
      <w:marTop w:val="0"/>
      <w:marBottom w:val="0"/>
      <w:divBdr>
        <w:top w:val="none" w:sz="0" w:space="0" w:color="auto"/>
        <w:left w:val="none" w:sz="0" w:space="0" w:color="auto"/>
        <w:bottom w:val="none" w:sz="0" w:space="0" w:color="auto"/>
        <w:right w:val="none" w:sz="0" w:space="0" w:color="auto"/>
      </w:divBdr>
    </w:div>
    <w:div w:id="1720127494">
      <w:bodyDiv w:val="1"/>
      <w:marLeft w:val="0"/>
      <w:marRight w:val="0"/>
      <w:marTop w:val="0"/>
      <w:marBottom w:val="0"/>
      <w:divBdr>
        <w:top w:val="none" w:sz="0" w:space="0" w:color="auto"/>
        <w:left w:val="none" w:sz="0" w:space="0" w:color="auto"/>
        <w:bottom w:val="none" w:sz="0" w:space="0" w:color="auto"/>
        <w:right w:val="none" w:sz="0" w:space="0" w:color="auto"/>
      </w:divBdr>
    </w:div>
    <w:div w:id="1735859444">
      <w:bodyDiv w:val="1"/>
      <w:marLeft w:val="0"/>
      <w:marRight w:val="0"/>
      <w:marTop w:val="0"/>
      <w:marBottom w:val="0"/>
      <w:divBdr>
        <w:top w:val="none" w:sz="0" w:space="0" w:color="auto"/>
        <w:left w:val="none" w:sz="0" w:space="0" w:color="auto"/>
        <w:bottom w:val="none" w:sz="0" w:space="0" w:color="auto"/>
        <w:right w:val="none" w:sz="0" w:space="0" w:color="auto"/>
      </w:divBdr>
      <w:divsChild>
        <w:div w:id="1700547450">
          <w:marLeft w:val="0"/>
          <w:marRight w:val="-2400"/>
          <w:marTop w:val="0"/>
          <w:marBottom w:val="0"/>
          <w:divBdr>
            <w:top w:val="none" w:sz="0" w:space="0" w:color="auto"/>
            <w:left w:val="none" w:sz="0" w:space="0" w:color="auto"/>
            <w:bottom w:val="none" w:sz="0" w:space="0" w:color="auto"/>
            <w:right w:val="none" w:sz="0" w:space="0" w:color="auto"/>
          </w:divBdr>
          <w:divsChild>
            <w:div w:id="1587763946">
              <w:marLeft w:val="0"/>
              <w:marRight w:val="0"/>
              <w:marTop w:val="0"/>
              <w:marBottom w:val="0"/>
              <w:divBdr>
                <w:top w:val="none" w:sz="0" w:space="0" w:color="auto"/>
                <w:left w:val="none" w:sz="0" w:space="0" w:color="auto"/>
                <w:bottom w:val="none" w:sz="0" w:space="0" w:color="auto"/>
                <w:right w:val="none" w:sz="0" w:space="0" w:color="auto"/>
              </w:divBdr>
            </w:div>
          </w:divsChild>
        </w:div>
        <w:div w:id="687945441">
          <w:marLeft w:val="432"/>
          <w:marRight w:val="432"/>
          <w:marTop w:val="150"/>
          <w:marBottom w:val="150"/>
          <w:divBdr>
            <w:top w:val="none" w:sz="0" w:space="0" w:color="auto"/>
            <w:left w:val="none" w:sz="0" w:space="0" w:color="auto"/>
            <w:bottom w:val="none" w:sz="0" w:space="0" w:color="auto"/>
            <w:right w:val="none" w:sz="0" w:space="0" w:color="auto"/>
          </w:divBdr>
        </w:div>
      </w:divsChild>
    </w:div>
    <w:div w:id="1738091336">
      <w:bodyDiv w:val="1"/>
      <w:marLeft w:val="0"/>
      <w:marRight w:val="0"/>
      <w:marTop w:val="0"/>
      <w:marBottom w:val="0"/>
      <w:divBdr>
        <w:top w:val="none" w:sz="0" w:space="0" w:color="auto"/>
        <w:left w:val="none" w:sz="0" w:space="0" w:color="auto"/>
        <w:bottom w:val="none" w:sz="0" w:space="0" w:color="auto"/>
        <w:right w:val="none" w:sz="0" w:space="0" w:color="auto"/>
      </w:divBdr>
    </w:div>
    <w:div w:id="1746225211">
      <w:bodyDiv w:val="1"/>
      <w:marLeft w:val="0"/>
      <w:marRight w:val="0"/>
      <w:marTop w:val="0"/>
      <w:marBottom w:val="0"/>
      <w:divBdr>
        <w:top w:val="none" w:sz="0" w:space="0" w:color="auto"/>
        <w:left w:val="none" w:sz="0" w:space="0" w:color="auto"/>
        <w:bottom w:val="none" w:sz="0" w:space="0" w:color="auto"/>
        <w:right w:val="none" w:sz="0" w:space="0" w:color="auto"/>
      </w:divBdr>
    </w:div>
    <w:div w:id="1788574438">
      <w:bodyDiv w:val="1"/>
      <w:marLeft w:val="0"/>
      <w:marRight w:val="0"/>
      <w:marTop w:val="0"/>
      <w:marBottom w:val="0"/>
      <w:divBdr>
        <w:top w:val="none" w:sz="0" w:space="0" w:color="auto"/>
        <w:left w:val="none" w:sz="0" w:space="0" w:color="auto"/>
        <w:bottom w:val="none" w:sz="0" w:space="0" w:color="auto"/>
        <w:right w:val="none" w:sz="0" w:space="0" w:color="auto"/>
      </w:divBdr>
    </w:div>
    <w:div w:id="1827361995">
      <w:bodyDiv w:val="1"/>
      <w:marLeft w:val="0"/>
      <w:marRight w:val="0"/>
      <w:marTop w:val="0"/>
      <w:marBottom w:val="0"/>
      <w:divBdr>
        <w:top w:val="none" w:sz="0" w:space="0" w:color="auto"/>
        <w:left w:val="none" w:sz="0" w:space="0" w:color="auto"/>
        <w:bottom w:val="none" w:sz="0" w:space="0" w:color="auto"/>
        <w:right w:val="none" w:sz="0" w:space="0" w:color="auto"/>
      </w:divBdr>
    </w:div>
    <w:div w:id="1847405491">
      <w:bodyDiv w:val="1"/>
      <w:marLeft w:val="0"/>
      <w:marRight w:val="0"/>
      <w:marTop w:val="0"/>
      <w:marBottom w:val="0"/>
      <w:divBdr>
        <w:top w:val="none" w:sz="0" w:space="0" w:color="auto"/>
        <w:left w:val="none" w:sz="0" w:space="0" w:color="auto"/>
        <w:bottom w:val="none" w:sz="0" w:space="0" w:color="auto"/>
        <w:right w:val="none" w:sz="0" w:space="0" w:color="auto"/>
      </w:divBdr>
    </w:div>
    <w:div w:id="1863742781">
      <w:bodyDiv w:val="1"/>
      <w:marLeft w:val="0"/>
      <w:marRight w:val="0"/>
      <w:marTop w:val="0"/>
      <w:marBottom w:val="0"/>
      <w:divBdr>
        <w:top w:val="none" w:sz="0" w:space="0" w:color="auto"/>
        <w:left w:val="none" w:sz="0" w:space="0" w:color="auto"/>
        <w:bottom w:val="none" w:sz="0" w:space="0" w:color="auto"/>
        <w:right w:val="none" w:sz="0" w:space="0" w:color="auto"/>
      </w:divBdr>
    </w:div>
    <w:div w:id="1883590081">
      <w:bodyDiv w:val="1"/>
      <w:marLeft w:val="0"/>
      <w:marRight w:val="0"/>
      <w:marTop w:val="0"/>
      <w:marBottom w:val="0"/>
      <w:divBdr>
        <w:top w:val="none" w:sz="0" w:space="0" w:color="auto"/>
        <w:left w:val="none" w:sz="0" w:space="0" w:color="auto"/>
        <w:bottom w:val="none" w:sz="0" w:space="0" w:color="auto"/>
        <w:right w:val="none" w:sz="0" w:space="0" w:color="auto"/>
      </w:divBdr>
    </w:div>
    <w:div w:id="1907105415">
      <w:bodyDiv w:val="1"/>
      <w:marLeft w:val="0"/>
      <w:marRight w:val="0"/>
      <w:marTop w:val="0"/>
      <w:marBottom w:val="0"/>
      <w:divBdr>
        <w:top w:val="none" w:sz="0" w:space="0" w:color="auto"/>
        <w:left w:val="none" w:sz="0" w:space="0" w:color="auto"/>
        <w:bottom w:val="none" w:sz="0" w:space="0" w:color="auto"/>
        <w:right w:val="none" w:sz="0" w:space="0" w:color="auto"/>
      </w:divBdr>
    </w:div>
    <w:div w:id="1929533087">
      <w:bodyDiv w:val="1"/>
      <w:marLeft w:val="0"/>
      <w:marRight w:val="0"/>
      <w:marTop w:val="0"/>
      <w:marBottom w:val="0"/>
      <w:divBdr>
        <w:top w:val="none" w:sz="0" w:space="0" w:color="auto"/>
        <w:left w:val="none" w:sz="0" w:space="0" w:color="auto"/>
        <w:bottom w:val="none" w:sz="0" w:space="0" w:color="auto"/>
        <w:right w:val="none" w:sz="0" w:space="0" w:color="auto"/>
      </w:divBdr>
    </w:div>
    <w:div w:id="2027172997">
      <w:bodyDiv w:val="1"/>
      <w:marLeft w:val="0"/>
      <w:marRight w:val="0"/>
      <w:marTop w:val="0"/>
      <w:marBottom w:val="0"/>
      <w:divBdr>
        <w:top w:val="none" w:sz="0" w:space="0" w:color="auto"/>
        <w:left w:val="none" w:sz="0" w:space="0" w:color="auto"/>
        <w:bottom w:val="none" w:sz="0" w:space="0" w:color="auto"/>
        <w:right w:val="none" w:sz="0" w:space="0" w:color="auto"/>
      </w:divBdr>
    </w:div>
    <w:div w:id="2043355595">
      <w:bodyDiv w:val="1"/>
      <w:marLeft w:val="0"/>
      <w:marRight w:val="0"/>
      <w:marTop w:val="0"/>
      <w:marBottom w:val="0"/>
      <w:divBdr>
        <w:top w:val="none" w:sz="0" w:space="0" w:color="auto"/>
        <w:left w:val="none" w:sz="0" w:space="0" w:color="auto"/>
        <w:bottom w:val="none" w:sz="0" w:space="0" w:color="auto"/>
        <w:right w:val="none" w:sz="0" w:space="0" w:color="auto"/>
      </w:divBdr>
    </w:div>
    <w:div w:id="2095588577">
      <w:bodyDiv w:val="1"/>
      <w:marLeft w:val="0"/>
      <w:marRight w:val="0"/>
      <w:marTop w:val="0"/>
      <w:marBottom w:val="0"/>
      <w:divBdr>
        <w:top w:val="none" w:sz="0" w:space="0" w:color="auto"/>
        <w:left w:val="none" w:sz="0" w:space="0" w:color="auto"/>
        <w:bottom w:val="none" w:sz="0" w:space="0" w:color="auto"/>
        <w:right w:val="none" w:sz="0" w:space="0" w:color="auto"/>
      </w:divBdr>
    </w:div>
    <w:div w:id="2110001685">
      <w:bodyDiv w:val="1"/>
      <w:marLeft w:val="0"/>
      <w:marRight w:val="0"/>
      <w:marTop w:val="0"/>
      <w:marBottom w:val="0"/>
      <w:divBdr>
        <w:top w:val="none" w:sz="0" w:space="0" w:color="auto"/>
        <w:left w:val="none" w:sz="0" w:space="0" w:color="auto"/>
        <w:bottom w:val="none" w:sz="0" w:space="0" w:color="auto"/>
        <w:right w:val="none" w:sz="0" w:space="0" w:color="auto"/>
      </w:divBdr>
    </w:div>
    <w:div w:id="2130317032">
      <w:bodyDiv w:val="1"/>
      <w:marLeft w:val="0"/>
      <w:marRight w:val="0"/>
      <w:marTop w:val="0"/>
      <w:marBottom w:val="0"/>
      <w:divBdr>
        <w:top w:val="none" w:sz="0" w:space="0" w:color="auto"/>
        <w:left w:val="none" w:sz="0" w:space="0" w:color="auto"/>
        <w:bottom w:val="none" w:sz="0" w:space="0" w:color="auto"/>
        <w:right w:val="none" w:sz="0" w:space="0" w:color="auto"/>
      </w:divBdr>
    </w:div>
    <w:div w:id="2138136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3.xml"/><Relationship Id="rId26" Type="http://schemas.openxmlformats.org/officeDocument/2006/relationships/header" Target="header6.xml"/><Relationship Id="rId39" Type="http://schemas.openxmlformats.org/officeDocument/2006/relationships/image" Target="media/image9.png"/><Relationship Id="rId21" Type="http://schemas.openxmlformats.org/officeDocument/2006/relationships/image" Target="media/image3.png"/><Relationship Id="rId34" Type="http://schemas.openxmlformats.org/officeDocument/2006/relationships/hyperlink" Target="https://nlp.stanford.edu/IR-book/" TargetMode="External"/><Relationship Id="rId42" Type="http://schemas.openxmlformats.org/officeDocument/2006/relationships/header" Target="header8.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2.jpg"/><Relationship Id="rId29" Type="http://schemas.openxmlformats.org/officeDocument/2006/relationships/hyperlink" Target="https://dl.acm.org/doi/10.1145/2959100.2959190" TargetMode="Externa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6.jpg"/><Relationship Id="rId32" Type="http://schemas.openxmlformats.org/officeDocument/2006/relationships/hyperlink" Target="https://doi.org/10.1145/361219.361220" TargetMode="External"/><Relationship Id="rId37" Type="http://schemas.openxmlformats.org/officeDocument/2006/relationships/hyperlink" Target="https://arxiv.org/abs/1810.04805" TargetMode="External"/><Relationship Id="rId40" Type="http://schemas.openxmlformats.org/officeDocument/2006/relationships/header" Target="header7.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5.jpg"/><Relationship Id="rId28" Type="http://schemas.openxmlformats.org/officeDocument/2006/relationships/hyperlink" Target="https://doi.org/10.1145/2843948" TargetMode="External"/><Relationship Id="rId36" Type="http://schemas.openxmlformats.org/officeDocument/2006/relationships/hyperlink" Target="https://doi.org/10.1007/s00799-015-0156-0" TargetMode="External"/><Relationship Id="rId10" Type="http://schemas.openxmlformats.org/officeDocument/2006/relationships/endnotes" Target="endnotes.xml"/><Relationship Id="rId19" Type="http://schemas.openxmlformats.org/officeDocument/2006/relationships/hyperlink" Target="https://newsdata.io/" TargetMode="External"/><Relationship Id="rId31" Type="http://schemas.openxmlformats.org/officeDocument/2006/relationships/hyperlink" Target="https://blog.youtube/news-and-events/how-youtubes-recommendations-work/"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4.xml"/><Relationship Id="rId22" Type="http://schemas.openxmlformats.org/officeDocument/2006/relationships/image" Target="media/image4.jpg"/><Relationship Id="rId27" Type="http://schemas.openxmlformats.org/officeDocument/2006/relationships/hyperlink" Target="https://doi.org/10.1109/MIC.2003.1167344" TargetMode="External"/><Relationship Id="rId30" Type="http://schemas.openxmlformats.org/officeDocument/2006/relationships/hyperlink" Target="https://doi.org/10.1007/978-1-4614-4361-2" TargetMode="External"/><Relationship Id="rId35" Type="http://schemas.openxmlformats.org/officeDocument/2006/relationships/hyperlink" Target="https://www.microsoft.com/en-us/research/publication/from-ranknet-to-lambdarank-to-lambdamart-an-overview/" TargetMode="Externa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7.jpg"/><Relationship Id="rId33" Type="http://schemas.openxmlformats.org/officeDocument/2006/relationships/hyperlink" Target="https://doi.org/10.1109/MC.2009.263" TargetMode="External"/><Relationship Id="rId38"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95DAE342122D046A1BC8B465CE2930A" ma:contentTypeVersion="7" ma:contentTypeDescription="Create a new document." ma:contentTypeScope="" ma:versionID="2667006cdaec7c762767a59781323ce6">
  <xsd:schema xmlns:xsd="http://www.w3.org/2001/XMLSchema" xmlns:xs="http://www.w3.org/2001/XMLSchema" xmlns:p="http://schemas.microsoft.com/office/2006/metadata/properties" xmlns:ns2="250a78ed-7ec3-4606-b849-87cfc6ecf42b" targetNamespace="http://schemas.microsoft.com/office/2006/metadata/properties" ma:root="true" ma:fieldsID="3ebcad96abc5bf7054f99c6cda63043a" ns2:_="">
    <xsd:import namespace="250a78ed-7ec3-4606-b849-87cfc6ecf42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0a78ed-7ec3-4606-b849-87cfc6ecf4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7F1F66-D49C-410A-ABAE-CB7CF9D660E1}">
  <ds:schemaRefs>
    <ds:schemaRef ds:uri="http://schemas.microsoft.com/sharepoint/v3/contenttype/forms"/>
  </ds:schemaRefs>
</ds:datastoreItem>
</file>

<file path=customXml/itemProps2.xml><?xml version="1.0" encoding="utf-8"?>
<ds:datastoreItem xmlns:ds="http://schemas.openxmlformats.org/officeDocument/2006/customXml" ds:itemID="{F3D28554-B7ED-45A4-8E01-7C80E754F3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0a78ed-7ec3-4606-b849-87cfc6ecf4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76AE06-92CD-40D1-89B3-9C2A31572EB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57648BD-83E5-3E47-A4A2-5295A9A62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4161</Words>
  <Characters>23720</Characters>
  <Application>Microsoft Office Word</Application>
  <DocSecurity>0</DocSecurity>
  <Lines>197</Lines>
  <Paragraphs>55</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27826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2025-04-27T12:17:00Z</dcterms:created>
  <dcterms:modified xsi:type="dcterms:W3CDTF">2025-07-15T15:44:00Z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0x010100495DAE342122D046A1BC8B465CE2930A</vt:lpwstr>
  </property>
</Properties>
</file>