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E60F" w14:textId="50ED8505" w:rsidR="00C44952" w:rsidRPr="003568F9" w:rsidRDefault="00463253" w:rsidP="004C48AC">
      <w:pPr>
        <w:rPr>
          <w:rFonts w:asciiTheme="majorHAnsi" w:hAnsiTheme="majorHAnsi"/>
          <w:b/>
          <w:bCs/>
        </w:rPr>
      </w:pPr>
      <w:r>
        <w:rPr>
          <w:rFonts w:asciiTheme="majorHAnsi" w:hAnsiTheme="majorHAnsi"/>
          <w:b/>
          <w:bCs/>
        </w:rPr>
        <w:t>July</w:t>
      </w:r>
      <w:r w:rsidR="005B016F" w:rsidRPr="00AB2A18">
        <w:rPr>
          <w:rFonts w:asciiTheme="majorHAnsi" w:hAnsiTheme="majorHAnsi"/>
          <w:b/>
          <w:bCs/>
        </w:rPr>
        <w:t xml:space="preserve"> </w:t>
      </w:r>
      <w:r w:rsidR="00085E30">
        <w:rPr>
          <w:rFonts w:asciiTheme="majorHAnsi" w:hAnsiTheme="majorHAnsi"/>
          <w:b/>
          <w:bCs/>
        </w:rPr>
        <w:t>12</w:t>
      </w:r>
      <w:r w:rsidR="00AB2A18" w:rsidRPr="00AB2A18">
        <w:rPr>
          <w:rFonts w:asciiTheme="majorHAnsi" w:hAnsiTheme="majorHAnsi"/>
          <w:b/>
          <w:bCs/>
        </w:rPr>
        <w:t>, 2021</w:t>
      </w:r>
    </w:p>
    <w:p w14:paraId="6B5B9DB2" w14:textId="77777777" w:rsidR="00F028E6" w:rsidRPr="003568F9" w:rsidRDefault="00F028E6" w:rsidP="004C48AC">
      <w:pPr>
        <w:rPr>
          <w:rFonts w:asciiTheme="majorHAnsi" w:hAnsiTheme="majorHAnsi"/>
          <w:b/>
          <w:bCs/>
        </w:rPr>
      </w:pPr>
    </w:p>
    <w:p w14:paraId="34BDA41C" w14:textId="1CD81BF7" w:rsidR="00F028E6" w:rsidRPr="003568F9" w:rsidRDefault="00F028E6" w:rsidP="00F028E6">
      <w:pPr>
        <w:rPr>
          <w:rFonts w:asciiTheme="majorHAnsi" w:hAnsiTheme="majorHAnsi"/>
          <w:b/>
        </w:rPr>
      </w:pPr>
      <w:r w:rsidRPr="003568F9">
        <w:rPr>
          <w:rFonts w:asciiTheme="majorHAnsi" w:hAnsiTheme="majorHAnsi"/>
          <w:b/>
        </w:rPr>
        <w:t xml:space="preserve">RE: Employment Verification – </w:t>
      </w:r>
      <w:r w:rsidR="00463253">
        <w:rPr>
          <w:rFonts w:asciiTheme="majorHAnsi" w:hAnsiTheme="majorHAnsi"/>
          <w:b/>
        </w:rPr>
        <w:t>Amirkhan</w:t>
      </w:r>
      <w:r w:rsidR="007B698F">
        <w:rPr>
          <w:rFonts w:asciiTheme="majorHAnsi" w:hAnsiTheme="majorHAnsi"/>
          <w:b/>
        </w:rPr>
        <w:t xml:space="preserve"> </w:t>
      </w:r>
      <w:r w:rsidR="00463253">
        <w:rPr>
          <w:rFonts w:asciiTheme="majorHAnsi" w:hAnsiTheme="majorHAnsi"/>
          <w:b/>
        </w:rPr>
        <w:t>Ismagilov</w:t>
      </w:r>
    </w:p>
    <w:p w14:paraId="6A4D961E" w14:textId="77777777" w:rsidR="00F028E6" w:rsidRDefault="00F028E6" w:rsidP="00F028E6">
      <w:pPr>
        <w:rPr>
          <w:rFonts w:ascii="Times New Roman" w:hAnsi="Times New Roman"/>
        </w:rPr>
      </w:pPr>
    </w:p>
    <w:p w14:paraId="3D84F5D5" w14:textId="77777777" w:rsidR="00F028E6" w:rsidRPr="00DF1256" w:rsidRDefault="00F028E6" w:rsidP="00F028E6">
      <w:pPr>
        <w:rPr>
          <w:rFonts w:asciiTheme="majorHAnsi" w:hAnsiTheme="majorHAnsi"/>
          <w:i/>
        </w:rPr>
      </w:pPr>
      <w:r w:rsidRPr="00DF1256">
        <w:rPr>
          <w:rFonts w:asciiTheme="majorHAnsi" w:hAnsiTheme="majorHAnsi"/>
          <w:i/>
        </w:rPr>
        <w:t xml:space="preserve">To Whom It May Concern, </w:t>
      </w:r>
    </w:p>
    <w:p w14:paraId="30D7CCAA" w14:textId="77777777" w:rsidR="00F028E6" w:rsidRPr="00DF1256" w:rsidRDefault="00F028E6" w:rsidP="00F028E6">
      <w:pPr>
        <w:rPr>
          <w:rFonts w:asciiTheme="majorHAnsi" w:hAnsiTheme="majorHAnsi"/>
          <w:i/>
        </w:rPr>
      </w:pPr>
    </w:p>
    <w:p w14:paraId="61D358E4" w14:textId="42C9170B" w:rsidR="00F028E6" w:rsidRPr="00DF1256" w:rsidRDefault="00F028E6" w:rsidP="00F028E6">
      <w:pPr>
        <w:rPr>
          <w:rFonts w:asciiTheme="majorHAnsi" w:hAnsiTheme="majorHAnsi"/>
          <w:i/>
        </w:rPr>
      </w:pPr>
      <w:r w:rsidRPr="00DF1256">
        <w:rPr>
          <w:rFonts w:asciiTheme="majorHAnsi" w:hAnsiTheme="majorHAnsi"/>
          <w:i/>
        </w:rPr>
        <w:t xml:space="preserve">This letter is written in support of L-1B Visa Petition filed on behalf of Mr. </w:t>
      </w:r>
      <w:r w:rsidR="00463253">
        <w:rPr>
          <w:rFonts w:asciiTheme="majorHAnsi" w:hAnsiTheme="majorHAnsi"/>
          <w:i/>
        </w:rPr>
        <w:t>Amirkhan</w:t>
      </w:r>
      <w:r w:rsidR="007B698F">
        <w:rPr>
          <w:rFonts w:asciiTheme="majorHAnsi" w:hAnsiTheme="majorHAnsi"/>
          <w:i/>
        </w:rPr>
        <w:t xml:space="preserve"> </w:t>
      </w:r>
      <w:r w:rsidR="00463253">
        <w:rPr>
          <w:rFonts w:asciiTheme="majorHAnsi" w:hAnsiTheme="majorHAnsi"/>
          <w:i/>
        </w:rPr>
        <w:t>Ismagilov</w:t>
      </w:r>
      <w:r w:rsidRPr="00DF1256">
        <w:rPr>
          <w:rFonts w:asciiTheme="majorHAnsi" w:hAnsiTheme="majorHAnsi"/>
          <w:i/>
        </w:rPr>
        <w:t>, a</w:t>
      </w:r>
      <w:r w:rsidR="003A13C3" w:rsidRPr="00DF1256">
        <w:rPr>
          <w:rFonts w:asciiTheme="majorHAnsi" w:hAnsiTheme="majorHAnsi"/>
          <w:i/>
        </w:rPr>
        <w:t xml:space="preserve"> </w:t>
      </w:r>
      <w:r w:rsidR="004E6408">
        <w:rPr>
          <w:rFonts w:asciiTheme="majorHAnsi" w:eastAsia="Times New Roman" w:hAnsiTheme="majorHAnsi"/>
          <w:i/>
        </w:rPr>
        <w:t>Software Development Enginee</w:t>
      </w:r>
      <w:r w:rsidR="003A13C3" w:rsidRPr="00DF1256">
        <w:rPr>
          <w:rFonts w:asciiTheme="majorHAnsi" w:eastAsia="Times New Roman" w:hAnsiTheme="majorHAnsi"/>
          <w:i/>
        </w:rPr>
        <w:t>r</w:t>
      </w:r>
      <w:r w:rsidR="003A13C3" w:rsidRPr="00DF1256">
        <w:rPr>
          <w:rFonts w:asciiTheme="majorHAnsi" w:eastAsia="Times New Roman" w:hAnsiTheme="majorHAnsi"/>
          <w:b/>
          <w:i/>
        </w:rPr>
        <w:t xml:space="preserve"> </w:t>
      </w:r>
      <w:r w:rsidRPr="00DF1256">
        <w:rPr>
          <w:rFonts w:asciiTheme="majorHAnsi" w:hAnsiTheme="majorHAnsi"/>
          <w:i/>
        </w:rPr>
        <w:t>employe</w:t>
      </w:r>
      <w:r w:rsidR="003A13C3" w:rsidRPr="00DF1256">
        <w:rPr>
          <w:rFonts w:asciiTheme="majorHAnsi" w:hAnsiTheme="majorHAnsi"/>
          <w:i/>
        </w:rPr>
        <w:t>d by</w:t>
      </w:r>
      <w:r w:rsidRPr="00DF1256">
        <w:rPr>
          <w:rFonts w:asciiTheme="majorHAnsi" w:hAnsiTheme="majorHAnsi"/>
          <w:i/>
        </w:rPr>
        <w:t xml:space="preserve"> “Akvelon</w:t>
      </w:r>
      <w:r w:rsidR="00CF78F5" w:rsidRPr="00DF1256">
        <w:rPr>
          <w:rFonts w:asciiTheme="majorHAnsi" w:hAnsiTheme="majorHAnsi"/>
          <w:i/>
        </w:rPr>
        <w:t>-Kazan</w:t>
      </w:r>
      <w:r w:rsidRPr="00DF1256">
        <w:rPr>
          <w:rFonts w:asciiTheme="majorHAnsi" w:hAnsiTheme="majorHAnsi"/>
          <w:i/>
        </w:rPr>
        <w:t xml:space="preserve">” LLC, Kazan, Russia. </w:t>
      </w:r>
    </w:p>
    <w:p w14:paraId="04061972" w14:textId="77777777" w:rsidR="00F028E6" w:rsidRPr="00DF1256" w:rsidRDefault="00F028E6" w:rsidP="00F028E6">
      <w:pPr>
        <w:rPr>
          <w:rFonts w:ascii="Times New Roman" w:hAnsi="Times New Roman"/>
          <w:i/>
        </w:rPr>
      </w:pPr>
    </w:p>
    <w:p w14:paraId="790ACC21" w14:textId="77777777" w:rsidR="00F028E6" w:rsidRPr="00DF1256" w:rsidRDefault="00F028E6" w:rsidP="00F028E6">
      <w:pPr>
        <w:pBdr>
          <w:bottom w:val="single" w:sz="4" w:space="1" w:color="auto"/>
        </w:pBdr>
        <w:rPr>
          <w:rFonts w:asciiTheme="majorHAnsi" w:hAnsiTheme="majorHAnsi"/>
          <w:b/>
          <w:i/>
        </w:rPr>
      </w:pPr>
      <w:r w:rsidRPr="00DF1256">
        <w:rPr>
          <w:rFonts w:asciiTheme="majorHAnsi" w:hAnsiTheme="majorHAnsi"/>
          <w:b/>
          <w:i/>
        </w:rPr>
        <w:t xml:space="preserve">Company background </w:t>
      </w:r>
    </w:p>
    <w:p w14:paraId="7D9B338A" w14:textId="4A492766" w:rsidR="00DF1256" w:rsidRPr="00AB2A18" w:rsidRDefault="00DF1256" w:rsidP="00DF1256">
      <w:pPr>
        <w:spacing w:before="120"/>
        <w:rPr>
          <w:rFonts w:asciiTheme="majorHAnsi" w:hAnsiTheme="majorHAnsi"/>
        </w:rPr>
      </w:pPr>
      <w:r w:rsidRPr="00AB2A18">
        <w:rPr>
          <w:rFonts w:asciiTheme="majorHAnsi" w:hAnsiTheme="majorHAnsi"/>
        </w:rPr>
        <w:t>“Akvelon-Kazan” LLC, (based in Kazan, Russia) was established in January 2011 and at present employs 1</w:t>
      </w:r>
      <w:r w:rsidR="00CC7174" w:rsidRPr="00AB2A18">
        <w:rPr>
          <w:rFonts w:asciiTheme="majorHAnsi" w:hAnsiTheme="majorHAnsi"/>
        </w:rPr>
        <w:t>5</w:t>
      </w:r>
      <w:r w:rsidRPr="00AB2A18">
        <w:rPr>
          <w:rFonts w:asciiTheme="majorHAnsi" w:hAnsiTheme="majorHAnsi"/>
        </w:rPr>
        <w:t>0 full-time employees. (From 2011 through 2017 DBA “Akvelon” LLC)</w:t>
      </w:r>
    </w:p>
    <w:p w14:paraId="461532CA" w14:textId="77777777" w:rsidR="00DF1256" w:rsidRPr="00AB2A18" w:rsidRDefault="00DF1256" w:rsidP="00DF1256">
      <w:pPr>
        <w:rPr>
          <w:rFonts w:asciiTheme="majorHAnsi" w:hAnsiTheme="majorHAnsi"/>
        </w:rPr>
      </w:pPr>
    </w:p>
    <w:p w14:paraId="364A3A63" w14:textId="5DDC44CA" w:rsidR="00DF1256" w:rsidRPr="00AB2A18" w:rsidRDefault="00DF1256" w:rsidP="00DF1256">
      <w:pPr>
        <w:rPr>
          <w:rFonts w:asciiTheme="majorHAnsi" w:hAnsiTheme="majorHAnsi"/>
        </w:rPr>
      </w:pPr>
      <w:r w:rsidRPr="00AB2A18">
        <w:rPr>
          <w:rFonts w:asciiTheme="majorHAnsi" w:hAnsiTheme="majorHAnsi"/>
        </w:rPr>
        <w:t xml:space="preserve">“Akvelon-Kazan” LLC, Kazan is one of </w:t>
      </w:r>
      <w:r w:rsidR="00FE7BFE" w:rsidRPr="00AB2A18">
        <w:rPr>
          <w:rFonts w:asciiTheme="majorHAnsi" w:hAnsiTheme="majorHAnsi"/>
        </w:rPr>
        <w:t>seven</w:t>
      </w:r>
      <w:r w:rsidRPr="00AB2A18">
        <w:rPr>
          <w:rFonts w:asciiTheme="majorHAnsi" w:hAnsiTheme="majorHAnsi"/>
        </w:rPr>
        <w:t xml:space="preserve"> offshore development center</w:t>
      </w:r>
      <w:r w:rsidR="00FE7BFE" w:rsidRPr="00AB2A18">
        <w:rPr>
          <w:rFonts w:asciiTheme="majorHAnsi" w:hAnsiTheme="majorHAnsi"/>
        </w:rPr>
        <w:t>s</w:t>
      </w:r>
      <w:r w:rsidRPr="00AB2A18">
        <w:rPr>
          <w:rFonts w:asciiTheme="majorHAnsi" w:hAnsiTheme="majorHAnsi"/>
        </w:rPr>
        <w:t xml:space="preserve"> of Akvelon, Inc, which is based in Bellevue, WA. “Akvelon-Kazan” LLC performs software development projects and consulting services for multiple software development and testing projects of US clients. Kazan team employs 1</w:t>
      </w:r>
      <w:r w:rsidR="00CC7174" w:rsidRPr="00AB2A18">
        <w:rPr>
          <w:rFonts w:asciiTheme="majorHAnsi" w:hAnsiTheme="majorHAnsi"/>
        </w:rPr>
        <w:t>30</w:t>
      </w:r>
      <w:r w:rsidRPr="00AB2A18">
        <w:rPr>
          <w:rFonts w:asciiTheme="majorHAnsi" w:hAnsiTheme="majorHAnsi"/>
        </w:rPr>
        <w:t xml:space="preserve"> software development engineers and lead engineers, 12 QA engineers and several project managers and system administrators. Client engagement model involves sales and overseeing management done by US office team, and most of development done by Akvelon-Kazan team.</w:t>
      </w:r>
    </w:p>
    <w:p w14:paraId="58AEBAFC" w14:textId="77777777" w:rsidR="00DF1256" w:rsidRPr="00AB2A18" w:rsidRDefault="00DF1256" w:rsidP="00DF1256">
      <w:pPr>
        <w:rPr>
          <w:rFonts w:asciiTheme="majorHAnsi" w:hAnsiTheme="majorHAnsi"/>
        </w:rPr>
      </w:pPr>
      <w:r w:rsidRPr="00AB2A18">
        <w:rPr>
          <w:rFonts w:asciiTheme="majorHAnsi" w:hAnsiTheme="majorHAnsi"/>
        </w:rPr>
        <w:t>Kazan team expertise covers web development area, mobile development, automation testing systems and others. Most of team’s effort is dedicated toward development of client’s requested projects; however own projects and products are developed as well, in particular Instant Ninja (</w:t>
      </w:r>
      <w:hyperlink r:id="rId11" w:history="1">
        <w:r w:rsidRPr="00AB2A18">
          <w:rPr>
            <w:rStyle w:val="Hyperlink"/>
            <w:rFonts w:asciiTheme="majorHAnsi" w:hAnsiTheme="majorHAnsi"/>
          </w:rPr>
          <w:t>http://instant.ninja</w:t>
        </w:r>
      </w:hyperlink>
      <w:r w:rsidRPr="00AB2A18">
        <w:rPr>
          <w:rFonts w:asciiTheme="majorHAnsi" w:hAnsiTheme="majorHAnsi"/>
        </w:rPr>
        <w:t xml:space="preserve">) </w:t>
      </w:r>
    </w:p>
    <w:p w14:paraId="42483947" w14:textId="77777777" w:rsidR="00DF1256" w:rsidRPr="00AB2A18" w:rsidRDefault="00DF1256" w:rsidP="00DF1256">
      <w:pPr>
        <w:rPr>
          <w:rFonts w:ascii="Times New Roman" w:hAnsi="Times New Roman"/>
        </w:rPr>
      </w:pPr>
    </w:p>
    <w:p w14:paraId="67CA2990" w14:textId="37384219" w:rsidR="00DF1256" w:rsidRPr="00E06471" w:rsidRDefault="00DF1256" w:rsidP="00DF1256">
      <w:pPr>
        <w:rPr>
          <w:rFonts w:asciiTheme="majorHAnsi" w:hAnsiTheme="majorHAnsi"/>
        </w:rPr>
      </w:pPr>
      <w:r w:rsidRPr="00AB2A18">
        <w:rPr>
          <w:rFonts w:asciiTheme="majorHAnsi" w:hAnsiTheme="majorHAnsi"/>
        </w:rPr>
        <w:t>Kazan office clientele consists of well-known companies like Microsoft, Hewlett-Packard, Disney, Starbucks, Amazon, Reddit, DoorDash, and many others.</w:t>
      </w:r>
      <w:r w:rsidRPr="00E06471">
        <w:rPr>
          <w:rFonts w:asciiTheme="majorHAnsi" w:hAnsiTheme="majorHAnsi"/>
        </w:rPr>
        <w:t xml:space="preserve"> </w:t>
      </w:r>
    </w:p>
    <w:p w14:paraId="6330E93D" w14:textId="77777777" w:rsidR="00F02739" w:rsidRPr="00307183" w:rsidRDefault="00F02739" w:rsidP="00F028E6">
      <w:pPr>
        <w:rPr>
          <w:rFonts w:asciiTheme="majorHAnsi" w:hAnsiTheme="majorHAnsi"/>
        </w:rPr>
      </w:pPr>
    </w:p>
    <w:p w14:paraId="6670B2E2" w14:textId="77777777" w:rsidR="00F028E6" w:rsidRDefault="00F028E6" w:rsidP="00F028E6">
      <w:pPr>
        <w:rPr>
          <w:rFonts w:ascii="Times New Roman" w:hAnsi="Times New Roman"/>
        </w:rPr>
      </w:pPr>
    </w:p>
    <w:p w14:paraId="0C8B6D42" w14:textId="77777777" w:rsidR="00F028E6" w:rsidRPr="003568F9" w:rsidRDefault="00BC24CA" w:rsidP="00F028E6">
      <w:pPr>
        <w:pBdr>
          <w:bottom w:val="single" w:sz="4" w:space="1" w:color="auto"/>
        </w:pBdr>
        <w:rPr>
          <w:rFonts w:asciiTheme="majorHAnsi" w:hAnsiTheme="majorHAnsi"/>
          <w:b/>
        </w:rPr>
      </w:pPr>
      <w:r w:rsidRPr="003568F9">
        <w:rPr>
          <w:rFonts w:asciiTheme="majorHAnsi" w:hAnsiTheme="majorHAnsi"/>
          <w:b/>
        </w:rPr>
        <w:t>Applicant’s</w:t>
      </w:r>
      <w:r w:rsidR="00F028E6" w:rsidRPr="003568F9">
        <w:rPr>
          <w:rFonts w:asciiTheme="majorHAnsi" w:hAnsiTheme="majorHAnsi"/>
          <w:b/>
        </w:rPr>
        <w:t xml:space="preserve"> background </w:t>
      </w:r>
    </w:p>
    <w:p w14:paraId="5BEB38B1" w14:textId="6DA195AA" w:rsidR="00F028E6" w:rsidRPr="00C06552" w:rsidRDefault="008E64B1" w:rsidP="00D80825">
      <w:pPr>
        <w:spacing w:before="120"/>
        <w:rPr>
          <w:rFonts w:asciiTheme="majorHAnsi" w:hAnsiTheme="majorHAnsi"/>
        </w:rPr>
      </w:pPr>
      <w:r w:rsidRPr="00C06552">
        <w:rPr>
          <w:rFonts w:asciiTheme="majorHAnsi" w:hAnsiTheme="majorHAnsi"/>
          <w:b/>
        </w:rPr>
        <w:t xml:space="preserve">Mr. </w:t>
      </w:r>
      <w:r w:rsidR="00463253">
        <w:rPr>
          <w:rFonts w:asciiTheme="majorHAnsi" w:hAnsiTheme="majorHAnsi"/>
          <w:b/>
        </w:rPr>
        <w:t>Amirkhan</w:t>
      </w:r>
      <w:r w:rsidRPr="00C06552">
        <w:rPr>
          <w:rFonts w:asciiTheme="majorHAnsi" w:hAnsiTheme="majorHAnsi"/>
          <w:b/>
        </w:rPr>
        <w:t xml:space="preserve"> </w:t>
      </w:r>
      <w:r w:rsidR="00463253">
        <w:rPr>
          <w:rFonts w:asciiTheme="majorHAnsi" w:hAnsiTheme="majorHAnsi"/>
          <w:b/>
        </w:rPr>
        <w:t>Ismagilov</w:t>
      </w:r>
      <w:r w:rsidR="00E60202" w:rsidRPr="00C06552">
        <w:rPr>
          <w:rFonts w:asciiTheme="majorHAnsi" w:hAnsiTheme="majorHAnsi"/>
          <w:b/>
        </w:rPr>
        <w:t>’s</w:t>
      </w:r>
      <w:r w:rsidR="00F028E6" w:rsidRPr="00C06552">
        <w:rPr>
          <w:rFonts w:asciiTheme="majorHAnsi" w:hAnsiTheme="majorHAnsi"/>
          <w:b/>
        </w:rPr>
        <w:t xml:space="preserve"> employment is from </w:t>
      </w:r>
      <w:r w:rsidR="009C2794">
        <w:rPr>
          <w:rFonts w:asciiTheme="majorHAnsi" w:hAnsiTheme="majorHAnsi"/>
          <w:b/>
        </w:rPr>
        <w:t>February</w:t>
      </w:r>
      <w:r w:rsidR="00B449F9" w:rsidRPr="00C06552">
        <w:rPr>
          <w:rFonts w:asciiTheme="majorHAnsi" w:hAnsiTheme="majorHAnsi"/>
          <w:b/>
        </w:rPr>
        <w:t xml:space="preserve"> </w:t>
      </w:r>
      <w:r w:rsidRPr="00C06552">
        <w:rPr>
          <w:rFonts w:asciiTheme="majorHAnsi" w:hAnsiTheme="majorHAnsi"/>
          <w:b/>
        </w:rPr>
        <w:t>201</w:t>
      </w:r>
      <w:r w:rsidR="009C2794">
        <w:rPr>
          <w:rFonts w:asciiTheme="majorHAnsi" w:hAnsiTheme="majorHAnsi"/>
          <w:b/>
        </w:rPr>
        <w:t>7</w:t>
      </w:r>
      <w:r w:rsidR="00F028E6" w:rsidRPr="00C06552">
        <w:rPr>
          <w:rFonts w:asciiTheme="majorHAnsi" w:hAnsiTheme="majorHAnsi"/>
          <w:b/>
        </w:rPr>
        <w:t xml:space="preserve"> to present.</w:t>
      </w:r>
      <w:r w:rsidR="00F028E6" w:rsidRPr="00C06552">
        <w:rPr>
          <w:rFonts w:asciiTheme="majorHAnsi" w:hAnsiTheme="majorHAnsi"/>
        </w:rPr>
        <w:t xml:space="preserve"> He holds the position of Software Development Engineer  </w:t>
      </w:r>
    </w:p>
    <w:p w14:paraId="69EAD596" w14:textId="77777777" w:rsidR="00F02739" w:rsidRPr="00307183" w:rsidRDefault="00F02739" w:rsidP="00D80825">
      <w:pPr>
        <w:spacing w:before="120"/>
        <w:rPr>
          <w:rFonts w:asciiTheme="majorHAnsi" w:hAnsiTheme="majorHAnsi"/>
        </w:rPr>
      </w:pPr>
    </w:p>
    <w:p w14:paraId="7110BBEC" w14:textId="77777777" w:rsidR="00F028E6" w:rsidRDefault="00F028E6" w:rsidP="00F028E6">
      <w:pPr>
        <w:pBdr>
          <w:bottom w:val="single" w:sz="4" w:space="1" w:color="auto"/>
        </w:pBdr>
        <w:rPr>
          <w:rFonts w:ascii="Times New Roman" w:hAnsi="Times New Roman"/>
        </w:rPr>
      </w:pPr>
    </w:p>
    <w:p w14:paraId="2A06442C" w14:textId="77777777" w:rsidR="00BC24CA" w:rsidRPr="003568F9" w:rsidRDefault="00BC24CA" w:rsidP="00F028E6">
      <w:pPr>
        <w:pBdr>
          <w:bottom w:val="single" w:sz="4" w:space="1" w:color="auto"/>
        </w:pBdr>
        <w:rPr>
          <w:rFonts w:asciiTheme="majorHAnsi" w:hAnsiTheme="majorHAnsi"/>
          <w:b/>
        </w:rPr>
      </w:pPr>
      <w:r w:rsidRPr="003568F9">
        <w:rPr>
          <w:rFonts w:asciiTheme="majorHAnsi" w:hAnsiTheme="majorHAnsi"/>
          <w:b/>
        </w:rPr>
        <w:t>Knowledge and Certification</w:t>
      </w:r>
    </w:p>
    <w:p w14:paraId="4D721424" w14:textId="1563E3A2" w:rsidR="00797C99" w:rsidRPr="00C06552" w:rsidRDefault="00BC24CA" w:rsidP="00F45171">
      <w:pPr>
        <w:spacing w:before="120" w:line="276" w:lineRule="auto"/>
        <w:rPr>
          <w:rFonts w:ascii="Times New Roman" w:eastAsia="Times New Roman" w:hAnsi="Times New Roman"/>
        </w:rPr>
      </w:pPr>
      <w:r w:rsidRPr="00C06552">
        <w:rPr>
          <w:rFonts w:asciiTheme="majorHAnsi" w:eastAsia="Times New Roman" w:hAnsiTheme="majorHAnsi"/>
        </w:rPr>
        <w:t xml:space="preserve">Mr. </w:t>
      </w:r>
      <w:r w:rsidR="009C2794">
        <w:rPr>
          <w:rFonts w:asciiTheme="majorHAnsi" w:eastAsia="Times New Roman" w:hAnsiTheme="majorHAnsi"/>
        </w:rPr>
        <w:t>Ismagilov</w:t>
      </w:r>
      <w:r w:rsidR="00D83CAD" w:rsidRPr="00C06552">
        <w:rPr>
          <w:rFonts w:asciiTheme="majorHAnsi" w:eastAsia="Times New Roman" w:hAnsiTheme="majorHAnsi"/>
        </w:rPr>
        <w:t xml:space="preserve"> has</w:t>
      </w:r>
      <w:r w:rsidRPr="00C06552">
        <w:rPr>
          <w:rFonts w:asciiTheme="majorHAnsi" w:eastAsia="Times New Roman" w:hAnsiTheme="majorHAnsi"/>
        </w:rPr>
        <w:t xml:space="preserve"> </w:t>
      </w:r>
      <w:r w:rsidR="00F16E21" w:rsidRPr="00C06552">
        <w:rPr>
          <w:rFonts w:asciiTheme="majorHAnsi" w:hAnsiTheme="majorHAnsi"/>
        </w:rPr>
        <w:t>substantial</w:t>
      </w:r>
      <w:r w:rsidR="00DA4253" w:rsidRPr="00C06552">
        <w:rPr>
          <w:rFonts w:asciiTheme="majorHAnsi" w:hAnsiTheme="majorHAnsi"/>
        </w:rPr>
        <w:t xml:space="preserve"> background</w:t>
      </w:r>
      <w:r w:rsidR="00F16E21" w:rsidRPr="00C06552">
        <w:rPr>
          <w:rFonts w:asciiTheme="majorHAnsi" w:hAnsiTheme="majorHAnsi"/>
        </w:rPr>
        <w:t xml:space="preserve"> working in the industry, having</w:t>
      </w:r>
      <w:r w:rsidR="00DA4253" w:rsidRPr="00C06552">
        <w:rPr>
          <w:rFonts w:asciiTheme="majorHAnsi" w:hAnsiTheme="majorHAnsi"/>
        </w:rPr>
        <w:t xml:space="preserve"> </w:t>
      </w:r>
      <w:r w:rsidR="009C2794">
        <w:rPr>
          <w:rFonts w:asciiTheme="majorHAnsi" w:hAnsiTheme="majorHAnsi"/>
        </w:rPr>
        <w:t>10</w:t>
      </w:r>
      <w:r w:rsidR="00797C99" w:rsidRPr="00C06552">
        <w:rPr>
          <w:rFonts w:asciiTheme="majorHAnsi" w:hAnsiTheme="majorHAnsi"/>
        </w:rPr>
        <w:t>+ years</w:t>
      </w:r>
      <w:r w:rsidR="00B449F9" w:rsidRPr="00C06552">
        <w:rPr>
          <w:rFonts w:asciiTheme="majorHAnsi" w:hAnsiTheme="majorHAnsi"/>
        </w:rPr>
        <w:t xml:space="preserve"> of</w:t>
      </w:r>
      <w:r w:rsidR="00797C99" w:rsidRPr="00C06552">
        <w:rPr>
          <w:rFonts w:asciiTheme="majorHAnsi" w:hAnsiTheme="majorHAnsi"/>
        </w:rPr>
        <w:t xml:space="preserve"> experience </w:t>
      </w:r>
      <w:r w:rsidR="00207802" w:rsidRPr="00C06552">
        <w:rPr>
          <w:rFonts w:asciiTheme="majorHAnsi" w:hAnsiTheme="majorHAnsi"/>
        </w:rPr>
        <w:t xml:space="preserve">of </w:t>
      </w:r>
      <w:r w:rsidR="00797C99" w:rsidRPr="00C06552">
        <w:rPr>
          <w:rFonts w:asciiTheme="majorHAnsi" w:hAnsiTheme="majorHAnsi"/>
        </w:rPr>
        <w:t>full-cycle</w:t>
      </w:r>
      <w:r w:rsidR="00207802" w:rsidRPr="00C06552">
        <w:rPr>
          <w:rFonts w:asciiTheme="majorHAnsi" w:hAnsiTheme="majorHAnsi"/>
        </w:rPr>
        <w:t xml:space="preserve"> product</w:t>
      </w:r>
      <w:r w:rsidR="007648A0" w:rsidRPr="00C06552">
        <w:rPr>
          <w:rFonts w:asciiTheme="majorHAnsi" w:hAnsiTheme="majorHAnsi"/>
        </w:rPr>
        <w:t xml:space="preserve"> development</w:t>
      </w:r>
      <w:r w:rsidR="004369C5" w:rsidRPr="00C06552">
        <w:rPr>
          <w:rFonts w:asciiTheme="majorHAnsi" w:hAnsiTheme="majorHAnsi"/>
        </w:rPr>
        <w:t xml:space="preserve"> including </w:t>
      </w:r>
      <w:r w:rsidR="007648A0" w:rsidRPr="00C06552">
        <w:rPr>
          <w:rFonts w:asciiTheme="majorHAnsi" w:hAnsiTheme="majorHAnsi"/>
        </w:rPr>
        <w:t>development</w:t>
      </w:r>
      <w:r w:rsidR="00797C99" w:rsidRPr="00C06552">
        <w:rPr>
          <w:rFonts w:asciiTheme="majorHAnsi" w:hAnsiTheme="majorHAnsi"/>
        </w:rPr>
        <w:t xml:space="preserve"> </w:t>
      </w:r>
      <w:r w:rsidR="007648A0" w:rsidRPr="00C06552">
        <w:rPr>
          <w:rFonts w:asciiTheme="majorHAnsi" w:hAnsiTheme="majorHAnsi"/>
        </w:rPr>
        <w:t xml:space="preserve">of </w:t>
      </w:r>
      <w:r w:rsidR="00F16E21" w:rsidRPr="00C06552">
        <w:rPr>
          <w:rFonts w:asciiTheme="majorHAnsi" w:hAnsiTheme="majorHAnsi"/>
        </w:rPr>
        <w:t xml:space="preserve">complicated </w:t>
      </w:r>
      <w:r w:rsidR="00001B83" w:rsidRPr="00C06552">
        <w:rPr>
          <w:rFonts w:asciiTheme="majorHAnsi" w:hAnsiTheme="majorHAnsi"/>
        </w:rPr>
        <w:t xml:space="preserve">backend cases </w:t>
      </w:r>
      <w:r w:rsidR="00797C99" w:rsidRPr="00C06552">
        <w:rPr>
          <w:rFonts w:asciiTheme="majorHAnsi" w:hAnsiTheme="majorHAnsi"/>
        </w:rPr>
        <w:t>(</w:t>
      </w:r>
      <w:r w:rsidR="00D83905" w:rsidRPr="00D83905">
        <w:rPr>
          <w:rFonts w:asciiTheme="majorHAnsi" w:hAnsiTheme="majorHAnsi"/>
        </w:rPr>
        <w:t>well scalable application</w:t>
      </w:r>
      <w:r w:rsidR="00D83905">
        <w:rPr>
          <w:rFonts w:asciiTheme="majorHAnsi" w:hAnsiTheme="majorHAnsi"/>
        </w:rPr>
        <w:t xml:space="preserve">s, </w:t>
      </w:r>
      <w:r w:rsidR="00001B83" w:rsidRPr="00C06552">
        <w:rPr>
          <w:rFonts w:asciiTheme="majorHAnsi" w:hAnsiTheme="majorHAnsi"/>
        </w:rPr>
        <w:t>highly loaded distributed and geo-redundant cloud services, consisting of multiple multithreaded microservices,</w:t>
      </w:r>
      <w:r w:rsidR="00797C99" w:rsidRPr="00C06552">
        <w:rPr>
          <w:rFonts w:asciiTheme="majorHAnsi" w:hAnsiTheme="majorHAnsi"/>
        </w:rPr>
        <w:t xml:space="preserve"> </w:t>
      </w:r>
      <w:r w:rsidR="00207802" w:rsidRPr="00C06552">
        <w:rPr>
          <w:rFonts w:asciiTheme="majorHAnsi" w:hAnsiTheme="majorHAnsi"/>
        </w:rPr>
        <w:t>developed i</w:t>
      </w:r>
      <w:r w:rsidR="00001B83" w:rsidRPr="00C06552">
        <w:rPr>
          <w:rFonts w:asciiTheme="majorHAnsi" w:hAnsiTheme="majorHAnsi"/>
        </w:rPr>
        <w:t>n C#</w:t>
      </w:r>
      <w:r w:rsidR="00797C99" w:rsidRPr="00C06552">
        <w:rPr>
          <w:rFonts w:asciiTheme="majorHAnsi" w:hAnsiTheme="majorHAnsi"/>
        </w:rPr>
        <w:t>)</w:t>
      </w:r>
      <w:r w:rsidR="00313E63" w:rsidRPr="00C06552">
        <w:rPr>
          <w:rFonts w:asciiTheme="majorHAnsi" w:hAnsiTheme="majorHAnsi"/>
        </w:rPr>
        <w:t xml:space="preserve"> and </w:t>
      </w:r>
      <w:r w:rsidR="00F16E21" w:rsidRPr="00C06552">
        <w:rPr>
          <w:rFonts w:asciiTheme="majorHAnsi" w:hAnsiTheme="majorHAnsi"/>
        </w:rPr>
        <w:t xml:space="preserve">complex cases of </w:t>
      </w:r>
      <w:r w:rsidR="00313E63" w:rsidRPr="00C06552">
        <w:rPr>
          <w:rFonts w:asciiTheme="majorHAnsi" w:hAnsiTheme="majorHAnsi"/>
        </w:rPr>
        <w:t xml:space="preserve">frontend development using </w:t>
      </w:r>
      <w:r w:rsidR="000F50A0" w:rsidRPr="00C06552">
        <w:rPr>
          <w:rFonts w:asciiTheme="majorHAnsi" w:hAnsiTheme="majorHAnsi"/>
        </w:rPr>
        <w:t xml:space="preserve">broad set of </w:t>
      </w:r>
      <w:r w:rsidR="00EC67D8" w:rsidRPr="00C06552">
        <w:rPr>
          <w:rFonts w:asciiTheme="majorHAnsi" w:hAnsiTheme="majorHAnsi"/>
        </w:rPr>
        <w:t>cutting-edge</w:t>
      </w:r>
      <w:r w:rsidR="00313E63" w:rsidRPr="00C06552">
        <w:rPr>
          <w:rFonts w:asciiTheme="majorHAnsi" w:hAnsiTheme="majorHAnsi"/>
        </w:rPr>
        <w:t xml:space="preserve"> technologies based on JavaScript</w:t>
      </w:r>
      <w:r w:rsidR="000F50A0" w:rsidRPr="00C06552">
        <w:rPr>
          <w:rFonts w:asciiTheme="majorHAnsi" w:hAnsiTheme="majorHAnsi"/>
        </w:rPr>
        <w:t>.</w:t>
      </w:r>
      <w:r w:rsidR="00207802" w:rsidRPr="00C06552">
        <w:rPr>
          <w:rFonts w:asciiTheme="majorHAnsi" w:hAnsiTheme="majorHAnsi"/>
        </w:rPr>
        <w:t xml:space="preserve"> Full-cycle experience covers all activities from the scratch to</w:t>
      </w:r>
      <w:r w:rsidR="00DB3C2A" w:rsidRPr="00C06552">
        <w:rPr>
          <w:rFonts w:asciiTheme="majorHAnsi" w:hAnsiTheme="majorHAnsi"/>
        </w:rPr>
        <w:t xml:space="preserve"> product</w:t>
      </w:r>
      <w:r w:rsidR="00207802" w:rsidRPr="00C06552">
        <w:rPr>
          <w:rFonts w:asciiTheme="majorHAnsi" w:hAnsiTheme="majorHAnsi"/>
        </w:rPr>
        <w:t xml:space="preserve"> release: starting with application and database architecture design through logic implementation and then modern responsive and adaptive UI development</w:t>
      </w:r>
      <w:r w:rsidR="00207802" w:rsidRPr="00C06552">
        <w:rPr>
          <w:rFonts w:ascii="Times New Roman" w:hAnsi="Times New Roman"/>
        </w:rPr>
        <w:t xml:space="preserve">. </w:t>
      </w:r>
    </w:p>
    <w:p w14:paraId="2C7B7FD9" w14:textId="77777777" w:rsidR="00797C99" w:rsidRPr="00C06552" w:rsidRDefault="00797C99" w:rsidP="00BC24CA">
      <w:pPr>
        <w:rPr>
          <w:rFonts w:ascii="Times New Roman" w:eastAsia="Times New Roman" w:hAnsi="Times New Roman"/>
        </w:rPr>
      </w:pPr>
    </w:p>
    <w:p w14:paraId="18E46859" w14:textId="45034694" w:rsidR="00BC24CA" w:rsidRPr="00C06552" w:rsidRDefault="00BC24CA" w:rsidP="00BC24CA">
      <w:pPr>
        <w:rPr>
          <w:rFonts w:asciiTheme="majorHAnsi" w:eastAsia="Times New Roman" w:hAnsiTheme="majorHAnsi"/>
        </w:rPr>
      </w:pPr>
      <w:r w:rsidRPr="00C06552">
        <w:rPr>
          <w:rFonts w:asciiTheme="majorHAnsi" w:eastAsia="Times New Roman" w:hAnsiTheme="majorHAnsi"/>
        </w:rPr>
        <w:t xml:space="preserve">His certified knowledge area is </w:t>
      </w:r>
      <w:r w:rsidR="007648A0" w:rsidRPr="00C06552">
        <w:rPr>
          <w:rFonts w:asciiTheme="majorHAnsi" w:eastAsia="Times New Roman" w:hAnsiTheme="majorHAnsi"/>
        </w:rPr>
        <w:t xml:space="preserve">exceedingly </w:t>
      </w:r>
      <w:r w:rsidRPr="00C06552">
        <w:rPr>
          <w:rFonts w:asciiTheme="majorHAnsi" w:eastAsia="Times New Roman" w:hAnsiTheme="majorHAnsi"/>
        </w:rPr>
        <w:t>wid</w:t>
      </w:r>
      <w:r w:rsidR="007648A0" w:rsidRPr="00C06552">
        <w:rPr>
          <w:rFonts w:asciiTheme="majorHAnsi" w:eastAsia="Times New Roman" w:hAnsiTheme="majorHAnsi"/>
        </w:rPr>
        <w:t>er than what a typical software</w:t>
      </w:r>
      <w:r w:rsidR="004E6408">
        <w:rPr>
          <w:rFonts w:asciiTheme="majorHAnsi" w:eastAsia="Times New Roman" w:hAnsiTheme="majorHAnsi"/>
        </w:rPr>
        <w:t xml:space="preserve"> development enginee</w:t>
      </w:r>
      <w:r w:rsidRPr="00C06552">
        <w:rPr>
          <w:rFonts w:asciiTheme="majorHAnsi" w:eastAsia="Times New Roman" w:hAnsiTheme="majorHAnsi"/>
        </w:rPr>
        <w:t>r possesses, and covers</w:t>
      </w:r>
      <w:r w:rsidR="00797C99" w:rsidRPr="00C06552">
        <w:rPr>
          <w:rFonts w:asciiTheme="majorHAnsi" w:eastAsia="Times New Roman" w:hAnsiTheme="majorHAnsi"/>
        </w:rPr>
        <w:t>:</w:t>
      </w:r>
      <w:r w:rsidRPr="00C06552">
        <w:rPr>
          <w:rFonts w:asciiTheme="majorHAnsi" w:eastAsia="Times New Roman" w:hAnsiTheme="majorHAnsi"/>
        </w:rPr>
        <w:t xml:space="preserve"> </w:t>
      </w:r>
    </w:p>
    <w:p w14:paraId="51171CFB" w14:textId="19352B8B" w:rsidR="008A7A58" w:rsidRPr="00C06552" w:rsidRDefault="00787695" w:rsidP="00F45171">
      <w:pPr>
        <w:pStyle w:val="ListParagraph"/>
        <w:numPr>
          <w:ilvl w:val="0"/>
          <w:numId w:val="6"/>
        </w:numPr>
        <w:spacing w:line="276" w:lineRule="auto"/>
        <w:rPr>
          <w:rFonts w:asciiTheme="majorHAnsi" w:hAnsiTheme="majorHAnsi"/>
        </w:rPr>
      </w:pPr>
      <w:r w:rsidRPr="00C06552">
        <w:rPr>
          <w:rFonts w:asciiTheme="majorHAnsi" w:hAnsiTheme="majorHAnsi"/>
        </w:rPr>
        <w:lastRenderedPageBreak/>
        <w:t>Languages and Platforms:</w:t>
      </w:r>
      <w:r w:rsidR="00001B83" w:rsidRPr="00C06552">
        <w:rPr>
          <w:rFonts w:asciiTheme="majorHAnsi" w:hAnsiTheme="majorHAnsi"/>
        </w:rPr>
        <w:t xml:space="preserve"> </w:t>
      </w:r>
      <w:r w:rsidRPr="00C06552">
        <w:rPr>
          <w:rFonts w:asciiTheme="majorHAnsi" w:hAnsiTheme="majorHAnsi"/>
        </w:rPr>
        <w:t xml:space="preserve">.NET </w:t>
      </w:r>
      <w:r w:rsidR="00B54ABD" w:rsidRPr="00C06552">
        <w:rPr>
          <w:rFonts w:asciiTheme="majorHAnsi" w:hAnsiTheme="majorHAnsi"/>
        </w:rPr>
        <w:t>framework</w:t>
      </w:r>
      <w:r w:rsidR="009970D2">
        <w:rPr>
          <w:rFonts w:asciiTheme="majorHAnsi" w:hAnsiTheme="majorHAnsi"/>
        </w:rPr>
        <w:t>, .NET Core, ASP.NET MVC Core</w:t>
      </w:r>
      <w:r w:rsidR="00873D70">
        <w:rPr>
          <w:rFonts w:asciiTheme="majorHAnsi" w:hAnsiTheme="majorHAnsi"/>
        </w:rPr>
        <w:t xml:space="preserve">, WPF, </w:t>
      </w:r>
      <w:r w:rsidRPr="00C06552">
        <w:rPr>
          <w:rFonts w:asciiTheme="majorHAnsi" w:hAnsiTheme="majorHAnsi"/>
        </w:rPr>
        <w:t>C#</w:t>
      </w:r>
      <w:r w:rsidR="00001B83" w:rsidRPr="00C06552">
        <w:rPr>
          <w:rFonts w:asciiTheme="majorHAnsi" w:hAnsiTheme="majorHAnsi"/>
        </w:rPr>
        <w:t xml:space="preserve"> expert knowledge</w:t>
      </w:r>
      <w:r w:rsidRPr="00C06552">
        <w:rPr>
          <w:rFonts w:asciiTheme="majorHAnsi" w:hAnsiTheme="majorHAnsi"/>
        </w:rPr>
        <w:t>, JavaScript</w:t>
      </w:r>
      <w:r w:rsidR="00860124">
        <w:rPr>
          <w:rFonts w:asciiTheme="majorHAnsi" w:hAnsiTheme="majorHAnsi"/>
        </w:rPr>
        <w:t>, T-SQL, PowerShell</w:t>
      </w:r>
      <w:r w:rsidRPr="00C06552">
        <w:rPr>
          <w:rFonts w:asciiTheme="majorHAnsi" w:hAnsiTheme="majorHAnsi"/>
        </w:rPr>
        <w:t xml:space="preserve">; </w:t>
      </w:r>
    </w:p>
    <w:p w14:paraId="0D83E0DF" w14:textId="47AC37BE" w:rsidR="00787695" w:rsidRPr="00C06552" w:rsidRDefault="008A7A58" w:rsidP="00F45171">
      <w:pPr>
        <w:pStyle w:val="ListParagraph"/>
        <w:numPr>
          <w:ilvl w:val="0"/>
          <w:numId w:val="6"/>
        </w:numPr>
        <w:spacing w:line="276" w:lineRule="auto"/>
        <w:rPr>
          <w:rFonts w:asciiTheme="majorHAnsi" w:hAnsiTheme="majorHAnsi"/>
        </w:rPr>
      </w:pPr>
      <w:r w:rsidRPr="00C06552">
        <w:rPr>
          <w:rFonts w:asciiTheme="majorHAnsi" w:hAnsiTheme="majorHAnsi"/>
        </w:rPr>
        <w:t>Expert knowledge &amp; l</w:t>
      </w:r>
      <w:r w:rsidR="00787695" w:rsidRPr="00C06552">
        <w:rPr>
          <w:rFonts w:asciiTheme="majorHAnsi" w:hAnsiTheme="majorHAnsi"/>
        </w:rPr>
        <w:t xml:space="preserve">ong-term practical experience of </w:t>
      </w:r>
      <w:r w:rsidR="00DA4253" w:rsidRPr="00C06552">
        <w:rPr>
          <w:rFonts w:asciiTheme="majorHAnsi" w:hAnsiTheme="majorHAnsi"/>
        </w:rPr>
        <w:t xml:space="preserve">front-end </w:t>
      </w:r>
      <w:r w:rsidR="00787695" w:rsidRPr="00C06552">
        <w:rPr>
          <w:rFonts w:asciiTheme="majorHAnsi" w:hAnsiTheme="majorHAnsi"/>
        </w:rPr>
        <w:t xml:space="preserve">frameworks </w:t>
      </w:r>
      <w:r w:rsidR="00DA4253" w:rsidRPr="00C06552">
        <w:rPr>
          <w:rFonts w:asciiTheme="majorHAnsi" w:hAnsiTheme="majorHAnsi"/>
        </w:rPr>
        <w:t>–</w:t>
      </w:r>
      <w:r w:rsidR="00A948B6" w:rsidRPr="00C06552">
        <w:rPr>
          <w:rFonts w:asciiTheme="majorHAnsi" w:hAnsiTheme="majorHAnsi"/>
        </w:rPr>
        <w:t xml:space="preserve"> </w:t>
      </w:r>
      <w:r w:rsidR="00044BD9">
        <w:rPr>
          <w:rFonts w:asciiTheme="majorHAnsi" w:hAnsiTheme="majorHAnsi"/>
        </w:rPr>
        <w:t xml:space="preserve">JavaScript, </w:t>
      </w:r>
      <w:r w:rsidR="00A948B6" w:rsidRPr="00C06552">
        <w:rPr>
          <w:rFonts w:asciiTheme="majorHAnsi" w:hAnsiTheme="majorHAnsi"/>
        </w:rPr>
        <w:t xml:space="preserve">Angular </w:t>
      </w:r>
      <w:r w:rsidR="00313E63" w:rsidRPr="00C06552">
        <w:rPr>
          <w:rFonts w:asciiTheme="majorHAnsi" w:hAnsiTheme="majorHAnsi"/>
        </w:rPr>
        <w:t>2, Knockout</w:t>
      </w:r>
      <w:r w:rsidR="00EB04D3" w:rsidRPr="00C06552">
        <w:rPr>
          <w:rFonts w:asciiTheme="majorHAnsi" w:hAnsiTheme="majorHAnsi"/>
        </w:rPr>
        <w:t>.js</w:t>
      </w:r>
      <w:r w:rsidR="00A948B6" w:rsidRPr="00C06552">
        <w:rPr>
          <w:rFonts w:asciiTheme="majorHAnsi" w:hAnsiTheme="majorHAnsi"/>
        </w:rPr>
        <w:t>, jQuery</w:t>
      </w:r>
    </w:p>
    <w:p w14:paraId="175689E1" w14:textId="16CC48D3" w:rsidR="00755DBA" w:rsidRDefault="00401A75" w:rsidP="00F45171">
      <w:pPr>
        <w:pStyle w:val="ListParagraph"/>
        <w:numPr>
          <w:ilvl w:val="0"/>
          <w:numId w:val="6"/>
        </w:numPr>
        <w:spacing w:line="276" w:lineRule="auto"/>
        <w:rPr>
          <w:rFonts w:asciiTheme="majorHAnsi" w:hAnsiTheme="majorHAnsi"/>
        </w:rPr>
      </w:pPr>
      <w:r>
        <w:rPr>
          <w:rFonts w:asciiTheme="majorHAnsi" w:hAnsiTheme="majorHAnsi"/>
        </w:rPr>
        <w:t>Microsoft product</w:t>
      </w:r>
      <w:r w:rsidR="00D46F8C">
        <w:rPr>
          <w:rFonts w:asciiTheme="majorHAnsi" w:hAnsiTheme="majorHAnsi"/>
        </w:rPr>
        <w:t>s</w:t>
      </w:r>
      <w:r>
        <w:rPr>
          <w:rFonts w:asciiTheme="majorHAnsi" w:hAnsiTheme="majorHAnsi"/>
        </w:rPr>
        <w:t xml:space="preserve"> development experience – Microsoft CRM including CRM Online, M</w:t>
      </w:r>
      <w:r w:rsidR="00F529EF">
        <w:rPr>
          <w:rFonts w:asciiTheme="majorHAnsi" w:hAnsiTheme="majorHAnsi"/>
        </w:rPr>
        <w:t>icrosoft</w:t>
      </w:r>
      <w:r>
        <w:rPr>
          <w:rFonts w:asciiTheme="majorHAnsi" w:hAnsiTheme="majorHAnsi"/>
        </w:rPr>
        <w:t xml:space="preserve"> SQL Server, Azure </w:t>
      </w:r>
      <w:r w:rsidR="009C4037">
        <w:rPr>
          <w:rFonts w:asciiTheme="majorHAnsi" w:hAnsiTheme="majorHAnsi"/>
        </w:rPr>
        <w:t>C</w:t>
      </w:r>
      <w:r>
        <w:rPr>
          <w:rFonts w:asciiTheme="majorHAnsi" w:hAnsiTheme="majorHAnsi"/>
        </w:rPr>
        <w:t>loud services</w:t>
      </w:r>
      <w:r w:rsidR="00873D70">
        <w:rPr>
          <w:rFonts w:asciiTheme="majorHAnsi" w:hAnsiTheme="majorHAnsi"/>
        </w:rPr>
        <w:t>, Azure App service</w:t>
      </w:r>
      <w:r>
        <w:rPr>
          <w:rFonts w:asciiTheme="majorHAnsi" w:hAnsiTheme="majorHAnsi"/>
        </w:rPr>
        <w:t xml:space="preserve">. </w:t>
      </w:r>
    </w:p>
    <w:p w14:paraId="4E320566" w14:textId="7F4F888E" w:rsidR="00787695" w:rsidRDefault="00755DBA" w:rsidP="00F45171">
      <w:pPr>
        <w:pStyle w:val="ListParagraph"/>
        <w:numPr>
          <w:ilvl w:val="0"/>
          <w:numId w:val="6"/>
        </w:numPr>
        <w:spacing w:line="276" w:lineRule="auto"/>
        <w:rPr>
          <w:rFonts w:asciiTheme="majorHAnsi" w:hAnsiTheme="majorHAnsi"/>
        </w:rPr>
      </w:pPr>
      <w:r w:rsidRPr="00C06552">
        <w:rPr>
          <w:rFonts w:asciiTheme="majorHAnsi" w:hAnsiTheme="majorHAnsi"/>
        </w:rPr>
        <w:t xml:space="preserve">Extensive </w:t>
      </w:r>
      <w:r w:rsidR="00787695" w:rsidRPr="00C06552">
        <w:rPr>
          <w:rFonts w:asciiTheme="majorHAnsi" w:hAnsiTheme="majorHAnsi"/>
        </w:rPr>
        <w:t>knowledge and application of OOP/MVC/MVVM architectural principles</w:t>
      </w:r>
      <w:r w:rsidR="007C3825" w:rsidRPr="00C06552">
        <w:rPr>
          <w:rFonts w:asciiTheme="majorHAnsi" w:hAnsiTheme="majorHAnsi"/>
        </w:rPr>
        <w:t>,</w:t>
      </w:r>
      <w:r w:rsidR="00787695" w:rsidRPr="00C06552">
        <w:rPr>
          <w:rFonts w:asciiTheme="majorHAnsi" w:hAnsiTheme="majorHAnsi"/>
        </w:rPr>
        <w:t xml:space="preserve"> design patterns</w:t>
      </w:r>
      <w:r w:rsidRPr="00C06552">
        <w:rPr>
          <w:rFonts w:asciiTheme="majorHAnsi" w:hAnsiTheme="majorHAnsi"/>
        </w:rPr>
        <w:t xml:space="preserve"> and SOLID</w:t>
      </w:r>
      <w:r w:rsidR="00873D70">
        <w:rPr>
          <w:rFonts w:asciiTheme="majorHAnsi" w:hAnsiTheme="majorHAnsi"/>
        </w:rPr>
        <w:t>, ACID, CQRS, DDD, TDD</w:t>
      </w:r>
      <w:r w:rsidRPr="00C06552">
        <w:rPr>
          <w:rFonts w:asciiTheme="majorHAnsi" w:hAnsiTheme="majorHAnsi"/>
        </w:rPr>
        <w:t xml:space="preserve"> principles.</w:t>
      </w:r>
    </w:p>
    <w:p w14:paraId="2936A7D9" w14:textId="44B0E310" w:rsidR="00873D70" w:rsidRDefault="00873D70" w:rsidP="00F45171">
      <w:pPr>
        <w:pStyle w:val="ListParagraph"/>
        <w:numPr>
          <w:ilvl w:val="0"/>
          <w:numId w:val="6"/>
        </w:numPr>
        <w:spacing w:line="276" w:lineRule="auto"/>
        <w:rPr>
          <w:rFonts w:asciiTheme="majorHAnsi" w:hAnsiTheme="majorHAnsi"/>
        </w:rPr>
      </w:pPr>
      <w:r w:rsidRPr="00873D70">
        <w:rPr>
          <w:rFonts w:asciiTheme="majorHAnsi" w:hAnsiTheme="majorHAnsi"/>
        </w:rPr>
        <w:t>Data access implementation (ADO.NET, Entity Framework)</w:t>
      </w:r>
    </w:p>
    <w:p w14:paraId="6653AF7C" w14:textId="73007ACA" w:rsidR="00044BD9" w:rsidRPr="00873D70" w:rsidRDefault="00044BD9" w:rsidP="00F45171">
      <w:pPr>
        <w:pStyle w:val="ListParagraph"/>
        <w:numPr>
          <w:ilvl w:val="0"/>
          <w:numId w:val="6"/>
        </w:numPr>
        <w:spacing w:line="276" w:lineRule="auto"/>
        <w:rPr>
          <w:rFonts w:asciiTheme="majorHAnsi" w:hAnsiTheme="majorHAnsi"/>
        </w:rPr>
      </w:pPr>
      <w:r>
        <w:rPr>
          <w:rFonts w:asciiTheme="majorHAnsi" w:hAnsiTheme="majorHAnsi"/>
        </w:rPr>
        <w:t xml:space="preserve">DevOps technologies, such as: Azure DevOps, </w:t>
      </w:r>
      <w:r w:rsidR="00AF5A87">
        <w:rPr>
          <w:rFonts w:asciiTheme="majorHAnsi" w:hAnsiTheme="majorHAnsi"/>
        </w:rPr>
        <w:t>TeamCity</w:t>
      </w:r>
      <w:r>
        <w:rPr>
          <w:rFonts w:asciiTheme="majorHAnsi" w:hAnsiTheme="majorHAnsi"/>
        </w:rPr>
        <w:t xml:space="preserve">, </w:t>
      </w:r>
      <w:r w:rsidR="00AF5A87">
        <w:rPr>
          <w:rFonts w:asciiTheme="majorHAnsi" w:hAnsiTheme="majorHAnsi"/>
        </w:rPr>
        <w:t>Octopus Deploy</w:t>
      </w:r>
      <w:r>
        <w:rPr>
          <w:rFonts w:asciiTheme="majorHAnsi" w:hAnsiTheme="majorHAnsi"/>
        </w:rPr>
        <w:t>, Docker, PowerShell</w:t>
      </w:r>
    </w:p>
    <w:p w14:paraId="30789DB5" w14:textId="54882BB3" w:rsidR="00287B53" w:rsidRPr="00C06552" w:rsidRDefault="00287B53" w:rsidP="00F45171">
      <w:pPr>
        <w:pStyle w:val="ListParagraph"/>
        <w:numPr>
          <w:ilvl w:val="0"/>
          <w:numId w:val="6"/>
        </w:numPr>
        <w:spacing w:line="276" w:lineRule="auto"/>
        <w:rPr>
          <w:rFonts w:asciiTheme="majorHAnsi" w:hAnsiTheme="majorHAnsi"/>
        </w:rPr>
      </w:pPr>
      <w:r w:rsidRPr="00C06552">
        <w:rPr>
          <w:rFonts w:asciiTheme="majorHAnsi" w:hAnsiTheme="majorHAnsi"/>
        </w:rPr>
        <w:t>Network and server administration for Windows</w:t>
      </w:r>
    </w:p>
    <w:p w14:paraId="1E46FE66" w14:textId="107DED61" w:rsidR="00916E42" w:rsidRDefault="00755DBA" w:rsidP="00F45171">
      <w:pPr>
        <w:pStyle w:val="ListParagraph"/>
        <w:numPr>
          <w:ilvl w:val="0"/>
          <w:numId w:val="6"/>
        </w:numPr>
        <w:spacing w:line="276" w:lineRule="auto"/>
        <w:rPr>
          <w:rFonts w:asciiTheme="majorHAnsi" w:hAnsiTheme="majorHAnsi"/>
        </w:rPr>
      </w:pPr>
      <w:r w:rsidRPr="00C06552">
        <w:rPr>
          <w:rFonts w:asciiTheme="majorHAnsi" w:hAnsiTheme="majorHAnsi"/>
        </w:rPr>
        <w:t>Experience in d</w:t>
      </w:r>
      <w:r w:rsidR="00287B53" w:rsidRPr="00C06552">
        <w:rPr>
          <w:rFonts w:asciiTheme="majorHAnsi" w:hAnsiTheme="majorHAnsi"/>
        </w:rPr>
        <w:t>iagnosing and rectifying performance issues</w:t>
      </w:r>
    </w:p>
    <w:p w14:paraId="4A0868AC" w14:textId="1BC19A62" w:rsidR="003B23B0" w:rsidRDefault="007672D6" w:rsidP="00F45171">
      <w:pPr>
        <w:pStyle w:val="ListParagraph"/>
        <w:numPr>
          <w:ilvl w:val="0"/>
          <w:numId w:val="6"/>
        </w:numPr>
        <w:spacing w:line="276" w:lineRule="auto"/>
        <w:rPr>
          <w:rFonts w:asciiTheme="majorHAnsi" w:hAnsiTheme="majorHAnsi"/>
        </w:rPr>
      </w:pPr>
      <w:r>
        <w:rPr>
          <w:rFonts w:asciiTheme="majorHAnsi" w:hAnsiTheme="majorHAnsi"/>
        </w:rPr>
        <w:t>D</w:t>
      </w:r>
      <w:r w:rsidR="003B23B0">
        <w:rPr>
          <w:rFonts w:asciiTheme="majorHAnsi" w:hAnsiTheme="majorHAnsi"/>
        </w:rPr>
        <w:t>eploying containerized applications, Azure container service deployment, Azure Service Fabric deployment</w:t>
      </w:r>
    </w:p>
    <w:p w14:paraId="2FE29DB5" w14:textId="00C46D17" w:rsidR="003B23B0" w:rsidRPr="00C06552" w:rsidRDefault="003B23B0" w:rsidP="00F45171">
      <w:pPr>
        <w:pStyle w:val="ListParagraph"/>
        <w:numPr>
          <w:ilvl w:val="0"/>
          <w:numId w:val="6"/>
        </w:numPr>
        <w:spacing w:line="276" w:lineRule="auto"/>
        <w:rPr>
          <w:rFonts w:asciiTheme="majorHAnsi" w:hAnsiTheme="majorHAnsi"/>
        </w:rPr>
      </w:pPr>
      <w:r>
        <w:rPr>
          <w:rFonts w:asciiTheme="majorHAnsi" w:hAnsiTheme="majorHAnsi"/>
        </w:rPr>
        <w:t>Monitoring in Kusto logs, Setting up Azure Application Insights</w:t>
      </w:r>
    </w:p>
    <w:p w14:paraId="249A5A23" w14:textId="77777777" w:rsidR="009E6EE3" w:rsidRPr="00C06552" w:rsidRDefault="009E6EE3" w:rsidP="00F028E6">
      <w:pPr>
        <w:pBdr>
          <w:bottom w:val="single" w:sz="4" w:space="1" w:color="auto"/>
        </w:pBdr>
        <w:rPr>
          <w:rFonts w:asciiTheme="majorHAnsi" w:hAnsiTheme="majorHAnsi"/>
        </w:rPr>
      </w:pPr>
    </w:p>
    <w:p w14:paraId="5080A457" w14:textId="1DFA7CAD" w:rsidR="009E6EE3" w:rsidRPr="00C06552" w:rsidRDefault="00D46F8C" w:rsidP="00F028E6">
      <w:pPr>
        <w:pBdr>
          <w:bottom w:val="single" w:sz="4" w:space="1" w:color="auto"/>
        </w:pBdr>
        <w:rPr>
          <w:rFonts w:asciiTheme="majorHAnsi" w:hAnsiTheme="majorHAnsi"/>
        </w:rPr>
      </w:pPr>
      <w:r w:rsidRPr="00CA4B81">
        <w:rPr>
          <w:rFonts w:asciiTheme="majorHAnsi" w:hAnsiTheme="majorHAnsi"/>
        </w:rPr>
        <w:t>Microsoft</w:t>
      </w:r>
      <w:r w:rsidR="000F50A0" w:rsidRPr="00CA4B81">
        <w:rPr>
          <w:rFonts w:asciiTheme="majorHAnsi" w:hAnsiTheme="majorHAnsi"/>
        </w:rPr>
        <w:t xml:space="preserve"> technolog</w:t>
      </w:r>
      <w:r w:rsidRPr="00CA4B81">
        <w:rPr>
          <w:rFonts w:asciiTheme="majorHAnsi" w:hAnsiTheme="majorHAnsi"/>
        </w:rPr>
        <w:t>ies</w:t>
      </w:r>
      <w:r w:rsidR="000F50A0" w:rsidRPr="00CA4B81">
        <w:rPr>
          <w:rFonts w:asciiTheme="majorHAnsi" w:hAnsiTheme="majorHAnsi"/>
        </w:rPr>
        <w:t xml:space="preserve"> certification</w:t>
      </w:r>
      <w:r w:rsidR="00947711" w:rsidRPr="00CA4B81">
        <w:rPr>
          <w:rFonts w:asciiTheme="majorHAnsi" w:hAnsiTheme="majorHAnsi"/>
        </w:rPr>
        <w:t xml:space="preserve"> proving Mr. </w:t>
      </w:r>
      <w:r w:rsidR="00F41D88">
        <w:rPr>
          <w:rFonts w:asciiTheme="majorHAnsi" w:hAnsiTheme="majorHAnsi"/>
        </w:rPr>
        <w:t>Ismagilov</w:t>
      </w:r>
      <w:r w:rsidR="00947711" w:rsidRPr="00CA4B81">
        <w:rPr>
          <w:rFonts w:asciiTheme="majorHAnsi" w:hAnsiTheme="majorHAnsi"/>
        </w:rPr>
        <w:t xml:space="preserve">’s </w:t>
      </w:r>
      <w:r w:rsidR="00F332FE" w:rsidRPr="00CA4B81">
        <w:rPr>
          <w:rFonts w:asciiTheme="majorHAnsi" w:hAnsiTheme="majorHAnsi"/>
        </w:rPr>
        <w:t xml:space="preserve">knowledge, </w:t>
      </w:r>
      <w:r w:rsidR="000F50A0" w:rsidRPr="00CA4B81">
        <w:rPr>
          <w:rFonts w:asciiTheme="majorHAnsi" w:hAnsiTheme="majorHAnsi"/>
        </w:rPr>
        <w:t>is</w:t>
      </w:r>
      <w:r w:rsidR="00947711" w:rsidRPr="00CA4B81">
        <w:rPr>
          <w:rFonts w:asciiTheme="majorHAnsi" w:hAnsiTheme="majorHAnsi"/>
        </w:rPr>
        <w:t xml:space="preserve"> attached to the case as supportive evidence.</w:t>
      </w:r>
      <w:r w:rsidR="00947711" w:rsidRPr="00C06552">
        <w:rPr>
          <w:rFonts w:asciiTheme="majorHAnsi" w:hAnsiTheme="majorHAnsi"/>
        </w:rPr>
        <w:t xml:space="preserve"> </w:t>
      </w:r>
    </w:p>
    <w:p w14:paraId="722D7D36" w14:textId="77777777" w:rsidR="009E6EE3" w:rsidRPr="00CA4B81" w:rsidRDefault="009E6EE3" w:rsidP="00F028E6">
      <w:pPr>
        <w:pBdr>
          <w:bottom w:val="single" w:sz="4" w:space="1" w:color="auto"/>
        </w:pBdr>
        <w:rPr>
          <w:rFonts w:ascii="Times New Roman" w:hAnsi="Times New Roman"/>
        </w:rPr>
      </w:pPr>
    </w:p>
    <w:p w14:paraId="56297820" w14:textId="77777777" w:rsidR="00F02739" w:rsidRPr="00C06552" w:rsidRDefault="00F02739" w:rsidP="00F028E6">
      <w:pPr>
        <w:pBdr>
          <w:bottom w:val="single" w:sz="4" w:space="1" w:color="auto"/>
        </w:pBdr>
        <w:rPr>
          <w:rFonts w:ascii="Times New Roman" w:hAnsi="Times New Roman"/>
        </w:rPr>
      </w:pPr>
    </w:p>
    <w:p w14:paraId="0FF2590A" w14:textId="77777777" w:rsidR="009E6EE3" w:rsidRPr="00C06552" w:rsidRDefault="009E6EE3" w:rsidP="00F028E6">
      <w:pPr>
        <w:pBdr>
          <w:bottom w:val="single" w:sz="4" w:space="1" w:color="auto"/>
        </w:pBdr>
        <w:rPr>
          <w:rFonts w:ascii="Times New Roman" w:hAnsi="Times New Roman"/>
        </w:rPr>
      </w:pPr>
    </w:p>
    <w:p w14:paraId="5F4EA04F" w14:textId="77777777" w:rsidR="00BC24CA" w:rsidRPr="003568F9" w:rsidRDefault="00BC24CA" w:rsidP="00BC24CA">
      <w:pPr>
        <w:pBdr>
          <w:bottom w:val="single" w:sz="4" w:space="1" w:color="auto"/>
        </w:pBdr>
        <w:rPr>
          <w:rFonts w:asciiTheme="majorHAnsi" w:hAnsiTheme="majorHAnsi"/>
          <w:b/>
        </w:rPr>
      </w:pPr>
      <w:r w:rsidRPr="003568F9">
        <w:rPr>
          <w:rFonts w:asciiTheme="majorHAnsi" w:hAnsiTheme="majorHAnsi"/>
          <w:b/>
        </w:rPr>
        <w:t>Specialized Knowledge</w:t>
      </w:r>
      <w:r w:rsidR="00FB07C8">
        <w:rPr>
          <w:rFonts w:asciiTheme="majorHAnsi" w:hAnsiTheme="majorHAnsi"/>
          <w:b/>
        </w:rPr>
        <w:t xml:space="preserve"> and Trainings</w:t>
      </w:r>
    </w:p>
    <w:p w14:paraId="6668E212" w14:textId="0A02448A" w:rsidR="00D9361F" w:rsidRPr="00C06552" w:rsidRDefault="00B449F9" w:rsidP="00D80825">
      <w:pPr>
        <w:shd w:val="clear" w:color="auto" w:fill="FFFFFF"/>
        <w:spacing w:before="120"/>
        <w:jc w:val="both"/>
        <w:rPr>
          <w:rFonts w:asciiTheme="majorHAnsi" w:hAnsiTheme="majorHAnsi"/>
        </w:rPr>
      </w:pPr>
      <w:r w:rsidRPr="00C06552">
        <w:rPr>
          <w:rFonts w:asciiTheme="majorHAnsi" w:hAnsiTheme="majorHAnsi"/>
        </w:rPr>
        <w:t>Microsoft</w:t>
      </w:r>
      <w:r w:rsidR="00D9361F" w:rsidRPr="00C06552">
        <w:rPr>
          <w:rFonts w:asciiTheme="majorHAnsi" w:hAnsiTheme="majorHAnsi"/>
        </w:rPr>
        <w:t xml:space="preserve"> </w:t>
      </w:r>
      <w:r w:rsidR="00B72DD0" w:rsidRPr="00C06552">
        <w:rPr>
          <w:rFonts w:asciiTheme="majorHAnsi" w:hAnsiTheme="majorHAnsi"/>
        </w:rPr>
        <w:t>Corporation</w:t>
      </w:r>
      <w:r w:rsidR="00D9361F" w:rsidRPr="00C06552">
        <w:rPr>
          <w:rFonts w:asciiTheme="majorHAnsi" w:hAnsiTheme="majorHAnsi"/>
        </w:rPr>
        <w:t xml:space="preserve"> contracted Akvelon for development work </w:t>
      </w:r>
      <w:r w:rsidR="00BB424B">
        <w:rPr>
          <w:rFonts w:asciiTheme="majorHAnsi" w:hAnsiTheme="majorHAnsi"/>
        </w:rPr>
        <w:t>on</w:t>
      </w:r>
      <w:r w:rsidRPr="00C06552">
        <w:rPr>
          <w:rFonts w:asciiTheme="majorHAnsi" w:hAnsiTheme="majorHAnsi"/>
        </w:rPr>
        <w:t xml:space="preserve"> project</w:t>
      </w:r>
      <w:r w:rsidR="00C10EC3" w:rsidRPr="00C06552">
        <w:rPr>
          <w:rFonts w:asciiTheme="majorHAnsi" w:hAnsiTheme="majorHAnsi"/>
        </w:rPr>
        <w:t xml:space="preserve"> within </w:t>
      </w:r>
      <w:bookmarkStart w:id="0" w:name="_Hlk41492083"/>
      <w:r w:rsidR="009A61E3" w:rsidRPr="009A61E3">
        <w:rPr>
          <w:rFonts w:ascii="Calibri Light" w:hAnsi="Calibri Light" w:cs="Calibri Light"/>
          <w:b/>
          <w:bCs/>
        </w:rPr>
        <w:t>Microsoft Dynamics 365 for Finance and Operations</w:t>
      </w:r>
      <w:bookmarkEnd w:id="0"/>
      <w:r w:rsidR="0059094F" w:rsidRPr="00C06552">
        <w:rPr>
          <w:rFonts w:ascii="Calibri Light" w:hAnsi="Calibri Light" w:cs="Calibri Light"/>
          <w:b/>
          <w:bCs/>
        </w:rPr>
        <w:t xml:space="preserve"> </w:t>
      </w:r>
      <w:r w:rsidR="003B23B0">
        <w:rPr>
          <w:rFonts w:ascii="Calibri Light" w:hAnsi="Calibri Light" w:cs="Calibri Light"/>
          <w:b/>
          <w:bCs/>
        </w:rPr>
        <w:t>–</w:t>
      </w:r>
      <w:r w:rsidR="0059094F" w:rsidRPr="00C06552">
        <w:rPr>
          <w:rFonts w:ascii="Calibri Light" w:hAnsi="Calibri Light" w:cs="Calibri Light"/>
          <w:b/>
          <w:bCs/>
        </w:rPr>
        <w:t xml:space="preserve"> </w:t>
      </w:r>
      <w:r w:rsidR="00F41D88">
        <w:rPr>
          <w:rFonts w:ascii="Calibri Light" w:hAnsi="Calibri Light" w:cs="Calibri Light"/>
          <w:b/>
          <w:bCs/>
        </w:rPr>
        <w:t>Microsoft Dynamics Connector</w:t>
      </w:r>
      <w:r w:rsidR="00D9361F" w:rsidRPr="00C06552">
        <w:rPr>
          <w:rFonts w:asciiTheme="majorHAnsi" w:hAnsiTheme="majorHAnsi"/>
        </w:rPr>
        <w:t xml:space="preserve">. </w:t>
      </w:r>
      <w:r w:rsidR="003B23B0" w:rsidRPr="00F30DF7">
        <w:rPr>
          <w:rFonts w:asciiTheme="majorHAnsi" w:eastAsia="Quattrocento Sans" w:hAnsiTheme="majorHAnsi" w:cstheme="majorHAnsi"/>
        </w:rPr>
        <w:t>Microsoft Dynamics AX is a multi-language and multi-currency ERP with comprehensive global business management features for financials, human resources, and operations management</w:t>
      </w:r>
    </w:p>
    <w:p w14:paraId="60B5B18A" w14:textId="4B5B3054" w:rsidR="00DC70F0" w:rsidRPr="00C06552" w:rsidRDefault="00EE4C9C" w:rsidP="009F6D68">
      <w:pPr>
        <w:shd w:val="clear" w:color="auto" w:fill="FFFFFF"/>
        <w:spacing w:before="278"/>
        <w:jc w:val="both"/>
        <w:rPr>
          <w:rFonts w:asciiTheme="majorHAnsi" w:hAnsiTheme="majorHAnsi"/>
        </w:rPr>
      </w:pPr>
      <w:r w:rsidRPr="00C06552">
        <w:rPr>
          <w:rFonts w:asciiTheme="majorHAnsi" w:hAnsiTheme="majorHAnsi"/>
        </w:rPr>
        <w:t>From</w:t>
      </w:r>
      <w:r w:rsidR="00D9361F" w:rsidRPr="00C06552">
        <w:rPr>
          <w:rFonts w:asciiTheme="majorHAnsi" w:hAnsiTheme="majorHAnsi"/>
        </w:rPr>
        <w:t xml:space="preserve"> </w:t>
      </w:r>
      <w:r w:rsidRPr="00C06552">
        <w:rPr>
          <w:rFonts w:asciiTheme="majorHAnsi" w:hAnsiTheme="majorHAnsi"/>
        </w:rPr>
        <w:t xml:space="preserve">the start, </w:t>
      </w:r>
      <w:r w:rsidR="00D9361F" w:rsidRPr="00C06552">
        <w:rPr>
          <w:rFonts w:asciiTheme="majorHAnsi" w:hAnsiTheme="majorHAnsi"/>
        </w:rPr>
        <w:t xml:space="preserve">Mr. </w:t>
      </w:r>
      <w:r w:rsidR="00BE26C5">
        <w:rPr>
          <w:rFonts w:asciiTheme="majorHAnsi" w:hAnsiTheme="majorHAnsi"/>
        </w:rPr>
        <w:t>Ismagilov</w:t>
      </w:r>
      <w:r w:rsidR="0059094F" w:rsidRPr="00C06552">
        <w:rPr>
          <w:rFonts w:asciiTheme="majorHAnsi" w:hAnsiTheme="majorHAnsi"/>
        </w:rPr>
        <w:t xml:space="preserve"> </w:t>
      </w:r>
      <w:r w:rsidR="00873D70">
        <w:rPr>
          <w:rFonts w:asciiTheme="majorHAnsi" w:hAnsiTheme="majorHAnsi"/>
        </w:rPr>
        <w:t>joined</w:t>
      </w:r>
      <w:r w:rsidR="00D9361F" w:rsidRPr="00C06552">
        <w:rPr>
          <w:rFonts w:asciiTheme="majorHAnsi" w:hAnsiTheme="majorHAnsi"/>
        </w:rPr>
        <w:t xml:space="preserve"> </w:t>
      </w:r>
      <w:r w:rsidR="003F597C">
        <w:rPr>
          <w:rFonts w:asciiTheme="majorHAnsi" w:hAnsiTheme="majorHAnsi"/>
        </w:rPr>
        <w:t xml:space="preserve">to </w:t>
      </w:r>
      <w:r w:rsidR="00D9361F" w:rsidRPr="00C06552">
        <w:rPr>
          <w:rFonts w:asciiTheme="majorHAnsi" w:hAnsiTheme="majorHAnsi"/>
        </w:rPr>
        <w:t xml:space="preserve">the product </w:t>
      </w:r>
      <w:r w:rsidR="0059094F" w:rsidRPr="00C06552">
        <w:rPr>
          <w:rFonts w:asciiTheme="majorHAnsi" w:hAnsiTheme="majorHAnsi"/>
        </w:rPr>
        <w:t>development</w:t>
      </w:r>
      <w:r w:rsidRPr="00C06552">
        <w:rPr>
          <w:rFonts w:asciiTheme="majorHAnsi" w:hAnsiTheme="majorHAnsi"/>
        </w:rPr>
        <w:t xml:space="preserve"> as a </w:t>
      </w:r>
      <w:r w:rsidR="00977433">
        <w:rPr>
          <w:rFonts w:asciiTheme="majorHAnsi" w:hAnsiTheme="majorHAnsi"/>
        </w:rPr>
        <w:t xml:space="preserve">member of the </w:t>
      </w:r>
      <w:r w:rsidR="00F30DF7" w:rsidRPr="00F30DF7">
        <w:rPr>
          <w:rFonts w:asciiTheme="majorHAnsi" w:hAnsiTheme="majorHAnsi"/>
        </w:rPr>
        <w:t xml:space="preserve">Dynamics </w:t>
      </w:r>
      <w:r w:rsidR="00BE26C5">
        <w:rPr>
          <w:rFonts w:asciiTheme="majorHAnsi" w:hAnsiTheme="majorHAnsi"/>
        </w:rPr>
        <w:t>Connector</w:t>
      </w:r>
      <w:r w:rsidR="00F30DF7" w:rsidRPr="00F30DF7">
        <w:rPr>
          <w:rFonts w:asciiTheme="majorHAnsi" w:hAnsiTheme="majorHAnsi"/>
        </w:rPr>
        <w:t xml:space="preserve"> </w:t>
      </w:r>
      <w:r w:rsidR="00977433">
        <w:rPr>
          <w:rFonts w:asciiTheme="majorHAnsi" w:hAnsiTheme="majorHAnsi"/>
        </w:rPr>
        <w:t>team</w:t>
      </w:r>
      <w:r w:rsidR="0059094F" w:rsidRPr="00C06552">
        <w:rPr>
          <w:rFonts w:asciiTheme="majorHAnsi" w:hAnsiTheme="majorHAnsi"/>
        </w:rPr>
        <w:t>.</w:t>
      </w:r>
      <w:r w:rsidR="002A51F9">
        <w:rPr>
          <w:rFonts w:asciiTheme="majorHAnsi" w:hAnsiTheme="majorHAnsi"/>
        </w:rPr>
        <w:t xml:space="preserve"> He</w:t>
      </w:r>
      <w:r w:rsidR="0059094F" w:rsidRPr="00C06552">
        <w:rPr>
          <w:rFonts w:asciiTheme="majorHAnsi" w:hAnsiTheme="majorHAnsi"/>
        </w:rPr>
        <w:t xml:space="preserve"> </w:t>
      </w:r>
      <w:r w:rsidR="002A51F9">
        <w:rPr>
          <w:rFonts w:asciiTheme="majorHAnsi" w:hAnsiTheme="majorHAnsi"/>
        </w:rPr>
        <w:t>d</w:t>
      </w:r>
      <w:r w:rsidR="002A51F9" w:rsidRPr="002A51F9">
        <w:rPr>
          <w:rFonts w:asciiTheme="majorHAnsi" w:hAnsiTheme="majorHAnsi"/>
        </w:rPr>
        <w:t xml:space="preserve">eveloped system of </w:t>
      </w:r>
      <w:r w:rsidR="00750FF9">
        <w:rPr>
          <w:rFonts w:asciiTheme="majorHAnsi" w:hAnsiTheme="majorHAnsi"/>
        </w:rPr>
        <w:t xml:space="preserve">monitoring, analyzing of root causes, </w:t>
      </w:r>
      <w:r w:rsidR="00BE26C5">
        <w:rPr>
          <w:rFonts w:asciiTheme="majorHAnsi" w:hAnsiTheme="majorHAnsi"/>
        </w:rPr>
        <w:t>role-based access</w:t>
      </w:r>
      <w:r w:rsidR="00D52DEB">
        <w:rPr>
          <w:rFonts w:asciiTheme="majorHAnsi" w:hAnsiTheme="majorHAnsi"/>
        </w:rPr>
        <w:t xml:space="preserve"> control </w:t>
      </w:r>
      <w:r w:rsidR="002131A3">
        <w:rPr>
          <w:rFonts w:asciiTheme="majorHAnsi" w:hAnsiTheme="majorHAnsi"/>
        </w:rPr>
        <w:t>mechanism</w:t>
      </w:r>
      <w:r w:rsidR="003F3EBD" w:rsidRPr="00C06552">
        <w:rPr>
          <w:rFonts w:asciiTheme="majorHAnsi" w:hAnsiTheme="majorHAnsi"/>
        </w:rPr>
        <w:t xml:space="preserve">. </w:t>
      </w:r>
      <w:r w:rsidR="00D52DEB">
        <w:rPr>
          <w:rFonts w:asciiTheme="majorHAnsi" w:hAnsiTheme="majorHAnsi"/>
        </w:rPr>
        <w:t>Amirkhan</w:t>
      </w:r>
      <w:r w:rsidR="00E67511" w:rsidRPr="00C06552">
        <w:rPr>
          <w:rFonts w:asciiTheme="majorHAnsi" w:hAnsiTheme="majorHAnsi"/>
        </w:rPr>
        <w:t xml:space="preserve"> </w:t>
      </w:r>
      <w:r w:rsidR="00DC70F0" w:rsidRPr="00C06552">
        <w:rPr>
          <w:rFonts w:asciiTheme="majorHAnsi" w:hAnsiTheme="majorHAnsi"/>
        </w:rPr>
        <w:t>proposed</w:t>
      </w:r>
      <w:r w:rsidR="00814A36" w:rsidRPr="00C06552">
        <w:rPr>
          <w:rFonts w:asciiTheme="majorHAnsi" w:hAnsiTheme="majorHAnsi"/>
        </w:rPr>
        <w:t xml:space="preserve"> </w:t>
      </w:r>
      <w:r w:rsidR="00DC70F0" w:rsidRPr="00C06552">
        <w:rPr>
          <w:rFonts w:asciiTheme="majorHAnsi" w:hAnsiTheme="majorHAnsi"/>
        </w:rPr>
        <w:t xml:space="preserve">and </w:t>
      </w:r>
      <w:r w:rsidRPr="00C06552">
        <w:rPr>
          <w:rFonts w:asciiTheme="majorHAnsi" w:hAnsiTheme="majorHAnsi"/>
        </w:rPr>
        <w:t>established new development procedures</w:t>
      </w:r>
      <w:r w:rsidR="00833908" w:rsidRPr="00C06552">
        <w:rPr>
          <w:rFonts w:asciiTheme="majorHAnsi" w:hAnsiTheme="majorHAnsi"/>
        </w:rPr>
        <w:t xml:space="preserve"> which allowed the team to </w:t>
      </w:r>
      <w:r w:rsidR="003F3EBD" w:rsidRPr="00C06552">
        <w:rPr>
          <w:rFonts w:asciiTheme="majorHAnsi" w:hAnsiTheme="majorHAnsi"/>
        </w:rPr>
        <w:t>possess low</w:t>
      </w:r>
      <w:r w:rsidR="00833908" w:rsidRPr="00C06552">
        <w:rPr>
          <w:rFonts w:asciiTheme="majorHAnsi" w:hAnsiTheme="majorHAnsi"/>
        </w:rPr>
        <w:t xml:space="preserve"> bug rate and </w:t>
      </w:r>
      <w:r w:rsidR="003F3EBD" w:rsidRPr="00C06552">
        <w:rPr>
          <w:rFonts w:asciiTheme="majorHAnsi" w:hAnsiTheme="majorHAnsi"/>
        </w:rPr>
        <w:t>demonstrate high</w:t>
      </w:r>
      <w:r w:rsidR="00833908" w:rsidRPr="00C06552">
        <w:rPr>
          <w:rFonts w:asciiTheme="majorHAnsi" w:hAnsiTheme="majorHAnsi"/>
        </w:rPr>
        <w:t xml:space="preserve"> development pace. He </w:t>
      </w:r>
      <w:r w:rsidR="00E94F15" w:rsidRPr="00C06552">
        <w:rPr>
          <w:rFonts w:asciiTheme="majorHAnsi" w:hAnsiTheme="majorHAnsi"/>
        </w:rPr>
        <w:t xml:space="preserve">also introduced </w:t>
      </w:r>
      <w:r w:rsidR="00DC70F0" w:rsidRPr="00C06552">
        <w:rPr>
          <w:rFonts w:asciiTheme="majorHAnsi" w:hAnsiTheme="majorHAnsi"/>
        </w:rPr>
        <w:t xml:space="preserve">project improvements which are still widely used across whole </w:t>
      </w:r>
      <w:r w:rsidR="003F3EBD" w:rsidRPr="00C06552">
        <w:rPr>
          <w:rFonts w:asciiTheme="majorHAnsi" w:hAnsiTheme="majorHAnsi"/>
        </w:rPr>
        <w:t xml:space="preserve">Microsoft </w:t>
      </w:r>
      <w:r w:rsidR="00BB424B">
        <w:rPr>
          <w:rFonts w:asciiTheme="majorHAnsi" w:hAnsiTheme="majorHAnsi"/>
        </w:rPr>
        <w:t>Dynamic</w:t>
      </w:r>
      <w:r w:rsidR="00D778E8">
        <w:rPr>
          <w:rFonts w:asciiTheme="majorHAnsi" w:hAnsiTheme="majorHAnsi"/>
        </w:rPr>
        <w:t xml:space="preserve">s </w:t>
      </w:r>
      <w:r w:rsidR="00D52DEB">
        <w:rPr>
          <w:rFonts w:asciiTheme="majorHAnsi" w:hAnsiTheme="majorHAnsi"/>
        </w:rPr>
        <w:t>Connector</w:t>
      </w:r>
      <w:r w:rsidR="00F30DF7" w:rsidRPr="00F30DF7">
        <w:rPr>
          <w:rFonts w:asciiTheme="majorHAnsi" w:hAnsiTheme="majorHAnsi"/>
        </w:rPr>
        <w:t xml:space="preserve"> </w:t>
      </w:r>
      <w:r w:rsidR="00E94F15" w:rsidRPr="00C06552">
        <w:rPr>
          <w:rFonts w:asciiTheme="majorHAnsi" w:hAnsiTheme="majorHAnsi"/>
        </w:rPr>
        <w:t>team</w:t>
      </w:r>
      <w:r w:rsidR="00DC70F0" w:rsidRPr="00C06552">
        <w:rPr>
          <w:rFonts w:asciiTheme="majorHAnsi" w:hAnsiTheme="majorHAnsi"/>
        </w:rPr>
        <w:t xml:space="preserve">. </w:t>
      </w:r>
      <w:r w:rsidR="002131A3">
        <w:rPr>
          <w:rFonts w:asciiTheme="majorHAnsi" w:hAnsiTheme="majorHAnsi"/>
        </w:rPr>
        <w:t>Amirkhan</w:t>
      </w:r>
      <w:r w:rsidR="00E55A6E" w:rsidRPr="00C06552">
        <w:rPr>
          <w:rFonts w:asciiTheme="majorHAnsi" w:hAnsiTheme="majorHAnsi"/>
        </w:rPr>
        <w:t xml:space="preserve"> </w:t>
      </w:r>
      <w:r w:rsidR="00DC70F0" w:rsidRPr="00C06552">
        <w:rPr>
          <w:rFonts w:asciiTheme="majorHAnsi" w:hAnsiTheme="majorHAnsi"/>
        </w:rPr>
        <w:t xml:space="preserve">was also one of the core members who </w:t>
      </w:r>
      <w:r w:rsidR="00833908" w:rsidRPr="00C06552">
        <w:rPr>
          <w:rFonts w:asciiTheme="majorHAnsi" w:hAnsiTheme="majorHAnsi"/>
        </w:rPr>
        <w:t xml:space="preserve">participated in </w:t>
      </w:r>
      <w:r w:rsidR="003F3EBD" w:rsidRPr="00C06552">
        <w:rPr>
          <w:rFonts w:asciiTheme="majorHAnsi" w:hAnsiTheme="majorHAnsi"/>
        </w:rPr>
        <w:t xml:space="preserve">further </w:t>
      </w:r>
      <w:r w:rsidR="00833908" w:rsidRPr="00C06552">
        <w:rPr>
          <w:rFonts w:asciiTheme="majorHAnsi" w:hAnsiTheme="majorHAnsi"/>
        </w:rPr>
        <w:t>development of</w:t>
      </w:r>
      <w:r w:rsidR="00DC70F0" w:rsidRPr="00C06552">
        <w:rPr>
          <w:rFonts w:asciiTheme="majorHAnsi" w:hAnsiTheme="majorHAnsi"/>
        </w:rPr>
        <w:t xml:space="preserve"> main project architecture </w:t>
      </w:r>
      <w:r w:rsidR="003F3EBD" w:rsidRPr="00C06552">
        <w:rPr>
          <w:rFonts w:asciiTheme="majorHAnsi" w:hAnsiTheme="majorHAnsi"/>
        </w:rPr>
        <w:t>past v1 release, resulting in valuable</w:t>
      </w:r>
      <w:r w:rsidR="00DC70F0" w:rsidRPr="00C06552">
        <w:rPr>
          <w:rFonts w:asciiTheme="majorHAnsi" w:hAnsiTheme="majorHAnsi"/>
        </w:rPr>
        <w:t xml:space="preserve"> current and future improvements. </w:t>
      </w:r>
    </w:p>
    <w:p w14:paraId="59D7B991" w14:textId="77777777" w:rsidR="007A2994" w:rsidRPr="00C06552" w:rsidRDefault="007A2994" w:rsidP="00824470">
      <w:pPr>
        <w:rPr>
          <w:rFonts w:asciiTheme="majorHAnsi" w:hAnsiTheme="majorHAnsi"/>
        </w:rPr>
      </w:pPr>
    </w:p>
    <w:p w14:paraId="7DE21BC5" w14:textId="6F6A6D20" w:rsidR="00EC5E98" w:rsidRDefault="00824470" w:rsidP="00824470">
      <w:pPr>
        <w:rPr>
          <w:rFonts w:ascii="Calibri Light" w:hAnsi="Calibri Light" w:cs="Calibri Light"/>
        </w:rPr>
      </w:pPr>
      <w:r w:rsidRPr="00C06552">
        <w:rPr>
          <w:rFonts w:ascii="Calibri Light" w:hAnsi="Calibri Light" w:cs="Calibri Light"/>
        </w:rPr>
        <w:t>The most exceptional result is design</w:t>
      </w:r>
      <w:r w:rsidR="007A2994" w:rsidRPr="00C06552">
        <w:rPr>
          <w:rFonts w:ascii="Calibri Light" w:hAnsi="Calibri Light" w:cs="Calibri Light"/>
        </w:rPr>
        <w:t xml:space="preserve"> and implementation of</w:t>
      </w:r>
      <w:r w:rsidRPr="00C06552">
        <w:rPr>
          <w:rFonts w:ascii="Calibri Light" w:hAnsi="Calibri Light" w:cs="Calibri Light"/>
        </w:rPr>
        <w:t xml:space="preserve"> entirely new product components</w:t>
      </w:r>
      <w:r w:rsidR="007A2994" w:rsidRPr="00C06552">
        <w:rPr>
          <w:rFonts w:ascii="Calibri Light" w:hAnsi="Calibri Light" w:cs="Calibri Light"/>
        </w:rPr>
        <w:t xml:space="preserve"> done solely by </w:t>
      </w:r>
      <w:r w:rsidR="002131A3">
        <w:rPr>
          <w:rFonts w:asciiTheme="majorHAnsi" w:hAnsiTheme="majorHAnsi"/>
        </w:rPr>
        <w:t>Amirkhan</w:t>
      </w:r>
      <w:r w:rsidR="007A2994" w:rsidRPr="00C06552">
        <w:rPr>
          <w:rFonts w:ascii="Calibri Light" w:hAnsi="Calibri Light" w:cs="Calibri Light"/>
        </w:rPr>
        <w:t>.</w:t>
      </w:r>
      <w:r w:rsidR="00EC5E98">
        <w:rPr>
          <w:rFonts w:ascii="Calibri Light" w:hAnsi="Calibri Light" w:cs="Calibri Light"/>
        </w:rPr>
        <w:t xml:space="preserve"> These </w:t>
      </w:r>
      <w:r w:rsidR="006279F5">
        <w:rPr>
          <w:rFonts w:ascii="Calibri Light" w:hAnsi="Calibri Light" w:cs="Calibri Light"/>
        </w:rPr>
        <w:t>DRI helper</w:t>
      </w:r>
      <w:r w:rsidR="007272B5">
        <w:rPr>
          <w:rFonts w:ascii="Calibri Light" w:hAnsi="Calibri Light" w:cs="Calibri Light"/>
        </w:rPr>
        <w:t xml:space="preserve"> </w:t>
      </w:r>
      <w:r w:rsidR="006279F5">
        <w:rPr>
          <w:rFonts w:ascii="Calibri Light" w:hAnsi="Calibri Light" w:cs="Calibri Light"/>
        </w:rPr>
        <w:t>s</w:t>
      </w:r>
      <w:r w:rsidR="007272B5">
        <w:rPr>
          <w:rFonts w:ascii="Calibri Light" w:hAnsi="Calibri Light" w:cs="Calibri Light"/>
        </w:rPr>
        <w:t xml:space="preserve">ystem </w:t>
      </w:r>
      <w:r w:rsidR="00EC5E98">
        <w:rPr>
          <w:rFonts w:ascii="Calibri Light" w:hAnsi="Calibri Light" w:cs="Calibri Light"/>
        </w:rPr>
        <w:t>brought Dynamic</w:t>
      </w:r>
      <w:r w:rsidR="00000ED9">
        <w:rPr>
          <w:rFonts w:ascii="Calibri Light" w:hAnsi="Calibri Light" w:cs="Calibri Light"/>
        </w:rPr>
        <w:t>s</w:t>
      </w:r>
      <w:r w:rsidR="00EC5E98">
        <w:rPr>
          <w:rFonts w:ascii="Calibri Light" w:hAnsi="Calibri Light" w:cs="Calibri Light"/>
        </w:rPr>
        <w:t xml:space="preserve"> AX services to next level.</w:t>
      </w:r>
    </w:p>
    <w:p w14:paraId="2DCAAB49" w14:textId="301996C8" w:rsidR="00EC5E98" w:rsidRDefault="006279F5" w:rsidP="00824470">
      <w:pPr>
        <w:rPr>
          <w:rFonts w:ascii="Calibri Light" w:hAnsi="Calibri Light" w:cs="Calibri Light"/>
        </w:rPr>
      </w:pPr>
      <w:r>
        <w:rPr>
          <w:rFonts w:ascii="Calibri Light" w:hAnsi="Calibri Light" w:cs="Calibri Light"/>
        </w:rPr>
        <w:t>DRI helper system</w:t>
      </w:r>
      <w:r w:rsidR="007272B5">
        <w:rPr>
          <w:rFonts w:ascii="Calibri Light" w:hAnsi="Calibri Light" w:cs="Calibri Light"/>
        </w:rPr>
        <w:t xml:space="preserve"> is the best way </w:t>
      </w:r>
      <w:r>
        <w:rPr>
          <w:rFonts w:ascii="Calibri Light" w:hAnsi="Calibri Light" w:cs="Calibri Light"/>
        </w:rPr>
        <w:t>to help communicate to team members</w:t>
      </w:r>
      <w:r w:rsidR="00262897">
        <w:rPr>
          <w:rFonts w:ascii="Calibri Light" w:hAnsi="Calibri Light" w:cs="Calibri Light"/>
        </w:rPr>
        <w:t>,</w:t>
      </w:r>
      <w:r>
        <w:rPr>
          <w:rFonts w:ascii="Calibri Light" w:hAnsi="Calibri Light" w:cs="Calibri Light"/>
        </w:rPr>
        <w:t xml:space="preserve"> </w:t>
      </w:r>
      <w:r w:rsidR="007272B5">
        <w:rPr>
          <w:rFonts w:ascii="Calibri Light" w:hAnsi="Calibri Light" w:cs="Calibri Light"/>
        </w:rPr>
        <w:t xml:space="preserve">carefully and safely </w:t>
      </w:r>
      <w:r w:rsidR="003F597C">
        <w:rPr>
          <w:rFonts w:ascii="Calibri Light" w:hAnsi="Calibri Light" w:cs="Calibri Light"/>
        </w:rPr>
        <w:t xml:space="preserve">diagnose </w:t>
      </w:r>
      <w:r w:rsidR="00EC3CF8">
        <w:rPr>
          <w:rFonts w:ascii="Calibri Light" w:hAnsi="Calibri Light" w:cs="Calibri Light"/>
        </w:rPr>
        <w:t>customers’</w:t>
      </w:r>
      <w:r w:rsidR="007272B5">
        <w:rPr>
          <w:rFonts w:ascii="Calibri Light" w:hAnsi="Calibri Light" w:cs="Calibri Light"/>
        </w:rPr>
        <w:t xml:space="preserve"> applications, keep </w:t>
      </w:r>
      <w:r w:rsidR="00262897">
        <w:rPr>
          <w:rFonts w:ascii="Calibri Light" w:hAnsi="Calibri Light" w:cs="Calibri Light"/>
        </w:rPr>
        <w:t xml:space="preserve">last status of each </w:t>
      </w:r>
      <w:r w:rsidR="00AB2A18">
        <w:rPr>
          <w:rFonts w:ascii="Calibri Light" w:hAnsi="Calibri Light" w:cs="Calibri Light"/>
        </w:rPr>
        <w:t>ICM</w:t>
      </w:r>
      <w:r w:rsidR="00EC5E98">
        <w:rPr>
          <w:rFonts w:ascii="Calibri Light" w:hAnsi="Calibri Light" w:cs="Calibri Light"/>
        </w:rPr>
        <w:t xml:space="preserve">. It was developed completely from scratch, </w:t>
      </w:r>
      <w:r w:rsidR="00EC3CF8">
        <w:rPr>
          <w:rFonts w:ascii="Calibri Light" w:hAnsi="Calibri Light" w:cs="Calibri Light"/>
        </w:rPr>
        <w:t xml:space="preserve">with </w:t>
      </w:r>
      <w:r w:rsidR="00EC5E98">
        <w:rPr>
          <w:rFonts w:ascii="Calibri Light" w:hAnsi="Calibri Light" w:cs="Calibri Light"/>
        </w:rPr>
        <w:t>codebase build on C#, PowerShell</w:t>
      </w:r>
      <w:r w:rsidR="0080172C">
        <w:rPr>
          <w:rFonts w:ascii="Calibri Light" w:hAnsi="Calibri Light" w:cs="Calibri Light"/>
        </w:rPr>
        <w:t xml:space="preserve"> and other.</w:t>
      </w:r>
    </w:p>
    <w:p w14:paraId="1FECF035" w14:textId="03C0C23D" w:rsidR="00EC5E98" w:rsidRPr="0080172C" w:rsidRDefault="00032C7A" w:rsidP="00824470">
      <w:pPr>
        <w:rPr>
          <w:rFonts w:ascii="Calibri Light" w:hAnsi="Calibri Light" w:cs="Calibri Light"/>
        </w:rPr>
      </w:pPr>
      <w:r>
        <w:rPr>
          <w:rFonts w:asciiTheme="majorHAnsi" w:hAnsiTheme="majorHAnsi"/>
        </w:rPr>
        <w:t>Amirkhan</w:t>
      </w:r>
      <w:r w:rsidR="00E55A6E">
        <w:rPr>
          <w:rFonts w:ascii="Calibri Light" w:hAnsi="Calibri Light" w:cs="Calibri Light"/>
        </w:rPr>
        <w:t xml:space="preserve"> </w:t>
      </w:r>
      <w:r w:rsidR="000043B3">
        <w:rPr>
          <w:rFonts w:ascii="Calibri Light" w:hAnsi="Calibri Light" w:cs="Calibri Light"/>
        </w:rPr>
        <w:t xml:space="preserve">also </w:t>
      </w:r>
      <w:r w:rsidR="007272B5">
        <w:rPr>
          <w:rFonts w:ascii="Calibri Light" w:hAnsi="Calibri Light" w:cs="Calibri Light"/>
        </w:rPr>
        <w:t xml:space="preserve">involved </w:t>
      </w:r>
      <w:r w:rsidR="00985320">
        <w:rPr>
          <w:rFonts w:ascii="Calibri Light" w:hAnsi="Calibri Light" w:cs="Calibri Light"/>
        </w:rPr>
        <w:t xml:space="preserve">DRI helper </w:t>
      </w:r>
      <w:r w:rsidR="007272B5">
        <w:rPr>
          <w:rFonts w:ascii="Calibri Light" w:hAnsi="Calibri Light" w:cs="Calibri Light"/>
        </w:rPr>
        <w:t>to</w:t>
      </w:r>
      <w:r w:rsidR="000043B3">
        <w:rPr>
          <w:rFonts w:ascii="Calibri Light" w:hAnsi="Calibri Light" w:cs="Calibri Light"/>
        </w:rPr>
        <w:t xml:space="preserve"> </w:t>
      </w:r>
      <w:r w:rsidR="00985320">
        <w:rPr>
          <w:rFonts w:ascii="Calibri Light" w:hAnsi="Calibri Light" w:cs="Calibri Light"/>
        </w:rPr>
        <w:t>automatically tracking SLA with notifications</w:t>
      </w:r>
      <w:r w:rsidR="000043B3">
        <w:rPr>
          <w:rFonts w:ascii="Calibri Light" w:hAnsi="Calibri Light" w:cs="Calibri Light"/>
        </w:rPr>
        <w:t xml:space="preserve"> and analyze health of Dynamic AX important components in timeline. This component automatically detects </w:t>
      </w:r>
      <w:r w:rsidR="00985320">
        <w:rPr>
          <w:rFonts w:ascii="Calibri Light" w:hAnsi="Calibri Light" w:cs="Calibri Light"/>
        </w:rPr>
        <w:t>urgent tickets</w:t>
      </w:r>
      <w:r w:rsidR="000043B3">
        <w:rPr>
          <w:rFonts w:ascii="Calibri Light" w:hAnsi="Calibri Light" w:cs="Calibri Light"/>
        </w:rPr>
        <w:t xml:space="preserve">, </w:t>
      </w:r>
      <w:r w:rsidR="00985320">
        <w:rPr>
          <w:rFonts w:ascii="Calibri Light" w:hAnsi="Calibri Light" w:cs="Calibri Light"/>
        </w:rPr>
        <w:t>generate reports, analyze root causes and track all history</w:t>
      </w:r>
      <w:r w:rsidR="000043B3">
        <w:rPr>
          <w:rFonts w:ascii="Calibri Light" w:hAnsi="Calibri Light" w:cs="Calibri Light"/>
        </w:rPr>
        <w:t xml:space="preserve">. </w:t>
      </w:r>
      <w:r w:rsidR="0080172C">
        <w:rPr>
          <w:rFonts w:ascii="Calibri Light" w:hAnsi="Calibri Light" w:cs="Calibri Light"/>
        </w:rPr>
        <w:t>Also,</w:t>
      </w:r>
      <w:r w:rsidR="000043B3">
        <w:rPr>
          <w:rFonts w:ascii="Calibri Light" w:hAnsi="Calibri Light" w:cs="Calibri Light"/>
        </w:rPr>
        <w:t xml:space="preserve"> this component automatically creates </w:t>
      </w:r>
      <w:r w:rsidR="000043B3">
        <w:rPr>
          <w:rFonts w:ascii="Calibri Light" w:hAnsi="Calibri Light" w:cs="Calibri Light"/>
        </w:rPr>
        <w:lastRenderedPageBreak/>
        <w:t>incidents with all needed information for MS support engineers.</w:t>
      </w:r>
      <w:r w:rsidR="00EC3CF8">
        <w:rPr>
          <w:rFonts w:ascii="Calibri Light" w:hAnsi="Calibri Light" w:cs="Calibri Light"/>
        </w:rPr>
        <w:t xml:space="preserve"> It</w:t>
      </w:r>
      <w:r w:rsidR="0080172C">
        <w:rPr>
          <w:rFonts w:ascii="Calibri Light" w:hAnsi="Calibri Light" w:cs="Calibri Light"/>
        </w:rPr>
        <w:t xml:space="preserve"> allows to resolve </w:t>
      </w:r>
      <w:r w:rsidR="00BE44F5">
        <w:rPr>
          <w:rFonts w:ascii="Calibri Light" w:hAnsi="Calibri Light" w:cs="Calibri Light"/>
        </w:rPr>
        <w:t>issues</w:t>
      </w:r>
      <w:r w:rsidR="0080172C">
        <w:rPr>
          <w:rFonts w:ascii="Calibri Light" w:hAnsi="Calibri Light" w:cs="Calibri Light"/>
        </w:rPr>
        <w:t xml:space="preserve"> before it reach customers and </w:t>
      </w:r>
      <w:r w:rsidR="0080172C" w:rsidRPr="0080172C">
        <w:rPr>
          <w:rFonts w:ascii="Calibri Light" w:hAnsi="Calibri Light" w:cs="Calibri Light"/>
        </w:rPr>
        <w:t>crucial</w:t>
      </w:r>
      <w:r w:rsidR="0080172C">
        <w:rPr>
          <w:rFonts w:ascii="Calibri Light" w:hAnsi="Calibri Light" w:cs="Calibri Light"/>
        </w:rPr>
        <w:t xml:space="preserve"> increase SLA</w:t>
      </w:r>
      <w:r w:rsidR="00BE44F5">
        <w:rPr>
          <w:rFonts w:ascii="Calibri Light" w:hAnsi="Calibri Light" w:cs="Calibri Light"/>
        </w:rPr>
        <w:t xml:space="preserve"> of</w:t>
      </w:r>
      <w:r w:rsidR="00EC02DA">
        <w:rPr>
          <w:rFonts w:ascii="Calibri Light" w:hAnsi="Calibri Light" w:cs="Calibri Light"/>
        </w:rPr>
        <w:t xml:space="preserve"> Dynamic AX</w:t>
      </w:r>
      <w:r w:rsidR="00BE44F5">
        <w:rPr>
          <w:rFonts w:ascii="Calibri Light" w:hAnsi="Calibri Light" w:cs="Calibri Light"/>
        </w:rPr>
        <w:t xml:space="preserve"> project.</w:t>
      </w:r>
    </w:p>
    <w:p w14:paraId="59EA3AFB" w14:textId="29F3DB05" w:rsidR="005817D0" w:rsidRDefault="001528F1" w:rsidP="00467E9B">
      <w:pPr>
        <w:shd w:val="clear" w:color="auto" w:fill="FFFFFF"/>
        <w:spacing w:before="278"/>
        <w:jc w:val="both"/>
        <w:rPr>
          <w:rFonts w:ascii="Calibri Light" w:eastAsia="Times New Roman" w:hAnsi="Calibri Light" w:cs="Calibri Light"/>
        </w:rPr>
      </w:pPr>
      <w:r>
        <w:rPr>
          <w:rFonts w:ascii="Calibri Light" w:eastAsia="Times New Roman" w:hAnsi="Calibri Light" w:cs="Calibri Light"/>
        </w:rPr>
        <w:t xml:space="preserve">During his involvement on </w:t>
      </w:r>
      <w:r w:rsidR="00671BC5" w:rsidRPr="00671BC5">
        <w:rPr>
          <w:rFonts w:ascii="Calibri Light" w:hAnsi="Calibri Light" w:cs="Calibri Light"/>
        </w:rPr>
        <w:t>Microsoft Dynamics 365 for Finance and Operations</w:t>
      </w:r>
      <w:r>
        <w:rPr>
          <w:rFonts w:ascii="Calibri Light" w:eastAsia="Times New Roman" w:hAnsi="Calibri Light" w:cs="Calibri Light"/>
        </w:rPr>
        <w:t xml:space="preserve">, </w:t>
      </w:r>
      <w:r w:rsidR="00032C7A">
        <w:rPr>
          <w:rFonts w:asciiTheme="majorHAnsi" w:hAnsiTheme="majorHAnsi"/>
        </w:rPr>
        <w:t>Amirkhan</w:t>
      </w:r>
      <w:r w:rsidR="00E55A6E">
        <w:rPr>
          <w:rFonts w:ascii="Calibri Light" w:eastAsia="Times New Roman" w:hAnsi="Calibri Light" w:cs="Calibri Light"/>
        </w:rPr>
        <w:t xml:space="preserve"> </w:t>
      </w:r>
      <w:r>
        <w:rPr>
          <w:rFonts w:ascii="Calibri Light" w:eastAsia="Times New Roman" w:hAnsi="Calibri Light" w:cs="Calibri Light"/>
        </w:rPr>
        <w:t>went through several specialized trainings, required for successful project development. These trainings include advance usage of Azure Cloud Services like Service Fabric</w:t>
      </w:r>
      <w:r w:rsidR="00EB4F74">
        <w:rPr>
          <w:rFonts w:ascii="Calibri Light" w:eastAsia="Times New Roman" w:hAnsi="Calibri Light" w:cs="Calibri Light"/>
        </w:rPr>
        <w:t>, Azure A</w:t>
      </w:r>
      <w:r w:rsidR="00A86E42">
        <w:rPr>
          <w:rFonts w:ascii="Calibri Light" w:eastAsia="Times New Roman" w:hAnsi="Calibri Light" w:cs="Calibri Light"/>
        </w:rPr>
        <w:t>D,</w:t>
      </w:r>
      <w:r w:rsidR="00EB4F74">
        <w:rPr>
          <w:rFonts w:ascii="Calibri Light" w:eastAsia="Times New Roman" w:hAnsi="Calibri Light" w:cs="Calibri Light"/>
        </w:rPr>
        <w:t xml:space="preserve"> App Services, Cosmos DB</w:t>
      </w:r>
      <w:r w:rsidR="005817D0">
        <w:rPr>
          <w:rFonts w:ascii="Calibri Light" w:eastAsia="Times New Roman" w:hAnsi="Calibri Light" w:cs="Calibri Light"/>
        </w:rPr>
        <w:t xml:space="preserve">, as well as usage of 3-rd party components and technologies including </w:t>
      </w:r>
      <w:r w:rsidR="00947F51">
        <w:rPr>
          <w:rFonts w:ascii="Calibri Light" w:eastAsia="Times New Roman" w:hAnsi="Calibri Light" w:cs="Calibri Light"/>
        </w:rPr>
        <w:t>Azure Blobs, Azure Logic Apps</w:t>
      </w:r>
      <w:r w:rsidR="005817D0">
        <w:rPr>
          <w:rFonts w:ascii="Calibri Light" w:eastAsia="Times New Roman" w:hAnsi="Calibri Light" w:cs="Calibri Light"/>
        </w:rPr>
        <w:t>, and others.</w:t>
      </w:r>
    </w:p>
    <w:p w14:paraId="44554B91" w14:textId="4969EECD" w:rsidR="00BE44F5" w:rsidRDefault="00467E9B" w:rsidP="009D0EB8">
      <w:pPr>
        <w:shd w:val="clear" w:color="auto" w:fill="FFFFFF"/>
        <w:spacing w:before="278"/>
        <w:jc w:val="both"/>
        <w:rPr>
          <w:rFonts w:ascii="Calibri Light" w:eastAsia="Times New Roman" w:hAnsi="Calibri Light" w:cs="Calibri Light"/>
        </w:rPr>
      </w:pPr>
      <w:r w:rsidRPr="00C06552">
        <w:rPr>
          <w:rFonts w:asciiTheme="majorHAnsi" w:hAnsiTheme="majorHAnsi"/>
        </w:rPr>
        <w:t xml:space="preserve">As can be seen, Mr. </w:t>
      </w:r>
      <w:r w:rsidR="00947F51">
        <w:rPr>
          <w:rFonts w:asciiTheme="majorHAnsi" w:hAnsiTheme="majorHAnsi"/>
        </w:rPr>
        <w:t>Ismagilov</w:t>
      </w:r>
      <w:r w:rsidRPr="00C06552">
        <w:rPr>
          <w:rFonts w:asciiTheme="majorHAnsi" w:hAnsiTheme="majorHAnsi"/>
        </w:rPr>
        <w:t xml:space="preserve"> possesses deep specialized knowledge of </w:t>
      </w:r>
      <w:r w:rsidR="00CC2956">
        <w:rPr>
          <w:rFonts w:asciiTheme="majorHAnsi" w:hAnsiTheme="majorHAnsi"/>
        </w:rPr>
        <w:t>Azure Cloud Services technologies</w:t>
      </w:r>
      <w:r w:rsidR="00A1484E" w:rsidRPr="00C06552">
        <w:rPr>
          <w:rFonts w:asciiTheme="majorHAnsi" w:hAnsiTheme="majorHAnsi"/>
        </w:rPr>
        <w:t xml:space="preserve">, and practical front-end development skills </w:t>
      </w:r>
      <w:r w:rsidRPr="00C06552">
        <w:rPr>
          <w:rFonts w:asciiTheme="majorHAnsi" w:hAnsiTheme="majorHAnsi"/>
        </w:rPr>
        <w:t xml:space="preserve">not matched by any developer on his team. </w:t>
      </w:r>
      <w:r w:rsidR="00947F51">
        <w:rPr>
          <w:rFonts w:asciiTheme="majorHAnsi" w:hAnsiTheme="majorHAnsi"/>
        </w:rPr>
        <w:t>Amirkhan</w:t>
      </w:r>
      <w:r w:rsidR="00395448" w:rsidRPr="00C06552">
        <w:rPr>
          <w:rFonts w:asciiTheme="majorHAnsi" w:hAnsiTheme="majorHAnsi"/>
        </w:rPr>
        <w:t>’s</w:t>
      </w:r>
      <w:r w:rsidRPr="00C06552">
        <w:rPr>
          <w:rFonts w:asciiTheme="majorHAnsi" w:hAnsiTheme="majorHAnsi"/>
        </w:rPr>
        <w:t xml:space="preserve"> involvement into development of this product is crucial.</w:t>
      </w:r>
    </w:p>
    <w:p w14:paraId="406D6E89" w14:textId="061C6A42" w:rsidR="00BE44F5" w:rsidRPr="00BE44F5" w:rsidRDefault="00BE44F5" w:rsidP="009D0EB8">
      <w:pPr>
        <w:shd w:val="clear" w:color="auto" w:fill="FFFFFF"/>
        <w:spacing w:before="278"/>
        <w:jc w:val="both"/>
        <w:rPr>
          <w:rFonts w:ascii="Calibri Light" w:eastAsia="Times New Roman" w:hAnsi="Calibri Light" w:cs="Calibri Light"/>
        </w:rPr>
      </w:pPr>
      <w:r w:rsidRPr="00BE44F5">
        <w:rPr>
          <w:rFonts w:asciiTheme="majorHAnsi" w:hAnsiTheme="majorHAnsi"/>
        </w:rPr>
        <w:t xml:space="preserve">Roadmap for </w:t>
      </w:r>
      <w:r w:rsidR="00671BC5" w:rsidRPr="00671BC5">
        <w:rPr>
          <w:rFonts w:ascii="Calibri Light" w:hAnsi="Calibri Light" w:cs="Calibri Light"/>
        </w:rPr>
        <w:t>Microsoft Dynamics 365 for Finance and Operations</w:t>
      </w:r>
      <w:r w:rsidR="00671BC5" w:rsidRPr="00BE44F5">
        <w:rPr>
          <w:rFonts w:asciiTheme="majorHAnsi" w:hAnsiTheme="majorHAnsi"/>
        </w:rPr>
        <w:t xml:space="preserve"> </w:t>
      </w:r>
      <w:r w:rsidRPr="00BE44F5">
        <w:rPr>
          <w:rFonts w:asciiTheme="majorHAnsi" w:hAnsiTheme="majorHAnsi"/>
        </w:rPr>
        <w:t xml:space="preserve">includes huge plans to move </w:t>
      </w:r>
      <w:r w:rsidR="00671BC5">
        <w:rPr>
          <w:rFonts w:asciiTheme="majorHAnsi" w:hAnsiTheme="majorHAnsi"/>
        </w:rPr>
        <w:t>retail</w:t>
      </w:r>
      <w:r w:rsidRPr="00BE44F5">
        <w:rPr>
          <w:rFonts w:asciiTheme="majorHAnsi" w:hAnsiTheme="majorHAnsi"/>
        </w:rPr>
        <w:t xml:space="preserve"> services </w:t>
      </w:r>
      <w:r w:rsidR="00671BC5">
        <w:rPr>
          <w:rFonts w:asciiTheme="majorHAnsi" w:hAnsiTheme="majorHAnsi"/>
        </w:rPr>
        <w:t>from standalone database type to elastic pool using Geneva action, Azure portal</w:t>
      </w:r>
      <w:r w:rsidRPr="00BE44F5">
        <w:rPr>
          <w:rFonts w:asciiTheme="majorHAnsi" w:hAnsiTheme="majorHAnsi"/>
        </w:rPr>
        <w:t xml:space="preserve"> to </w:t>
      </w:r>
      <w:r w:rsidR="00671BC5">
        <w:rPr>
          <w:rFonts w:asciiTheme="majorHAnsi" w:hAnsiTheme="majorHAnsi"/>
        </w:rPr>
        <w:t>improve performance level of Azure DBs</w:t>
      </w:r>
      <w:r w:rsidRPr="00BE44F5">
        <w:rPr>
          <w:rFonts w:asciiTheme="majorHAnsi" w:hAnsiTheme="majorHAnsi"/>
        </w:rPr>
        <w:t>.</w:t>
      </w:r>
      <w:r>
        <w:rPr>
          <w:rFonts w:asciiTheme="majorHAnsi" w:hAnsiTheme="majorHAnsi"/>
        </w:rPr>
        <w:t xml:space="preserve"> </w:t>
      </w:r>
      <w:r w:rsidR="00CA4B81">
        <w:rPr>
          <w:rFonts w:asciiTheme="majorHAnsi" w:hAnsiTheme="majorHAnsi"/>
        </w:rPr>
        <w:t>Also,</w:t>
      </w:r>
      <w:r w:rsidR="00671BC5">
        <w:rPr>
          <w:rFonts w:asciiTheme="majorHAnsi" w:hAnsiTheme="majorHAnsi"/>
        </w:rPr>
        <w:t xml:space="preserve"> </w:t>
      </w:r>
      <w:r w:rsidR="00671BC5" w:rsidRPr="00671BC5">
        <w:rPr>
          <w:rFonts w:ascii="Calibri Light" w:hAnsi="Calibri Light" w:cs="Calibri Light"/>
        </w:rPr>
        <w:t>Microsoft Dynamics 365 for Finance and Operations</w:t>
      </w:r>
      <w:r w:rsidR="00671BC5" w:rsidRPr="00BE44F5">
        <w:rPr>
          <w:rFonts w:asciiTheme="majorHAnsi" w:hAnsiTheme="majorHAnsi"/>
        </w:rPr>
        <w:t xml:space="preserve"> </w:t>
      </w:r>
      <w:r w:rsidR="00671BC5">
        <w:rPr>
          <w:rFonts w:asciiTheme="majorHAnsi" w:hAnsiTheme="majorHAnsi"/>
        </w:rPr>
        <w:t xml:space="preserve">has a plan </w:t>
      </w:r>
      <w:r w:rsidR="00CA4B81">
        <w:rPr>
          <w:rFonts w:asciiTheme="majorHAnsi" w:hAnsiTheme="majorHAnsi"/>
        </w:rPr>
        <w:t>to increase</w:t>
      </w:r>
      <w:r w:rsidR="00671BC5" w:rsidRPr="00671BC5">
        <w:rPr>
          <w:rFonts w:asciiTheme="majorHAnsi" w:hAnsiTheme="majorHAnsi"/>
        </w:rPr>
        <w:t xml:space="preserve"> </w:t>
      </w:r>
      <w:r w:rsidR="00CA4B81" w:rsidRPr="00671BC5">
        <w:rPr>
          <w:rFonts w:asciiTheme="majorHAnsi" w:hAnsiTheme="majorHAnsi"/>
        </w:rPr>
        <w:t>the volume of service fabric environments by a factor of 5</w:t>
      </w:r>
      <w:r w:rsidR="00CA4B81">
        <w:rPr>
          <w:rFonts w:asciiTheme="majorHAnsi" w:hAnsiTheme="majorHAnsi"/>
        </w:rPr>
        <w:t xml:space="preserve"> </w:t>
      </w:r>
      <w:r w:rsidR="00671BC5" w:rsidRPr="00671BC5">
        <w:rPr>
          <w:rFonts w:asciiTheme="majorHAnsi" w:hAnsiTheme="majorHAnsi"/>
        </w:rPr>
        <w:t>over the next 6 months</w:t>
      </w:r>
      <w:r w:rsidR="00671BC5">
        <w:rPr>
          <w:rFonts w:asciiTheme="majorHAnsi" w:hAnsiTheme="majorHAnsi"/>
        </w:rPr>
        <w:t xml:space="preserve">. </w:t>
      </w:r>
      <w:r>
        <w:rPr>
          <w:rFonts w:asciiTheme="majorHAnsi" w:hAnsiTheme="majorHAnsi"/>
        </w:rPr>
        <w:t>Dynamics CLS</w:t>
      </w:r>
      <w:r w:rsidRPr="00BE44F5">
        <w:rPr>
          <w:rFonts w:asciiTheme="majorHAnsi" w:hAnsiTheme="majorHAnsi"/>
        </w:rPr>
        <w:t xml:space="preserve"> group members will be working closely with several product teams, providing valuable feedback on their </w:t>
      </w:r>
      <w:r w:rsidR="00CA4B81" w:rsidRPr="00BE44F5">
        <w:rPr>
          <w:rFonts w:asciiTheme="majorHAnsi" w:hAnsiTheme="majorHAnsi"/>
        </w:rPr>
        <w:t>offerings,</w:t>
      </w:r>
      <w:r w:rsidRPr="00BE44F5">
        <w:rPr>
          <w:rFonts w:asciiTheme="majorHAnsi" w:hAnsiTheme="majorHAnsi"/>
        </w:rPr>
        <w:t xml:space="preserve"> and influencing their future investments.</w:t>
      </w:r>
    </w:p>
    <w:p w14:paraId="40CE67E8" w14:textId="1F0162ED" w:rsidR="009D0EB8" w:rsidRPr="00C06552" w:rsidRDefault="00EA338D" w:rsidP="009D0EB8">
      <w:pPr>
        <w:shd w:val="clear" w:color="auto" w:fill="FFFFFF"/>
        <w:spacing w:before="278"/>
        <w:jc w:val="both"/>
        <w:rPr>
          <w:rFonts w:asciiTheme="majorHAnsi" w:hAnsiTheme="majorHAnsi"/>
        </w:rPr>
      </w:pPr>
      <w:r w:rsidRPr="00C06552">
        <w:rPr>
          <w:rFonts w:asciiTheme="majorHAnsi" w:hAnsiTheme="majorHAnsi"/>
        </w:rPr>
        <w:t xml:space="preserve">Development team </w:t>
      </w:r>
      <w:r w:rsidR="009D0EB8" w:rsidRPr="00C06552">
        <w:rPr>
          <w:rFonts w:asciiTheme="majorHAnsi" w:hAnsiTheme="majorHAnsi"/>
        </w:rPr>
        <w:t>will</w:t>
      </w:r>
      <w:r w:rsidRPr="00C06552">
        <w:rPr>
          <w:rFonts w:asciiTheme="majorHAnsi" w:hAnsiTheme="majorHAnsi"/>
        </w:rPr>
        <w:t xml:space="preserve"> be extended, and </w:t>
      </w:r>
      <w:r w:rsidR="00323BF4">
        <w:rPr>
          <w:rFonts w:asciiTheme="majorHAnsi" w:hAnsiTheme="majorHAnsi"/>
        </w:rPr>
        <w:t>Amirkhan Ismagilov</w:t>
      </w:r>
      <w:r w:rsidR="00F25B14" w:rsidRPr="00C06552">
        <w:rPr>
          <w:rFonts w:asciiTheme="majorHAnsi" w:hAnsiTheme="majorHAnsi"/>
        </w:rPr>
        <w:t>’s</w:t>
      </w:r>
      <w:r w:rsidR="009D0EB8" w:rsidRPr="00C06552">
        <w:rPr>
          <w:rFonts w:asciiTheme="majorHAnsi" w:hAnsiTheme="majorHAnsi"/>
        </w:rPr>
        <w:t xml:space="preserve"> already key role becomes even more vital to project success as he becomes a conduit of knowledge of current system and mentor for the </w:t>
      </w:r>
      <w:r w:rsidR="00F25B14" w:rsidRPr="00C06552">
        <w:rPr>
          <w:rFonts w:asciiTheme="majorHAnsi" w:hAnsiTheme="majorHAnsi"/>
        </w:rPr>
        <w:t>extended</w:t>
      </w:r>
      <w:r w:rsidR="009D0EB8" w:rsidRPr="00C06552">
        <w:rPr>
          <w:rFonts w:asciiTheme="majorHAnsi" w:hAnsiTheme="majorHAnsi"/>
        </w:rPr>
        <w:t xml:space="preserve"> team. </w:t>
      </w:r>
      <w:r w:rsidR="005B36BE">
        <w:rPr>
          <w:rFonts w:asciiTheme="majorHAnsi" w:hAnsiTheme="majorHAnsi"/>
        </w:rPr>
        <w:t>Amirkhan</w:t>
      </w:r>
      <w:r w:rsidR="009D0EB8" w:rsidRPr="00C06552">
        <w:rPr>
          <w:rFonts w:asciiTheme="majorHAnsi" w:hAnsiTheme="majorHAnsi"/>
        </w:rPr>
        <w:t xml:space="preserve">’s roles, responsibilities and client’s expectations are listed in next chapter. </w:t>
      </w:r>
    </w:p>
    <w:p w14:paraId="4974FF4E" w14:textId="77777777" w:rsidR="00BC24CA" w:rsidRDefault="00BC24CA" w:rsidP="00F028E6">
      <w:pPr>
        <w:pBdr>
          <w:bottom w:val="single" w:sz="4" w:space="1" w:color="auto"/>
        </w:pBdr>
        <w:rPr>
          <w:rFonts w:asciiTheme="majorHAnsi" w:hAnsiTheme="majorHAnsi"/>
        </w:rPr>
      </w:pPr>
    </w:p>
    <w:p w14:paraId="28732CE1" w14:textId="77777777" w:rsidR="00F02739" w:rsidRPr="00307183" w:rsidRDefault="00F02739" w:rsidP="00F028E6">
      <w:pPr>
        <w:pBdr>
          <w:bottom w:val="single" w:sz="4" w:space="1" w:color="auto"/>
        </w:pBdr>
        <w:rPr>
          <w:rFonts w:asciiTheme="majorHAnsi" w:hAnsiTheme="majorHAnsi"/>
        </w:rPr>
      </w:pPr>
    </w:p>
    <w:p w14:paraId="658D6989" w14:textId="77777777" w:rsidR="009D0EB8" w:rsidRDefault="009D0EB8" w:rsidP="00F028E6">
      <w:pPr>
        <w:pBdr>
          <w:bottom w:val="single" w:sz="4" w:space="1" w:color="auto"/>
        </w:pBdr>
        <w:rPr>
          <w:rFonts w:ascii="Times New Roman" w:hAnsi="Times New Roman"/>
        </w:rPr>
      </w:pPr>
    </w:p>
    <w:p w14:paraId="7D1696A4" w14:textId="30AFA198" w:rsidR="00F028E6" w:rsidRDefault="00F028E6" w:rsidP="00F028E6">
      <w:pPr>
        <w:pBdr>
          <w:bottom w:val="single" w:sz="4" w:space="1" w:color="auto"/>
        </w:pBdr>
        <w:rPr>
          <w:rFonts w:ascii="Times New Roman" w:hAnsi="Times New Roman"/>
        </w:rPr>
      </w:pPr>
      <w:r w:rsidRPr="003568F9">
        <w:rPr>
          <w:rFonts w:asciiTheme="majorHAnsi" w:hAnsiTheme="majorHAnsi"/>
          <w:b/>
        </w:rPr>
        <w:t xml:space="preserve">Mr. </w:t>
      </w:r>
      <w:r w:rsidR="005B36BE">
        <w:rPr>
          <w:rFonts w:asciiTheme="majorHAnsi" w:hAnsiTheme="majorHAnsi"/>
          <w:b/>
        </w:rPr>
        <w:t>Ismagilov</w:t>
      </w:r>
      <w:r w:rsidR="003A13C3" w:rsidRPr="003568F9">
        <w:rPr>
          <w:rFonts w:asciiTheme="majorHAnsi" w:hAnsiTheme="majorHAnsi"/>
          <w:b/>
        </w:rPr>
        <w:t>’s Role and F</w:t>
      </w:r>
      <w:r w:rsidRPr="003568F9">
        <w:rPr>
          <w:rFonts w:asciiTheme="majorHAnsi" w:hAnsiTheme="majorHAnsi"/>
          <w:b/>
        </w:rPr>
        <w:t>unctions</w:t>
      </w:r>
    </w:p>
    <w:p w14:paraId="669E04AA" w14:textId="4D48948E" w:rsidR="00A747FD" w:rsidRPr="00C06552" w:rsidRDefault="00F028E6" w:rsidP="00D80825">
      <w:pPr>
        <w:spacing w:before="120"/>
        <w:rPr>
          <w:rFonts w:asciiTheme="majorHAnsi" w:eastAsia="Times New Roman" w:hAnsiTheme="majorHAnsi"/>
        </w:rPr>
      </w:pPr>
      <w:r w:rsidRPr="00C06552">
        <w:rPr>
          <w:rFonts w:asciiTheme="majorHAnsi" w:eastAsia="Times New Roman" w:hAnsiTheme="majorHAnsi"/>
        </w:rPr>
        <w:t xml:space="preserve">As a </w:t>
      </w:r>
      <w:r w:rsidR="004E6408">
        <w:rPr>
          <w:rFonts w:asciiTheme="majorHAnsi" w:eastAsia="Times New Roman" w:hAnsiTheme="majorHAnsi"/>
          <w:b/>
        </w:rPr>
        <w:t>Software Development Enginee</w:t>
      </w:r>
      <w:r w:rsidRPr="00C06552">
        <w:rPr>
          <w:rFonts w:asciiTheme="majorHAnsi" w:eastAsia="Times New Roman" w:hAnsiTheme="majorHAnsi"/>
          <w:b/>
        </w:rPr>
        <w:t xml:space="preserve">r </w:t>
      </w:r>
      <w:r w:rsidRPr="00C06552">
        <w:rPr>
          <w:rFonts w:asciiTheme="majorHAnsi" w:eastAsia="Times New Roman" w:hAnsiTheme="majorHAnsi"/>
        </w:rPr>
        <w:t xml:space="preserve">with </w:t>
      </w:r>
      <w:r w:rsidR="003276FF" w:rsidRPr="00C06552">
        <w:rPr>
          <w:rFonts w:asciiTheme="majorHAnsi" w:eastAsia="Times New Roman" w:hAnsiTheme="majorHAnsi"/>
        </w:rPr>
        <w:t>“Akvelon</w:t>
      </w:r>
      <w:r w:rsidR="00AA2F2D">
        <w:rPr>
          <w:rFonts w:asciiTheme="majorHAnsi" w:eastAsia="Times New Roman" w:hAnsiTheme="majorHAnsi"/>
        </w:rPr>
        <w:t>-Kazan” LLC</w:t>
      </w:r>
      <w:r w:rsidRPr="00C06552">
        <w:rPr>
          <w:rFonts w:asciiTheme="majorHAnsi" w:eastAsia="Times New Roman" w:hAnsiTheme="majorHAnsi"/>
        </w:rPr>
        <w:t xml:space="preserve">, </w:t>
      </w:r>
      <w:r w:rsidRPr="00C06552">
        <w:rPr>
          <w:rFonts w:asciiTheme="majorHAnsi" w:eastAsia="Times New Roman" w:hAnsiTheme="majorHAnsi"/>
          <w:b/>
        </w:rPr>
        <w:t xml:space="preserve">Mr. </w:t>
      </w:r>
      <w:r w:rsidR="005B36BE">
        <w:rPr>
          <w:rFonts w:asciiTheme="majorHAnsi" w:eastAsia="Times New Roman" w:hAnsiTheme="majorHAnsi"/>
          <w:b/>
        </w:rPr>
        <w:t>Amirkhan</w:t>
      </w:r>
      <w:r w:rsidR="00E55A6E" w:rsidRPr="00E55A6E">
        <w:rPr>
          <w:rFonts w:asciiTheme="majorHAnsi" w:eastAsia="Times New Roman" w:hAnsiTheme="majorHAnsi"/>
          <w:b/>
        </w:rPr>
        <w:t xml:space="preserve"> </w:t>
      </w:r>
      <w:r w:rsidR="005B36BE">
        <w:rPr>
          <w:rFonts w:asciiTheme="majorHAnsi" w:eastAsia="Times New Roman" w:hAnsiTheme="majorHAnsi"/>
          <w:b/>
        </w:rPr>
        <w:t>Ismagilov</w:t>
      </w:r>
      <w:r w:rsidRPr="00C06552">
        <w:rPr>
          <w:rFonts w:asciiTheme="majorHAnsi" w:eastAsia="Times New Roman" w:hAnsiTheme="majorHAnsi"/>
        </w:rPr>
        <w:t xml:space="preserve"> is </w:t>
      </w:r>
      <w:r w:rsidR="00453983" w:rsidRPr="00C06552">
        <w:rPr>
          <w:rFonts w:asciiTheme="majorHAnsi" w:eastAsia="Times New Roman" w:hAnsiTheme="majorHAnsi"/>
        </w:rPr>
        <w:t xml:space="preserve">in charge of design and development of </w:t>
      </w:r>
      <w:r w:rsidR="00A47C12" w:rsidRPr="00A47C12">
        <w:rPr>
          <w:rFonts w:asciiTheme="majorHAnsi" w:eastAsia="Times New Roman" w:hAnsiTheme="majorHAnsi"/>
        </w:rPr>
        <w:t>Microsoft Dynamics 365 for Finance and Operations</w:t>
      </w:r>
      <w:r w:rsidR="00024085" w:rsidRPr="00024085">
        <w:rPr>
          <w:rFonts w:asciiTheme="majorHAnsi" w:eastAsia="Times New Roman" w:hAnsiTheme="majorHAnsi"/>
        </w:rPr>
        <w:t xml:space="preserve"> </w:t>
      </w:r>
      <w:r w:rsidR="00453983" w:rsidRPr="00C06552">
        <w:rPr>
          <w:rFonts w:asciiTheme="majorHAnsi" w:eastAsia="Times New Roman" w:hAnsiTheme="majorHAnsi"/>
        </w:rPr>
        <w:t xml:space="preserve">product developed for </w:t>
      </w:r>
      <w:r w:rsidR="00F12499" w:rsidRPr="00C06552">
        <w:rPr>
          <w:rFonts w:asciiTheme="majorHAnsi" w:eastAsia="Times New Roman" w:hAnsiTheme="majorHAnsi"/>
        </w:rPr>
        <w:t>Microsoft</w:t>
      </w:r>
      <w:r w:rsidR="00453983" w:rsidRPr="00C06552">
        <w:rPr>
          <w:rFonts w:asciiTheme="majorHAnsi" w:eastAsia="Times New Roman" w:hAnsiTheme="majorHAnsi"/>
        </w:rPr>
        <w:t xml:space="preserve"> client.</w:t>
      </w:r>
      <w:r w:rsidRPr="00C06552">
        <w:rPr>
          <w:rFonts w:asciiTheme="majorHAnsi" w:eastAsia="Times New Roman" w:hAnsiTheme="majorHAnsi"/>
        </w:rPr>
        <w:t xml:space="preserve"> </w:t>
      </w:r>
    </w:p>
    <w:p w14:paraId="5725EDF6" w14:textId="77777777" w:rsidR="00F028E6" w:rsidRPr="00C06552" w:rsidRDefault="00A747FD" w:rsidP="00F028E6">
      <w:pPr>
        <w:rPr>
          <w:rFonts w:ascii="Times New Roman" w:eastAsia="Times New Roman" w:hAnsi="Times New Roman"/>
        </w:rPr>
      </w:pPr>
      <w:r w:rsidRPr="00C06552">
        <w:rPr>
          <w:rFonts w:ascii="Times New Roman" w:eastAsia="Times New Roman" w:hAnsi="Times New Roman"/>
        </w:rPr>
        <w:t xml:space="preserve"> </w:t>
      </w:r>
      <w:r w:rsidR="00DD7C7D" w:rsidRPr="00C06552">
        <w:rPr>
          <w:rFonts w:ascii="Times New Roman" w:eastAsia="Times New Roman" w:hAnsi="Times New Roman"/>
        </w:rPr>
        <w:t xml:space="preserve"> </w:t>
      </w:r>
    </w:p>
    <w:p w14:paraId="6526C809" w14:textId="7966BC74" w:rsidR="00F028E6" w:rsidRPr="00DF1256" w:rsidRDefault="00F028E6" w:rsidP="00DB7073">
      <w:pPr>
        <w:spacing w:after="200"/>
        <w:rPr>
          <w:rFonts w:asciiTheme="majorHAnsi" w:eastAsia="Times New Roman" w:hAnsiTheme="majorHAnsi"/>
        </w:rPr>
      </w:pPr>
      <w:r w:rsidRPr="00C06552">
        <w:rPr>
          <w:rFonts w:asciiTheme="majorHAnsi" w:eastAsia="Times New Roman" w:hAnsiTheme="majorHAnsi"/>
          <w:b/>
        </w:rPr>
        <w:t xml:space="preserve">Mr. </w:t>
      </w:r>
      <w:r w:rsidR="005B36BE">
        <w:rPr>
          <w:rFonts w:asciiTheme="majorHAnsi" w:eastAsia="Times New Roman" w:hAnsiTheme="majorHAnsi"/>
          <w:b/>
        </w:rPr>
        <w:t>Amirkhan</w:t>
      </w:r>
      <w:r w:rsidR="00E55A6E" w:rsidRPr="00E55A6E">
        <w:rPr>
          <w:rFonts w:asciiTheme="majorHAnsi" w:eastAsia="Times New Roman" w:hAnsiTheme="majorHAnsi"/>
          <w:b/>
        </w:rPr>
        <w:t xml:space="preserve"> </w:t>
      </w:r>
      <w:r w:rsidR="005B36BE">
        <w:rPr>
          <w:rFonts w:asciiTheme="majorHAnsi" w:eastAsia="Times New Roman" w:hAnsiTheme="majorHAnsi"/>
          <w:b/>
        </w:rPr>
        <w:t>Ismagilov</w:t>
      </w:r>
      <w:r w:rsidR="00D023C5" w:rsidRPr="00C06552">
        <w:rPr>
          <w:rFonts w:asciiTheme="majorHAnsi" w:eastAsia="Times New Roman" w:hAnsiTheme="majorHAnsi"/>
          <w:b/>
        </w:rPr>
        <w:t>’s</w:t>
      </w:r>
      <w:r w:rsidRPr="00C06552">
        <w:rPr>
          <w:rFonts w:asciiTheme="majorHAnsi" w:eastAsia="Times New Roman" w:hAnsiTheme="majorHAnsi"/>
        </w:rPr>
        <w:t xml:space="preserve"> </w:t>
      </w:r>
      <w:r w:rsidR="00D023C5" w:rsidRPr="00C06552">
        <w:rPr>
          <w:rFonts w:asciiTheme="majorHAnsi" w:hAnsiTheme="majorHAnsi"/>
        </w:rPr>
        <w:t>day-to-day</w:t>
      </w:r>
      <w:r w:rsidR="00D023C5" w:rsidRPr="00C06552">
        <w:rPr>
          <w:rFonts w:asciiTheme="majorHAnsi" w:eastAsia="Times New Roman" w:hAnsiTheme="majorHAnsi"/>
        </w:rPr>
        <w:t xml:space="preserve"> </w:t>
      </w:r>
      <w:r w:rsidRPr="00C06552">
        <w:rPr>
          <w:rFonts w:asciiTheme="majorHAnsi" w:eastAsia="Times New Roman" w:hAnsiTheme="majorHAnsi"/>
        </w:rPr>
        <w:t>duties and responsibilities include, but are not limited to the following:</w:t>
      </w:r>
    </w:p>
    <w:p w14:paraId="1790955E" w14:textId="5C83B619" w:rsidR="00A47C12" w:rsidRPr="00A47C12" w:rsidRDefault="00A47C12" w:rsidP="00A47C12">
      <w:pPr>
        <w:pStyle w:val="ListParagraph"/>
        <w:numPr>
          <w:ilvl w:val="0"/>
          <w:numId w:val="9"/>
        </w:numPr>
        <w:rPr>
          <w:rFonts w:ascii="Calibri Light" w:eastAsia="Arial Unicode MS" w:hAnsi="Calibri Light" w:cs="Calibri Light"/>
          <w:u w:color="000000"/>
          <w:bdr w:val="nil"/>
          <w:lang w:eastAsia="en-GB"/>
        </w:rPr>
      </w:pPr>
      <w:r w:rsidRPr="00A47C12">
        <w:rPr>
          <w:rFonts w:ascii="Calibri Light" w:eastAsia="Arial Unicode MS" w:hAnsi="Calibri Light" w:cs="Calibri Light"/>
          <w:u w:color="000000"/>
          <w:bdr w:val="nil"/>
          <w:lang w:eastAsia="en-GB"/>
        </w:rPr>
        <w:t>Maintain and troublesho</w:t>
      </w:r>
      <w:r>
        <w:rPr>
          <w:rFonts w:ascii="Calibri Light" w:eastAsia="Arial Unicode MS" w:hAnsi="Calibri Light" w:cs="Calibri Light"/>
          <w:u w:color="000000"/>
          <w:bdr w:val="nil"/>
          <w:lang w:eastAsia="en-GB"/>
        </w:rPr>
        <w:t>o</w:t>
      </w:r>
      <w:r w:rsidRPr="00A47C12">
        <w:rPr>
          <w:rFonts w:ascii="Calibri Light" w:eastAsia="Arial Unicode MS" w:hAnsi="Calibri Light" w:cs="Calibri Light"/>
          <w:u w:color="000000"/>
          <w:bdr w:val="nil"/>
          <w:lang w:eastAsia="en-GB"/>
        </w:rPr>
        <w:t>t service fabric services, docker containers and azure pipelines</w:t>
      </w:r>
    </w:p>
    <w:p w14:paraId="52C98E88" w14:textId="69ADC2E3" w:rsidR="00CA761C" w:rsidRPr="00C06552" w:rsidRDefault="00A47C12" w:rsidP="00D82D7A">
      <w:pPr>
        <w:pStyle w:val="BodyA"/>
        <w:widowControl w:val="0"/>
        <w:numPr>
          <w:ilvl w:val="0"/>
          <w:numId w:val="9"/>
        </w:numPr>
        <w:shd w:val="clear" w:color="auto" w:fill="FFFFFF"/>
        <w:spacing w:before="60" w:after="60" w:line="259" w:lineRule="exact"/>
        <w:jc w:val="both"/>
        <w:rPr>
          <w:rFonts w:ascii="Calibri Light" w:hAnsi="Calibri Light" w:cs="Calibri Light"/>
          <w:color w:val="auto"/>
          <w:sz w:val="22"/>
          <w:szCs w:val="22"/>
        </w:rPr>
      </w:pPr>
      <w:r>
        <w:rPr>
          <w:rFonts w:ascii="Calibri Light" w:hAnsi="Calibri Light" w:cs="Calibri Light"/>
          <w:color w:val="auto"/>
          <w:sz w:val="22"/>
          <w:szCs w:val="22"/>
        </w:rPr>
        <w:t xml:space="preserve">Resolve tickets from </w:t>
      </w:r>
      <w:r w:rsidR="00101A93">
        <w:rPr>
          <w:rFonts w:ascii="Calibri Light" w:hAnsi="Calibri Light" w:cs="Calibri Light"/>
          <w:color w:val="auto"/>
          <w:sz w:val="22"/>
          <w:szCs w:val="22"/>
        </w:rPr>
        <w:t xml:space="preserve">Dynamics Connector actions, Azure </w:t>
      </w:r>
      <w:r w:rsidR="009817C3">
        <w:rPr>
          <w:rFonts w:ascii="Calibri Light" w:hAnsi="Calibri Light" w:cs="Calibri Light"/>
          <w:color w:val="auto"/>
          <w:sz w:val="22"/>
          <w:szCs w:val="22"/>
        </w:rPr>
        <w:t>Service Fabric, DBMS</w:t>
      </w:r>
    </w:p>
    <w:p w14:paraId="40C19BDB" w14:textId="15A55042" w:rsidR="009817C3" w:rsidRPr="009817C3" w:rsidRDefault="009817C3" w:rsidP="009817C3">
      <w:pPr>
        <w:pStyle w:val="ListParagraph"/>
        <w:numPr>
          <w:ilvl w:val="0"/>
          <w:numId w:val="9"/>
        </w:numPr>
        <w:rPr>
          <w:rFonts w:ascii="Calibri Light" w:eastAsia="Arial Unicode MS" w:hAnsi="Calibri Light" w:cs="Calibri Light"/>
          <w:u w:color="000000"/>
          <w:bdr w:val="nil"/>
          <w:lang w:eastAsia="en-GB"/>
        </w:rPr>
      </w:pPr>
      <w:r w:rsidRPr="009817C3">
        <w:rPr>
          <w:rFonts w:ascii="Calibri Light" w:eastAsia="Arial Unicode MS" w:hAnsi="Calibri Light" w:cs="Calibri Light"/>
          <w:u w:color="000000"/>
          <w:bdr w:val="nil"/>
          <w:lang w:eastAsia="en-GB"/>
        </w:rPr>
        <w:t xml:space="preserve">Design the architecture of the </w:t>
      </w:r>
      <w:r w:rsidR="00101A93">
        <w:rPr>
          <w:rFonts w:ascii="Calibri Light" w:eastAsia="Arial Unicode MS" w:hAnsi="Calibri Light" w:cs="Calibri Light"/>
          <w:u w:color="000000"/>
          <w:bdr w:val="nil"/>
          <w:lang w:eastAsia="en-GB"/>
        </w:rPr>
        <w:t>role-based access</w:t>
      </w:r>
      <w:r w:rsidRPr="009817C3">
        <w:rPr>
          <w:rFonts w:ascii="Calibri Light" w:eastAsia="Arial Unicode MS" w:hAnsi="Calibri Light" w:cs="Calibri Light"/>
          <w:u w:color="000000"/>
          <w:bdr w:val="nil"/>
          <w:lang w:eastAsia="en-GB"/>
        </w:rPr>
        <w:t xml:space="preserve"> system based on Azure Cloud technologies and develop it</w:t>
      </w:r>
    </w:p>
    <w:p w14:paraId="6CFD82B3" w14:textId="07E95B32" w:rsidR="009817C3" w:rsidRPr="009817C3" w:rsidRDefault="009817C3" w:rsidP="009817C3">
      <w:pPr>
        <w:pStyle w:val="ListParagraph"/>
        <w:numPr>
          <w:ilvl w:val="0"/>
          <w:numId w:val="9"/>
        </w:numPr>
        <w:rPr>
          <w:rFonts w:ascii="Calibri Light" w:eastAsia="Arial Unicode MS" w:hAnsi="Calibri Light" w:cs="Calibri Light"/>
          <w:u w:color="000000"/>
          <w:bdr w:val="nil"/>
          <w:lang w:eastAsia="en-GB"/>
        </w:rPr>
      </w:pPr>
      <w:r w:rsidRPr="009817C3">
        <w:rPr>
          <w:rFonts w:ascii="Calibri Light" w:eastAsia="Arial Unicode MS" w:hAnsi="Calibri Light" w:cs="Calibri Light"/>
          <w:u w:color="000000"/>
          <w:bdr w:val="nil"/>
          <w:lang w:eastAsia="en-GB"/>
        </w:rPr>
        <w:t>Implement changes to develop solutions per customers’ feedback and change requests keeping system reliable</w:t>
      </w:r>
    </w:p>
    <w:p w14:paraId="0D756237" w14:textId="77777777" w:rsidR="009817C3" w:rsidRPr="009817C3" w:rsidRDefault="009817C3" w:rsidP="009817C3">
      <w:pPr>
        <w:pStyle w:val="ListParagraph"/>
        <w:numPr>
          <w:ilvl w:val="0"/>
          <w:numId w:val="9"/>
        </w:numPr>
        <w:rPr>
          <w:rFonts w:ascii="Calibri Light" w:eastAsia="Arial Unicode MS" w:hAnsi="Calibri Light" w:cs="Calibri Light"/>
          <w:u w:color="000000"/>
          <w:bdr w:val="nil"/>
          <w:lang w:eastAsia="en-GB"/>
        </w:rPr>
      </w:pPr>
      <w:r w:rsidRPr="009817C3">
        <w:rPr>
          <w:rFonts w:ascii="Calibri Light" w:eastAsia="Arial Unicode MS" w:hAnsi="Calibri Light" w:cs="Calibri Light"/>
          <w:u w:color="000000"/>
          <w:bdr w:val="nil"/>
          <w:lang w:eastAsia="en-GB"/>
        </w:rPr>
        <w:t>Review code/changes before they are committed to source code repository by other team members to ensure product quality and verify that changes follow Microsoft standards, methodologies and best practices</w:t>
      </w:r>
    </w:p>
    <w:p w14:paraId="27AED911" w14:textId="724994F9" w:rsidR="009817C3" w:rsidRPr="00D54366" w:rsidRDefault="009817C3" w:rsidP="009817C3">
      <w:pPr>
        <w:pStyle w:val="BodyA"/>
        <w:widowControl w:val="0"/>
        <w:numPr>
          <w:ilvl w:val="0"/>
          <w:numId w:val="9"/>
        </w:numPr>
        <w:shd w:val="clear" w:color="auto" w:fill="FFFFFF"/>
        <w:spacing w:before="60" w:after="60" w:line="259" w:lineRule="exact"/>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Respond for critical changes which can potentially impact </w:t>
      </w:r>
      <w:r w:rsidRPr="0069584F">
        <w:rPr>
          <w:rFonts w:ascii="Calibri Light" w:hAnsi="Calibri Light" w:cs="Calibri Light"/>
          <w:color w:val="auto"/>
          <w:sz w:val="22"/>
          <w:szCs w:val="22"/>
        </w:rPr>
        <w:t>Microsoft</w:t>
      </w:r>
      <w:r>
        <w:rPr>
          <w:rFonts w:ascii="Calibri Light" w:hAnsi="Calibri Light" w:cs="Calibri Light"/>
          <w:color w:val="auto"/>
          <w:sz w:val="22"/>
          <w:szCs w:val="22"/>
        </w:rPr>
        <w:t xml:space="preserve"> Dynamics </w:t>
      </w:r>
      <w:r w:rsidR="00101A93">
        <w:rPr>
          <w:rFonts w:ascii="Calibri Light" w:hAnsi="Calibri Light" w:cs="Calibri Light"/>
          <w:color w:val="auto"/>
          <w:sz w:val="22"/>
          <w:szCs w:val="22"/>
        </w:rPr>
        <w:t>Connector</w:t>
      </w:r>
      <w:r>
        <w:rPr>
          <w:rFonts w:ascii="Calibri Light" w:hAnsi="Calibri Light" w:cs="Calibri Light"/>
          <w:color w:val="auto"/>
          <w:sz w:val="22"/>
          <w:szCs w:val="22"/>
        </w:rPr>
        <w:t xml:space="preserve"> </w:t>
      </w:r>
      <w:r>
        <w:rPr>
          <w:rFonts w:ascii="Calibri Light" w:hAnsi="Calibri Light" w:cs="Calibri Light"/>
          <w:sz w:val="22"/>
          <w:szCs w:val="22"/>
        </w:rPr>
        <w:t>operations</w:t>
      </w:r>
      <w:r w:rsidRPr="0069584F">
        <w:rPr>
          <w:rFonts w:ascii="Calibri Light" w:hAnsi="Calibri Light" w:cs="Calibri Light"/>
          <w:sz w:val="22"/>
          <w:szCs w:val="22"/>
        </w:rPr>
        <w:t xml:space="preserve"> </w:t>
      </w:r>
      <w:r>
        <w:rPr>
          <w:rFonts w:ascii="Calibri Light" w:hAnsi="Calibri Light" w:cs="Calibri Light"/>
          <w:color w:val="000000" w:themeColor="text1"/>
          <w:sz w:val="22"/>
          <w:szCs w:val="22"/>
        </w:rPr>
        <w:t xml:space="preserve">logging and audit system </w:t>
      </w:r>
      <w:r w:rsidRPr="00D54366">
        <w:rPr>
          <w:rFonts w:ascii="Calibri Light" w:hAnsi="Calibri Light" w:cs="Calibri Light"/>
          <w:color w:val="000000" w:themeColor="text1"/>
          <w:sz w:val="22"/>
          <w:szCs w:val="22"/>
        </w:rPr>
        <w:t xml:space="preserve">security model, compatibility and performance </w:t>
      </w:r>
    </w:p>
    <w:p w14:paraId="6B83DF15" w14:textId="64835432" w:rsidR="009817C3" w:rsidRPr="00D54366" w:rsidRDefault="009817C3" w:rsidP="009817C3">
      <w:pPr>
        <w:pStyle w:val="BodyA"/>
        <w:widowControl w:val="0"/>
        <w:numPr>
          <w:ilvl w:val="0"/>
          <w:numId w:val="9"/>
        </w:numPr>
        <w:shd w:val="clear" w:color="auto" w:fill="FFFFFF"/>
        <w:spacing w:before="60" w:after="60" w:line="259" w:lineRule="exact"/>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Consult </w:t>
      </w:r>
      <w:r w:rsidRPr="0069584F">
        <w:rPr>
          <w:rFonts w:ascii="Calibri Light" w:hAnsi="Calibri Light" w:cs="Calibri Light"/>
          <w:color w:val="auto"/>
          <w:sz w:val="22"/>
          <w:szCs w:val="22"/>
        </w:rPr>
        <w:t>Microsoft</w:t>
      </w:r>
      <w:r>
        <w:rPr>
          <w:rFonts w:ascii="Calibri Light" w:hAnsi="Calibri Light" w:cs="Calibri Light"/>
          <w:color w:val="auto"/>
          <w:sz w:val="22"/>
          <w:szCs w:val="22"/>
        </w:rPr>
        <w:t xml:space="preserve"> Dynamics </w:t>
      </w:r>
      <w:r w:rsidR="00101A93">
        <w:rPr>
          <w:rFonts w:ascii="Calibri Light" w:hAnsi="Calibri Light" w:cs="Calibri Light"/>
          <w:color w:val="auto"/>
          <w:sz w:val="22"/>
          <w:szCs w:val="22"/>
        </w:rPr>
        <w:t>Connector</w:t>
      </w:r>
      <w:r w:rsidRPr="0069584F">
        <w:rPr>
          <w:rFonts w:ascii="Calibri Light" w:hAnsi="Calibri Light" w:cs="Calibri Light"/>
          <w:sz w:val="22"/>
          <w:szCs w:val="22"/>
        </w:rPr>
        <w:t xml:space="preserve"> </w:t>
      </w:r>
      <w:r w:rsidRPr="00D54366">
        <w:rPr>
          <w:rFonts w:ascii="Calibri Light" w:hAnsi="Calibri Light" w:cs="Calibri Light"/>
          <w:color w:val="000000" w:themeColor="text1"/>
          <w:sz w:val="22"/>
          <w:szCs w:val="22"/>
        </w:rPr>
        <w:t>team developers on potential improvements and security threats of the product</w:t>
      </w:r>
    </w:p>
    <w:p w14:paraId="05B3DCC6" w14:textId="647EDCF8" w:rsidR="00A47C12" w:rsidRPr="00CA4B81" w:rsidRDefault="00A47C12" w:rsidP="0073321F">
      <w:pPr>
        <w:pStyle w:val="ListParagraph"/>
        <w:widowControl w:val="0"/>
        <w:numPr>
          <w:ilvl w:val="0"/>
          <w:numId w:val="9"/>
        </w:numPr>
        <w:shd w:val="clear" w:color="auto" w:fill="FFFFFF"/>
        <w:tabs>
          <w:tab w:val="left" w:pos="426"/>
        </w:tabs>
        <w:spacing w:before="60" w:after="60" w:line="259" w:lineRule="exact"/>
        <w:contextualSpacing/>
        <w:jc w:val="both"/>
        <w:rPr>
          <w:rFonts w:asciiTheme="majorHAnsi" w:hAnsiTheme="majorHAnsi" w:cstheme="majorHAnsi"/>
          <w:sz w:val="24"/>
          <w:szCs w:val="24"/>
        </w:rPr>
      </w:pPr>
      <w:r w:rsidRPr="00CA4B81">
        <w:rPr>
          <w:rFonts w:asciiTheme="majorHAnsi" w:eastAsia="Quattrocento Sans" w:hAnsiTheme="majorHAnsi" w:cstheme="majorHAnsi"/>
        </w:rPr>
        <w:lastRenderedPageBreak/>
        <w:t>Pull request review and release validation</w:t>
      </w:r>
    </w:p>
    <w:p w14:paraId="402266BC" w14:textId="4AA89A03" w:rsidR="00CA761C" w:rsidRPr="009817C3" w:rsidRDefault="00A47C12" w:rsidP="009817C3">
      <w:pPr>
        <w:pStyle w:val="BodyA"/>
        <w:widowControl w:val="0"/>
        <w:numPr>
          <w:ilvl w:val="0"/>
          <w:numId w:val="9"/>
        </w:numPr>
        <w:shd w:val="clear" w:color="auto" w:fill="FFFFFF"/>
        <w:spacing w:before="60" w:after="60" w:line="259" w:lineRule="exact"/>
        <w:jc w:val="both"/>
        <w:rPr>
          <w:rFonts w:ascii="Calibri Light" w:hAnsi="Calibri Light" w:cs="Calibri Light"/>
          <w:color w:val="auto"/>
          <w:sz w:val="22"/>
          <w:szCs w:val="22"/>
        </w:rPr>
      </w:pPr>
      <w:r>
        <w:rPr>
          <w:rFonts w:ascii="Calibri Light" w:hAnsi="Calibri Light" w:cs="Calibri Light"/>
          <w:color w:val="auto"/>
          <w:sz w:val="22"/>
          <w:szCs w:val="22"/>
        </w:rPr>
        <w:t>Migrate DBs from standalone to elastic pool type</w:t>
      </w:r>
      <w:r w:rsidR="009817C3">
        <w:rPr>
          <w:rFonts w:ascii="Calibri Light" w:hAnsi="Calibri Light" w:cs="Calibri Light"/>
          <w:color w:val="auto"/>
          <w:sz w:val="22"/>
          <w:szCs w:val="22"/>
        </w:rPr>
        <w:t>, migrate environments to Service Fabric</w:t>
      </w:r>
    </w:p>
    <w:p w14:paraId="3AA2A2AF" w14:textId="4E751FA9" w:rsidR="00A47C12" w:rsidRPr="00CA4B81" w:rsidRDefault="00CA4B81" w:rsidP="00835B3F">
      <w:pPr>
        <w:pStyle w:val="BodyA"/>
        <w:widowControl w:val="0"/>
        <w:numPr>
          <w:ilvl w:val="0"/>
          <w:numId w:val="9"/>
        </w:numPr>
        <w:shd w:val="clear" w:color="auto" w:fill="FFFFFF"/>
        <w:spacing w:before="60" w:after="60" w:line="259" w:lineRule="exact"/>
        <w:jc w:val="both"/>
        <w:rPr>
          <w:rFonts w:ascii="Calibri Light" w:hAnsi="Calibri Light" w:cs="Calibri Light"/>
          <w:color w:val="auto"/>
          <w:sz w:val="22"/>
          <w:szCs w:val="22"/>
        </w:rPr>
      </w:pPr>
      <w:r w:rsidRPr="00CA4B81">
        <w:rPr>
          <w:rFonts w:ascii="Calibri Light" w:hAnsi="Calibri Light" w:cs="Calibri Light"/>
          <w:color w:val="auto"/>
          <w:sz w:val="22"/>
          <w:szCs w:val="22"/>
        </w:rPr>
        <w:t>Rump up new team members</w:t>
      </w:r>
    </w:p>
    <w:p w14:paraId="13390CF1" w14:textId="28A8925E" w:rsidR="00224E77" w:rsidRPr="00C06552" w:rsidRDefault="00224E77" w:rsidP="00F028E6">
      <w:pPr>
        <w:shd w:val="clear" w:color="auto" w:fill="FFFFFF"/>
        <w:spacing w:before="278"/>
        <w:jc w:val="both"/>
        <w:rPr>
          <w:rFonts w:ascii="Times New Roman" w:hAnsi="Times New Roman"/>
        </w:rPr>
      </w:pPr>
    </w:p>
    <w:p w14:paraId="0EB22EFA" w14:textId="230A26F9" w:rsidR="00D023C5" w:rsidRPr="00C06552" w:rsidRDefault="00DD7C7D" w:rsidP="00F45171">
      <w:pPr>
        <w:shd w:val="clear" w:color="auto" w:fill="FFFFFF"/>
        <w:spacing w:line="276" w:lineRule="auto"/>
        <w:jc w:val="both"/>
        <w:rPr>
          <w:rFonts w:asciiTheme="majorHAnsi" w:hAnsiTheme="majorHAnsi"/>
        </w:rPr>
      </w:pPr>
      <w:r w:rsidRPr="00C06552">
        <w:rPr>
          <w:rFonts w:asciiTheme="majorHAnsi" w:hAnsiTheme="majorHAnsi"/>
        </w:rPr>
        <w:t>As seen,</w:t>
      </w:r>
      <w:r w:rsidR="00865901" w:rsidRPr="00C06552">
        <w:rPr>
          <w:rFonts w:asciiTheme="majorHAnsi" w:hAnsiTheme="majorHAnsi"/>
        </w:rPr>
        <w:t xml:space="preserve"> combination of</w:t>
      </w:r>
      <w:r w:rsidRPr="00C06552">
        <w:rPr>
          <w:rFonts w:asciiTheme="majorHAnsi" w:hAnsiTheme="majorHAnsi"/>
        </w:rPr>
        <w:t xml:space="preserve"> </w:t>
      </w:r>
      <w:r w:rsidR="00F028E6" w:rsidRPr="00C06552">
        <w:rPr>
          <w:rFonts w:asciiTheme="majorHAnsi" w:hAnsiTheme="majorHAnsi"/>
        </w:rPr>
        <w:t xml:space="preserve">Mr. </w:t>
      </w:r>
      <w:r w:rsidR="00101A93">
        <w:rPr>
          <w:rFonts w:asciiTheme="majorHAnsi" w:hAnsiTheme="majorHAnsi"/>
        </w:rPr>
        <w:t>Amirkhan</w:t>
      </w:r>
      <w:r w:rsidR="00F028E6" w:rsidRPr="00C06552">
        <w:rPr>
          <w:rFonts w:asciiTheme="majorHAnsi" w:hAnsiTheme="majorHAnsi"/>
        </w:rPr>
        <w:t xml:space="preserve"> </w:t>
      </w:r>
      <w:r w:rsidR="00101A93">
        <w:rPr>
          <w:rFonts w:asciiTheme="majorHAnsi" w:hAnsiTheme="majorHAnsi"/>
        </w:rPr>
        <w:t>Ismagilov</w:t>
      </w:r>
      <w:r w:rsidRPr="00C06552">
        <w:rPr>
          <w:rFonts w:asciiTheme="majorHAnsi" w:hAnsiTheme="majorHAnsi"/>
        </w:rPr>
        <w:t>’s</w:t>
      </w:r>
      <w:r w:rsidR="00F028E6" w:rsidRPr="00C06552">
        <w:rPr>
          <w:rFonts w:asciiTheme="majorHAnsi" w:hAnsiTheme="majorHAnsi"/>
        </w:rPr>
        <w:t xml:space="preserve"> </w:t>
      </w:r>
      <w:r w:rsidR="00920D44" w:rsidRPr="00C06552">
        <w:rPr>
          <w:rFonts w:asciiTheme="majorHAnsi" w:hAnsiTheme="majorHAnsi"/>
        </w:rPr>
        <w:t xml:space="preserve">unique and specialized </w:t>
      </w:r>
      <w:r w:rsidR="00F028E6" w:rsidRPr="00C06552">
        <w:rPr>
          <w:rFonts w:asciiTheme="majorHAnsi" w:hAnsiTheme="majorHAnsi"/>
        </w:rPr>
        <w:t xml:space="preserve">knowledge in </w:t>
      </w:r>
      <w:r w:rsidR="006476EA">
        <w:rPr>
          <w:rFonts w:asciiTheme="majorHAnsi" w:hAnsiTheme="majorHAnsi"/>
        </w:rPr>
        <w:t>Azure Cloud technologies</w:t>
      </w:r>
      <w:r w:rsidR="00865901" w:rsidRPr="00C06552">
        <w:rPr>
          <w:rFonts w:asciiTheme="majorHAnsi" w:hAnsiTheme="majorHAnsi"/>
        </w:rPr>
        <w:t>, combined with extensive experience in Front-End development, related knowledge</w:t>
      </w:r>
      <w:r w:rsidR="00D778E8">
        <w:rPr>
          <w:rFonts w:asciiTheme="majorHAnsi" w:hAnsiTheme="majorHAnsi"/>
        </w:rPr>
        <w:t xml:space="preserve"> </w:t>
      </w:r>
      <w:r w:rsidR="00865901" w:rsidRPr="00C06552">
        <w:rPr>
          <w:rFonts w:asciiTheme="majorHAnsi" w:hAnsiTheme="majorHAnsi"/>
        </w:rPr>
        <w:t xml:space="preserve">in previous Microsoft projects, </w:t>
      </w:r>
      <w:r w:rsidRPr="00C06552">
        <w:rPr>
          <w:rFonts w:asciiTheme="majorHAnsi" w:hAnsiTheme="majorHAnsi"/>
        </w:rPr>
        <w:t xml:space="preserve">implementation </w:t>
      </w:r>
      <w:r w:rsidRPr="00C06552">
        <w:rPr>
          <w:rFonts w:ascii="Calibri Light" w:eastAsia="Times New Roman" w:hAnsi="Calibri Light" w:cs="Calibri Light"/>
        </w:rPr>
        <w:t xml:space="preserve">details and </w:t>
      </w:r>
      <w:r w:rsidR="00920D44" w:rsidRPr="00C06552">
        <w:rPr>
          <w:rFonts w:ascii="Calibri Light" w:eastAsia="Times New Roman" w:hAnsi="Calibri Light" w:cs="Calibri Light"/>
        </w:rPr>
        <w:t>authorship of</w:t>
      </w:r>
      <w:r w:rsidR="00700DE6" w:rsidRPr="00C06552">
        <w:rPr>
          <w:rFonts w:ascii="Calibri Light" w:eastAsia="Times New Roman" w:hAnsi="Calibri Light" w:cs="Calibri Light"/>
        </w:rPr>
        <w:t xml:space="preserve"> key product component</w:t>
      </w:r>
      <w:r w:rsidR="00865901" w:rsidRPr="00C06552">
        <w:rPr>
          <w:rFonts w:ascii="Calibri Light" w:eastAsia="Times New Roman" w:hAnsi="Calibri Light" w:cs="Calibri Light"/>
        </w:rPr>
        <w:t xml:space="preserve">s of </w:t>
      </w:r>
      <w:r w:rsidR="002E65BB" w:rsidRPr="002E65BB">
        <w:rPr>
          <w:rFonts w:ascii="Calibri Light" w:eastAsia="Times New Roman" w:hAnsi="Calibri Light" w:cs="Calibri Light"/>
        </w:rPr>
        <w:t>Microsoft Dynamics 365 for Finance and Operations</w:t>
      </w:r>
      <w:r w:rsidR="00F028E6" w:rsidRPr="00C06552">
        <w:rPr>
          <w:rFonts w:ascii="Calibri Light" w:eastAsia="Times New Roman" w:hAnsi="Calibri Light" w:cs="Calibri Light"/>
        </w:rPr>
        <w:t xml:space="preserve">, </w:t>
      </w:r>
      <w:r w:rsidRPr="00C06552">
        <w:rPr>
          <w:rFonts w:ascii="Calibri Light" w:eastAsia="Times New Roman" w:hAnsi="Calibri Light" w:cs="Calibri Light"/>
        </w:rPr>
        <w:t xml:space="preserve">makes him a </w:t>
      </w:r>
      <w:r w:rsidR="000765DE" w:rsidRPr="00C06552">
        <w:rPr>
          <w:rFonts w:ascii="Calibri Light" w:eastAsia="Times New Roman" w:hAnsi="Calibri Light" w:cs="Calibri Light"/>
        </w:rPr>
        <w:t>key</w:t>
      </w:r>
      <w:r w:rsidRPr="00C06552">
        <w:rPr>
          <w:rFonts w:ascii="Calibri Light" w:eastAsia="Times New Roman" w:hAnsi="Calibri Light" w:cs="Calibri Light"/>
        </w:rPr>
        <w:t xml:space="preserve"> person to </w:t>
      </w:r>
      <w:r w:rsidR="00D023C5" w:rsidRPr="00C06552">
        <w:rPr>
          <w:rFonts w:ascii="Calibri Light" w:eastAsia="Times New Roman" w:hAnsi="Calibri Light" w:cs="Calibri Light"/>
        </w:rPr>
        <w:t xml:space="preserve">success of current and upcoming </w:t>
      </w:r>
      <w:r w:rsidR="00865901" w:rsidRPr="00C06552">
        <w:rPr>
          <w:rFonts w:ascii="Calibri Light" w:eastAsia="Times New Roman" w:hAnsi="Calibri Light" w:cs="Calibri Light"/>
        </w:rPr>
        <w:t xml:space="preserve">developments done by </w:t>
      </w:r>
      <w:r w:rsidR="002E65BB" w:rsidRPr="002E65BB">
        <w:rPr>
          <w:rFonts w:ascii="Calibri Light" w:eastAsia="Times New Roman" w:hAnsi="Calibri Light" w:cs="Calibri Light"/>
        </w:rPr>
        <w:t>Microsoft Dynamics 365 for Finance and Operations</w:t>
      </w:r>
      <w:r w:rsidR="00865901" w:rsidRPr="00C06552">
        <w:rPr>
          <w:rFonts w:ascii="Calibri Light" w:eastAsia="Times New Roman" w:hAnsi="Calibri Light" w:cs="Calibri Light"/>
        </w:rPr>
        <w:t xml:space="preserve">. </w:t>
      </w:r>
      <w:r w:rsidR="00920D44" w:rsidRPr="00C06552">
        <w:rPr>
          <w:rFonts w:asciiTheme="majorHAnsi" w:hAnsiTheme="majorHAnsi"/>
        </w:rPr>
        <w:t xml:space="preserve">Moreover, </w:t>
      </w:r>
      <w:r w:rsidR="00CA4B81" w:rsidRPr="00C06552">
        <w:rPr>
          <w:rFonts w:asciiTheme="majorHAnsi" w:hAnsiTheme="majorHAnsi"/>
        </w:rPr>
        <w:t>he is</w:t>
      </w:r>
      <w:r w:rsidR="00920D44" w:rsidRPr="00C06552">
        <w:rPr>
          <w:rFonts w:asciiTheme="majorHAnsi" w:hAnsiTheme="majorHAnsi"/>
        </w:rPr>
        <w:t xml:space="preserve"> the only developer on the team with such combination of specialized and unique knowledge.</w:t>
      </w:r>
    </w:p>
    <w:p w14:paraId="64C0F3DA" w14:textId="339FA0AF" w:rsidR="00D023C5" w:rsidRPr="00C06552" w:rsidRDefault="00D023C5" w:rsidP="00F45171">
      <w:pPr>
        <w:shd w:val="clear" w:color="auto" w:fill="FFFFFF"/>
        <w:spacing w:line="276" w:lineRule="auto"/>
        <w:jc w:val="both"/>
        <w:rPr>
          <w:rFonts w:asciiTheme="majorHAnsi" w:hAnsiTheme="majorHAnsi"/>
        </w:rPr>
      </w:pPr>
    </w:p>
    <w:p w14:paraId="5957D387" w14:textId="5D231EA6" w:rsidR="00987CF6" w:rsidRPr="00C06552" w:rsidRDefault="00987CF6" w:rsidP="00F45171">
      <w:pPr>
        <w:spacing w:line="276" w:lineRule="auto"/>
        <w:rPr>
          <w:rFonts w:ascii="Calibri Light" w:eastAsia="Times New Roman" w:hAnsi="Calibri Light" w:cs="Calibri Light"/>
        </w:rPr>
      </w:pPr>
      <w:r w:rsidRPr="00C06552">
        <w:rPr>
          <w:rFonts w:ascii="Calibri Light" w:eastAsia="Times New Roman" w:hAnsi="Calibri Light" w:cs="Calibri Light"/>
        </w:rPr>
        <w:t xml:space="preserve">Given that </w:t>
      </w:r>
      <w:r w:rsidR="002E65BB" w:rsidRPr="002E65BB">
        <w:rPr>
          <w:rFonts w:ascii="Calibri Light" w:eastAsia="Times New Roman" w:hAnsi="Calibri Light" w:cs="Calibri Light"/>
        </w:rPr>
        <w:t xml:space="preserve">Microsoft Dynamics 365 for Finance and Operations </w:t>
      </w:r>
      <w:r w:rsidRPr="00C06552">
        <w:rPr>
          <w:rFonts w:ascii="Calibri Light" w:eastAsia="Times New Roman" w:hAnsi="Calibri Light" w:cs="Calibri Light"/>
        </w:rPr>
        <w:t>customers require real-time responses within the continental U.S., and requirement to travel to</w:t>
      </w:r>
      <w:r w:rsidRPr="00C06552">
        <w:t xml:space="preserve"> </w:t>
      </w:r>
      <w:r w:rsidRPr="00C06552">
        <w:rPr>
          <w:rFonts w:ascii="Calibri Light" w:eastAsia="Times New Roman" w:hAnsi="Calibri Light" w:cs="Calibri Light"/>
        </w:rPr>
        <w:t xml:space="preserve">their customers’ sites, Mr. </w:t>
      </w:r>
      <w:r w:rsidR="008A113A">
        <w:rPr>
          <w:rFonts w:ascii="Calibri Light" w:eastAsia="Times New Roman" w:hAnsi="Calibri Light" w:cs="Calibri Light"/>
        </w:rPr>
        <w:t>Ismagilov</w:t>
      </w:r>
      <w:r w:rsidRPr="00C06552">
        <w:rPr>
          <w:rFonts w:ascii="Calibri Light" w:eastAsia="Times New Roman" w:hAnsi="Calibri Light" w:cs="Calibri Light"/>
        </w:rPr>
        <w:t xml:space="preserve"> must appear on-site from time to time in order to make integration of </w:t>
      </w:r>
      <w:r w:rsidR="002E65BB" w:rsidRPr="002E65BB">
        <w:rPr>
          <w:rFonts w:asciiTheme="majorHAnsi" w:hAnsiTheme="majorHAnsi"/>
        </w:rPr>
        <w:t xml:space="preserve">Microsoft Dynamics 365 for Finance and Operations </w:t>
      </w:r>
      <w:r w:rsidR="0042730C">
        <w:rPr>
          <w:rFonts w:asciiTheme="majorHAnsi" w:hAnsiTheme="majorHAnsi"/>
        </w:rPr>
        <w:t>s</w:t>
      </w:r>
      <w:r w:rsidR="003E1C57" w:rsidRPr="00C06552">
        <w:rPr>
          <w:rFonts w:asciiTheme="majorHAnsi" w:hAnsiTheme="majorHAnsi"/>
        </w:rPr>
        <w:t>olution</w:t>
      </w:r>
      <w:r w:rsidR="00865901" w:rsidRPr="00C06552">
        <w:rPr>
          <w:rFonts w:asciiTheme="majorHAnsi" w:hAnsiTheme="majorHAnsi"/>
        </w:rPr>
        <w:t>s</w:t>
      </w:r>
      <w:r w:rsidRPr="00C06552">
        <w:rPr>
          <w:rFonts w:ascii="Calibri Light" w:eastAsia="Times New Roman" w:hAnsi="Calibri Light" w:cs="Calibri Light"/>
        </w:rPr>
        <w:t xml:space="preserve"> with proprietary customers’ software and perform required customer support. These duties must be professionally performed with specific, thorough knowledge of the relevant computer technologies and </w:t>
      </w:r>
      <w:r w:rsidR="00B60DB9" w:rsidRPr="00C06552">
        <w:rPr>
          <w:rFonts w:ascii="Calibri Light" w:eastAsia="Times New Roman" w:hAnsi="Calibri Light" w:cs="Calibri Light"/>
        </w:rPr>
        <w:t>Microsoft</w:t>
      </w:r>
      <w:r w:rsidRPr="00C06552">
        <w:rPr>
          <w:rFonts w:ascii="Calibri Light" w:eastAsia="Times New Roman" w:hAnsi="Calibri Light" w:cs="Calibri Light"/>
        </w:rPr>
        <w:t xml:space="preserve"> methodologies and algorithms, together with strong technical and communication skills, </w:t>
      </w:r>
      <w:r w:rsidR="00CA4B81" w:rsidRPr="00C06552">
        <w:rPr>
          <w:rFonts w:ascii="Calibri Light" w:eastAsia="Times New Roman" w:hAnsi="Calibri Light" w:cs="Calibri Light"/>
        </w:rPr>
        <w:t>all</w:t>
      </w:r>
      <w:r w:rsidRPr="00C06552">
        <w:rPr>
          <w:rFonts w:ascii="Calibri Light" w:eastAsia="Times New Roman" w:hAnsi="Calibri Light" w:cs="Calibri Light"/>
        </w:rPr>
        <w:t xml:space="preserve"> which Mr. </w:t>
      </w:r>
      <w:r w:rsidR="008A113A">
        <w:rPr>
          <w:rFonts w:ascii="Calibri Light" w:eastAsia="Times New Roman" w:hAnsi="Calibri Light" w:cs="Calibri Light"/>
        </w:rPr>
        <w:t>Ismagilov</w:t>
      </w:r>
      <w:r w:rsidRPr="00C06552">
        <w:rPr>
          <w:rFonts w:ascii="Calibri Light" w:eastAsia="Times New Roman" w:hAnsi="Calibri Light" w:cs="Calibri Light"/>
        </w:rPr>
        <w:t xml:space="preserve"> possesses.</w:t>
      </w:r>
    </w:p>
    <w:p w14:paraId="195ABA03" w14:textId="2282E0FD" w:rsidR="00987CF6" w:rsidRPr="001F1657" w:rsidRDefault="00627730" w:rsidP="00F45171">
      <w:pPr>
        <w:spacing w:line="276" w:lineRule="auto"/>
        <w:rPr>
          <w:rFonts w:ascii="Calibri Light" w:eastAsia="Times New Roman" w:hAnsi="Calibri Light" w:cs="Calibri Light"/>
        </w:rPr>
      </w:pPr>
      <w:r w:rsidRPr="001F1657">
        <w:rPr>
          <w:rFonts w:ascii="Calibri Light" w:eastAsia="Times New Roman" w:hAnsi="Calibri Light" w:cs="Calibri Light"/>
        </w:rPr>
        <w:t>Therefore,</w:t>
      </w:r>
      <w:r w:rsidR="00987CF6" w:rsidRPr="001F1657">
        <w:rPr>
          <w:rFonts w:ascii="Calibri Light" w:eastAsia="Times New Roman" w:hAnsi="Calibri Light" w:cs="Calibri Light"/>
        </w:rPr>
        <w:t xml:space="preserve"> Akvelon Inc. needs to have Mr. </w:t>
      </w:r>
      <w:r w:rsidR="008A113A">
        <w:rPr>
          <w:rFonts w:ascii="Calibri Light" w:eastAsia="Times New Roman" w:hAnsi="Calibri Light" w:cs="Calibri Light"/>
        </w:rPr>
        <w:t>Ismagilov</w:t>
      </w:r>
      <w:r w:rsidR="00B60DB9" w:rsidRPr="001F1657">
        <w:rPr>
          <w:rFonts w:ascii="Calibri Light" w:eastAsia="Times New Roman" w:hAnsi="Calibri Light" w:cs="Calibri Light"/>
        </w:rPr>
        <w:t xml:space="preserve"> </w:t>
      </w:r>
      <w:r w:rsidR="00987CF6" w:rsidRPr="001F1657">
        <w:rPr>
          <w:rFonts w:ascii="Calibri Light" w:eastAsia="Times New Roman" w:hAnsi="Calibri Light" w:cs="Calibri Light"/>
        </w:rPr>
        <w:t xml:space="preserve">onsite at </w:t>
      </w:r>
      <w:r w:rsidR="00B60DB9" w:rsidRPr="001F1657">
        <w:rPr>
          <w:rFonts w:ascii="Calibri Light" w:eastAsia="Times New Roman" w:hAnsi="Calibri Light" w:cs="Calibri Light"/>
        </w:rPr>
        <w:t xml:space="preserve">Microsoft </w:t>
      </w:r>
      <w:r w:rsidR="00987CF6" w:rsidRPr="001F1657">
        <w:rPr>
          <w:rFonts w:ascii="Calibri Light" w:eastAsia="Times New Roman" w:hAnsi="Calibri Light" w:cs="Calibri Light"/>
        </w:rPr>
        <w:t xml:space="preserve">office and its’ end-customers </w:t>
      </w:r>
      <w:r w:rsidR="008A113A">
        <w:rPr>
          <w:rFonts w:ascii="Calibri Light" w:eastAsia="Times New Roman" w:hAnsi="Calibri Light" w:cs="Calibri Light"/>
        </w:rPr>
        <w:t>3</w:t>
      </w:r>
      <w:r w:rsidR="00987CF6" w:rsidRPr="001F1657">
        <w:rPr>
          <w:rFonts w:ascii="Calibri Light" w:eastAsia="Times New Roman" w:hAnsi="Calibri Light" w:cs="Calibri Light"/>
        </w:rPr>
        <w:t xml:space="preserve">0% of the time, while he will spend </w:t>
      </w:r>
      <w:r w:rsidR="008A113A">
        <w:rPr>
          <w:rFonts w:ascii="Calibri Light" w:eastAsia="Times New Roman" w:hAnsi="Calibri Light" w:cs="Calibri Light"/>
        </w:rPr>
        <w:t>7</w:t>
      </w:r>
      <w:r w:rsidR="00987CF6" w:rsidRPr="001F1657">
        <w:rPr>
          <w:rFonts w:ascii="Calibri Light" w:eastAsia="Times New Roman" w:hAnsi="Calibri Light" w:cs="Calibri Light"/>
        </w:rPr>
        <w:t>0% of his time at our headquarters in nearby Bellevue, Washington.</w:t>
      </w:r>
    </w:p>
    <w:p w14:paraId="489EC202" w14:textId="7A96673F" w:rsidR="00627730" w:rsidRPr="001F1657" w:rsidRDefault="00627730" w:rsidP="00F45171">
      <w:pPr>
        <w:spacing w:line="276" w:lineRule="auto"/>
        <w:rPr>
          <w:rFonts w:ascii="Calibri Light" w:eastAsia="Times New Roman" w:hAnsi="Calibri Light" w:cs="Calibri Light"/>
        </w:rPr>
      </w:pPr>
      <w:r w:rsidRPr="001F1657">
        <w:rPr>
          <w:rFonts w:ascii="Calibri Light" w:eastAsia="Times New Roman" w:hAnsi="Calibri Light" w:cs="Calibri Light"/>
        </w:rPr>
        <w:t xml:space="preserve">Throughout all of his time at the client site, Mr. </w:t>
      </w:r>
      <w:r w:rsidR="008A113A">
        <w:rPr>
          <w:rFonts w:ascii="Calibri Light" w:eastAsia="Times New Roman" w:hAnsi="Calibri Light" w:cs="Calibri Light"/>
        </w:rPr>
        <w:t>Ismagilov</w:t>
      </w:r>
      <w:r w:rsidRPr="001F1657">
        <w:rPr>
          <w:rFonts w:ascii="Calibri Light" w:eastAsia="Times New Roman" w:hAnsi="Calibri Light" w:cs="Calibri Light"/>
        </w:rPr>
        <w:t>’s work will be 100% controlled by Akvelon</w:t>
      </w:r>
      <w:r w:rsidR="00CF78F5" w:rsidRPr="001F1657">
        <w:rPr>
          <w:rFonts w:ascii="Calibri Light" w:eastAsia="Times New Roman" w:hAnsi="Calibri Light" w:cs="Calibri Light"/>
        </w:rPr>
        <w:t>, Inc</w:t>
      </w:r>
      <w:r w:rsidRPr="001F1657">
        <w:rPr>
          <w:rFonts w:ascii="Calibri Light" w:eastAsia="Times New Roman" w:hAnsi="Calibri Light" w:cs="Calibri Light"/>
        </w:rPr>
        <w:t xml:space="preserve"> and he will report directly to Oleksandr Kosolapov, Akvelon’s </w:t>
      </w:r>
      <w:r w:rsidR="002F78E6" w:rsidRPr="001F1657">
        <w:rPr>
          <w:rFonts w:ascii="Calibri Light" w:eastAsia="Times New Roman" w:hAnsi="Calibri Light" w:cs="Calibri Light"/>
        </w:rPr>
        <w:t>Director of Delivery</w:t>
      </w:r>
      <w:r w:rsidRPr="001F1657">
        <w:rPr>
          <w:rFonts w:ascii="Calibri Light" w:eastAsia="Times New Roman" w:hAnsi="Calibri Light" w:cs="Calibri Light"/>
        </w:rPr>
        <w:t xml:space="preserve"> in Bellevue, WA.</w:t>
      </w:r>
    </w:p>
    <w:p w14:paraId="0D85940E" w14:textId="58213ED5" w:rsidR="00627730" w:rsidRPr="001F1657" w:rsidRDefault="00627730" w:rsidP="00987CF6">
      <w:pPr>
        <w:rPr>
          <w:rFonts w:ascii="Calibri Light" w:eastAsia="Times New Roman" w:hAnsi="Calibri Light" w:cs="Calibri Light"/>
        </w:rPr>
      </w:pPr>
    </w:p>
    <w:p w14:paraId="588DA1F2" w14:textId="2D56CF91" w:rsidR="00F028E6" w:rsidRPr="001F1657" w:rsidRDefault="00F028E6" w:rsidP="00F028E6">
      <w:pPr>
        <w:jc w:val="both"/>
        <w:rPr>
          <w:rFonts w:asciiTheme="majorHAnsi" w:hAnsiTheme="majorHAnsi"/>
        </w:rPr>
      </w:pPr>
    </w:p>
    <w:p w14:paraId="4C8A97FB" w14:textId="21CA62D6" w:rsidR="00F028E6" w:rsidRPr="001F1657" w:rsidRDefault="00F028E6" w:rsidP="00F028E6">
      <w:pPr>
        <w:rPr>
          <w:rFonts w:asciiTheme="majorHAnsi" w:hAnsiTheme="majorHAnsi"/>
          <w:i/>
        </w:rPr>
      </w:pPr>
    </w:p>
    <w:p w14:paraId="7BF55491" w14:textId="3F5EA9C1" w:rsidR="00F028E6" w:rsidRPr="001F1657" w:rsidRDefault="00F028E6" w:rsidP="00F028E6">
      <w:pPr>
        <w:rPr>
          <w:rFonts w:asciiTheme="majorHAnsi" w:hAnsiTheme="majorHAnsi"/>
          <w:i/>
        </w:rPr>
      </w:pPr>
      <w:r w:rsidRPr="001F1657">
        <w:rPr>
          <w:rFonts w:asciiTheme="majorHAnsi" w:hAnsiTheme="majorHAnsi"/>
          <w:i/>
        </w:rPr>
        <w:t xml:space="preserve">Should you require further information, please do not hesitate to contact </w:t>
      </w:r>
      <w:r w:rsidR="000765DE" w:rsidRPr="001F1657">
        <w:rPr>
          <w:rFonts w:asciiTheme="majorHAnsi" w:hAnsiTheme="majorHAnsi"/>
          <w:i/>
        </w:rPr>
        <w:t>me</w:t>
      </w:r>
      <w:r w:rsidRPr="001F1657">
        <w:rPr>
          <w:rFonts w:asciiTheme="majorHAnsi" w:hAnsiTheme="majorHAnsi"/>
          <w:i/>
        </w:rPr>
        <w:t xml:space="preserve"> </w:t>
      </w:r>
    </w:p>
    <w:p w14:paraId="0DBA3D75" w14:textId="707BCE02" w:rsidR="00F028E6" w:rsidRPr="001F1657" w:rsidRDefault="00F028E6" w:rsidP="00F028E6">
      <w:pPr>
        <w:rPr>
          <w:rFonts w:asciiTheme="majorHAnsi" w:hAnsiTheme="majorHAnsi"/>
        </w:rPr>
      </w:pPr>
    </w:p>
    <w:p w14:paraId="267679E8" w14:textId="6176E328" w:rsidR="00F45171" w:rsidRDefault="004C48AC" w:rsidP="004C48AC">
      <w:pPr>
        <w:rPr>
          <w:rFonts w:asciiTheme="majorHAnsi" w:hAnsiTheme="majorHAnsi"/>
        </w:rPr>
      </w:pPr>
      <w:r w:rsidRPr="001F1657">
        <w:rPr>
          <w:rFonts w:asciiTheme="majorHAnsi" w:hAnsiTheme="majorHAnsi"/>
        </w:rPr>
        <w:t xml:space="preserve">Sincerely, </w:t>
      </w:r>
      <w:r w:rsidR="00F45171">
        <w:rPr>
          <w:rFonts w:asciiTheme="majorHAnsi" w:hAnsiTheme="majorHAnsi"/>
        </w:rPr>
        <w:t xml:space="preserve"> </w:t>
      </w:r>
    </w:p>
    <w:p w14:paraId="2B5E2F61" w14:textId="2C03B83E" w:rsidR="004C48AC" w:rsidRPr="001F1657" w:rsidRDefault="005742A5" w:rsidP="005742A5">
      <w:pPr>
        <w:ind w:left="3600" w:firstLine="72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7A10A80B" wp14:editId="2BD8FE77">
                <wp:simplePos x="0" y="0"/>
                <wp:positionH relativeFrom="column">
                  <wp:posOffset>2682875</wp:posOffset>
                </wp:positionH>
                <wp:positionV relativeFrom="paragraph">
                  <wp:posOffset>4445</wp:posOffset>
                </wp:positionV>
                <wp:extent cx="18973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1897380" cy="0"/>
                        </a:xfrm>
                        <a:prstGeom prst="line">
                          <a:avLst/>
                        </a:prstGeom>
                        <a:ln w="3175">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9536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5pt,.35pt" to="36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" strokecolor="gray [1629]" strokeweight=".25pt">
                <v:stroke dashstyle="dash" joinstyle="miter"/>
              </v:line>
            </w:pict>
          </mc:Fallback>
        </mc:AlternateContent>
      </w:r>
      <w:r>
        <w:rPr>
          <w:rFonts w:asciiTheme="majorHAnsi" w:hAnsiTheme="majorHAnsi"/>
        </w:rPr>
        <w:t xml:space="preserve">      </w:t>
      </w:r>
      <w:r w:rsidR="004C48AC" w:rsidRPr="001F1657">
        <w:rPr>
          <w:rFonts w:asciiTheme="majorHAnsi" w:hAnsiTheme="majorHAnsi"/>
        </w:rPr>
        <w:t xml:space="preserve">Aleksey Veretennikov </w:t>
      </w:r>
    </w:p>
    <w:p w14:paraId="574C7015" w14:textId="0384FB2C" w:rsidR="004C48AC" w:rsidRPr="001F1657" w:rsidRDefault="004C48AC" w:rsidP="004C48AC">
      <w:pPr>
        <w:rPr>
          <w:rFonts w:asciiTheme="majorHAnsi" w:hAnsiTheme="majorHAnsi"/>
        </w:rPr>
      </w:pPr>
      <w:r w:rsidRPr="001F1657">
        <w:rPr>
          <w:rFonts w:asciiTheme="majorHAnsi" w:hAnsiTheme="majorHAnsi"/>
        </w:rPr>
        <w:t xml:space="preserve">Director of </w:t>
      </w:r>
      <w:r w:rsidR="00362DAB" w:rsidRPr="001F1657">
        <w:rPr>
          <w:rFonts w:asciiTheme="majorHAnsi" w:hAnsiTheme="majorHAnsi"/>
        </w:rPr>
        <w:t>“</w:t>
      </w:r>
      <w:r w:rsidRPr="001F1657">
        <w:rPr>
          <w:rFonts w:asciiTheme="majorHAnsi" w:hAnsiTheme="majorHAnsi"/>
        </w:rPr>
        <w:t>Akvelon</w:t>
      </w:r>
      <w:r w:rsidR="00362DAB" w:rsidRPr="001F1657">
        <w:rPr>
          <w:rFonts w:asciiTheme="majorHAnsi" w:hAnsiTheme="majorHAnsi"/>
        </w:rPr>
        <w:t>-Kazan”</w:t>
      </w:r>
      <w:r w:rsidRPr="001F1657">
        <w:rPr>
          <w:rFonts w:asciiTheme="majorHAnsi" w:hAnsiTheme="majorHAnsi"/>
        </w:rPr>
        <w:t xml:space="preserve"> L.L.C. </w:t>
      </w:r>
    </w:p>
    <w:p w14:paraId="2A74B949" w14:textId="1DC1A659" w:rsidR="004C48AC" w:rsidRPr="001F1657" w:rsidRDefault="004C48AC" w:rsidP="004C48AC">
      <w:pPr>
        <w:rPr>
          <w:rFonts w:asciiTheme="majorHAnsi" w:hAnsiTheme="majorHAnsi"/>
        </w:rPr>
      </w:pPr>
      <w:r w:rsidRPr="001F1657">
        <w:rPr>
          <w:rFonts w:asciiTheme="majorHAnsi" w:hAnsiTheme="majorHAnsi"/>
        </w:rPr>
        <w:t>Phone: +7 905 039 2746, +1 425 296 2596 (skype-in)</w:t>
      </w:r>
    </w:p>
    <w:p w14:paraId="5AF4EF53" w14:textId="162A106F" w:rsidR="004C48AC" w:rsidRPr="001F1657" w:rsidRDefault="004C48AC" w:rsidP="004C48AC">
      <w:pPr>
        <w:rPr>
          <w:rFonts w:asciiTheme="majorHAnsi" w:hAnsiTheme="majorHAnsi"/>
        </w:rPr>
      </w:pPr>
      <w:r w:rsidRPr="001F1657">
        <w:rPr>
          <w:rFonts w:asciiTheme="majorHAnsi" w:hAnsiTheme="majorHAnsi"/>
        </w:rPr>
        <w:t xml:space="preserve">Email: </w:t>
      </w:r>
      <w:hyperlink r:id="rId12" w:history="1">
        <w:r w:rsidRPr="001F1657">
          <w:rPr>
            <w:rStyle w:val="Hyperlink"/>
            <w:rFonts w:asciiTheme="majorHAnsi" w:hAnsiTheme="majorHAnsi"/>
          </w:rPr>
          <w:t>aleksey.veretennikov@akvelon.com</w:t>
        </w:r>
      </w:hyperlink>
    </w:p>
    <w:p w14:paraId="018E19C6" w14:textId="079D37CE" w:rsidR="004C48AC" w:rsidRPr="00307183" w:rsidRDefault="004C48AC" w:rsidP="004C48AC">
      <w:pPr>
        <w:rPr>
          <w:rFonts w:asciiTheme="majorHAnsi" w:hAnsiTheme="majorHAnsi"/>
        </w:rPr>
      </w:pPr>
      <w:r w:rsidRPr="001F1657">
        <w:rPr>
          <w:rFonts w:asciiTheme="majorHAnsi" w:hAnsiTheme="majorHAnsi"/>
        </w:rPr>
        <w:t xml:space="preserve">Address: </w:t>
      </w:r>
      <w:r w:rsidR="00AB2A18">
        <w:rPr>
          <w:rFonts w:asciiTheme="majorHAnsi" w:hAnsiTheme="majorHAnsi"/>
        </w:rPr>
        <w:t>98</w:t>
      </w:r>
      <w:r w:rsidRPr="001F1657">
        <w:rPr>
          <w:rFonts w:asciiTheme="majorHAnsi" w:hAnsiTheme="majorHAnsi"/>
        </w:rPr>
        <w:t xml:space="preserve"> </w:t>
      </w:r>
      <w:r w:rsidR="00AB2A18">
        <w:rPr>
          <w:rFonts w:asciiTheme="majorHAnsi" w:hAnsiTheme="majorHAnsi"/>
        </w:rPr>
        <w:t>Ostrovskogo</w:t>
      </w:r>
      <w:r w:rsidRPr="001F1657">
        <w:rPr>
          <w:rFonts w:asciiTheme="majorHAnsi" w:hAnsiTheme="majorHAnsi"/>
        </w:rPr>
        <w:t xml:space="preserve"> St. </w:t>
      </w:r>
      <w:r w:rsidR="00AB2A18">
        <w:rPr>
          <w:rFonts w:asciiTheme="majorHAnsi" w:hAnsiTheme="majorHAnsi"/>
        </w:rPr>
        <w:t>suite 5</w:t>
      </w:r>
      <w:r w:rsidRPr="001F1657">
        <w:rPr>
          <w:rFonts w:asciiTheme="majorHAnsi" w:hAnsiTheme="majorHAnsi"/>
        </w:rPr>
        <w:t>1</w:t>
      </w:r>
      <w:r w:rsidR="00AB2A18">
        <w:rPr>
          <w:rFonts w:asciiTheme="majorHAnsi" w:hAnsiTheme="majorHAnsi"/>
        </w:rPr>
        <w:t>0</w:t>
      </w:r>
      <w:r w:rsidRPr="001F1657">
        <w:rPr>
          <w:rFonts w:asciiTheme="majorHAnsi" w:hAnsiTheme="majorHAnsi"/>
        </w:rPr>
        <w:t>, Kazan-city, Russia 420107</w:t>
      </w:r>
    </w:p>
    <w:p w14:paraId="437F7382" w14:textId="0342282B" w:rsidR="004C48AC" w:rsidRPr="00F71A04" w:rsidRDefault="004C48AC" w:rsidP="004C48AC">
      <w:pPr>
        <w:rPr>
          <w:rFonts w:ascii="Times New Roman" w:hAnsi="Times New Roman"/>
        </w:rPr>
      </w:pPr>
    </w:p>
    <w:p w14:paraId="0B7F0D02" w14:textId="66F8E235" w:rsidR="00173EC0" w:rsidRDefault="00173EC0">
      <w:pPr>
        <w:rPr>
          <w:rFonts w:ascii="Times New Roman" w:hAnsi="Times New Roman"/>
        </w:rPr>
      </w:pPr>
    </w:p>
    <w:p w14:paraId="2422CF4F" w14:textId="6585A6D0" w:rsidR="00184390" w:rsidRDefault="00184390">
      <w:pPr>
        <w:rPr>
          <w:rFonts w:ascii="Times New Roman" w:hAnsi="Times New Roman"/>
        </w:rPr>
      </w:pPr>
    </w:p>
    <w:p w14:paraId="6677CB69" w14:textId="2397424A" w:rsidR="00F96AE7" w:rsidRDefault="00F96AE7">
      <w:pPr>
        <w:rPr>
          <w:rFonts w:ascii="Times New Roman" w:hAnsi="Times New Roman"/>
        </w:rPr>
      </w:pPr>
    </w:p>
    <w:p w14:paraId="1CC36073" w14:textId="4437F5BC" w:rsidR="00F96AE7" w:rsidRDefault="00F96AE7">
      <w:pPr>
        <w:rPr>
          <w:rFonts w:ascii="Times New Roman" w:hAnsi="Times New Roman"/>
        </w:rPr>
      </w:pPr>
    </w:p>
    <w:p w14:paraId="5D099C01" w14:textId="3CFDF619" w:rsidR="00F96AE7" w:rsidRDefault="00F96AE7">
      <w:pPr>
        <w:rPr>
          <w:rFonts w:ascii="Times New Roman" w:hAnsi="Times New Roman"/>
        </w:rPr>
      </w:pPr>
    </w:p>
    <w:sectPr w:rsidR="00F96AE7" w:rsidSect="00A2253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B08E" w14:textId="77777777" w:rsidR="009172E7" w:rsidRDefault="009172E7" w:rsidP="00C44952">
      <w:r>
        <w:separator/>
      </w:r>
    </w:p>
  </w:endnote>
  <w:endnote w:type="continuationSeparator" w:id="0">
    <w:p w14:paraId="2D30BF10" w14:textId="77777777" w:rsidR="009172E7" w:rsidRDefault="009172E7" w:rsidP="00C4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54100"/>
      <w:docPartObj>
        <w:docPartGallery w:val="Page Numbers (Bottom of Page)"/>
        <w:docPartUnique/>
      </w:docPartObj>
    </w:sdtPr>
    <w:sdtEndPr>
      <w:rPr>
        <w:noProof/>
      </w:rPr>
    </w:sdtEndPr>
    <w:sdtContent>
      <w:p w14:paraId="07C428E0" w14:textId="477EA0A3" w:rsidR="00716F6A" w:rsidRDefault="00A22535">
        <w:pPr>
          <w:pStyle w:val="Footer"/>
          <w:jc w:val="right"/>
        </w:pPr>
        <w:r>
          <w:t xml:space="preserve">Page </w:t>
        </w:r>
        <w:r w:rsidR="00716F6A">
          <w:fldChar w:fldCharType="begin"/>
        </w:r>
        <w:r w:rsidR="00716F6A">
          <w:instrText xml:space="preserve"> PAGE   \* MERGEFORMAT </w:instrText>
        </w:r>
        <w:r w:rsidR="00716F6A">
          <w:fldChar w:fldCharType="separate"/>
        </w:r>
        <w:r w:rsidR="007F6492">
          <w:rPr>
            <w:noProof/>
          </w:rPr>
          <w:t>3</w:t>
        </w:r>
        <w:r w:rsidR="00716F6A">
          <w:rPr>
            <w:noProof/>
          </w:rPr>
          <w:fldChar w:fldCharType="end"/>
        </w:r>
      </w:p>
    </w:sdtContent>
  </w:sdt>
  <w:p w14:paraId="0B60C297" w14:textId="77777777" w:rsidR="00716F6A" w:rsidRDefault="00716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CC8C2" w14:textId="77777777" w:rsidR="009172E7" w:rsidRDefault="009172E7" w:rsidP="00C44952">
      <w:r>
        <w:separator/>
      </w:r>
    </w:p>
  </w:footnote>
  <w:footnote w:type="continuationSeparator" w:id="0">
    <w:p w14:paraId="53108B93" w14:textId="77777777" w:rsidR="009172E7" w:rsidRDefault="009172E7" w:rsidP="00C44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FE08" w14:textId="77777777" w:rsidR="00716F6A" w:rsidRDefault="00716F6A" w:rsidP="00DE327F">
    <w:pPr>
      <w:jc w:val="center"/>
      <w:rPr>
        <w:rFonts w:ascii="Times New Roman" w:hAnsi="Times New Roman"/>
        <w:i/>
        <w:sz w:val="32"/>
        <w:szCs w:val="32"/>
      </w:rPr>
    </w:pPr>
    <w:r>
      <w:rPr>
        <w:rFonts w:ascii="Times New Roman" w:hAnsi="Times New Roman"/>
        <w:i/>
        <w:noProof/>
        <w:sz w:val="24"/>
        <w:szCs w:val="24"/>
      </w:rPr>
      <mc:AlternateContent>
        <mc:Choice Requires="wps">
          <w:drawing>
            <wp:anchor distT="4294967295" distB="4294967295" distL="114300" distR="114300" simplePos="0" relativeHeight="251660288" behindDoc="0" locked="0" layoutInCell="1" allowOverlap="1" wp14:anchorId="21F93DDD" wp14:editId="71C6FA02">
              <wp:simplePos x="0" y="0"/>
              <wp:positionH relativeFrom="column">
                <wp:posOffset>1819275</wp:posOffset>
              </wp:positionH>
              <wp:positionV relativeFrom="paragraph">
                <wp:posOffset>228599</wp:posOffset>
              </wp:positionV>
              <wp:extent cx="39147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14775" cy="0"/>
                      </a:xfrm>
                      <a:prstGeom prst="line">
                        <a:avLst/>
                      </a:prstGeom>
                      <a:ln w="31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2EC2CAF"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3.25pt,18pt" to="45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" strokecolor="black [3213]" strokeweight=".25pt">
              <v:stroke dashstyle="3 1" joinstyle="miter"/>
              <o:lock v:ext="edit" shapetype="f"/>
            </v:line>
          </w:pict>
        </mc:Fallback>
      </mc:AlternateContent>
    </w:r>
    <w:r w:rsidRPr="00DE327F">
      <w:rPr>
        <w:rFonts w:ascii="Times New Roman" w:hAnsi="Times New Roman"/>
        <w:noProof/>
        <w:sz w:val="32"/>
        <w:szCs w:val="32"/>
      </w:rPr>
      <w:drawing>
        <wp:anchor distT="0" distB="0" distL="114300" distR="114300" simplePos="0" relativeHeight="251659264" behindDoc="0" locked="0" layoutInCell="1" allowOverlap="1" wp14:anchorId="79721DCD" wp14:editId="29EE4413">
          <wp:simplePos x="0" y="0"/>
          <wp:positionH relativeFrom="column">
            <wp:posOffset>38100</wp:posOffset>
          </wp:positionH>
          <wp:positionV relativeFrom="paragraph">
            <wp:posOffset>-209550</wp:posOffset>
          </wp:positionV>
          <wp:extent cx="1570990" cy="471805"/>
          <wp:effectExtent l="0" t="0" r="0" b="4445"/>
          <wp:wrapNone/>
          <wp:docPr id="1" name="Picture 1" descr="akvelon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velon logo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990" cy="471805"/>
                  </a:xfrm>
                  <a:prstGeom prst="rect">
                    <a:avLst/>
                  </a:prstGeom>
                  <a:noFill/>
                  <a:ln>
                    <a:noFill/>
                  </a:ln>
                </pic:spPr>
              </pic:pic>
            </a:graphicData>
          </a:graphic>
        </wp:anchor>
      </w:drawing>
    </w:r>
    <w:r w:rsidRPr="00DE327F">
      <w:rPr>
        <w:rFonts w:ascii="Times New Roman" w:hAnsi="Times New Roman"/>
        <w:b/>
        <w:i/>
        <w:sz w:val="32"/>
        <w:szCs w:val="32"/>
      </w:rPr>
      <w:t xml:space="preserve">                             </w:t>
    </w:r>
    <w:r w:rsidRPr="00DE327F">
      <w:rPr>
        <w:rFonts w:ascii="Times New Roman" w:hAnsi="Times New Roman"/>
        <w:i/>
        <w:sz w:val="32"/>
        <w:szCs w:val="32"/>
      </w:rPr>
      <w:t>“</w:t>
    </w:r>
    <w:r w:rsidRPr="00DE327F">
      <w:rPr>
        <w:rFonts w:ascii="Times New Roman" w:hAnsi="Times New Roman"/>
        <w:b/>
        <w:i/>
        <w:sz w:val="32"/>
        <w:szCs w:val="32"/>
      </w:rPr>
      <w:t>Akvelon</w:t>
    </w:r>
    <w:r w:rsidRPr="00DE327F">
      <w:rPr>
        <w:rFonts w:ascii="Times New Roman" w:hAnsi="Times New Roman"/>
        <w:i/>
        <w:sz w:val="32"/>
        <w:szCs w:val="32"/>
      </w:rPr>
      <w:t>” Limited Liability Company</w:t>
    </w:r>
  </w:p>
  <w:p w14:paraId="647A615B" w14:textId="0BC67447" w:rsidR="00716F6A" w:rsidRPr="00AB2A18" w:rsidRDefault="00716F6A" w:rsidP="00AB2A18">
    <w:pPr>
      <w:jc w:val="right"/>
      <w:rPr>
        <w:rFonts w:ascii="Times New Roman" w:hAnsi="Times New Roman"/>
        <w:i/>
      </w:rPr>
    </w:pPr>
    <w:r w:rsidRPr="00AB2A18">
      <w:rPr>
        <w:rFonts w:ascii="Times New Roman" w:hAnsi="Times New Roman"/>
        <w:i/>
      </w:rPr>
      <w:t xml:space="preserve">420107, Kazan-city, </w:t>
    </w:r>
    <w:r w:rsidR="00AB2A18" w:rsidRPr="00AB2A18">
      <w:rPr>
        <w:rFonts w:ascii="Times New Roman" w:hAnsi="Times New Roman"/>
        <w:i/>
      </w:rPr>
      <w:t>98</w:t>
    </w:r>
    <w:r w:rsidRPr="00AB2A18">
      <w:rPr>
        <w:rFonts w:ascii="Times New Roman" w:hAnsi="Times New Roman"/>
        <w:i/>
      </w:rPr>
      <w:t xml:space="preserve"> </w:t>
    </w:r>
    <w:r w:rsidR="00AB2A18" w:rsidRPr="00AB2A18">
      <w:rPr>
        <w:rFonts w:ascii="Times New Roman" w:hAnsi="Times New Roman"/>
        <w:i/>
      </w:rPr>
      <w:t>Ostrovskogo</w:t>
    </w:r>
    <w:r w:rsidRPr="00AB2A18">
      <w:rPr>
        <w:rFonts w:ascii="Times New Roman" w:hAnsi="Times New Roman"/>
        <w:i/>
      </w:rPr>
      <w:t xml:space="preserve"> st, </w:t>
    </w:r>
    <w:r w:rsidR="00AB2A18" w:rsidRPr="00AB2A18">
      <w:rPr>
        <w:rFonts w:ascii="Times New Roman" w:hAnsi="Times New Roman"/>
        <w:i/>
      </w:rPr>
      <w:t>suite 5</w:t>
    </w:r>
    <w:r w:rsidR="0060333E" w:rsidRPr="00AB2A18">
      <w:rPr>
        <w:rFonts w:ascii="Times New Roman" w:hAnsi="Times New Roman"/>
        <w:i/>
      </w:rPr>
      <w:t>1</w:t>
    </w:r>
    <w:r w:rsidR="00AB2A18" w:rsidRPr="00AB2A18">
      <w:rPr>
        <w:rFonts w:ascii="Times New Roman" w:hAnsi="Times New Roman"/>
        <w:i/>
      </w:rPr>
      <w:t>0</w:t>
    </w:r>
    <w:r w:rsidR="0060333E" w:rsidRPr="00AB2A18">
      <w:rPr>
        <w:rFonts w:ascii="Times New Roman" w:hAnsi="Times New Roman"/>
        <w:i/>
      </w:rPr>
      <w:t xml:space="preserve">, ph. </w:t>
    </w:r>
    <w:r w:rsidR="00AB2A18" w:rsidRPr="00AB2A18">
      <w:rPr>
        <w:rFonts w:ascii="Times New Roman" w:hAnsi="Times New Roman"/>
        <w:i/>
      </w:rPr>
      <w:t>+7 (843) 717-97-72</w:t>
    </w:r>
  </w:p>
  <w:p w14:paraId="45F5C1D7" w14:textId="77777777" w:rsidR="00716F6A" w:rsidRDefault="00716F6A" w:rsidP="00DE327F">
    <w:pPr>
      <w:tabs>
        <w:tab w:val="left" w:pos="5520"/>
      </w:tabs>
      <w:rPr>
        <w:rFonts w:ascii="Times New Roman" w:hAnsi="Times New Roman"/>
        <w:i/>
        <w:sz w:val="24"/>
        <w:szCs w:val="24"/>
      </w:rPr>
    </w:pPr>
    <w:r>
      <w:rPr>
        <w:rFonts w:ascii="Times New Roman" w:hAnsi="Times New Roman"/>
        <w:i/>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B2A"/>
    <w:multiLevelType w:val="hybridMultilevel"/>
    <w:tmpl w:val="4472511E"/>
    <w:lvl w:ilvl="0" w:tplc="28D6EF6C">
      <w:start w:val="1"/>
      <w:numFmt w:val="bullet"/>
      <w:lvlText w:val=""/>
      <w:lvlJc w:val="left"/>
      <w:pPr>
        <w:ind w:left="720" w:hanging="360"/>
      </w:pPr>
      <w:rPr>
        <w:rFonts w:ascii="Symbol" w:hAnsi="Symbol" w:hint="default"/>
        <w:caps w:val="0"/>
        <w:smallCaps w:val="0"/>
        <w:strike w:val="0"/>
        <w:dstrike w:val="0"/>
        <w:color w:val="000000"/>
        <w:spacing w:val="0"/>
        <w:w w:val="100"/>
        <w:kern w:val="0"/>
        <w:position w:val="0"/>
        <w:highlight w:val="none"/>
        <w:vertAlign w:val="baseline"/>
      </w:rPr>
    </w:lvl>
    <w:lvl w:ilvl="1" w:tplc="9872CE8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3C24C47C">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rPr>
    </w:lvl>
    <w:lvl w:ilvl="3" w:tplc="5B74052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B26D3C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312AA7E0">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rPr>
    </w:lvl>
    <w:lvl w:ilvl="6" w:tplc="C23613A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555C31E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C9705060">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rPr>
    </w:lvl>
  </w:abstractNum>
  <w:abstractNum w:abstractNumId="1" w15:restartNumberingAfterBreak="0">
    <w:nsid w:val="058F0104"/>
    <w:multiLevelType w:val="hybridMultilevel"/>
    <w:tmpl w:val="48FC661A"/>
    <w:lvl w:ilvl="0" w:tplc="0409000F">
      <w:start w:val="1"/>
      <w:numFmt w:val="decimal"/>
      <w:lvlText w:val="%1."/>
      <w:lvlJc w:val="left"/>
      <w:pPr>
        <w:tabs>
          <w:tab w:val="num" w:pos="420"/>
        </w:tabs>
        <w:ind w:left="420" w:hanging="420"/>
      </w:pPr>
      <w:rPr>
        <w:sz w:val="16"/>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0150A79"/>
    <w:multiLevelType w:val="hybridMultilevel"/>
    <w:tmpl w:val="9A80C20A"/>
    <w:lvl w:ilvl="0" w:tplc="54DE37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30BA"/>
    <w:multiLevelType w:val="multilevel"/>
    <w:tmpl w:val="1E7832A0"/>
    <w:lvl w:ilvl="0">
      <w:start w:val="1"/>
      <w:numFmt w:val="bullet"/>
      <w:lvlText w:val=""/>
      <w:lvlJc w:val="left"/>
      <w:pPr>
        <w:ind w:left="0" w:firstLine="450"/>
      </w:pPr>
      <w:rPr>
        <w:rFonts w:ascii="Symbol" w:hAnsi="Symbol" w:hint="default"/>
        <w:color w:val="FF6600"/>
      </w:rPr>
    </w:lvl>
    <w:lvl w:ilvl="1">
      <w:start w:val="1"/>
      <w:numFmt w:val="bullet"/>
      <w:lvlText w:val="o"/>
      <w:lvlJc w:val="left"/>
      <w:pPr>
        <w:ind w:left="720" w:firstLine="1170"/>
      </w:pPr>
      <w:rPr>
        <w:rFonts w:ascii="Arial" w:eastAsia="Arial" w:hAnsi="Arial" w:cs="Arial"/>
      </w:rPr>
    </w:lvl>
    <w:lvl w:ilvl="2">
      <w:start w:val="1"/>
      <w:numFmt w:val="bullet"/>
      <w:lvlText w:val="▪"/>
      <w:lvlJc w:val="left"/>
      <w:pPr>
        <w:ind w:left="1440" w:firstLine="1890"/>
      </w:pPr>
      <w:rPr>
        <w:rFonts w:ascii="Arial" w:eastAsia="Arial" w:hAnsi="Arial" w:cs="Arial"/>
      </w:rPr>
    </w:lvl>
    <w:lvl w:ilvl="3">
      <w:start w:val="1"/>
      <w:numFmt w:val="bullet"/>
      <w:lvlText w:val="●"/>
      <w:lvlJc w:val="left"/>
      <w:pPr>
        <w:ind w:left="2160" w:firstLine="2610"/>
      </w:pPr>
      <w:rPr>
        <w:rFonts w:ascii="Arial" w:eastAsia="Arial" w:hAnsi="Arial" w:cs="Arial"/>
      </w:rPr>
    </w:lvl>
    <w:lvl w:ilvl="4">
      <w:start w:val="1"/>
      <w:numFmt w:val="bullet"/>
      <w:lvlText w:val="o"/>
      <w:lvlJc w:val="left"/>
      <w:pPr>
        <w:ind w:left="2880" w:firstLine="3330"/>
      </w:pPr>
      <w:rPr>
        <w:rFonts w:ascii="Arial" w:eastAsia="Arial" w:hAnsi="Arial" w:cs="Arial"/>
      </w:rPr>
    </w:lvl>
    <w:lvl w:ilvl="5">
      <w:start w:val="1"/>
      <w:numFmt w:val="bullet"/>
      <w:lvlText w:val="▪"/>
      <w:lvlJc w:val="left"/>
      <w:pPr>
        <w:ind w:left="3600" w:firstLine="4050"/>
      </w:pPr>
      <w:rPr>
        <w:rFonts w:ascii="Arial" w:eastAsia="Arial" w:hAnsi="Arial" w:cs="Arial"/>
      </w:rPr>
    </w:lvl>
    <w:lvl w:ilvl="6">
      <w:start w:val="1"/>
      <w:numFmt w:val="bullet"/>
      <w:lvlText w:val="●"/>
      <w:lvlJc w:val="left"/>
      <w:pPr>
        <w:ind w:left="4320" w:firstLine="4770"/>
      </w:pPr>
      <w:rPr>
        <w:rFonts w:ascii="Arial" w:eastAsia="Arial" w:hAnsi="Arial" w:cs="Arial"/>
      </w:rPr>
    </w:lvl>
    <w:lvl w:ilvl="7">
      <w:start w:val="1"/>
      <w:numFmt w:val="bullet"/>
      <w:lvlText w:val="o"/>
      <w:lvlJc w:val="left"/>
      <w:pPr>
        <w:ind w:left="5040" w:firstLine="5490"/>
      </w:pPr>
      <w:rPr>
        <w:rFonts w:ascii="Arial" w:eastAsia="Arial" w:hAnsi="Arial" w:cs="Arial"/>
      </w:rPr>
    </w:lvl>
    <w:lvl w:ilvl="8">
      <w:start w:val="1"/>
      <w:numFmt w:val="bullet"/>
      <w:lvlText w:val="▪"/>
      <w:lvlJc w:val="left"/>
      <w:pPr>
        <w:ind w:left="5760" w:firstLine="6210"/>
      </w:pPr>
      <w:rPr>
        <w:rFonts w:ascii="Arial" w:eastAsia="Arial" w:hAnsi="Arial" w:cs="Arial"/>
      </w:rPr>
    </w:lvl>
  </w:abstractNum>
  <w:abstractNum w:abstractNumId="4" w15:restartNumberingAfterBreak="0">
    <w:nsid w:val="47136728"/>
    <w:multiLevelType w:val="hybridMultilevel"/>
    <w:tmpl w:val="BF0EFE18"/>
    <w:lvl w:ilvl="0" w:tplc="A6881A68">
      <w:numFmt w:val="bullet"/>
      <w:lvlText w:val="-"/>
      <w:lvlJc w:val="left"/>
      <w:pPr>
        <w:ind w:left="720" w:hanging="360"/>
      </w:pPr>
      <w:rPr>
        <w:rFonts w:ascii="Times New Roman" w:eastAsiaTheme="minorHAnsi" w:hAnsi="Times New Roman" w:cs="Times New Roman" w:hint="default"/>
        <w:b/>
        <w:bCs/>
        <w:caps w:val="0"/>
        <w:smallCaps w:val="0"/>
        <w:strike w:val="0"/>
        <w:dstrike w:val="0"/>
        <w:color w:val="000000"/>
        <w:spacing w:val="0"/>
        <w:w w:val="100"/>
        <w:kern w:val="0"/>
        <w:position w:val="0"/>
        <w:highlight w:val="none"/>
        <w:vertAlign w:val="baseline"/>
      </w:rPr>
    </w:lvl>
    <w:lvl w:ilvl="1" w:tplc="9872CE8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3C24C47C">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rPr>
    </w:lvl>
    <w:lvl w:ilvl="3" w:tplc="5B74052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B26D3C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312AA7E0">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rPr>
    </w:lvl>
    <w:lvl w:ilvl="6" w:tplc="C23613A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555C31E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C9705060">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rPr>
    </w:lvl>
  </w:abstractNum>
  <w:abstractNum w:abstractNumId="5" w15:restartNumberingAfterBreak="0">
    <w:nsid w:val="4DC12B56"/>
    <w:multiLevelType w:val="multilevel"/>
    <w:tmpl w:val="0590BEC4"/>
    <w:lvl w:ilvl="0">
      <w:start w:val="1"/>
      <w:numFmt w:val="bullet"/>
      <w:lvlText w:val=""/>
      <w:lvlJc w:val="left"/>
      <w:pPr>
        <w:ind w:left="-450" w:firstLine="450"/>
      </w:pPr>
      <w:rPr>
        <w:rFonts w:ascii="Symbol" w:hAnsi="Symbol" w:hint="default"/>
        <w:color w:val="FF6600"/>
      </w:rPr>
    </w:lvl>
    <w:lvl w:ilvl="1">
      <w:start w:val="1"/>
      <w:numFmt w:val="bullet"/>
      <w:lvlText w:val="o"/>
      <w:lvlJc w:val="left"/>
      <w:pPr>
        <w:ind w:left="720" w:firstLine="1170"/>
      </w:pPr>
      <w:rPr>
        <w:rFonts w:ascii="Arial" w:eastAsia="Arial" w:hAnsi="Arial" w:cs="Arial"/>
      </w:rPr>
    </w:lvl>
    <w:lvl w:ilvl="2">
      <w:start w:val="1"/>
      <w:numFmt w:val="bullet"/>
      <w:lvlText w:val="▪"/>
      <w:lvlJc w:val="left"/>
      <w:pPr>
        <w:ind w:left="1440" w:firstLine="1890"/>
      </w:pPr>
      <w:rPr>
        <w:rFonts w:ascii="Arial" w:eastAsia="Arial" w:hAnsi="Arial" w:cs="Arial"/>
      </w:rPr>
    </w:lvl>
    <w:lvl w:ilvl="3">
      <w:start w:val="1"/>
      <w:numFmt w:val="bullet"/>
      <w:lvlText w:val="●"/>
      <w:lvlJc w:val="left"/>
      <w:pPr>
        <w:ind w:left="2160" w:firstLine="2610"/>
      </w:pPr>
      <w:rPr>
        <w:rFonts w:ascii="Arial" w:eastAsia="Arial" w:hAnsi="Arial" w:cs="Arial"/>
      </w:rPr>
    </w:lvl>
    <w:lvl w:ilvl="4">
      <w:start w:val="1"/>
      <w:numFmt w:val="bullet"/>
      <w:lvlText w:val="o"/>
      <w:lvlJc w:val="left"/>
      <w:pPr>
        <w:ind w:left="2880" w:firstLine="3330"/>
      </w:pPr>
      <w:rPr>
        <w:rFonts w:ascii="Arial" w:eastAsia="Arial" w:hAnsi="Arial" w:cs="Arial"/>
      </w:rPr>
    </w:lvl>
    <w:lvl w:ilvl="5">
      <w:start w:val="1"/>
      <w:numFmt w:val="bullet"/>
      <w:lvlText w:val="▪"/>
      <w:lvlJc w:val="left"/>
      <w:pPr>
        <w:ind w:left="3600" w:firstLine="4050"/>
      </w:pPr>
      <w:rPr>
        <w:rFonts w:ascii="Arial" w:eastAsia="Arial" w:hAnsi="Arial" w:cs="Arial"/>
      </w:rPr>
    </w:lvl>
    <w:lvl w:ilvl="6">
      <w:start w:val="1"/>
      <w:numFmt w:val="bullet"/>
      <w:lvlText w:val="●"/>
      <w:lvlJc w:val="left"/>
      <w:pPr>
        <w:ind w:left="4320" w:firstLine="4770"/>
      </w:pPr>
      <w:rPr>
        <w:rFonts w:ascii="Arial" w:eastAsia="Arial" w:hAnsi="Arial" w:cs="Arial"/>
      </w:rPr>
    </w:lvl>
    <w:lvl w:ilvl="7">
      <w:start w:val="1"/>
      <w:numFmt w:val="bullet"/>
      <w:lvlText w:val="o"/>
      <w:lvlJc w:val="left"/>
      <w:pPr>
        <w:ind w:left="5040" w:firstLine="5490"/>
      </w:pPr>
      <w:rPr>
        <w:rFonts w:ascii="Arial" w:eastAsia="Arial" w:hAnsi="Arial" w:cs="Arial"/>
      </w:rPr>
    </w:lvl>
    <w:lvl w:ilvl="8">
      <w:start w:val="1"/>
      <w:numFmt w:val="bullet"/>
      <w:lvlText w:val="▪"/>
      <w:lvlJc w:val="left"/>
      <w:pPr>
        <w:ind w:left="5760" w:firstLine="6210"/>
      </w:pPr>
      <w:rPr>
        <w:rFonts w:ascii="Arial" w:eastAsia="Arial" w:hAnsi="Arial" w:cs="Arial"/>
      </w:rPr>
    </w:lvl>
  </w:abstractNum>
  <w:abstractNum w:abstractNumId="6" w15:restartNumberingAfterBreak="0">
    <w:nsid w:val="5DB522B2"/>
    <w:multiLevelType w:val="hybridMultilevel"/>
    <w:tmpl w:val="5462BEE4"/>
    <w:lvl w:ilvl="0" w:tplc="6422082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62E712FB"/>
    <w:multiLevelType w:val="multilevel"/>
    <w:tmpl w:val="A11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E1E38"/>
    <w:multiLevelType w:val="hybridMultilevel"/>
    <w:tmpl w:val="14DC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233E2"/>
    <w:multiLevelType w:val="hybridMultilevel"/>
    <w:tmpl w:val="EB0CE9AA"/>
    <w:lvl w:ilvl="0" w:tplc="E7BCC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8"/>
  </w:num>
  <w:num w:numId="5">
    <w:abstractNumId w:val="7"/>
  </w:num>
  <w:num w:numId="6">
    <w:abstractNumId w:val="9"/>
  </w:num>
  <w:num w:numId="7">
    <w:abstractNumId w:val="0"/>
  </w:num>
  <w:num w:numId="8">
    <w:abstractNumId w:val="1"/>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8AC"/>
    <w:rsid w:val="00000638"/>
    <w:rsid w:val="00000ED9"/>
    <w:rsid w:val="00001095"/>
    <w:rsid w:val="00001B83"/>
    <w:rsid w:val="00002F0C"/>
    <w:rsid w:val="000043B3"/>
    <w:rsid w:val="00006D08"/>
    <w:rsid w:val="0000702A"/>
    <w:rsid w:val="00024085"/>
    <w:rsid w:val="00026FAB"/>
    <w:rsid w:val="00031AE3"/>
    <w:rsid w:val="00031B59"/>
    <w:rsid w:val="00032C7A"/>
    <w:rsid w:val="000346C1"/>
    <w:rsid w:val="00035AEE"/>
    <w:rsid w:val="00036F06"/>
    <w:rsid w:val="00043C10"/>
    <w:rsid w:val="00044BD9"/>
    <w:rsid w:val="00075615"/>
    <w:rsid w:val="000765DE"/>
    <w:rsid w:val="00085E30"/>
    <w:rsid w:val="00092328"/>
    <w:rsid w:val="00093DC3"/>
    <w:rsid w:val="000A12AC"/>
    <w:rsid w:val="000A27F5"/>
    <w:rsid w:val="000A3929"/>
    <w:rsid w:val="000B519D"/>
    <w:rsid w:val="000B6159"/>
    <w:rsid w:val="000B652C"/>
    <w:rsid w:val="000B75AE"/>
    <w:rsid w:val="000C6A0D"/>
    <w:rsid w:val="000D4D7D"/>
    <w:rsid w:val="000D5365"/>
    <w:rsid w:val="000D7A6A"/>
    <w:rsid w:val="000E1952"/>
    <w:rsid w:val="000F50A0"/>
    <w:rsid w:val="00101A93"/>
    <w:rsid w:val="00105189"/>
    <w:rsid w:val="00105F8C"/>
    <w:rsid w:val="00131279"/>
    <w:rsid w:val="0013305C"/>
    <w:rsid w:val="001424EC"/>
    <w:rsid w:val="001528F1"/>
    <w:rsid w:val="00153A1D"/>
    <w:rsid w:val="0015590E"/>
    <w:rsid w:val="00166A0C"/>
    <w:rsid w:val="00173EC0"/>
    <w:rsid w:val="0017714B"/>
    <w:rsid w:val="001810E7"/>
    <w:rsid w:val="00184390"/>
    <w:rsid w:val="00184B76"/>
    <w:rsid w:val="00187A4B"/>
    <w:rsid w:val="001927C8"/>
    <w:rsid w:val="00192EF9"/>
    <w:rsid w:val="00194F89"/>
    <w:rsid w:val="001B21A5"/>
    <w:rsid w:val="001C0899"/>
    <w:rsid w:val="001C3227"/>
    <w:rsid w:val="001E0F97"/>
    <w:rsid w:val="001E6C14"/>
    <w:rsid w:val="001E70AB"/>
    <w:rsid w:val="001F1657"/>
    <w:rsid w:val="001F715A"/>
    <w:rsid w:val="00204EF2"/>
    <w:rsid w:val="00207802"/>
    <w:rsid w:val="002114A7"/>
    <w:rsid w:val="002131A3"/>
    <w:rsid w:val="002136D3"/>
    <w:rsid w:val="002226BA"/>
    <w:rsid w:val="00224E77"/>
    <w:rsid w:val="002357D2"/>
    <w:rsid w:val="00241BA8"/>
    <w:rsid w:val="00245705"/>
    <w:rsid w:val="0025216B"/>
    <w:rsid w:val="00257AF8"/>
    <w:rsid w:val="00262897"/>
    <w:rsid w:val="00263A9D"/>
    <w:rsid w:val="00273932"/>
    <w:rsid w:val="00285C91"/>
    <w:rsid w:val="00287B53"/>
    <w:rsid w:val="00294339"/>
    <w:rsid w:val="00297861"/>
    <w:rsid w:val="002A51F9"/>
    <w:rsid w:val="002B5F39"/>
    <w:rsid w:val="002B6462"/>
    <w:rsid w:val="002C39F3"/>
    <w:rsid w:val="002C46AF"/>
    <w:rsid w:val="002C7156"/>
    <w:rsid w:val="002E085C"/>
    <w:rsid w:val="002E65BB"/>
    <w:rsid w:val="002F4ED6"/>
    <w:rsid w:val="002F78E6"/>
    <w:rsid w:val="002F7E49"/>
    <w:rsid w:val="00303612"/>
    <w:rsid w:val="00307183"/>
    <w:rsid w:val="00311061"/>
    <w:rsid w:val="00313E63"/>
    <w:rsid w:val="003213E4"/>
    <w:rsid w:val="00323BF4"/>
    <w:rsid w:val="003244F4"/>
    <w:rsid w:val="003276FF"/>
    <w:rsid w:val="00333876"/>
    <w:rsid w:val="003568F9"/>
    <w:rsid w:val="00362DAB"/>
    <w:rsid w:val="003711BF"/>
    <w:rsid w:val="003754DE"/>
    <w:rsid w:val="00380299"/>
    <w:rsid w:val="00382A64"/>
    <w:rsid w:val="00386B2B"/>
    <w:rsid w:val="00391AB1"/>
    <w:rsid w:val="003923B9"/>
    <w:rsid w:val="00392D03"/>
    <w:rsid w:val="00395448"/>
    <w:rsid w:val="00397256"/>
    <w:rsid w:val="003A13C3"/>
    <w:rsid w:val="003B23B0"/>
    <w:rsid w:val="003D4399"/>
    <w:rsid w:val="003E0497"/>
    <w:rsid w:val="003E1C57"/>
    <w:rsid w:val="003F281F"/>
    <w:rsid w:val="003F3EBD"/>
    <w:rsid w:val="003F597C"/>
    <w:rsid w:val="00401A75"/>
    <w:rsid w:val="0040348F"/>
    <w:rsid w:val="0041712F"/>
    <w:rsid w:val="00420D61"/>
    <w:rsid w:val="0042730C"/>
    <w:rsid w:val="0043254F"/>
    <w:rsid w:val="004369C5"/>
    <w:rsid w:val="00436D11"/>
    <w:rsid w:val="00437850"/>
    <w:rsid w:val="00441AF9"/>
    <w:rsid w:val="00453983"/>
    <w:rsid w:val="004604AF"/>
    <w:rsid w:val="00463253"/>
    <w:rsid w:val="0046404C"/>
    <w:rsid w:val="00467E9B"/>
    <w:rsid w:val="00486336"/>
    <w:rsid w:val="00494A4E"/>
    <w:rsid w:val="004A1926"/>
    <w:rsid w:val="004A50D0"/>
    <w:rsid w:val="004B1DCB"/>
    <w:rsid w:val="004B4C83"/>
    <w:rsid w:val="004C2C8E"/>
    <w:rsid w:val="004C2E4A"/>
    <w:rsid w:val="004C48AC"/>
    <w:rsid w:val="004C6669"/>
    <w:rsid w:val="004D35A0"/>
    <w:rsid w:val="004D52B0"/>
    <w:rsid w:val="004D5BEF"/>
    <w:rsid w:val="004D70A3"/>
    <w:rsid w:val="004E0FF7"/>
    <w:rsid w:val="004E6408"/>
    <w:rsid w:val="00541079"/>
    <w:rsid w:val="00541F80"/>
    <w:rsid w:val="00545455"/>
    <w:rsid w:val="00547342"/>
    <w:rsid w:val="00551BDB"/>
    <w:rsid w:val="0055296F"/>
    <w:rsid w:val="00554EA1"/>
    <w:rsid w:val="0056432F"/>
    <w:rsid w:val="00573554"/>
    <w:rsid w:val="005742A5"/>
    <w:rsid w:val="005817D0"/>
    <w:rsid w:val="0058331D"/>
    <w:rsid w:val="0059060B"/>
    <w:rsid w:val="0059094F"/>
    <w:rsid w:val="005A7640"/>
    <w:rsid w:val="005B016F"/>
    <w:rsid w:val="005B2083"/>
    <w:rsid w:val="005B312A"/>
    <w:rsid w:val="005B340B"/>
    <w:rsid w:val="005B36BE"/>
    <w:rsid w:val="005E0BDE"/>
    <w:rsid w:val="005E4520"/>
    <w:rsid w:val="005E4A4D"/>
    <w:rsid w:val="005E5BB5"/>
    <w:rsid w:val="005F468A"/>
    <w:rsid w:val="005F4907"/>
    <w:rsid w:val="00602EB6"/>
    <w:rsid w:val="0060333E"/>
    <w:rsid w:val="00620562"/>
    <w:rsid w:val="006250EB"/>
    <w:rsid w:val="00627730"/>
    <w:rsid w:val="006279F5"/>
    <w:rsid w:val="00637676"/>
    <w:rsid w:val="00641373"/>
    <w:rsid w:val="006476EA"/>
    <w:rsid w:val="00650A01"/>
    <w:rsid w:val="00671BC5"/>
    <w:rsid w:val="006818E2"/>
    <w:rsid w:val="00683783"/>
    <w:rsid w:val="006963D1"/>
    <w:rsid w:val="006B43C8"/>
    <w:rsid w:val="006C0429"/>
    <w:rsid w:val="006C0F91"/>
    <w:rsid w:val="006C3FFC"/>
    <w:rsid w:val="006D5F09"/>
    <w:rsid w:val="006F2F44"/>
    <w:rsid w:val="006F7FB3"/>
    <w:rsid w:val="00700DE6"/>
    <w:rsid w:val="00716F6A"/>
    <w:rsid w:val="00722C77"/>
    <w:rsid w:val="007272B5"/>
    <w:rsid w:val="00727A77"/>
    <w:rsid w:val="00744574"/>
    <w:rsid w:val="007447EC"/>
    <w:rsid w:val="00750FF9"/>
    <w:rsid w:val="00755DBA"/>
    <w:rsid w:val="0075755E"/>
    <w:rsid w:val="007648A0"/>
    <w:rsid w:val="007672D6"/>
    <w:rsid w:val="007719CC"/>
    <w:rsid w:val="007741C6"/>
    <w:rsid w:val="00783B0C"/>
    <w:rsid w:val="007866D2"/>
    <w:rsid w:val="00787695"/>
    <w:rsid w:val="00797C99"/>
    <w:rsid w:val="007A2994"/>
    <w:rsid w:val="007B23D4"/>
    <w:rsid w:val="007B3C17"/>
    <w:rsid w:val="007B5A94"/>
    <w:rsid w:val="007B698F"/>
    <w:rsid w:val="007C2338"/>
    <w:rsid w:val="007C3825"/>
    <w:rsid w:val="007C3A33"/>
    <w:rsid w:val="007C6AC2"/>
    <w:rsid w:val="007E31E6"/>
    <w:rsid w:val="007E7102"/>
    <w:rsid w:val="007F4F0D"/>
    <w:rsid w:val="007F6492"/>
    <w:rsid w:val="0080172C"/>
    <w:rsid w:val="00814A36"/>
    <w:rsid w:val="008176C4"/>
    <w:rsid w:val="00824470"/>
    <w:rsid w:val="00833908"/>
    <w:rsid w:val="00835B3F"/>
    <w:rsid w:val="008372A5"/>
    <w:rsid w:val="008400C8"/>
    <w:rsid w:val="00860124"/>
    <w:rsid w:val="00860ED3"/>
    <w:rsid w:val="00861543"/>
    <w:rsid w:val="00865901"/>
    <w:rsid w:val="00873D70"/>
    <w:rsid w:val="008745BF"/>
    <w:rsid w:val="00890EFA"/>
    <w:rsid w:val="0089600D"/>
    <w:rsid w:val="008A113A"/>
    <w:rsid w:val="008A7A58"/>
    <w:rsid w:val="008C09EC"/>
    <w:rsid w:val="008C6E26"/>
    <w:rsid w:val="008D6189"/>
    <w:rsid w:val="008D6FB5"/>
    <w:rsid w:val="008E2600"/>
    <w:rsid w:val="008E64B1"/>
    <w:rsid w:val="00906DF2"/>
    <w:rsid w:val="00916E42"/>
    <w:rsid w:val="009172E7"/>
    <w:rsid w:val="00920D44"/>
    <w:rsid w:val="009359AB"/>
    <w:rsid w:val="009379A4"/>
    <w:rsid w:val="00947711"/>
    <w:rsid w:val="00947F51"/>
    <w:rsid w:val="00954B3E"/>
    <w:rsid w:val="00960CB0"/>
    <w:rsid w:val="009720BE"/>
    <w:rsid w:val="00977433"/>
    <w:rsid w:val="009817C3"/>
    <w:rsid w:val="00985320"/>
    <w:rsid w:val="00987CF6"/>
    <w:rsid w:val="009970D2"/>
    <w:rsid w:val="009A61E3"/>
    <w:rsid w:val="009A7254"/>
    <w:rsid w:val="009A739D"/>
    <w:rsid w:val="009C1C30"/>
    <w:rsid w:val="009C2794"/>
    <w:rsid w:val="009C4037"/>
    <w:rsid w:val="009D098F"/>
    <w:rsid w:val="009D0EB8"/>
    <w:rsid w:val="009E6EE3"/>
    <w:rsid w:val="009F6D68"/>
    <w:rsid w:val="009F6F98"/>
    <w:rsid w:val="00A00B43"/>
    <w:rsid w:val="00A04241"/>
    <w:rsid w:val="00A0794E"/>
    <w:rsid w:val="00A1484E"/>
    <w:rsid w:val="00A22535"/>
    <w:rsid w:val="00A24D06"/>
    <w:rsid w:val="00A2767C"/>
    <w:rsid w:val="00A47C12"/>
    <w:rsid w:val="00A53760"/>
    <w:rsid w:val="00A73A66"/>
    <w:rsid w:val="00A747FD"/>
    <w:rsid w:val="00A829FB"/>
    <w:rsid w:val="00A86E42"/>
    <w:rsid w:val="00A90DCC"/>
    <w:rsid w:val="00A91AFE"/>
    <w:rsid w:val="00A948B6"/>
    <w:rsid w:val="00AA186E"/>
    <w:rsid w:val="00AA2F2D"/>
    <w:rsid w:val="00AB2A18"/>
    <w:rsid w:val="00AD6F4C"/>
    <w:rsid w:val="00AE6238"/>
    <w:rsid w:val="00AF2EAF"/>
    <w:rsid w:val="00AF5A87"/>
    <w:rsid w:val="00B26BD6"/>
    <w:rsid w:val="00B30EA1"/>
    <w:rsid w:val="00B449F9"/>
    <w:rsid w:val="00B52449"/>
    <w:rsid w:val="00B54ABD"/>
    <w:rsid w:val="00B56476"/>
    <w:rsid w:val="00B60DB9"/>
    <w:rsid w:val="00B61349"/>
    <w:rsid w:val="00B641AA"/>
    <w:rsid w:val="00B72DD0"/>
    <w:rsid w:val="00B745D5"/>
    <w:rsid w:val="00B75B05"/>
    <w:rsid w:val="00B76379"/>
    <w:rsid w:val="00B767D6"/>
    <w:rsid w:val="00B87EEA"/>
    <w:rsid w:val="00B90B07"/>
    <w:rsid w:val="00B916B4"/>
    <w:rsid w:val="00BA62B4"/>
    <w:rsid w:val="00BB424B"/>
    <w:rsid w:val="00BB54B3"/>
    <w:rsid w:val="00BC24CA"/>
    <w:rsid w:val="00BC256B"/>
    <w:rsid w:val="00BC70AE"/>
    <w:rsid w:val="00BD352D"/>
    <w:rsid w:val="00BE26C5"/>
    <w:rsid w:val="00BE44F5"/>
    <w:rsid w:val="00BE6DCB"/>
    <w:rsid w:val="00BF285D"/>
    <w:rsid w:val="00BF3736"/>
    <w:rsid w:val="00BF619F"/>
    <w:rsid w:val="00C06552"/>
    <w:rsid w:val="00C071EF"/>
    <w:rsid w:val="00C07B37"/>
    <w:rsid w:val="00C100DB"/>
    <w:rsid w:val="00C10EC3"/>
    <w:rsid w:val="00C140CE"/>
    <w:rsid w:val="00C243D4"/>
    <w:rsid w:val="00C37C7E"/>
    <w:rsid w:val="00C40DB2"/>
    <w:rsid w:val="00C44952"/>
    <w:rsid w:val="00C468F0"/>
    <w:rsid w:val="00C6311E"/>
    <w:rsid w:val="00C76700"/>
    <w:rsid w:val="00C846C9"/>
    <w:rsid w:val="00C923DA"/>
    <w:rsid w:val="00C95128"/>
    <w:rsid w:val="00C95D0A"/>
    <w:rsid w:val="00CA1E57"/>
    <w:rsid w:val="00CA4B81"/>
    <w:rsid w:val="00CA761C"/>
    <w:rsid w:val="00CB7626"/>
    <w:rsid w:val="00CC2956"/>
    <w:rsid w:val="00CC7174"/>
    <w:rsid w:val="00CD6C20"/>
    <w:rsid w:val="00CE044F"/>
    <w:rsid w:val="00CE3635"/>
    <w:rsid w:val="00CF0FD3"/>
    <w:rsid w:val="00CF5ABC"/>
    <w:rsid w:val="00CF78F5"/>
    <w:rsid w:val="00D01F55"/>
    <w:rsid w:val="00D023C5"/>
    <w:rsid w:val="00D06C11"/>
    <w:rsid w:val="00D13ED3"/>
    <w:rsid w:val="00D22F71"/>
    <w:rsid w:val="00D2349C"/>
    <w:rsid w:val="00D259BD"/>
    <w:rsid w:val="00D321FA"/>
    <w:rsid w:val="00D46F8C"/>
    <w:rsid w:val="00D517E3"/>
    <w:rsid w:val="00D52DEB"/>
    <w:rsid w:val="00D57C7E"/>
    <w:rsid w:val="00D778E8"/>
    <w:rsid w:val="00D80825"/>
    <w:rsid w:val="00D82D7A"/>
    <w:rsid w:val="00D83905"/>
    <w:rsid w:val="00D83CAD"/>
    <w:rsid w:val="00D9361F"/>
    <w:rsid w:val="00D94A9D"/>
    <w:rsid w:val="00DA37A4"/>
    <w:rsid w:val="00DA4253"/>
    <w:rsid w:val="00DB3C2A"/>
    <w:rsid w:val="00DB7073"/>
    <w:rsid w:val="00DC70F0"/>
    <w:rsid w:val="00DC796D"/>
    <w:rsid w:val="00DD7C7D"/>
    <w:rsid w:val="00DE327F"/>
    <w:rsid w:val="00DE514E"/>
    <w:rsid w:val="00DF1256"/>
    <w:rsid w:val="00DF77CB"/>
    <w:rsid w:val="00E14FE3"/>
    <w:rsid w:val="00E36234"/>
    <w:rsid w:val="00E44BE1"/>
    <w:rsid w:val="00E5248D"/>
    <w:rsid w:val="00E55A6E"/>
    <w:rsid w:val="00E60202"/>
    <w:rsid w:val="00E64B6F"/>
    <w:rsid w:val="00E67511"/>
    <w:rsid w:val="00E81253"/>
    <w:rsid w:val="00E94F15"/>
    <w:rsid w:val="00EA338D"/>
    <w:rsid w:val="00EA7C6A"/>
    <w:rsid w:val="00EB04D3"/>
    <w:rsid w:val="00EB0516"/>
    <w:rsid w:val="00EB355D"/>
    <w:rsid w:val="00EB4F74"/>
    <w:rsid w:val="00EC02DA"/>
    <w:rsid w:val="00EC1E25"/>
    <w:rsid w:val="00EC3CF8"/>
    <w:rsid w:val="00EC5E98"/>
    <w:rsid w:val="00EC67D8"/>
    <w:rsid w:val="00ED00DB"/>
    <w:rsid w:val="00ED07B9"/>
    <w:rsid w:val="00EE4C9C"/>
    <w:rsid w:val="00EF42B2"/>
    <w:rsid w:val="00F02739"/>
    <w:rsid w:val="00F028E6"/>
    <w:rsid w:val="00F03C5B"/>
    <w:rsid w:val="00F12499"/>
    <w:rsid w:val="00F16E21"/>
    <w:rsid w:val="00F25B14"/>
    <w:rsid w:val="00F25F7C"/>
    <w:rsid w:val="00F30DF7"/>
    <w:rsid w:val="00F332FE"/>
    <w:rsid w:val="00F41D88"/>
    <w:rsid w:val="00F44386"/>
    <w:rsid w:val="00F45171"/>
    <w:rsid w:val="00F466DD"/>
    <w:rsid w:val="00F529EF"/>
    <w:rsid w:val="00F54AE7"/>
    <w:rsid w:val="00F55C27"/>
    <w:rsid w:val="00F61AE1"/>
    <w:rsid w:val="00F70914"/>
    <w:rsid w:val="00F71A04"/>
    <w:rsid w:val="00F73877"/>
    <w:rsid w:val="00F85C36"/>
    <w:rsid w:val="00F868DC"/>
    <w:rsid w:val="00F96AE7"/>
    <w:rsid w:val="00F976F4"/>
    <w:rsid w:val="00F97CBC"/>
    <w:rsid w:val="00F97D60"/>
    <w:rsid w:val="00FA1C51"/>
    <w:rsid w:val="00FA6EBF"/>
    <w:rsid w:val="00FA7EA8"/>
    <w:rsid w:val="00FB07C8"/>
    <w:rsid w:val="00FB397B"/>
    <w:rsid w:val="00FC6D12"/>
    <w:rsid w:val="00FE7ADD"/>
    <w:rsid w:val="00FE7BFE"/>
    <w:rsid w:val="00FF33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5F314"/>
  <w15:docId w15:val="{A4C56AAE-5E6C-4517-9BA8-D4532C2A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A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4C48AC"/>
    <w:pPr>
      <w:ind w:left="720"/>
    </w:pPr>
  </w:style>
  <w:style w:type="paragraph" w:styleId="BalloonText">
    <w:name w:val="Balloon Text"/>
    <w:basedOn w:val="Normal"/>
    <w:link w:val="BalloonTextChar"/>
    <w:uiPriority w:val="99"/>
    <w:semiHidden/>
    <w:unhideWhenUsed/>
    <w:rsid w:val="004C4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8AC"/>
    <w:rPr>
      <w:rFonts w:ascii="Segoe UI" w:hAnsi="Segoe UI" w:cs="Segoe UI"/>
      <w:sz w:val="18"/>
      <w:szCs w:val="18"/>
    </w:rPr>
  </w:style>
  <w:style w:type="character" w:styleId="Hyperlink">
    <w:name w:val="Hyperlink"/>
    <w:basedOn w:val="DefaultParagraphFont"/>
    <w:uiPriority w:val="99"/>
    <w:unhideWhenUsed/>
    <w:rsid w:val="004C48AC"/>
    <w:rPr>
      <w:color w:val="0563C1" w:themeColor="hyperlink"/>
      <w:u w:val="single"/>
    </w:rPr>
  </w:style>
  <w:style w:type="paragraph" w:styleId="Header">
    <w:name w:val="header"/>
    <w:basedOn w:val="Normal"/>
    <w:link w:val="HeaderChar"/>
    <w:uiPriority w:val="99"/>
    <w:unhideWhenUsed/>
    <w:rsid w:val="00C44952"/>
    <w:pPr>
      <w:tabs>
        <w:tab w:val="center" w:pos="4680"/>
        <w:tab w:val="right" w:pos="9360"/>
      </w:tabs>
    </w:pPr>
  </w:style>
  <w:style w:type="character" w:customStyle="1" w:styleId="HeaderChar">
    <w:name w:val="Header Char"/>
    <w:basedOn w:val="DefaultParagraphFont"/>
    <w:link w:val="Header"/>
    <w:uiPriority w:val="99"/>
    <w:rsid w:val="00C44952"/>
    <w:rPr>
      <w:rFonts w:ascii="Calibri" w:hAnsi="Calibri" w:cs="Times New Roman"/>
    </w:rPr>
  </w:style>
  <w:style w:type="paragraph" w:styleId="Footer">
    <w:name w:val="footer"/>
    <w:basedOn w:val="Normal"/>
    <w:link w:val="FooterChar"/>
    <w:uiPriority w:val="99"/>
    <w:unhideWhenUsed/>
    <w:rsid w:val="00C44952"/>
    <w:pPr>
      <w:tabs>
        <w:tab w:val="center" w:pos="4680"/>
        <w:tab w:val="right" w:pos="9360"/>
      </w:tabs>
    </w:pPr>
  </w:style>
  <w:style w:type="character" w:customStyle="1" w:styleId="FooterChar">
    <w:name w:val="Footer Char"/>
    <w:basedOn w:val="DefaultParagraphFont"/>
    <w:link w:val="Footer"/>
    <w:uiPriority w:val="99"/>
    <w:rsid w:val="00C44952"/>
    <w:rPr>
      <w:rFonts w:ascii="Calibri" w:hAnsi="Calibri" w:cs="Times New Roman"/>
    </w:rPr>
  </w:style>
  <w:style w:type="paragraph" w:styleId="NormalWeb">
    <w:name w:val="Normal (Web)"/>
    <w:basedOn w:val="Normal"/>
    <w:uiPriority w:val="99"/>
    <w:semiHidden/>
    <w:unhideWhenUsed/>
    <w:rsid w:val="00224E77"/>
    <w:pPr>
      <w:spacing w:before="100" w:beforeAutospacing="1" w:after="100" w:afterAutospacing="1"/>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A747FD"/>
    <w:rPr>
      <w:sz w:val="16"/>
      <w:szCs w:val="16"/>
    </w:rPr>
  </w:style>
  <w:style w:type="paragraph" w:styleId="CommentText">
    <w:name w:val="annotation text"/>
    <w:basedOn w:val="Normal"/>
    <w:link w:val="CommentTextChar"/>
    <w:uiPriority w:val="99"/>
    <w:semiHidden/>
    <w:unhideWhenUsed/>
    <w:rsid w:val="00A747FD"/>
    <w:rPr>
      <w:sz w:val="20"/>
      <w:szCs w:val="20"/>
    </w:rPr>
  </w:style>
  <w:style w:type="character" w:customStyle="1" w:styleId="CommentTextChar">
    <w:name w:val="Comment Text Char"/>
    <w:basedOn w:val="DefaultParagraphFont"/>
    <w:link w:val="CommentText"/>
    <w:uiPriority w:val="99"/>
    <w:semiHidden/>
    <w:rsid w:val="00A747FD"/>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747FD"/>
    <w:rPr>
      <w:b/>
      <w:bCs/>
    </w:rPr>
  </w:style>
  <w:style w:type="character" w:customStyle="1" w:styleId="CommentSubjectChar">
    <w:name w:val="Comment Subject Char"/>
    <w:basedOn w:val="CommentTextChar"/>
    <w:link w:val="CommentSubject"/>
    <w:uiPriority w:val="99"/>
    <w:semiHidden/>
    <w:rsid w:val="00A747FD"/>
    <w:rPr>
      <w:rFonts w:ascii="Calibri" w:hAnsi="Calibri" w:cs="Times New Roman"/>
      <w:b/>
      <w:bCs/>
      <w:sz w:val="20"/>
      <w:szCs w:val="20"/>
    </w:rPr>
  </w:style>
  <w:style w:type="paragraph" w:customStyle="1" w:styleId="BodyA">
    <w:name w:val="Body A"/>
    <w:rsid w:val="00CA761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character" w:styleId="Emphasis">
    <w:name w:val="Emphasis"/>
    <w:basedOn w:val="DefaultParagraphFont"/>
    <w:uiPriority w:val="20"/>
    <w:qFormat/>
    <w:rsid w:val="00494A4E"/>
    <w:rPr>
      <w:i/>
      <w:iCs/>
    </w:rPr>
  </w:style>
  <w:style w:type="character" w:styleId="FollowedHyperlink">
    <w:name w:val="FollowedHyperlink"/>
    <w:basedOn w:val="DefaultParagraphFont"/>
    <w:uiPriority w:val="99"/>
    <w:semiHidden/>
    <w:unhideWhenUsed/>
    <w:rsid w:val="00F30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656">
      <w:bodyDiv w:val="1"/>
      <w:marLeft w:val="0"/>
      <w:marRight w:val="0"/>
      <w:marTop w:val="0"/>
      <w:marBottom w:val="0"/>
      <w:divBdr>
        <w:top w:val="none" w:sz="0" w:space="0" w:color="auto"/>
        <w:left w:val="none" w:sz="0" w:space="0" w:color="auto"/>
        <w:bottom w:val="none" w:sz="0" w:space="0" w:color="auto"/>
        <w:right w:val="none" w:sz="0" w:space="0" w:color="auto"/>
      </w:divBdr>
    </w:div>
    <w:div w:id="979189728">
      <w:bodyDiv w:val="1"/>
      <w:marLeft w:val="0"/>
      <w:marRight w:val="0"/>
      <w:marTop w:val="0"/>
      <w:marBottom w:val="0"/>
      <w:divBdr>
        <w:top w:val="none" w:sz="0" w:space="0" w:color="auto"/>
        <w:left w:val="none" w:sz="0" w:space="0" w:color="auto"/>
        <w:bottom w:val="none" w:sz="0" w:space="0" w:color="auto"/>
        <w:right w:val="none" w:sz="0" w:space="0" w:color="auto"/>
      </w:divBdr>
      <w:divsChild>
        <w:div w:id="91359374">
          <w:marLeft w:val="0"/>
          <w:marRight w:val="0"/>
          <w:marTop w:val="0"/>
          <w:marBottom w:val="0"/>
          <w:divBdr>
            <w:top w:val="none" w:sz="0" w:space="0" w:color="auto"/>
            <w:left w:val="none" w:sz="0" w:space="0" w:color="auto"/>
            <w:bottom w:val="none" w:sz="0" w:space="0" w:color="auto"/>
            <w:right w:val="none" w:sz="0" w:space="0" w:color="auto"/>
          </w:divBdr>
        </w:div>
      </w:divsChild>
    </w:div>
    <w:div w:id="1522627606">
      <w:bodyDiv w:val="1"/>
      <w:marLeft w:val="0"/>
      <w:marRight w:val="0"/>
      <w:marTop w:val="0"/>
      <w:marBottom w:val="0"/>
      <w:divBdr>
        <w:top w:val="none" w:sz="0" w:space="0" w:color="auto"/>
        <w:left w:val="none" w:sz="0" w:space="0" w:color="auto"/>
        <w:bottom w:val="none" w:sz="0" w:space="0" w:color="auto"/>
        <w:right w:val="none" w:sz="0" w:space="0" w:color="auto"/>
      </w:divBdr>
    </w:div>
    <w:div w:id="199035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eksey.veretennikov@akvelo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tant.ninj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1B376DECF894494DBAFE26A962C6F" ma:contentTypeVersion="5" ma:contentTypeDescription="Create a new document." ma:contentTypeScope="" ma:versionID="fae24442861738e643d22b55ff4a942f">
  <xsd:schema xmlns:xsd="http://www.w3.org/2001/XMLSchema" xmlns:xs="http://www.w3.org/2001/XMLSchema" xmlns:p="http://schemas.microsoft.com/office/2006/metadata/properties" xmlns:ns3="43f12174-05b3-491e-8288-a987bffadc18" xmlns:ns4="7327d3f4-9929-4f79-a6de-86fe5bece213" targetNamespace="http://schemas.microsoft.com/office/2006/metadata/properties" ma:root="true" ma:fieldsID="240c6b05898302c56dc900b0596787a0" ns3:_="" ns4:_="">
    <xsd:import namespace="43f12174-05b3-491e-8288-a987bffadc18"/>
    <xsd:import namespace="7327d3f4-9929-4f79-a6de-86fe5bece2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12174-05b3-491e-8288-a987bffad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27d3f4-9929-4f79-a6de-86fe5bece2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D842D-FB6D-48F6-B6FF-C29E550FD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12174-05b3-491e-8288-a987bffadc18"/>
    <ds:schemaRef ds:uri="7327d3f4-9929-4f79-a6de-86fe5bece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6E9E84-83E5-4E01-BCC4-6F40F1CF6A17}">
  <ds:schemaRefs>
    <ds:schemaRef ds:uri="http://schemas.openxmlformats.org/officeDocument/2006/bibliography"/>
  </ds:schemaRefs>
</ds:datastoreItem>
</file>

<file path=customXml/itemProps3.xml><?xml version="1.0" encoding="utf-8"?>
<ds:datastoreItem xmlns:ds="http://schemas.openxmlformats.org/officeDocument/2006/customXml" ds:itemID="{E01249AB-39EE-4D9D-A0BA-7B02B9753D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E7A866-7222-4427-ADA8-978F3539CE9B}">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4</Pages>
  <Words>1559</Words>
  <Characters>8890</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Rustem Gilmutdinov (Akvelon INC)</dc:creator>
  <cp:keywords/>
  <dc:description/>
  <cp:lastModifiedBy>Amirkhan Ismagilov</cp:lastModifiedBy>
  <cp:revision>6</cp:revision>
  <cp:lastPrinted>2015-11-08T21:50:00Z</cp:lastPrinted>
  <dcterms:created xsi:type="dcterms:W3CDTF">2021-06-30T12:11:00Z</dcterms:created>
  <dcterms:modified xsi:type="dcterms:W3CDTF">2021-07-13T11:04:00Z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v-nig@microsoft.com</vt:lpwstr>
  </property>
  <property fmtid="{D5CDD505-2E9C-101B-9397-08002B2CF9AE}" pid="5" name="MSIP_Label_f42aa342-8706-4288-bd11-ebb85995028c_SetDate">
    <vt:lpwstr>2018-11-21T10:56:28.4688225Z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0x010100A1A1B376DECF894494DBAFE26A962C6F</vt:lpwstr>
  </property>
</Properties>
</file>